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1473A" w14:textId="77777777" w:rsidR="00077851" w:rsidRDefault="00077851" w:rsidP="00077851"/>
    <w:tbl>
      <w:tblPr>
        <w:tblW w:w="79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6232"/>
      </w:tblGrid>
      <w:tr w:rsidR="00077851" w:rsidRPr="00AD2A6A" w14:paraId="51982928" w14:textId="77777777" w:rsidTr="008F7F88">
        <w:trPr>
          <w:cantSplit/>
          <w:trHeight w:hRule="exact" w:val="2704"/>
          <w:jc w:val="center"/>
        </w:trPr>
        <w:tc>
          <w:tcPr>
            <w:tcW w:w="7933" w:type="dxa"/>
            <w:gridSpan w:val="2"/>
            <w:shd w:val="clear" w:color="auto" w:fill="auto"/>
            <w:vAlign w:val="center"/>
          </w:tcPr>
          <w:p w14:paraId="08B64CC6" w14:textId="77777777" w:rsidR="00077851" w:rsidRDefault="00077851" w:rsidP="008F7F88">
            <w:pPr>
              <w:spacing w:after="0" w:line="240" w:lineRule="exact"/>
              <w:ind w:left="240" w:hanging="240"/>
              <w:jc w:val="center"/>
              <w:rPr>
                <w:rFonts w:ascii="Verdana" w:eastAsia="Times New Roman" w:hAnsi="Verdana" w:cs="Times New Roman"/>
                <w:b/>
                <w:snapToGrid w:val="0"/>
                <w:kern w:val="0"/>
                <w:sz w:val="24"/>
                <w:szCs w:val="24"/>
                <w:lang w:eastAsia="nl-NL"/>
                <w14:ligatures w14:val="none"/>
              </w:rPr>
            </w:pPr>
            <w:bookmarkStart w:id="0" w:name="_Toc199705209"/>
          </w:p>
          <w:p w14:paraId="54ABED18" w14:textId="77777777" w:rsidR="00077851" w:rsidRPr="00AD2A6A" w:rsidRDefault="00077851" w:rsidP="008F7F88">
            <w:pPr>
              <w:spacing w:after="0" w:line="240" w:lineRule="exact"/>
              <w:ind w:left="240" w:hanging="240"/>
              <w:jc w:val="center"/>
              <w:rPr>
                <w:rFonts w:ascii="Verdana" w:eastAsia="Times New Roman" w:hAnsi="Verdana" w:cs="Times New Roman"/>
                <w:b/>
                <w:snapToGrid w:val="0"/>
                <w:kern w:val="0"/>
                <w:sz w:val="24"/>
                <w:szCs w:val="24"/>
                <w:lang w:eastAsia="nl-NL"/>
                <w14:ligatures w14:val="none"/>
              </w:rPr>
            </w:pPr>
            <w:r w:rsidRPr="00AD2A6A">
              <w:rPr>
                <w:rFonts w:ascii="Verdana" w:eastAsia="Times New Roman" w:hAnsi="Verdana" w:cs="Times New Roman"/>
                <w:b/>
                <w:snapToGrid w:val="0"/>
                <w:kern w:val="0"/>
                <w:sz w:val="24"/>
                <w:szCs w:val="24"/>
                <w:lang w:eastAsia="nl-NL"/>
                <w14:ligatures w14:val="none"/>
              </w:rPr>
              <w:t xml:space="preserve">Bijlage </w:t>
            </w:r>
            <w:r>
              <w:rPr>
                <w:rFonts w:ascii="Verdana" w:eastAsia="Times New Roman" w:hAnsi="Verdana" w:cs="Times New Roman"/>
                <w:b/>
                <w:snapToGrid w:val="0"/>
                <w:kern w:val="0"/>
                <w:sz w:val="24"/>
                <w:szCs w:val="24"/>
                <w:lang w:eastAsia="nl-NL"/>
                <w14:ligatures w14:val="none"/>
              </w:rPr>
              <w:t>5c</w:t>
            </w:r>
          </w:p>
          <w:p w14:paraId="62B38F27" w14:textId="77777777" w:rsidR="00077851" w:rsidRPr="00AD2A6A" w:rsidRDefault="00077851" w:rsidP="008F7F88">
            <w:pPr>
              <w:spacing w:after="0" w:line="240" w:lineRule="exact"/>
              <w:ind w:left="240" w:hanging="240"/>
              <w:jc w:val="center"/>
              <w:rPr>
                <w:rFonts w:ascii="Verdana" w:eastAsia="Times New Roman" w:hAnsi="Verdana" w:cs="Times New Roman"/>
                <w:b/>
                <w:snapToGrid w:val="0"/>
                <w:kern w:val="0"/>
                <w:sz w:val="24"/>
                <w:szCs w:val="24"/>
                <w:lang w:eastAsia="nl-NL"/>
                <w14:ligatures w14:val="none"/>
              </w:rPr>
            </w:pPr>
          </w:p>
          <w:p w14:paraId="1D87B86A" w14:textId="77777777" w:rsidR="00077851" w:rsidRDefault="00077851" w:rsidP="008F7F88">
            <w:pPr>
              <w:tabs>
                <w:tab w:val="left" w:pos="993"/>
              </w:tabs>
              <w:spacing w:after="0" w:line="240" w:lineRule="atLeast"/>
              <w:jc w:val="center"/>
              <w:rPr>
                <w:rFonts w:ascii="Verdana" w:eastAsia="Times New Roman" w:hAnsi="Verdana" w:cs="Times New Roman"/>
                <w:b/>
                <w:bCs/>
                <w:snapToGrid w:val="0"/>
                <w:kern w:val="0"/>
                <w:sz w:val="24"/>
                <w:szCs w:val="24"/>
                <w:lang w:eastAsia="nl-NL"/>
                <w14:ligatures w14:val="none"/>
              </w:rPr>
            </w:pPr>
            <w:bookmarkStart w:id="1" w:name="_Hlk199928433"/>
            <w:r w:rsidRPr="00137B59">
              <w:rPr>
                <w:rFonts w:ascii="Verdana" w:eastAsia="Times New Roman" w:hAnsi="Verdana" w:cs="Times New Roman"/>
                <w:b/>
                <w:bCs/>
                <w:snapToGrid w:val="0"/>
                <w:kern w:val="0"/>
                <w:sz w:val="24"/>
                <w:szCs w:val="24"/>
                <w:lang w:eastAsia="nl-NL"/>
                <w14:ligatures w14:val="none"/>
              </w:rPr>
              <w:t>Template Beantwoording Subgunningscriterium 3:</w:t>
            </w:r>
          </w:p>
          <w:p w14:paraId="7ABA8DE6" w14:textId="77777777" w:rsidR="00077851" w:rsidRDefault="00077851" w:rsidP="008F7F88">
            <w:pPr>
              <w:tabs>
                <w:tab w:val="left" w:pos="993"/>
              </w:tabs>
              <w:spacing w:after="0" w:line="240" w:lineRule="atLeast"/>
              <w:jc w:val="center"/>
              <w:rPr>
                <w:rFonts w:ascii="Verdana" w:eastAsia="Times New Roman" w:hAnsi="Verdana" w:cs="Times New Roman"/>
                <w:b/>
                <w:bCs/>
                <w:snapToGrid w:val="0"/>
                <w:kern w:val="0"/>
                <w:sz w:val="24"/>
                <w:szCs w:val="24"/>
                <w:lang w:eastAsia="nl-NL"/>
                <w14:ligatures w14:val="none"/>
              </w:rPr>
            </w:pPr>
            <w:r w:rsidRPr="00137B59">
              <w:rPr>
                <w:rFonts w:ascii="Verdana" w:eastAsia="Times New Roman" w:hAnsi="Verdana" w:cs="Times New Roman"/>
                <w:b/>
                <w:bCs/>
                <w:snapToGrid w:val="0"/>
                <w:kern w:val="0"/>
                <w:sz w:val="24"/>
                <w:szCs w:val="24"/>
                <w:lang w:eastAsia="nl-NL"/>
                <w14:ligatures w14:val="none"/>
              </w:rPr>
              <w:t>Casus 1: Complex registratietraject</w:t>
            </w:r>
            <w:bookmarkStart w:id="2" w:name="_Hlk199714939"/>
          </w:p>
          <w:bookmarkEnd w:id="1"/>
          <w:bookmarkEnd w:id="2"/>
          <w:p w14:paraId="61E2B720" w14:textId="77777777" w:rsidR="00077851" w:rsidRPr="00AD2A6A" w:rsidRDefault="00077851" w:rsidP="008F7F88">
            <w:pPr>
              <w:tabs>
                <w:tab w:val="left" w:pos="993"/>
              </w:tabs>
              <w:spacing w:after="0" w:line="240" w:lineRule="atLeast"/>
              <w:ind w:left="1418" w:hanging="1418"/>
              <w:rPr>
                <w:rFonts w:ascii="Verdana" w:eastAsia="Times New Roman" w:hAnsi="Verdana" w:cs="Times New Roman"/>
                <w:snapToGrid w:val="0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077851" w:rsidRPr="007A22B8" w14:paraId="55C5E55B" w14:textId="77777777" w:rsidTr="008F7F88">
        <w:trPr>
          <w:cantSplit/>
          <w:trHeight w:hRule="exact" w:val="3960"/>
          <w:jc w:val="center"/>
        </w:trPr>
        <w:tc>
          <w:tcPr>
            <w:tcW w:w="7933" w:type="dxa"/>
            <w:gridSpan w:val="2"/>
            <w:shd w:val="clear" w:color="auto" w:fill="auto"/>
            <w:vAlign w:val="center"/>
          </w:tcPr>
          <w:p w14:paraId="556FB7E6" w14:textId="77777777" w:rsidR="00077851" w:rsidRPr="000449C5" w:rsidRDefault="00077851" w:rsidP="008F7F88">
            <w:pPr>
              <w:spacing w:after="0" w:line="276" w:lineRule="auto"/>
              <w:jc w:val="center"/>
              <w:rPr>
                <w:rFonts w:ascii="Verdana" w:eastAsia="Verdana" w:hAnsi="Verdana" w:cs="Verdana"/>
                <w:b/>
                <w:bCs/>
                <w:snapToGrid w:val="0"/>
                <w:color w:val="000000"/>
                <w:kern w:val="0"/>
                <w:sz w:val="24"/>
                <w:szCs w:val="24"/>
                <w:lang w:eastAsia="nl-NL"/>
                <w14:ligatures w14:val="none"/>
              </w:rPr>
            </w:pPr>
            <w:sdt>
              <w:sdtPr>
                <w:rPr>
                  <w:rFonts w:ascii="Verdana" w:eastAsia="Verdana" w:hAnsi="Verdana" w:cs="Verdana"/>
                  <w:b/>
                  <w:bCs/>
                  <w:snapToGrid w:val="0"/>
                  <w:color w:val="000000"/>
                  <w:kern w:val="0"/>
                  <w:sz w:val="24"/>
                  <w:szCs w:val="24"/>
                  <w:lang w:eastAsia="nl-NL"/>
                  <w14:ligatures w14:val="none"/>
                </w:rPr>
                <w:id w:val="1098529869"/>
                <w:placeholder>
                  <w:docPart w:val="B1874827A61A4E88AEBD0C593C61BA8D"/>
                </w:placeholder>
              </w:sdtPr>
              <w:sdtContent>
                <w:r w:rsidRPr="000449C5">
                  <w:rPr>
                    <w:rFonts w:ascii="Verdana" w:eastAsia="Verdana" w:hAnsi="Verdana" w:cs="Verdana"/>
                    <w:b/>
                    <w:bCs/>
                    <w:snapToGrid w:val="0"/>
                    <w:color w:val="000000"/>
                    <w:kern w:val="0"/>
                    <w:sz w:val="24"/>
                    <w:szCs w:val="24"/>
                    <w:lang w:eastAsia="nl-NL"/>
                    <w14:ligatures w14:val="none"/>
                  </w:rPr>
                  <w:t>Europese aanbesteding</w:t>
                </w:r>
              </w:sdtContent>
            </w:sdt>
            <w:r w:rsidRPr="000449C5">
              <w:rPr>
                <w:rFonts w:ascii="Verdana" w:eastAsia="Verdana" w:hAnsi="Verdana" w:cs="Verdana"/>
                <w:b/>
                <w:bCs/>
                <w:snapToGrid w:val="0"/>
                <w:color w:val="000000"/>
                <w:kern w:val="0"/>
                <w:sz w:val="24"/>
                <w:szCs w:val="24"/>
                <w:lang w:eastAsia="nl-NL"/>
                <w14:ligatures w14:val="none"/>
              </w:rPr>
              <w:t xml:space="preserve"> </w:t>
            </w:r>
          </w:p>
          <w:p w14:paraId="39EEE0A0" w14:textId="77777777" w:rsidR="00077851" w:rsidRDefault="00077851" w:rsidP="008F7F88">
            <w:pPr>
              <w:spacing w:after="0" w:line="276" w:lineRule="auto"/>
              <w:jc w:val="center"/>
              <w:rPr>
                <w:rFonts w:ascii="Verdana" w:eastAsia="Verdana" w:hAnsi="Verdana" w:cs="Verdana"/>
                <w:b/>
                <w:bCs/>
                <w:snapToGrid w:val="0"/>
                <w:color w:val="000000"/>
                <w:kern w:val="0"/>
                <w:sz w:val="24"/>
                <w:szCs w:val="24"/>
                <w:lang w:eastAsia="nl-NL"/>
                <w14:ligatures w14:val="none"/>
              </w:rPr>
            </w:pPr>
          </w:p>
          <w:p w14:paraId="1C2C2D73" w14:textId="77777777" w:rsidR="00077851" w:rsidRDefault="00077851" w:rsidP="008F7F88">
            <w:pPr>
              <w:spacing w:after="0" w:line="276" w:lineRule="auto"/>
              <w:jc w:val="center"/>
              <w:rPr>
                <w:rFonts w:ascii="Verdana" w:eastAsia="Verdana" w:hAnsi="Verdana" w:cs="Verdana"/>
                <w:b/>
                <w:bCs/>
                <w:snapToGrid w:val="0"/>
                <w:color w:val="000000"/>
                <w:kern w:val="0"/>
                <w:sz w:val="24"/>
                <w:szCs w:val="24"/>
                <w:lang w:eastAsia="nl-NL"/>
                <w14:ligatures w14:val="none"/>
              </w:rPr>
            </w:pPr>
            <w:r>
              <w:rPr>
                <w:rFonts w:ascii="Verdana" w:eastAsia="Verdana" w:hAnsi="Verdana" w:cs="Verdana"/>
                <w:b/>
                <w:bCs/>
                <w:snapToGrid w:val="0"/>
                <w:color w:val="000000"/>
                <w:kern w:val="0"/>
                <w:sz w:val="24"/>
                <w:szCs w:val="24"/>
                <w:lang w:eastAsia="nl-NL"/>
                <w14:ligatures w14:val="none"/>
              </w:rPr>
              <w:t>Levering en Diensten</w:t>
            </w:r>
          </w:p>
          <w:p w14:paraId="65D847A7" w14:textId="77777777" w:rsidR="00077851" w:rsidRDefault="00077851" w:rsidP="008F7F88">
            <w:pPr>
              <w:spacing w:after="0" w:line="276" w:lineRule="auto"/>
              <w:jc w:val="center"/>
              <w:rPr>
                <w:rFonts w:ascii="Verdana" w:eastAsia="Verdana" w:hAnsi="Verdana" w:cs="Verdana"/>
                <w:b/>
                <w:bCs/>
                <w:snapToGrid w:val="0"/>
                <w:color w:val="000000"/>
                <w:kern w:val="0"/>
                <w:sz w:val="24"/>
                <w:szCs w:val="24"/>
                <w:lang w:eastAsia="nl-NL"/>
                <w14:ligatures w14:val="none"/>
              </w:rPr>
            </w:pPr>
            <w:r>
              <w:rPr>
                <w:rFonts w:ascii="Verdana" w:eastAsia="Verdana" w:hAnsi="Verdana" w:cs="Verdana"/>
                <w:b/>
                <w:bCs/>
                <w:snapToGrid w:val="0"/>
                <w:color w:val="000000"/>
                <w:kern w:val="0"/>
                <w:sz w:val="24"/>
                <w:szCs w:val="24"/>
                <w:lang w:eastAsia="nl-NL"/>
                <w14:ligatures w14:val="none"/>
              </w:rPr>
              <w:t>m.b.t</w:t>
            </w:r>
          </w:p>
          <w:p w14:paraId="3541B852" w14:textId="77777777" w:rsidR="00077851" w:rsidRPr="000449C5" w:rsidRDefault="00077851" w:rsidP="008F7F88">
            <w:pPr>
              <w:spacing w:after="0" w:line="276" w:lineRule="auto"/>
              <w:jc w:val="center"/>
              <w:rPr>
                <w:rFonts w:ascii="Verdana" w:eastAsia="Verdana" w:hAnsi="Verdana" w:cs="Verdana"/>
                <w:b/>
                <w:bCs/>
                <w:snapToGrid w:val="0"/>
                <w:color w:val="000000"/>
                <w:kern w:val="0"/>
                <w:sz w:val="24"/>
                <w:szCs w:val="24"/>
                <w:lang w:eastAsia="nl-NL"/>
                <w14:ligatures w14:val="none"/>
              </w:rPr>
            </w:pPr>
            <w:r>
              <w:rPr>
                <w:rFonts w:ascii="Verdana" w:eastAsia="Verdana" w:hAnsi="Verdana" w:cs="Verdana"/>
                <w:b/>
                <w:bCs/>
                <w:snapToGrid w:val="0"/>
                <w:color w:val="000000"/>
                <w:kern w:val="0"/>
                <w:sz w:val="24"/>
                <w:szCs w:val="24"/>
                <w:lang w:eastAsia="nl-NL"/>
                <w14:ligatures w14:val="none"/>
              </w:rPr>
              <w:t>Evenementen Registratie en Technologie</w:t>
            </w:r>
          </w:p>
          <w:p w14:paraId="3548F5C9" w14:textId="77777777" w:rsidR="00077851" w:rsidRPr="000449C5" w:rsidRDefault="00077851" w:rsidP="008F7F88">
            <w:pPr>
              <w:spacing w:after="0" w:line="240" w:lineRule="exact"/>
              <w:jc w:val="center"/>
              <w:rPr>
                <w:rFonts w:ascii="Verdana" w:eastAsia="Verdana" w:hAnsi="Verdana" w:cs="Verdana"/>
                <w:b/>
                <w:bCs/>
                <w:snapToGrid w:val="0"/>
                <w:color w:val="000000"/>
                <w:kern w:val="0"/>
                <w:sz w:val="24"/>
                <w:szCs w:val="24"/>
                <w:lang w:eastAsia="nl-NL"/>
                <w14:ligatures w14:val="none"/>
              </w:rPr>
            </w:pPr>
          </w:p>
          <w:p w14:paraId="4B09EB3F" w14:textId="77777777" w:rsidR="00077851" w:rsidRPr="000449C5" w:rsidRDefault="00077851" w:rsidP="008F7F88">
            <w:pPr>
              <w:spacing w:after="0" w:line="240" w:lineRule="exact"/>
              <w:jc w:val="center"/>
              <w:rPr>
                <w:rFonts w:ascii="Verdana" w:eastAsia="Verdana" w:hAnsi="Verdana" w:cs="Verdana"/>
                <w:b/>
                <w:bCs/>
                <w:snapToGrid w:val="0"/>
                <w:color w:val="000000"/>
                <w:kern w:val="0"/>
                <w:sz w:val="24"/>
                <w:szCs w:val="24"/>
                <w:lang w:eastAsia="nl-NL"/>
                <w14:ligatures w14:val="none"/>
              </w:rPr>
            </w:pPr>
            <w:r w:rsidRPr="000449C5">
              <w:rPr>
                <w:rFonts w:ascii="Verdana" w:eastAsia="Verdana" w:hAnsi="Verdana" w:cs="Verdana"/>
                <w:b/>
                <w:bCs/>
                <w:snapToGrid w:val="0"/>
                <w:color w:val="000000"/>
                <w:kern w:val="0"/>
                <w:sz w:val="24"/>
                <w:szCs w:val="24"/>
                <w:lang w:eastAsia="nl-NL"/>
                <w14:ligatures w14:val="none"/>
              </w:rPr>
              <w:t xml:space="preserve"> voor </w:t>
            </w:r>
          </w:p>
          <w:p w14:paraId="5692B7D0" w14:textId="77777777" w:rsidR="00077851" w:rsidRPr="000449C5" w:rsidRDefault="00077851" w:rsidP="008F7F88">
            <w:pPr>
              <w:spacing w:after="0" w:line="240" w:lineRule="exact"/>
              <w:jc w:val="center"/>
              <w:rPr>
                <w:rFonts w:ascii="Verdana" w:eastAsia="Verdana" w:hAnsi="Verdana" w:cs="Verdana"/>
                <w:b/>
                <w:bCs/>
                <w:snapToGrid w:val="0"/>
                <w:color w:val="000000"/>
                <w:kern w:val="0"/>
                <w:sz w:val="24"/>
                <w:szCs w:val="24"/>
                <w:lang w:eastAsia="nl-NL"/>
                <w14:ligatures w14:val="none"/>
              </w:rPr>
            </w:pPr>
          </w:p>
          <w:p w14:paraId="55A27DEE" w14:textId="77777777" w:rsidR="00077851" w:rsidRPr="000449C5" w:rsidRDefault="00077851" w:rsidP="008F7F88">
            <w:pPr>
              <w:spacing w:after="0" w:line="240" w:lineRule="exact"/>
              <w:ind w:left="994"/>
              <w:jc w:val="center"/>
              <w:rPr>
                <w:rFonts w:ascii="Verdana" w:eastAsia="Verdana" w:hAnsi="Verdana" w:cs="Verdana"/>
                <w:b/>
                <w:bCs/>
                <w:snapToGrid w:val="0"/>
                <w:color w:val="000000"/>
                <w:kern w:val="0"/>
                <w:sz w:val="24"/>
                <w:szCs w:val="24"/>
                <w:lang w:eastAsia="nl-NL"/>
                <w14:ligatures w14:val="none"/>
              </w:rPr>
            </w:pPr>
            <w:r w:rsidRPr="000449C5">
              <w:rPr>
                <w:rFonts w:ascii="Verdana" w:eastAsia="Verdana" w:hAnsi="Verdana" w:cs="Verdana"/>
                <w:b/>
                <w:bCs/>
                <w:snapToGrid w:val="0"/>
                <w:color w:val="000000"/>
                <w:kern w:val="0"/>
                <w:sz w:val="24"/>
                <w:szCs w:val="24"/>
                <w:lang w:eastAsia="nl-NL"/>
                <w14:ligatures w14:val="none"/>
              </w:rPr>
              <w:t xml:space="preserve">Rijksdienst voor Ondernemend Nederland (RVO) </w:t>
            </w:r>
          </w:p>
        </w:tc>
      </w:tr>
      <w:tr w:rsidR="00077851" w:rsidRPr="007A22B8" w14:paraId="794CD09C" w14:textId="77777777" w:rsidTr="008F7F88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23FCC25B" w14:textId="77777777" w:rsidR="00077851" w:rsidRPr="007A22B8" w:rsidRDefault="00077851" w:rsidP="008F7F88">
            <w:pPr>
              <w:spacing w:after="0" w:line="240" w:lineRule="exact"/>
              <w:rPr>
                <w:rFonts w:ascii="Verdana" w:eastAsia="Times New Roman" w:hAnsi="Verdana" w:cs="Times New Roman"/>
                <w:snapToGrid w:val="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A22B8">
              <w:rPr>
                <w:rFonts w:ascii="Verdana" w:eastAsia="Times New Roman" w:hAnsi="Verdana" w:cs="Times New Roman"/>
                <w:snapToGrid w:val="0"/>
                <w:kern w:val="0"/>
                <w:sz w:val="18"/>
                <w:szCs w:val="18"/>
                <w:lang w:eastAsia="nl-NL"/>
                <w14:ligatures w14:val="none"/>
              </w:rPr>
              <w:t>Datum</w:t>
            </w:r>
          </w:p>
        </w:tc>
        <w:tc>
          <w:tcPr>
            <w:tcW w:w="6232" w:type="dxa"/>
            <w:shd w:val="clear" w:color="auto" w:fill="auto"/>
          </w:tcPr>
          <w:p w14:paraId="32B8DEEC" w14:textId="77777777" w:rsidR="00077851" w:rsidRPr="007A22B8" w:rsidRDefault="00077851" w:rsidP="008F7F88">
            <w:pPr>
              <w:autoSpaceDE w:val="0"/>
              <w:autoSpaceDN w:val="0"/>
              <w:adjustRightInd w:val="0"/>
              <w:spacing w:after="0" w:line="240" w:lineRule="exact"/>
              <w:rPr>
                <w:rFonts w:ascii="Verdana" w:eastAsia="Times New Roman" w:hAnsi="Verdana" w:cs="Verdana"/>
                <w:snapToGrid w:val="0"/>
                <w:kern w:val="0"/>
                <w:sz w:val="18"/>
                <w:szCs w:val="18"/>
                <w:lang w:eastAsia="nl-NL"/>
                <w14:ligatures w14:val="none"/>
              </w:rPr>
            </w:pPr>
            <w:r>
              <w:rPr>
                <w:rFonts w:ascii="Verdana" w:eastAsia="Times New Roman" w:hAnsi="Verdana" w:cs="Verdana"/>
                <w:noProof/>
                <w:snapToGrid w:val="0"/>
                <w:kern w:val="0"/>
                <w:sz w:val="18"/>
                <w:szCs w:val="18"/>
                <w:lang w:eastAsia="nl-NL"/>
                <w14:ligatures w14:val="none"/>
              </w:rPr>
              <w:t>30 juni 2025</w:t>
            </w:r>
          </w:p>
        </w:tc>
      </w:tr>
      <w:tr w:rsidR="00077851" w:rsidRPr="007A22B8" w14:paraId="0B621444" w14:textId="77777777" w:rsidTr="008F7F88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12EBD873" w14:textId="77777777" w:rsidR="00077851" w:rsidRPr="007A22B8" w:rsidRDefault="00077851" w:rsidP="008F7F88">
            <w:pPr>
              <w:spacing w:after="0" w:line="240" w:lineRule="exact"/>
              <w:rPr>
                <w:rFonts w:ascii="Verdana" w:eastAsia="Times New Roman" w:hAnsi="Verdana" w:cs="Tahoma"/>
                <w:snapToGrid w:val="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A22B8">
              <w:rPr>
                <w:rFonts w:ascii="Verdana" w:eastAsia="Times New Roman" w:hAnsi="Verdana" w:cs="Times New Roman"/>
                <w:snapToGrid w:val="0"/>
                <w:kern w:val="0"/>
                <w:sz w:val="18"/>
                <w:szCs w:val="18"/>
                <w:lang w:eastAsia="nl-NL"/>
                <w14:ligatures w14:val="none"/>
              </w:rPr>
              <w:t>Kenmerk</w:t>
            </w:r>
          </w:p>
        </w:tc>
        <w:tc>
          <w:tcPr>
            <w:tcW w:w="6232" w:type="dxa"/>
            <w:shd w:val="clear" w:color="auto" w:fill="auto"/>
          </w:tcPr>
          <w:p w14:paraId="7CDB7D47" w14:textId="77777777" w:rsidR="00077851" w:rsidRPr="007A22B8" w:rsidRDefault="00077851" w:rsidP="008F7F88">
            <w:pPr>
              <w:autoSpaceDE w:val="0"/>
              <w:autoSpaceDN w:val="0"/>
              <w:adjustRightInd w:val="0"/>
              <w:spacing w:after="0" w:line="240" w:lineRule="exact"/>
              <w:rPr>
                <w:rFonts w:ascii="Verdana" w:eastAsia="Times New Roman" w:hAnsi="Verdana" w:cs="Verdana"/>
                <w:snapToGrid w:val="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526D45">
              <w:rPr>
                <w:rFonts w:ascii="Verdana" w:eastAsia="Times New Roman" w:hAnsi="Verdana" w:cs="Verdana"/>
                <w:snapToGrid w:val="0"/>
                <w:kern w:val="0"/>
                <w:sz w:val="18"/>
                <w:szCs w:val="18"/>
                <w:lang w:eastAsia="nl-NL"/>
                <w14:ligatures w14:val="none"/>
              </w:rPr>
              <w:t>202411214</w:t>
            </w:r>
          </w:p>
        </w:tc>
      </w:tr>
      <w:tr w:rsidR="00077851" w:rsidRPr="007A22B8" w14:paraId="13561841" w14:textId="77777777" w:rsidTr="008F7F88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4CB037C3" w14:textId="77777777" w:rsidR="00077851" w:rsidRPr="007A22B8" w:rsidRDefault="00077851" w:rsidP="008F7F88">
            <w:pPr>
              <w:spacing w:after="0" w:line="240" w:lineRule="exact"/>
              <w:rPr>
                <w:rFonts w:ascii="Verdana" w:eastAsia="Times New Roman" w:hAnsi="Verdana" w:cs="Times New Roman"/>
                <w:snapToGrid w:val="0"/>
                <w:kern w:val="0"/>
                <w:sz w:val="18"/>
                <w:szCs w:val="18"/>
                <w:lang w:eastAsia="nl-NL"/>
                <w14:ligatures w14:val="none"/>
              </w:rPr>
            </w:pPr>
            <w:r>
              <w:rPr>
                <w:rFonts w:ascii="Verdana" w:eastAsia="Times New Roman" w:hAnsi="Verdana" w:cs="Times New Roman"/>
                <w:snapToGrid w:val="0"/>
                <w:kern w:val="0"/>
                <w:sz w:val="18"/>
                <w:szCs w:val="18"/>
                <w:lang w:eastAsia="nl-NL"/>
                <w14:ligatures w14:val="none"/>
              </w:rPr>
              <w:t>Versie:</w:t>
            </w:r>
          </w:p>
        </w:tc>
        <w:tc>
          <w:tcPr>
            <w:tcW w:w="6232" w:type="dxa"/>
            <w:shd w:val="clear" w:color="auto" w:fill="auto"/>
          </w:tcPr>
          <w:p w14:paraId="1F58237C" w14:textId="77777777" w:rsidR="00077851" w:rsidRPr="007A22B8" w:rsidRDefault="00077851" w:rsidP="008F7F88">
            <w:pPr>
              <w:autoSpaceDE w:val="0"/>
              <w:autoSpaceDN w:val="0"/>
              <w:adjustRightInd w:val="0"/>
              <w:spacing w:after="0" w:line="240" w:lineRule="exact"/>
              <w:rPr>
                <w:rFonts w:ascii="Verdana" w:eastAsia="Times New Roman" w:hAnsi="Verdana" w:cs="Verdana"/>
                <w:snapToGrid w:val="0"/>
                <w:kern w:val="0"/>
                <w:sz w:val="18"/>
                <w:szCs w:val="18"/>
                <w:lang w:eastAsia="nl-NL"/>
                <w14:ligatures w14:val="none"/>
              </w:rPr>
            </w:pPr>
            <w:r>
              <w:rPr>
                <w:rFonts w:ascii="Verdana" w:eastAsia="Times New Roman" w:hAnsi="Verdana" w:cs="Verdana"/>
                <w:snapToGrid w:val="0"/>
                <w:kern w:val="0"/>
                <w:sz w:val="18"/>
                <w:szCs w:val="18"/>
                <w:lang w:eastAsia="nl-NL"/>
                <w14:ligatures w14:val="none"/>
              </w:rPr>
              <w:t>Definitief 1.0</w:t>
            </w:r>
          </w:p>
        </w:tc>
      </w:tr>
    </w:tbl>
    <w:p w14:paraId="68ED1EAC" w14:textId="77777777" w:rsidR="00077851" w:rsidRDefault="00077851" w:rsidP="00077851">
      <w:r>
        <w:br w:type="page"/>
      </w:r>
    </w:p>
    <w:p w14:paraId="6BBE9B00" w14:textId="77777777" w:rsidR="00077851" w:rsidRPr="00821F78" w:rsidRDefault="00077851" w:rsidP="00077851">
      <w:pPr>
        <w:keepNext/>
        <w:numPr>
          <w:ilvl w:val="2"/>
          <w:numId w:val="0"/>
        </w:numPr>
        <w:tabs>
          <w:tab w:val="left" w:pos="540"/>
        </w:tabs>
        <w:spacing w:before="240" w:after="60" w:line="240" w:lineRule="atLeast"/>
        <w:ind w:left="1004" w:hanging="720"/>
        <w:outlineLvl w:val="1"/>
        <w:rPr>
          <w:rFonts w:ascii="Verdana" w:eastAsia="Times New Roman" w:hAnsi="Verdana" w:cs="Arial"/>
          <w:b/>
          <w:bCs/>
          <w:i/>
          <w:iCs/>
          <w:kern w:val="0"/>
          <w:sz w:val="18"/>
          <w:szCs w:val="18"/>
          <w:lang w:eastAsia="nl-NL"/>
          <w14:ligatures w14:val="none"/>
        </w:rPr>
      </w:pPr>
      <w:bookmarkStart w:id="3" w:name="_Toc200613025"/>
      <w:bookmarkEnd w:id="0"/>
      <w:r w:rsidRPr="00821F78">
        <w:rPr>
          <w:rFonts w:ascii="Verdana" w:eastAsia="Times New Roman" w:hAnsi="Verdana" w:cs="Arial"/>
          <w:b/>
          <w:bCs/>
          <w:i/>
          <w:iCs/>
          <w:kern w:val="0"/>
          <w:sz w:val="18"/>
          <w:szCs w:val="18"/>
          <w:lang w:eastAsia="nl-NL"/>
          <w14:ligatures w14:val="none"/>
        </w:rPr>
        <w:lastRenderedPageBreak/>
        <w:t>Subgunningscriterium 3: Casus 1: Complex registratietraject</w:t>
      </w:r>
      <w:bookmarkEnd w:id="3"/>
    </w:p>
    <w:tbl>
      <w:tblPr>
        <w:tblStyle w:val="Tabelrasterlicht2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28"/>
        <w:gridCol w:w="7339"/>
      </w:tblGrid>
      <w:tr w:rsidR="00077851" w:rsidRPr="00821F78" w14:paraId="728BEAEC" w14:textId="77777777" w:rsidTr="008F7F88">
        <w:tc>
          <w:tcPr>
            <w:tcW w:w="1728" w:type="dxa"/>
            <w:shd w:val="clear" w:color="auto" w:fill="B8CCE4"/>
          </w:tcPr>
          <w:p w14:paraId="0A4D4C22" w14:textId="77777777" w:rsidR="00077851" w:rsidRPr="00821F78" w:rsidRDefault="00077851" w:rsidP="008F7F88">
            <w:pPr>
              <w:spacing w:after="120" w:line="276" w:lineRule="auto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821F78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Criterium</w:t>
            </w:r>
          </w:p>
        </w:tc>
        <w:tc>
          <w:tcPr>
            <w:tcW w:w="7339" w:type="dxa"/>
            <w:shd w:val="clear" w:color="auto" w:fill="B8CCE4"/>
          </w:tcPr>
          <w:p w14:paraId="526E7504" w14:textId="77777777" w:rsidR="00077851" w:rsidRPr="00821F78" w:rsidRDefault="00077851" w:rsidP="008F7F88">
            <w:pPr>
              <w:spacing w:after="120" w:line="276" w:lineRule="auto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821F78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Casus 1: Complex </w:t>
            </w:r>
            <w:proofErr w:type="spellStart"/>
            <w:r w:rsidRPr="00821F78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registratietraject</w:t>
            </w:r>
            <w:proofErr w:type="spellEnd"/>
          </w:p>
        </w:tc>
      </w:tr>
      <w:tr w:rsidR="00077851" w:rsidRPr="00821F78" w14:paraId="2B544FAB" w14:textId="77777777" w:rsidTr="008F7F88">
        <w:tc>
          <w:tcPr>
            <w:tcW w:w="1728" w:type="dxa"/>
            <w:shd w:val="clear" w:color="auto" w:fill="B8CCE4"/>
          </w:tcPr>
          <w:p w14:paraId="7CC06315" w14:textId="77777777" w:rsidR="00077851" w:rsidRPr="00821F78" w:rsidRDefault="00077851" w:rsidP="008F7F88">
            <w:pPr>
              <w:spacing w:after="120" w:line="276" w:lineRule="auto"/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  <w:r w:rsidRPr="00821F78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Max. aantal te behalen punten</w:t>
            </w:r>
          </w:p>
        </w:tc>
        <w:tc>
          <w:tcPr>
            <w:tcW w:w="7339" w:type="dxa"/>
            <w:shd w:val="clear" w:color="auto" w:fill="B8CCE4"/>
          </w:tcPr>
          <w:p w14:paraId="7BA60680" w14:textId="77777777" w:rsidR="00077851" w:rsidRPr="00821F78" w:rsidRDefault="00077851" w:rsidP="008F7F88">
            <w:pPr>
              <w:spacing w:after="120" w:line="276" w:lineRule="auto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proofErr w:type="spellStart"/>
            <w:r w:rsidRPr="00821F78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Beoordelingsaspecten</w:t>
            </w:r>
            <w:proofErr w:type="spellEnd"/>
          </w:p>
        </w:tc>
      </w:tr>
      <w:tr w:rsidR="00077851" w:rsidRPr="00821F78" w14:paraId="7993C03B" w14:textId="77777777" w:rsidTr="008F7F88">
        <w:tc>
          <w:tcPr>
            <w:tcW w:w="1728" w:type="dxa"/>
          </w:tcPr>
          <w:p w14:paraId="5C810DA4" w14:textId="77777777" w:rsidR="00077851" w:rsidRPr="00821F78" w:rsidRDefault="00077851" w:rsidP="008F7F88">
            <w:pPr>
              <w:spacing w:after="120" w:line="276" w:lineRule="auto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821F78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120</w:t>
            </w:r>
          </w:p>
        </w:tc>
        <w:tc>
          <w:tcPr>
            <w:tcW w:w="7339" w:type="dxa"/>
          </w:tcPr>
          <w:p w14:paraId="5DF52119" w14:textId="77777777" w:rsidR="00077851" w:rsidRPr="00FE047C" w:rsidRDefault="00077851" w:rsidP="008F7F88">
            <w:pPr>
              <w:spacing w:after="160" w:line="279" w:lineRule="auto"/>
              <w:rPr>
                <w:rFonts w:ascii="Verdana" w:eastAsia="Aptos" w:hAnsi="Verdana" w:cs="Arial"/>
                <w:b/>
                <w:bCs/>
                <w:sz w:val="18"/>
                <w:szCs w:val="18"/>
                <w:lang w:val="nl-NL"/>
              </w:rPr>
            </w:pPr>
            <w:r w:rsidRPr="00FE047C">
              <w:rPr>
                <w:rFonts w:ascii="Verdana" w:eastAsia="Aptos" w:hAnsi="Verdana" w:cs="Arial"/>
                <w:b/>
                <w:bCs/>
                <w:sz w:val="18"/>
                <w:szCs w:val="18"/>
                <w:lang w:val="nl-NL"/>
              </w:rPr>
              <w:t xml:space="preserve">Casus 1: Complex registratietraject </w:t>
            </w:r>
          </w:p>
          <w:p w14:paraId="200391BA" w14:textId="77777777" w:rsidR="00077851" w:rsidRPr="00FE047C" w:rsidRDefault="00077851" w:rsidP="008F7F88">
            <w:pPr>
              <w:spacing w:after="160" w:line="279" w:lineRule="auto"/>
              <w:rPr>
                <w:rFonts w:ascii="Verdana" w:eastAsia="Aptos" w:hAnsi="Verdana" w:cs="Arial"/>
                <w:sz w:val="18"/>
                <w:szCs w:val="18"/>
                <w:lang w:val="nl-NL"/>
              </w:rPr>
            </w:pPr>
            <w:r w:rsidRPr="00FE047C">
              <w:rPr>
                <w:rFonts w:ascii="Verdana" w:eastAsia="Aptos" w:hAnsi="Verdana" w:cs="Arial"/>
                <w:sz w:val="18"/>
                <w:szCs w:val="18"/>
                <w:lang w:val="nl-NL"/>
              </w:rPr>
              <w:t xml:space="preserve">Evenement X verwacht 1500 fysieke deelnemers met 5 verschillende Registratietypes: fysieke deelnemers 1200, online deelnemers maximaal 1000, VIP 75, spreker 125, Exposanten 100). Het evenement duurt 3 dagen, bestaat uit een plenaire opening en in totaal 75 sub-sessies, 5 parallelle sessies in 5 rondes per dag. En er is een beursvloer voor maximaal 100 exposanten. De plenaire opening en sommige sub-sessies zijn ook online te volgen door geregistreerde deelnemers. Het is nog niet duidelijk hoeveel online deelnemers er zullen zijn maar Opdrachtgever denkt maximaal 1000. </w:t>
            </w:r>
            <w:r w:rsidRPr="00FE047C">
              <w:rPr>
                <w:rFonts w:ascii="Verdana" w:hAnsi="Verdana"/>
                <w:sz w:val="18"/>
                <w:szCs w:val="18"/>
                <w:lang w:val="nl-NL"/>
              </w:rPr>
              <w:br/>
            </w:r>
          </w:p>
          <w:p w14:paraId="43FA57A6" w14:textId="77777777" w:rsidR="00077851" w:rsidRPr="00FE047C" w:rsidRDefault="00077851" w:rsidP="008F7F88">
            <w:pPr>
              <w:spacing w:after="160" w:line="279" w:lineRule="auto"/>
              <w:rPr>
                <w:rFonts w:ascii="Verdana" w:eastAsia="Aptos" w:hAnsi="Verdana" w:cs="Arial"/>
                <w:sz w:val="18"/>
                <w:szCs w:val="18"/>
                <w:lang w:val="nl-NL"/>
              </w:rPr>
            </w:pPr>
            <w:r w:rsidRPr="00FE047C">
              <w:rPr>
                <w:rFonts w:ascii="Verdana" w:eastAsia="Aptos" w:hAnsi="Verdana" w:cs="Arial"/>
                <w:sz w:val="18"/>
                <w:szCs w:val="18"/>
                <w:lang w:val="nl-NL"/>
              </w:rPr>
              <w:t xml:space="preserve">Opdrachtgever vraagt aan u om een website te maken voor dit evenement inclusief de registratie module. Opdrachtgever wil de mogelijkheid hebben om (kleine) aanpassingen te kunnen doen, zoals tekstuele veranderingen. </w:t>
            </w:r>
          </w:p>
          <w:p w14:paraId="7601554A" w14:textId="77777777" w:rsidR="00077851" w:rsidRPr="00FE047C" w:rsidRDefault="00077851" w:rsidP="008F7F88">
            <w:pPr>
              <w:spacing w:after="160" w:line="279" w:lineRule="auto"/>
              <w:rPr>
                <w:rFonts w:ascii="Verdana" w:eastAsia="Aptos" w:hAnsi="Verdana" w:cs="Arial"/>
                <w:sz w:val="18"/>
                <w:szCs w:val="18"/>
                <w:lang w:val="nl-NL"/>
              </w:rPr>
            </w:pPr>
            <w:r w:rsidRPr="00FE047C">
              <w:rPr>
                <w:rFonts w:ascii="Verdana" w:eastAsia="Aptos" w:hAnsi="Verdana" w:cs="Arial"/>
                <w:sz w:val="18"/>
                <w:szCs w:val="18"/>
                <w:lang w:val="nl-NL"/>
              </w:rPr>
              <w:t xml:space="preserve">Voor de Exposanten dient online ondersteuning aangeboden te worden via een platform voor bijvoorbeeld het indienen van drukwerk en het bestellen van beurs meubilair. </w:t>
            </w:r>
          </w:p>
          <w:p w14:paraId="2C31FDDB" w14:textId="77777777" w:rsidR="00077851" w:rsidRPr="00FE047C" w:rsidRDefault="00077851" w:rsidP="008F7F88">
            <w:pPr>
              <w:spacing w:after="160" w:line="279" w:lineRule="auto"/>
              <w:rPr>
                <w:rFonts w:ascii="Verdana" w:eastAsia="Aptos" w:hAnsi="Verdana" w:cs="Arial"/>
                <w:sz w:val="18"/>
                <w:szCs w:val="18"/>
                <w:lang w:val="nl-NL"/>
              </w:rPr>
            </w:pPr>
            <w:r w:rsidRPr="00FE047C">
              <w:rPr>
                <w:rFonts w:ascii="Verdana" w:eastAsia="Aptos" w:hAnsi="Verdana" w:cs="Arial"/>
                <w:sz w:val="18"/>
                <w:szCs w:val="18"/>
                <w:lang w:val="nl-NL"/>
              </w:rPr>
              <w:t xml:space="preserve">Daarnaast wenst Opdrachtgever voor zowel de Deelnemers als de Exposanten een netwerkmodule, waarin zij contact met elkaar kunnen leggen vooraf gaande, tijdens en tot 2 maanden na het evenement. De gegevens die in de registratie zijn ingevuld dienen te worden doorgevoerd naar de andere Modules. </w:t>
            </w:r>
          </w:p>
          <w:p w14:paraId="14E48BB5" w14:textId="77777777" w:rsidR="00077851" w:rsidRPr="00FE047C" w:rsidRDefault="00077851" w:rsidP="008F7F88">
            <w:pPr>
              <w:spacing w:after="160" w:line="279" w:lineRule="auto"/>
              <w:rPr>
                <w:rFonts w:ascii="Verdana" w:eastAsia="Aptos" w:hAnsi="Verdana" w:cs="Arial"/>
                <w:sz w:val="18"/>
                <w:szCs w:val="18"/>
                <w:lang w:val="nl-NL"/>
              </w:rPr>
            </w:pPr>
            <w:r w:rsidRPr="00FE047C">
              <w:rPr>
                <w:rFonts w:ascii="Verdana" w:eastAsia="Aptos" w:hAnsi="Verdana" w:cs="Arial"/>
                <w:sz w:val="18"/>
                <w:szCs w:val="18"/>
                <w:lang w:val="nl-NL"/>
              </w:rPr>
              <w:t>Er is een On site check-in nodig inclusief materialen zoals printers en personeel.</w:t>
            </w:r>
          </w:p>
          <w:p w14:paraId="1ED06DBB" w14:textId="77777777" w:rsidR="00077851" w:rsidRPr="00FE047C" w:rsidRDefault="00077851" w:rsidP="008F7F88">
            <w:pPr>
              <w:spacing w:after="160" w:line="279" w:lineRule="auto"/>
              <w:rPr>
                <w:rFonts w:ascii="Verdana" w:eastAsia="Aptos" w:hAnsi="Verdana" w:cs="Arial"/>
                <w:sz w:val="18"/>
                <w:szCs w:val="18"/>
                <w:lang w:val="nl-NL"/>
              </w:rPr>
            </w:pPr>
            <w:r w:rsidRPr="00FE047C">
              <w:rPr>
                <w:rFonts w:ascii="Verdana" w:eastAsia="Aptos" w:hAnsi="Verdana" w:cs="Arial"/>
                <w:sz w:val="18"/>
                <w:szCs w:val="18"/>
                <w:lang w:val="nl-NL"/>
              </w:rPr>
              <w:t>--------------------------------------------------------------------------------------</w:t>
            </w:r>
          </w:p>
          <w:p w14:paraId="3D0E63A5" w14:textId="77777777" w:rsidR="00077851" w:rsidRPr="00FE047C" w:rsidRDefault="00077851" w:rsidP="008F7F88">
            <w:pPr>
              <w:spacing w:after="160" w:line="279" w:lineRule="auto"/>
              <w:rPr>
                <w:rFonts w:ascii="Verdana" w:eastAsia="Aptos" w:hAnsi="Verdana" w:cs="Arial"/>
                <w:sz w:val="18"/>
                <w:szCs w:val="18"/>
                <w:lang w:val="nl-NL"/>
              </w:rPr>
            </w:pPr>
            <w:r w:rsidRPr="00FE047C">
              <w:rPr>
                <w:rFonts w:ascii="Verdana" w:eastAsia="Aptos" w:hAnsi="Verdana" w:cs="Arial"/>
                <w:sz w:val="18"/>
                <w:szCs w:val="18"/>
                <w:lang w:val="nl-NL"/>
              </w:rPr>
              <w:t xml:space="preserve">Geef een beschrijving van uw werkwijze en aanpak in het kader van de omschreven Casus 1. </w:t>
            </w:r>
          </w:p>
          <w:p w14:paraId="6C117A12" w14:textId="77777777" w:rsidR="00077851" w:rsidRPr="00FE047C" w:rsidRDefault="00077851" w:rsidP="008F7F88">
            <w:pPr>
              <w:spacing w:after="160" w:line="279" w:lineRule="auto"/>
              <w:rPr>
                <w:rFonts w:ascii="Verdana" w:eastAsia="Aptos" w:hAnsi="Verdana" w:cs="Arial"/>
                <w:i/>
                <w:iCs/>
                <w:sz w:val="18"/>
                <w:szCs w:val="18"/>
                <w:lang w:val="nl-NL"/>
              </w:rPr>
            </w:pPr>
            <w:r w:rsidRPr="00FE047C">
              <w:rPr>
                <w:rFonts w:ascii="Verdana" w:eastAsia="Aptos" w:hAnsi="Verdana" w:cs="Arial"/>
                <w:sz w:val="18"/>
                <w:szCs w:val="18"/>
                <w:lang w:val="nl-NL"/>
              </w:rPr>
              <w:t xml:space="preserve">U dient bij uw antwoord rekening te houden met de volgende restrictie: </w:t>
            </w:r>
            <w:r w:rsidRPr="00FE047C">
              <w:rPr>
                <w:rFonts w:ascii="Verdana" w:eastAsia="Aptos" w:hAnsi="Verdana" w:cs="Arial"/>
                <w:i/>
                <w:iCs/>
                <w:sz w:val="18"/>
                <w:szCs w:val="18"/>
                <w:u w:val="single"/>
                <w:lang w:val="nl-NL"/>
              </w:rPr>
              <w:t>maximaal 2500 woorden, exclusief visuele voorbeelden</w:t>
            </w:r>
            <w:r w:rsidRPr="00FE047C">
              <w:rPr>
                <w:rFonts w:ascii="Verdana" w:eastAsia="Aptos" w:hAnsi="Verdana" w:cs="Arial"/>
                <w:i/>
                <w:iCs/>
                <w:sz w:val="18"/>
                <w:szCs w:val="18"/>
                <w:lang w:val="nl-NL"/>
              </w:rPr>
              <w:t>.</w:t>
            </w:r>
          </w:p>
          <w:p w14:paraId="7584E92A" w14:textId="77777777" w:rsidR="00077851" w:rsidRPr="00FE047C" w:rsidRDefault="00077851" w:rsidP="008F7F88">
            <w:pPr>
              <w:spacing w:after="160" w:line="279" w:lineRule="auto"/>
              <w:rPr>
                <w:rFonts w:ascii="Verdana" w:eastAsia="Aptos" w:hAnsi="Verdana" w:cs="Arial"/>
                <w:i/>
                <w:iCs/>
                <w:sz w:val="18"/>
                <w:szCs w:val="18"/>
                <w:lang w:val="nl-NL"/>
              </w:rPr>
            </w:pPr>
            <w:r w:rsidRPr="00FE047C">
              <w:rPr>
                <w:rFonts w:ascii="Verdana" w:eastAsia="Aptos" w:hAnsi="Verdana" w:cs="Arial"/>
                <w:i/>
                <w:iCs/>
                <w:sz w:val="18"/>
                <w:szCs w:val="18"/>
                <w:lang w:val="nl-NL"/>
              </w:rPr>
              <w:t>Gebruik voor uw antwoord ‘Bijlage 5c - Template Beantwoording Subgunningscriterium 3: Casus 1: Complex registratietraject’</w:t>
            </w:r>
          </w:p>
          <w:p w14:paraId="06F1EE5E" w14:textId="77777777" w:rsidR="00077851" w:rsidRPr="00FE047C" w:rsidRDefault="00077851" w:rsidP="008F7F88">
            <w:pPr>
              <w:spacing w:after="160"/>
              <w:rPr>
                <w:rFonts w:ascii="Verdana" w:eastAsia="Aptos" w:hAnsi="Verdana" w:cs="Arial"/>
                <w:sz w:val="18"/>
                <w:szCs w:val="18"/>
                <w:lang w:val="nl-NL"/>
              </w:rPr>
            </w:pPr>
            <w:r w:rsidRPr="00FE047C">
              <w:rPr>
                <w:rFonts w:ascii="Verdana" w:eastAsia="Aptos" w:hAnsi="Verdana" w:cs="Arial"/>
                <w:sz w:val="18"/>
                <w:szCs w:val="18"/>
                <w:lang w:val="nl-NL"/>
              </w:rPr>
              <w:t>Neem in uw antwoord tenminste de volgende elementen mee:</w:t>
            </w:r>
          </w:p>
          <w:p w14:paraId="0A52343D" w14:textId="77777777" w:rsidR="00077851" w:rsidRPr="00FE047C" w:rsidRDefault="00077851" w:rsidP="00077851">
            <w:pPr>
              <w:pStyle w:val="Lijstalinea"/>
              <w:numPr>
                <w:ilvl w:val="0"/>
                <w:numId w:val="2"/>
              </w:numPr>
              <w:spacing w:after="160"/>
              <w:rPr>
                <w:rFonts w:ascii="Verdana" w:eastAsia="Aptos" w:hAnsi="Verdana" w:cs="Arial"/>
                <w:color w:val="124F1A" w:themeColor="accent3" w:themeShade="BF"/>
                <w:sz w:val="18"/>
                <w:szCs w:val="18"/>
                <w:lang w:val="nl-NL"/>
              </w:rPr>
            </w:pPr>
            <w:r w:rsidRPr="00FE047C">
              <w:rPr>
                <w:rFonts w:ascii="Verdana" w:eastAsia="Aptos" w:hAnsi="Verdana" w:cs="Arial"/>
                <w:sz w:val="18"/>
                <w:szCs w:val="18"/>
                <w:lang w:val="nl-NL"/>
              </w:rPr>
              <w:t xml:space="preserve">Specifiek Plan van Aanpak; wat doet u, wat verwacht u van Opdrachtgever, geef een activiteiten overzicht inclusief taken en verantwoordelijkheden van Opdrachtnemer als Opdrachtgever. </w:t>
            </w:r>
          </w:p>
          <w:p w14:paraId="0EAAC275" w14:textId="77777777" w:rsidR="00077851" w:rsidRPr="00FE047C" w:rsidRDefault="00077851" w:rsidP="00077851">
            <w:pPr>
              <w:pStyle w:val="Lijstalinea"/>
              <w:numPr>
                <w:ilvl w:val="0"/>
                <w:numId w:val="2"/>
              </w:numPr>
              <w:spacing w:after="160"/>
              <w:rPr>
                <w:rFonts w:ascii="Verdana" w:eastAsia="Aptos" w:hAnsi="Verdana" w:cs="Arial"/>
                <w:sz w:val="18"/>
                <w:szCs w:val="18"/>
                <w:lang w:val="nl-NL"/>
              </w:rPr>
            </w:pPr>
            <w:r w:rsidRPr="00FE047C">
              <w:rPr>
                <w:rFonts w:ascii="Verdana" w:eastAsia="Aptos" w:hAnsi="Verdana" w:cs="Arial"/>
                <w:sz w:val="18"/>
                <w:szCs w:val="18"/>
                <w:lang w:val="nl-NL"/>
              </w:rPr>
              <w:t>Planning in tijd van het gehele proces;</w:t>
            </w:r>
          </w:p>
          <w:p w14:paraId="47F2C21E" w14:textId="77777777" w:rsidR="00077851" w:rsidRPr="00757A16" w:rsidRDefault="00077851" w:rsidP="00077851">
            <w:pPr>
              <w:pStyle w:val="Lijstalinea"/>
              <w:numPr>
                <w:ilvl w:val="0"/>
                <w:numId w:val="2"/>
              </w:numPr>
              <w:spacing w:after="160"/>
              <w:rPr>
                <w:rFonts w:ascii="Verdana" w:eastAsia="Aptos" w:hAnsi="Verdana" w:cs="Arial"/>
                <w:sz w:val="18"/>
                <w:szCs w:val="18"/>
              </w:rPr>
            </w:pPr>
            <w:proofErr w:type="spellStart"/>
            <w:r w:rsidRPr="00757A16">
              <w:rPr>
                <w:rFonts w:ascii="Verdana" w:eastAsia="Aptos" w:hAnsi="Verdana" w:cs="Arial"/>
                <w:sz w:val="18"/>
                <w:szCs w:val="18"/>
              </w:rPr>
              <w:t>Voorbeeld</w:t>
            </w:r>
            <w:proofErr w:type="spellEnd"/>
            <w:r w:rsidRPr="00757A16">
              <w:rPr>
                <w:rFonts w:ascii="Verdana" w:eastAsia="Aptos" w:hAnsi="Verdana" w:cs="Arial"/>
                <w:sz w:val="18"/>
                <w:szCs w:val="18"/>
              </w:rPr>
              <w:t xml:space="preserve"> </w:t>
            </w:r>
            <w:proofErr w:type="spellStart"/>
            <w:r w:rsidRPr="00757A16">
              <w:rPr>
                <w:rFonts w:ascii="Verdana" w:eastAsia="Aptos" w:hAnsi="Verdana" w:cs="Arial"/>
                <w:sz w:val="18"/>
                <w:szCs w:val="18"/>
              </w:rPr>
              <w:t>Evenement</w:t>
            </w:r>
            <w:proofErr w:type="spellEnd"/>
            <w:r w:rsidRPr="00757A16">
              <w:rPr>
                <w:rFonts w:ascii="Verdana" w:eastAsia="Aptos" w:hAnsi="Verdana" w:cs="Arial"/>
                <w:sz w:val="18"/>
                <w:szCs w:val="18"/>
              </w:rPr>
              <w:t xml:space="preserve"> website.</w:t>
            </w:r>
          </w:p>
          <w:p w14:paraId="470DDAE8" w14:textId="77777777" w:rsidR="00077851" w:rsidRPr="00821F78" w:rsidRDefault="00077851" w:rsidP="008F7F88">
            <w:pPr>
              <w:spacing w:line="279" w:lineRule="auto"/>
              <w:contextualSpacing/>
              <w:rPr>
                <w:rFonts w:ascii="Verdana" w:eastAsia="Calibri" w:hAnsi="Verdana" w:cs="Arial"/>
                <w:sz w:val="18"/>
                <w:szCs w:val="18"/>
              </w:rPr>
            </w:pPr>
          </w:p>
        </w:tc>
      </w:tr>
      <w:tr w:rsidR="00077851" w:rsidRPr="00821F78" w14:paraId="537A2D5C" w14:textId="77777777" w:rsidTr="008F7F88">
        <w:tc>
          <w:tcPr>
            <w:tcW w:w="1728" w:type="dxa"/>
          </w:tcPr>
          <w:p w14:paraId="3442A25A" w14:textId="77777777" w:rsidR="00077851" w:rsidRPr="00821F78" w:rsidRDefault="00077851" w:rsidP="008F7F88">
            <w:pPr>
              <w:spacing w:after="120" w:line="276" w:lineRule="auto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proofErr w:type="spellStart"/>
            <w:r w:rsidRPr="00821F78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Beoordelings-gronden</w:t>
            </w:r>
            <w:proofErr w:type="spellEnd"/>
          </w:p>
        </w:tc>
        <w:tc>
          <w:tcPr>
            <w:tcW w:w="7339" w:type="dxa"/>
          </w:tcPr>
          <w:p w14:paraId="7B5B278A" w14:textId="77777777" w:rsidR="00077851" w:rsidRPr="00821F78" w:rsidRDefault="00077851" w:rsidP="008F7F88">
            <w:pPr>
              <w:spacing w:line="279" w:lineRule="auto"/>
              <w:contextualSpacing/>
              <w:rPr>
                <w:rFonts w:ascii="Verdana" w:eastAsia="Aptos" w:hAnsi="Verdana" w:cs="Arial"/>
                <w:sz w:val="18"/>
                <w:szCs w:val="18"/>
                <w:lang w:val="nl-NL"/>
              </w:rPr>
            </w:pPr>
            <w:r w:rsidRPr="00821F78">
              <w:rPr>
                <w:rFonts w:ascii="Verdana" w:eastAsia="Aptos" w:hAnsi="Verdana" w:cs="Arial"/>
                <w:sz w:val="18"/>
                <w:szCs w:val="18"/>
                <w:lang w:val="nl-NL"/>
              </w:rPr>
              <w:t>De beantwoording op bovenstaande elementen worden op de volgende beoordeeld:</w:t>
            </w:r>
          </w:p>
          <w:p w14:paraId="7308D8F5" w14:textId="77777777" w:rsidR="00077851" w:rsidRPr="00821F78" w:rsidRDefault="00077851" w:rsidP="00077851">
            <w:pPr>
              <w:numPr>
                <w:ilvl w:val="0"/>
                <w:numId w:val="1"/>
              </w:numPr>
              <w:spacing w:line="279" w:lineRule="auto"/>
              <w:contextualSpacing/>
              <w:rPr>
                <w:rFonts w:ascii="Verdana" w:eastAsia="Aptos" w:hAnsi="Verdana" w:cs="Arial"/>
                <w:sz w:val="18"/>
                <w:szCs w:val="18"/>
                <w:lang w:val="nl-NL"/>
              </w:rPr>
            </w:pPr>
            <w:r w:rsidRPr="00821F78">
              <w:rPr>
                <w:rFonts w:ascii="Verdana" w:eastAsia="Aptos" w:hAnsi="Verdana" w:cs="Arial"/>
                <w:sz w:val="18"/>
                <w:szCs w:val="18"/>
                <w:lang w:val="nl-NL"/>
              </w:rPr>
              <w:t>De mate waarin het plan van aanpak (en de daarin gevraagde elementen) duidelijk, SMART en procesmatig is omschreven en de mate waarin de activiteiten volledig zijn meegenomen;</w:t>
            </w:r>
          </w:p>
          <w:p w14:paraId="35782AB6" w14:textId="77777777" w:rsidR="00077851" w:rsidRPr="00821F78" w:rsidRDefault="00077851" w:rsidP="00077851">
            <w:pPr>
              <w:numPr>
                <w:ilvl w:val="0"/>
                <w:numId w:val="1"/>
              </w:numPr>
              <w:spacing w:line="279" w:lineRule="auto"/>
              <w:contextualSpacing/>
              <w:rPr>
                <w:rFonts w:ascii="Verdana" w:eastAsia="Aptos" w:hAnsi="Verdana" w:cs="Arial"/>
                <w:sz w:val="18"/>
                <w:szCs w:val="18"/>
                <w:lang w:val="nl-NL"/>
              </w:rPr>
            </w:pPr>
            <w:r w:rsidRPr="00821F78">
              <w:rPr>
                <w:rFonts w:ascii="Verdana" w:eastAsia="Aptos" w:hAnsi="Verdana" w:cs="Arial"/>
                <w:sz w:val="18"/>
                <w:szCs w:val="18"/>
                <w:lang w:val="nl-NL"/>
              </w:rPr>
              <w:t xml:space="preserve">De mate waarin de planning realistisch is; </w:t>
            </w:r>
          </w:p>
          <w:p w14:paraId="5E0B5DC2" w14:textId="77777777" w:rsidR="00077851" w:rsidRPr="00821F78" w:rsidRDefault="00077851" w:rsidP="00077851">
            <w:pPr>
              <w:numPr>
                <w:ilvl w:val="0"/>
                <w:numId w:val="1"/>
              </w:numPr>
              <w:spacing w:line="279" w:lineRule="auto"/>
              <w:contextualSpacing/>
              <w:rPr>
                <w:rFonts w:ascii="Verdana" w:eastAsia="Aptos" w:hAnsi="Verdana" w:cs="Arial"/>
                <w:sz w:val="18"/>
                <w:szCs w:val="18"/>
                <w:lang w:val="nl-NL"/>
              </w:rPr>
            </w:pPr>
            <w:r w:rsidRPr="00821F78">
              <w:rPr>
                <w:rFonts w:ascii="Verdana" w:eastAsia="Aptos" w:hAnsi="Verdana" w:cs="Arial"/>
                <w:sz w:val="18"/>
                <w:szCs w:val="18"/>
                <w:lang w:val="nl-NL"/>
              </w:rPr>
              <w:lastRenderedPageBreak/>
              <w:t xml:space="preserve">In hoeverre het voorbeeld van de evenement website helder en overzichtelijk is.  </w:t>
            </w:r>
          </w:p>
          <w:p w14:paraId="7518CCEA" w14:textId="77777777" w:rsidR="00077851" w:rsidRPr="00821F78" w:rsidRDefault="00077851" w:rsidP="008F7F88">
            <w:pPr>
              <w:spacing w:line="279" w:lineRule="auto"/>
              <w:rPr>
                <w:rFonts w:ascii="Verdana" w:eastAsia="Aptos" w:hAnsi="Verdana" w:cs="Arial"/>
                <w:b/>
                <w:bCs/>
                <w:sz w:val="18"/>
                <w:szCs w:val="18"/>
                <w:lang w:val="nl-NL"/>
              </w:rPr>
            </w:pPr>
          </w:p>
        </w:tc>
      </w:tr>
    </w:tbl>
    <w:p w14:paraId="112B021C" w14:textId="77777777" w:rsidR="00077851" w:rsidRDefault="00077851" w:rsidP="00077851"/>
    <w:p w14:paraId="39FC9DED" w14:textId="77777777" w:rsidR="00077851" w:rsidRDefault="00077851" w:rsidP="00077851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 w:type="page"/>
      </w:r>
    </w:p>
    <w:p w14:paraId="2B4357F4" w14:textId="77777777" w:rsidR="00077851" w:rsidRPr="00C33C20" w:rsidRDefault="00077851" w:rsidP="00077851">
      <w:pPr>
        <w:rPr>
          <w:rFonts w:ascii="Verdana" w:hAnsi="Verdana" w:cs="Arial"/>
          <w:b/>
          <w:bCs/>
          <w:sz w:val="20"/>
          <w:szCs w:val="20"/>
        </w:rPr>
      </w:pPr>
      <w:r w:rsidRPr="00C33C20">
        <w:rPr>
          <w:rFonts w:ascii="Verdana" w:hAnsi="Verdana" w:cs="Arial"/>
          <w:b/>
          <w:bCs/>
          <w:sz w:val="20"/>
          <w:szCs w:val="20"/>
        </w:rPr>
        <w:lastRenderedPageBreak/>
        <w:t xml:space="preserve">INSCHRIJVER: </w:t>
      </w:r>
      <w:r w:rsidRPr="00C33C20">
        <w:rPr>
          <w:rFonts w:ascii="Verdana" w:hAnsi="Verdana" w:cs="Arial"/>
          <w:i/>
          <w:iCs/>
          <w:color w:val="FF0000"/>
          <w:sz w:val="20"/>
          <w:szCs w:val="20"/>
          <w:highlight w:val="yellow"/>
        </w:rPr>
        <w:t>&lt;NAAM BEDRIJF&gt;</w:t>
      </w:r>
    </w:p>
    <w:p w14:paraId="5191F0B9" w14:textId="77777777" w:rsidR="00077851" w:rsidRPr="00C33C20" w:rsidRDefault="00077851" w:rsidP="00077851">
      <w:pPr>
        <w:rPr>
          <w:rFonts w:ascii="Verdana" w:hAnsi="Verdana" w:cs="Arial"/>
          <w:sz w:val="18"/>
          <w:szCs w:val="18"/>
        </w:rPr>
      </w:pPr>
      <w:r w:rsidRPr="00C33C20">
        <w:rPr>
          <w:rFonts w:ascii="Verdana" w:hAnsi="Verdana" w:cs="Arial"/>
          <w:i/>
          <w:iCs/>
          <w:sz w:val="18"/>
          <w:szCs w:val="18"/>
        </w:rPr>
        <w:t xml:space="preserve">Let op de restrictie: vanaf hier </w:t>
      </w:r>
      <w:r w:rsidRPr="00C33C20">
        <w:rPr>
          <w:rFonts w:ascii="Verdana" w:eastAsia="Aptos" w:hAnsi="Verdana" w:cs="Arial"/>
          <w:i/>
          <w:iCs/>
          <w:sz w:val="18"/>
          <w:szCs w:val="18"/>
          <w:u w:val="single"/>
        </w:rPr>
        <w:t>maximaal 2500 woorden, exclusief visuele voorbeelden.</w:t>
      </w:r>
    </w:p>
    <w:p w14:paraId="66CCD52D" w14:textId="77777777" w:rsidR="00077851" w:rsidRPr="00C33C20" w:rsidRDefault="00077851" w:rsidP="00077851">
      <w:pPr>
        <w:rPr>
          <w:rFonts w:ascii="Verdana" w:hAnsi="Verdana" w:cs="Arial"/>
          <w:i/>
          <w:iCs/>
          <w:sz w:val="18"/>
          <w:szCs w:val="18"/>
        </w:rPr>
      </w:pPr>
      <w:r w:rsidRPr="00C33C20">
        <w:rPr>
          <w:rFonts w:ascii="Verdana" w:hAnsi="Verdana" w:cs="Arial"/>
          <w:i/>
          <w:iCs/>
          <w:sz w:val="18"/>
          <w:szCs w:val="18"/>
        </w:rPr>
        <w:t xml:space="preserve">Geef hier uw antwoord: </w:t>
      </w:r>
    </w:p>
    <w:p w14:paraId="5B1B15BC" w14:textId="77777777" w:rsidR="00077851" w:rsidRPr="00776321" w:rsidRDefault="00077851" w:rsidP="00077851">
      <w:pPr>
        <w:rPr>
          <w:rFonts w:ascii="Verdana" w:hAnsi="Verdana" w:cs="Arial"/>
          <w:sz w:val="18"/>
          <w:szCs w:val="18"/>
        </w:rPr>
      </w:pPr>
    </w:p>
    <w:p w14:paraId="391DA6D6" w14:textId="77777777" w:rsidR="00077851" w:rsidRPr="00483BAA" w:rsidRDefault="00077851" w:rsidP="00077851">
      <w:pPr>
        <w:rPr>
          <w:rFonts w:ascii="Verdana" w:hAnsi="Verdana" w:cs="Arial"/>
          <w:sz w:val="18"/>
          <w:szCs w:val="18"/>
        </w:rPr>
      </w:pPr>
    </w:p>
    <w:p w14:paraId="702A0FDD" w14:textId="77777777" w:rsidR="00FC3CB6" w:rsidRPr="004213FB" w:rsidRDefault="00FC3CB6">
      <w:pPr>
        <w:rPr>
          <w:rFonts w:ascii="Verdana" w:hAnsi="Verdana"/>
          <w:sz w:val="18"/>
          <w:szCs w:val="18"/>
        </w:rPr>
      </w:pPr>
    </w:p>
    <w:sectPr w:rsidR="00FC3CB6" w:rsidRPr="004213FB">
      <w:footerReference w:type="even" r:id="rId7"/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D1005" w14:textId="77777777" w:rsidR="00077851" w:rsidRDefault="00077851" w:rsidP="00077851">
      <w:pPr>
        <w:spacing w:after="0" w:line="240" w:lineRule="auto"/>
      </w:pPr>
      <w:r>
        <w:separator/>
      </w:r>
    </w:p>
  </w:endnote>
  <w:endnote w:type="continuationSeparator" w:id="0">
    <w:p w14:paraId="0ACF463F" w14:textId="77777777" w:rsidR="00077851" w:rsidRDefault="00077851" w:rsidP="000778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58043" w14:textId="725B58D3" w:rsidR="00077851" w:rsidRDefault="00077851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56B8878" wp14:editId="6942F69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982345" cy="357505"/>
              <wp:effectExtent l="0" t="0" r="8255" b="0"/>
              <wp:wrapNone/>
              <wp:docPr id="920365435" name="Tekstvak 2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8234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EAD88FC" w14:textId="626D1D96" w:rsidR="00077851" w:rsidRPr="00077851" w:rsidRDefault="00077851" w:rsidP="0007785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7785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6B8878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alt="Intern gebruik" style="position:absolute;margin-left:0;margin-top:0;width:77.35pt;height:28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" filled="f" stroked="f">
              <v:fill o:detectmouseclick="t"/>
              <v:textbox style="mso-fit-shape-to-text:t" inset="20pt,0,0,15pt">
                <w:txbxContent>
                  <w:p w14:paraId="7EAD88FC" w14:textId="626D1D96" w:rsidR="00077851" w:rsidRPr="00077851" w:rsidRDefault="00077851" w:rsidP="0007785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077851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5EB8D" w14:textId="00E6FA3C" w:rsidR="00077851" w:rsidRDefault="00077851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81A872B" wp14:editId="28623127">
              <wp:simplePos x="897147" y="10075653"/>
              <wp:positionH relativeFrom="page">
                <wp:align>left</wp:align>
              </wp:positionH>
              <wp:positionV relativeFrom="page">
                <wp:align>bottom</wp:align>
              </wp:positionV>
              <wp:extent cx="982345" cy="357505"/>
              <wp:effectExtent l="0" t="0" r="8255" b="0"/>
              <wp:wrapNone/>
              <wp:docPr id="1832506561" name="Tekstvak 3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8234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2A92E0" w14:textId="75516D0B" w:rsidR="00077851" w:rsidRPr="00077851" w:rsidRDefault="00077851" w:rsidP="0007785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7785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1A872B" id="_x0000_t202" coordsize="21600,21600" o:spt="202" path="m,l,21600r21600,l21600,xe">
              <v:stroke joinstyle="miter"/>
              <v:path gradientshapeok="t" o:connecttype="rect"/>
            </v:shapetype>
            <v:shape id="Tekstvak 3" o:spid="_x0000_s1027" type="#_x0000_t202" alt="Intern gebruik" style="position:absolute;margin-left:0;margin-top:0;width:77.35pt;height:28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" filled="f" stroked="f">
              <v:fill o:detectmouseclick="t"/>
              <v:textbox style="mso-fit-shape-to-text:t" inset="20pt,0,0,15pt">
                <w:txbxContent>
                  <w:p w14:paraId="4D2A92E0" w14:textId="75516D0B" w:rsidR="00077851" w:rsidRPr="00077851" w:rsidRDefault="00077851" w:rsidP="0007785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077851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F1F5F" w14:textId="0EDCEF5D" w:rsidR="00077851" w:rsidRDefault="00077851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CD771C4" wp14:editId="03BC56C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982345" cy="357505"/>
              <wp:effectExtent l="0" t="0" r="8255" b="0"/>
              <wp:wrapNone/>
              <wp:docPr id="1181247771" name="Tekstvak 1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8234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1D16C0" w14:textId="30FE64A5" w:rsidR="00077851" w:rsidRPr="00077851" w:rsidRDefault="00077851" w:rsidP="0007785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7785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D771C4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28" type="#_x0000_t202" alt="Intern gebruik" style="position:absolute;margin-left:0;margin-top:0;width:77.35pt;height:28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" filled="f" stroked="f">
              <v:fill o:detectmouseclick="t"/>
              <v:textbox style="mso-fit-shape-to-text:t" inset="20pt,0,0,15pt">
                <w:txbxContent>
                  <w:p w14:paraId="021D16C0" w14:textId="30FE64A5" w:rsidR="00077851" w:rsidRPr="00077851" w:rsidRDefault="00077851" w:rsidP="0007785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077851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F25C5" w14:textId="77777777" w:rsidR="00077851" w:rsidRDefault="00077851" w:rsidP="00077851">
      <w:pPr>
        <w:spacing w:after="0" w:line="240" w:lineRule="auto"/>
      </w:pPr>
      <w:r>
        <w:separator/>
      </w:r>
    </w:p>
  </w:footnote>
  <w:footnote w:type="continuationSeparator" w:id="0">
    <w:p w14:paraId="1C04D359" w14:textId="77777777" w:rsidR="00077851" w:rsidRDefault="00077851" w:rsidP="000778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271F5F"/>
    <w:multiLevelType w:val="hybridMultilevel"/>
    <w:tmpl w:val="6C487D28"/>
    <w:lvl w:ilvl="0" w:tplc="3D72884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42D567"/>
    <w:multiLevelType w:val="hybridMultilevel"/>
    <w:tmpl w:val="11C2A21C"/>
    <w:lvl w:ilvl="0" w:tplc="9BBAB56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886C54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5B54376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44C898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BED8F9D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B29EE81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F463EA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030C47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3DD6C72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04457642">
    <w:abstractNumId w:val="1"/>
  </w:num>
  <w:num w:numId="2" w16cid:durableId="274026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851"/>
    <w:rsid w:val="00077851"/>
    <w:rsid w:val="000A6BF8"/>
    <w:rsid w:val="004213FB"/>
    <w:rsid w:val="00672F4C"/>
    <w:rsid w:val="006D5C01"/>
    <w:rsid w:val="007F1081"/>
    <w:rsid w:val="00AF1815"/>
    <w:rsid w:val="00D66E2D"/>
    <w:rsid w:val="00E852E4"/>
    <w:rsid w:val="00FC3CB6"/>
    <w:rsid w:val="00FE4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B9246"/>
  <w15:chartTrackingRefBased/>
  <w15:docId w15:val="{6B75297D-A102-49A1-A434-6AE7EA2D0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77851"/>
  </w:style>
  <w:style w:type="paragraph" w:styleId="Kop1">
    <w:name w:val="heading 1"/>
    <w:basedOn w:val="Standaard"/>
    <w:next w:val="Standaard"/>
    <w:link w:val="Kop1Char"/>
    <w:uiPriority w:val="9"/>
    <w:qFormat/>
    <w:rsid w:val="000778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778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778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778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778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778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778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778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778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778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778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778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7785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7785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7785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7785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7785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7785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778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778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778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778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778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77851"/>
    <w:rPr>
      <w:i/>
      <w:iCs/>
      <w:color w:val="404040" w:themeColor="text1" w:themeTint="BF"/>
    </w:rPr>
  </w:style>
  <w:style w:type="paragraph" w:styleId="Lijstalinea">
    <w:name w:val="List Paragraph"/>
    <w:aliases w:val="Configuration Code,List Paragraph1,Paragraaf zonder nummering,Kop 1.1,Bulletlijst NS,Bullet Number,lp1,lp11,List Paragraph11,Bullet 1,Use Case List Paragraph,Num Bullet 1,Bullet List,FooterText,Num List Paragraph,Heading2,b1"/>
    <w:basedOn w:val="Standaard"/>
    <w:link w:val="LijstalineaChar"/>
    <w:uiPriority w:val="34"/>
    <w:qFormat/>
    <w:rsid w:val="0007785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7785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778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7785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77851"/>
    <w:rPr>
      <w:b/>
      <w:bCs/>
      <w:smallCaps/>
      <w:color w:val="0F4761" w:themeColor="accent1" w:themeShade="BF"/>
      <w:spacing w:val="5"/>
    </w:rPr>
  </w:style>
  <w:style w:type="table" w:customStyle="1" w:styleId="Tabelrasterlicht2">
    <w:name w:val="Tabelraster licht2"/>
    <w:basedOn w:val="Standaardtabel"/>
    <w:next w:val="Tabelrasterlicht"/>
    <w:uiPriority w:val="40"/>
    <w:rsid w:val="00077851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LijstalineaChar">
    <w:name w:val="Lijstalinea Char"/>
    <w:aliases w:val="Configuration Code Char,List Paragraph1 Char,Paragraaf zonder nummering Char,Kop 1.1 Char,Bulletlijst NS Char,Bullet Number Char,lp1 Char,lp11 Char,List Paragraph11 Char,Bullet 1 Char,Use Case List Paragraph Char,Num Bullet 1 Char"/>
    <w:basedOn w:val="Standaardalinea-lettertype"/>
    <w:link w:val="Lijstalinea"/>
    <w:uiPriority w:val="34"/>
    <w:locked/>
    <w:rsid w:val="00077851"/>
  </w:style>
  <w:style w:type="table" w:styleId="Tabelrasterlicht">
    <w:name w:val="Grid Table Light"/>
    <w:basedOn w:val="Standaardtabel"/>
    <w:uiPriority w:val="40"/>
    <w:rsid w:val="0007785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Voettekst">
    <w:name w:val="footer"/>
    <w:basedOn w:val="Standaard"/>
    <w:link w:val="VoettekstChar"/>
    <w:uiPriority w:val="99"/>
    <w:unhideWhenUsed/>
    <w:rsid w:val="000778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778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1874827A61A4E88AEBD0C593C61BA8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36B912E-C021-4120-98AA-877751188B55}"/>
      </w:docPartPr>
      <w:docPartBody>
        <w:p w:rsidR="007A58B9" w:rsidRDefault="007A58B9" w:rsidP="007A58B9">
          <w:pPr>
            <w:pStyle w:val="B1874827A61A4E88AEBD0C593C61BA8D"/>
          </w:pPr>
          <w:r w:rsidRPr="00F75D7F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8B9"/>
    <w:rsid w:val="007A58B9"/>
    <w:rsid w:val="007F1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7A58B9"/>
    <w:rPr>
      <w:color w:val="808080"/>
    </w:rPr>
  </w:style>
  <w:style w:type="paragraph" w:customStyle="1" w:styleId="B1874827A61A4E88AEBD0C593C61BA8D">
    <w:name w:val="B1874827A61A4E88AEBD0C593C61BA8D"/>
    <w:rsid w:val="007A58B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81dcdd7-3e43-49fb-ac1e-2321f7e63421}" enabled="1" method="Standard" siteId="{1321633e-f6b9-44e2-a44f-59b9d264ecb7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482</Words>
  <Characters>2653</Characters>
  <Application>Microsoft Office Word</Application>
  <DocSecurity>0</DocSecurity>
  <Lines>22</Lines>
  <Paragraphs>6</Paragraphs>
  <ScaleCrop>false</ScaleCrop>
  <Company>Ministerie van Economische Zaken en Klimaat</Company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Wit, J.J.M. de (Hans)</dc:creator>
  <cp:keywords/>
  <dc:description/>
  <cp:lastModifiedBy>Wit, J.J.M. de (Hans)</cp:lastModifiedBy>
  <cp:revision>1</cp:revision>
  <dcterms:created xsi:type="dcterms:W3CDTF">2025-06-30T17:40:00Z</dcterms:created>
  <dcterms:modified xsi:type="dcterms:W3CDTF">2025-06-30T17:40:00Z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4668691b,36dba97b,6d39d4c1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Intern gebruik</vt:lpwstr>
  </property>
</Properties>
</file>