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F54F" w14:textId="77777777" w:rsidR="005D04B9" w:rsidRDefault="005D04B9" w:rsidP="00E87EF2"/>
    <w:p w14:paraId="2A4BC984" w14:textId="77777777" w:rsidR="00423849" w:rsidRDefault="00423849" w:rsidP="00683809">
      <w:pPr>
        <w:ind w:left="-1418"/>
        <w:rPr>
          <w:b/>
          <w:bCs/>
          <w:sz w:val="36"/>
          <w:szCs w:val="36"/>
        </w:rPr>
      </w:pPr>
      <w:r w:rsidRPr="00683809">
        <w:rPr>
          <w:b/>
          <w:bCs/>
          <w:sz w:val="36"/>
          <w:szCs w:val="36"/>
        </w:rPr>
        <w:t xml:space="preserve">V&amp;G Dossier </w:t>
      </w:r>
      <w:r w:rsidR="00683809">
        <w:rPr>
          <w:b/>
          <w:bCs/>
          <w:sz w:val="36"/>
          <w:szCs w:val="36"/>
        </w:rPr>
        <w:t>van het project:</w:t>
      </w:r>
    </w:p>
    <w:p w14:paraId="387EA37F" w14:textId="77777777" w:rsidR="00C250DD" w:rsidRDefault="00C250DD" w:rsidP="00E87EF2">
      <w:pPr>
        <w:rPr>
          <w:rFonts w:cs="Arial"/>
          <w:szCs w:val="18"/>
          <w:lang w:eastAsia="nl-NL"/>
        </w:rPr>
      </w:pPr>
      <w:bookmarkStart w:id="0" w:name="lcommisioned_by"/>
      <w:bookmarkStart w:id="1" w:name="lauthors"/>
      <w:bookmarkEnd w:id="0"/>
      <w:bookmarkEnd w:id="1"/>
    </w:p>
    <w:tbl>
      <w:tblPr>
        <w:tblW w:w="9640" w:type="dxa"/>
        <w:tblInd w:w="-1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4111"/>
        <w:gridCol w:w="1701"/>
        <w:gridCol w:w="1559"/>
      </w:tblGrid>
      <w:tr w:rsidR="00C64685" w:rsidRPr="00FB4F53" w14:paraId="26C42E13" w14:textId="77777777" w:rsidTr="00537FF2">
        <w:trPr>
          <w:trHeight w:val="227"/>
        </w:trPr>
        <w:tc>
          <w:tcPr>
            <w:tcW w:w="9640" w:type="dxa"/>
            <w:gridSpan w:val="5"/>
            <w:tcBorders>
              <w:top w:val="single" w:sz="6" w:space="0" w:color="000000"/>
              <w:bottom w:val="single" w:sz="4" w:space="0" w:color="auto"/>
            </w:tcBorders>
            <w:shd w:val="clear" w:color="auto" w:fill="007BC7"/>
          </w:tcPr>
          <w:p w14:paraId="6D53111B" w14:textId="77777777" w:rsidR="00C64685" w:rsidRPr="00FB4F53" w:rsidRDefault="00C64685" w:rsidP="00C64685">
            <w:pPr>
              <w:tabs>
                <w:tab w:val="left" w:pos="0"/>
                <w:tab w:val="left" w:pos="708"/>
                <w:tab w:val="left" w:pos="1416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4D4F07">
              <w:rPr>
                <w:color w:val="FFFFFF" w:themeColor="background1"/>
                <w:szCs w:val="18"/>
              </w:rPr>
              <w:t>Overzicht wijzigingen</w:t>
            </w:r>
          </w:p>
        </w:tc>
      </w:tr>
      <w:tr w:rsidR="00C64685" w:rsidRPr="00FB4F53" w14:paraId="1A3B9FD0" w14:textId="77777777" w:rsidTr="00537FF2">
        <w:trPr>
          <w:trHeight w:val="212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F284CB8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FB4F53">
              <w:rPr>
                <w:rFonts w:cs="Arial"/>
                <w:szCs w:val="18"/>
                <w:lang w:eastAsia="nl-NL"/>
              </w:rPr>
              <w:t>Versie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8140310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FB4F53">
              <w:rPr>
                <w:rFonts w:cs="Arial"/>
                <w:szCs w:val="18"/>
                <w:lang w:eastAsia="nl-NL"/>
              </w:rPr>
              <w:t xml:space="preserve">Datum invoer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2C65CF3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FB4F53">
              <w:rPr>
                <w:rFonts w:cs="Arial"/>
                <w:szCs w:val="18"/>
                <w:lang w:eastAsia="nl-NL"/>
              </w:rPr>
              <w:t>Korte omschrijving van de wijziging(en)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EE88B7A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FB4F53">
              <w:rPr>
                <w:rFonts w:cs="Arial"/>
                <w:szCs w:val="18"/>
                <w:lang w:eastAsia="nl-NL"/>
              </w:rPr>
              <w:t>Opdrachtnemer</w:t>
            </w:r>
          </w:p>
        </w:tc>
      </w:tr>
      <w:tr w:rsidR="00C64685" w:rsidRPr="00FB4F53" w14:paraId="70C0A269" w14:textId="77777777" w:rsidTr="00537FF2">
        <w:trPr>
          <w:trHeight w:val="145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C6EB5E4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E44E909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4ACC5D3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32E1B67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FB4F53">
              <w:rPr>
                <w:rFonts w:cs="Arial"/>
                <w:szCs w:val="18"/>
                <w:lang w:eastAsia="nl-NL"/>
              </w:rPr>
              <w:t>Naam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ADDF9B0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FB4F53">
              <w:rPr>
                <w:rFonts w:cs="Arial"/>
                <w:szCs w:val="18"/>
                <w:lang w:eastAsia="nl-NL"/>
              </w:rPr>
              <w:t>Bedrijfsnaam</w:t>
            </w:r>
          </w:p>
        </w:tc>
      </w:tr>
      <w:tr w:rsidR="00C64685" w:rsidRPr="00FB4F53" w14:paraId="5049C790" w14:textId="77777777" w:rsidTr="00537FF2">
        <w:trPr>
          <w:trHeight w:val="212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29238F4E" w14:textId="77777777" w:rsidR="00C64685" w:rsidRPr="00423849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543D723C" w14:textId="77777777" w:rsidR="00C64685" w:rsidRPr="00423849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[dd-mm-jaar]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</w:tcPr>
          <w:p w14:paraId="54544BE6" w14:textId="77777777" w:rsidR="00C64685" w:rsidRPr="00423849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fldChar w:fldCharType="begin"/>
            </w:r>
            <w:r w:rsidRPr="00423849">
              <w:instrText xml:space="preserve"> MACROBUTTON  AantekeningenInInktInvoegen [Vermeld de wijzigingen in hfdst. 2 e/o 3] </w:instrText>
            </w:r>
            <w:r w:rsidRPr="00423849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40F0AA2B" w14:textId="77777777" w:rsidR="00C64685" w:rsidRPr="00423849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6BBD17DF" w14:textId="77777777" w:rsidR="00C64685" w:rsidRPr="00423849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C64685" w:rsidRPr="00FB4F53" w14:paraId="3282D94E" w14:textId="77777777" w:rsidTr="00537FF2">
        <w:trPr>
          <w:trHeight w:val="21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979BB66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E171AF7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7722037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04AB771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D6C659C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64531281" w14:textId="77777777" w:rsidTr="00537FF2">
        <w:trPr>
          <w:trHeight w:val="21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0D751B0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F65AA4C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3A430BE3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92BDAFB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27CAF04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543EAE7D" w14:textId="77777777" w:rsidTr="00537FF2">
        <w:trPr>
          <w:trHeight w:val="22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1F9C7D6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67448F0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61F041D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EEDC014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1EE7657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17D8A54E" w14:textId="77777777" w:rsidTr="00537FF2">
        <w:trPr>
          <w:trHeight w:val="21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3B8C4CF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262F30B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0912CF88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1B0426A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1F0A437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5A418276" w14:textId="77777777" w:rsidTr="00537FF2">
        <w:trPr>
          <w:trHeight w:val="21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D4A5436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78D8245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6ACB6535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7F6A1C9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BA9557D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0A8E737D" w14:textId="77777777" w:rsidTr="00537FF2">
        <w:trPr>
          <w:trHeight w:val="22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E36D1FE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822D10B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ABA6FAF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D5B5A80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4ABB6BE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0216E33D" w14:textId="77777777" w:rsidTr="00537FF2">
        <w:trPr>
          <w:trHeight w:val="21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5F13B6F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281CD91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8B80F04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824D00A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74DE353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355F75E3" w14:textId="77777777" w:rsidTr="00537FF2">
        <w:trPr>
          <w:trHeight w:val="22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31846D8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562A258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03FAB43B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3E0FFFE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9C994D5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C64685" w:rsidRPr="00FB4F53" w14:paraId="60D346DD" w14:textId="77777777" w:rsidTr="00537FF2">
        <w:trPr>
          <w:trHeight w:val="212"/>
        </w:trPr>
        <w:tc>
          <w:tcPr>
            <w:tcW w:w="851" w:type="dxa"/>
            <w:tcBorders>
              <w:top w:val="dotted" w:sz="4" w:space="0" w:color="auto"/>
              <w:bottom w:val="single" w:sz="6" w:space="0" w:color="000000"/>
            </w:tcBorders>
          </w:tcPr>
          <w:p w14:paraId="2A3A5C62" w14:textId="77777777" w:rsidR="00C64685" w:rsidRPr="00FB4F53" w:rsidRDefault="00C64685" w:rsidP="00C64685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6" w:space="0" w:color="000000"/>
            </w:tcBorders>
          </w:tcPr>
          <w:p w14:paraId="1BF6EA0E" w14:textId="77777777" w:rsidR="00C64685" w:rsidRPr="00FB4F53" w:rsidRDefault="00C64685" w:rsidP="00C64685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6" w:space="0" w:color="000000"/>
            </w:tcBorders>
          </w:tcPr>
          <w:p w14:paraId="6A7DD561" w14:textId="77777777" w:rsidR="00C64685" w:rsidRPr="00FB4F53" w:rsidRDefault="00C64685" w:rsidP="00C64685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6" w:space="0" w:color="000000"/>
            </w:tcBorders>
          </w:tcPr>
          <w:p w14:paraId="786FD036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000000"/>
            </w:tcBorders>
          </w:tcPr>
          <w:p w14:paraId="7493AFFC" w14:textId="77777777" w:rsidR="00C64685" w:rsidRPr="00FB4F53" w:rsidRDefault="00C64685" w:rsidP="00C64685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</w:tbl>
    <w:p w14:paraId="245270EA" w14:textId="77777777" w:rsidR="00C64685" w:rsidRDefault="00C64685" w:rsidP="00E87EF2"/>
    <w:p w14:paraId="09C298AD" w14:textId="77777777" w:rsidR="00312AF1" w:rsidRDefault="00312AF1" w:rsidP="00E87EF2"/>
    <w:tbl>
      <w:tblPr>
        <w:tblStyle w:val="Tabelraster"/>
        <w:tblW w:w="9640" w:type="dxa"/>
        <w:tblInd w:w="-1310" w:type="dxa"/>
        <w:tblLook w:val="04A0" w:firstRow="1" w:lastRow="0" w:firstColumn="1" w:lastColumn="0" w:noHBand="0" w:noVBand="1"/>
      </w:tblPr>
      <w:tblGrid>
        <w:gridCol w:w="2880"/>
        <w:gridCol w:w="1570"/>
        <w:gridCol w:w="1570"/>
        <w:gridCol w:w="1570"/>
        <w:gridCol w:w="2050"/>
      </w:tblGrid>
      <w:tr w:rsidR="00041E67" w14:paraId="72DF576C" w14:textId="77777777" w:rsidTr="00DF5742">
        <w:tc>
          <w:tcPr>
            <w:tcW w:w="9640" w:type="dxa"/>
            <w:gridSpan w:val="5"/>
            <w:shd w:val="clear" w:color="auto" w:fill="548DD4" w:themeFill="text2" w:themeFillTint="99"/>
          </w:tcPr>
          <w:p w14:paraId="0967EC42" w14:textId="77777777" w:rsidR="00041E67" w:rsidRDefault="00041E67" w:rsidP="00DF5742">
            <w:r w:rsidRPr="00C56616">
              <w:rPr>
                <w:color w:val="FFFFFF" w:themeColor="background1"/>
                <w:szCs w:val="18"/>
              </w:rPr>
              <w:t>Autorisatie</w:t>
            </w:r>
          </w:p>
        </w:tc>
      </w:tr>
      <w:tr w:rsidR="00041E67" w14:paraId="27F31E13" w14:textId="77777777" w:rsidTr="00DF5742">
        <w:tc>
          <w:tcPr>
            <w:tcW w:w="2880" w:type="dxa"/>
            <w:shd w:val="clear" w:color="auto" w:fill="B6DDE8" w:themeFill="accent5" w:themeFillTint="66"/>
          </w:tcPr>
          <w:p w14:paraId="7D29B3F4" w14:textId="77777777" w:rsidR="00041E67" w:rsidRPr="00C56616" w:rsidRDefault="00041E67" w:rsidP="00DF5742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1570" w:type="dxa"/>
            <w:shd w:val="clear" w:color="auto" w:fill="B6DDE8" w:themeFill="accent5" w:themeFillTint="66"/>
          </w:tcPr>
          <w:p w14:paraId="43E9A33B" w14:textId="77777777" w:rsidR="00041E67" w:rsidRPr="00C56616" w:rsidRDefault="00041E67" w:rsidP="00DF5742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C56616">
              <w:rPr>
                <w:rFonts w:cs="Arial"/>
                <w:szCs w:val="18"/>
                <w:lang w:eastAsia="nl-NL"/>
              </w:rPr>
              <w:t>Naam</w:t>
            </w:r>
          </w:p>
        </w:tc>
        <w:tc>
          <w:tcPr>
            <w:tcW w:w="1570" w:type="dxa"/>
            <w:shd w:val="clear" w:color="auto" w:fill="B6DDE8" w:themeFill="accent5" w:themeFillTint="66"/>
          </w:tcPr>
          <w:p w14:paraId="7527F78E" w14:textId="77777777" w:rsidR="00041E67" w:rsidRPr="00C56616" w:rsidRDefault="00041E67" w:rsidP="00DF5742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C56616">
              <w:rPr>
                <w:rFonts w:cs="Arial"/>
                <w:szCs w:val="18"/>
                <w:lang w:eastAsia="nl-NL"/>
              </w:rPr>
              <w:t>Bedrijfsnaam</w:t>
            </w:r>
          </w:p>
        </w:tc>
        <w:tc>
          <w:tcPr>
            <w:tcW w:w="1570" w:type="dxa"/>
            <w:shd w:val="clear" w:color="auto" w:fill="B6DDE8" w:themeFill="accent5" w:themeFillTint="66"/>
          </w:tcPr>
          <w:p w14:paraId="1950FCB9" w14:textId="77777777" w:rsidR="00041E67" w:rsidRPr="00C56616" w:rsidRDefault="00041E67" w:rsidP="00DF5742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C56616">
              <w:rPr>
                <w:rFonts w:cs="Arial"/>
                <w:szCs w:val="18"/>
                <w:lang w:eastAsia="nl-NL"/>
              </w:rPr>
              <w:t>Datum</w:t>
            </w:r>
          </w:p>
        </w:tc>
        <w:tc>
          <w:tcPr>
            <w:tcW w:w="2050" w:type="dxa"/>
            <w:shd w:val="clear" w:color="auto" w:fill="B6DDE8" w:themeFill="accent5" w:themeFillTint="66"/>
          </w:tcPr>
          <w:p w14:paraId="52FBFBAE" w14:textId="77777777" w:rsidR="00041E67" w:rsidRPr="00C56616" w:rsidRDefault="00041E67" w:rsidP="00DF5742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C56616">
              <w:rPr>
                <w:rFonts w:cs="Arial"/>
                <w:szCs w:val="18"/>
                <w:lang w:eastAsia="nl-NL"/>
              </w:rPr>
              <w:t>Handtekening</w:t>
            </w:r>
          </w:p>
        </w:tc>
      </w:tr>
      <w:tr w:rsidR="00041E67" w14:paraId="2FFD1610" w14:textId="77777777" w:rsidTr="00DF5742">
        <w:tc>
          <w:tcPr>
            <w:tcW w:w="2880" w:type="dxa"/>
          </w:tcPr>
          <w:p w14:paraId="34D58CE7" w14:textId="77777777" w:rsidR="00041E67" w:rsidRDefault="00041E67" w:rsidP="00DF5742">
            <w:pPr>
              <w:pStyle w:val="Geenafstand"/>
              <w:spacing w:beforeAutospacing="0" w:afterAutospacing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Opgesteld door:</w:t>
            </w:r>
          </w:p>
          <w:p w14:paraId="7F8B5720" w14:textId="77777777" w:rsidR="00041E67" w:rsidRDefault="00041E67" w:rsidP="00DF5742"/>
        </w:tc>
        <w:tc>
          <w:tcPr>
            <w:tcW w:w="1570" w:type="dxa"/>
          </w:tcPr>
          <w:p w14:paraId="1F9A6555" w14:textId="77777777" w:rsidR="00041E67" w:rsidRPr="00423849" w:rsidRDefault="00041E67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012E275A" w14:textId="77777777" w:rsidR="00041E67" w:rsidRPr="00423849" w:rsidRDefault="00041E67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62A86762" w14:textId="77777777" w:rsidR="00041E67" w:rsidRPr="00423849" w:rsidRDefault="00041E67" w:rsidP="00DF5742">
            <w:pPr>
              <w:spacing w:line="240" w:lineRule="auto"/>
              <w:rPr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[dd-mm-jaar]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2050" w:type="dxa"/>
          </w:tcPr>
          <w:p w14:paraId="71930393" w14:textId="77777777" w:rsidR="00041E67" w:rsidRDefault="00041E67" w:rsidP="00DF5742"/>
        </w:tc>
      </w:tr>
      <w:tr w:rsidR="00041E67" w14:paraId="714C17D2" w14:textId="77777777" w:rsidTr="00DF5742">
        <w:tc>
          <w:tcPr>
            <w:tcW w:w="2880" w:type="dxa"/>
          </w:tcPr>
          <w:p w14:paraId="1B4440CD" w14:textId="77777777" w:rsidR="00041E67" w:rsidRDefault="00041E67" w:rsidP="00DF5742">
            <w:pPr>
              <w:pStyle w:val="Geenafstand"/>
              <w:spacing w:beforeAutospacing="0" w:afterAutospacing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Verificatie door:</w:t>
            </w:r>
          </w:p>
          <w:p w14:paraId="2476BBE9" w14:textId="77777777" w:rsidR="00041E67" w:rsidRDefault="00041E67" w:rsidP="00DF5742">
            <w:pPr>
              <w:pStyle w:val="Geenafstand"/>
              <w:spacing w:beforeAutospacing="0" w:afterAutospacing="0"/>
              <w:rPr>
                <w:szCs w:val="18"/>
                <w:lang w:val="nl-NL"/>
              </w:rPr>
            </w:pPr>
          </w:p>
        </w:tc>
        <w:tc>
          <w:tcPr>
            <w:tcW w:w="1570" w:type="dxa"/>
          </w:tcPr>
          <w:p w14:paraId="7A139F66" w14:textId="77777777" w:rsidR="00041E67" w:rsidRPr="00423849" w:rsidRDefault="00041E67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5DD71060" w14:textId="77777777" w:rsidR="00041E67" w:rsidRPr="00423849" w:rsidRDefault="00041E67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1E9C2AB0" w14:textId="77777777" w:rsidR="00041E67" w:rsidRPr="00423849" w:rsidRDefault="00041E67" w:rsidP="00DF5742">
            <w:pPr>
              <w:spacing w:line="240" w:lineRule="auto"/>
              <w:rPr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[dd-mm-jaar]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2050" w:type="dxa"/>
          </w:tcPr>
          <w:p w14:paraId="681E666B" w14:textId="77777777" w:rsidR="00041E67" w:rsidRDefault="00041E67" w:rsidP="00DF5742"/>
        </w:tc>
      </w:tr>
      <w:tr w:rsidR="00041E67" w14:paraId="7EAF3AA4" w14:textId="77777777" w:rsidTr="00DF5742">
        <w:tc>
          <w:tcPr>
            <w:tcW w:w="2880" w:type="dxa"/>
          </w:tcPr>
          <w:p w14:paraId="0F3AC449" w14:textId="77777777" w:rsidR="00041E67" w:rsidRPr="00E041A8" w:rsidRDefault="00041E67" w:rsidP="00DF5742">
            <w:pPr>
              <w:pStyle w:val="Geenafstand"/>
              <w:spacing w:beforeAutospacing="0" w:afterAutospacing="0"/>
              <w:rPr>
                <w:szCs w:val="18"/>
              </w:rPr>
            </w:pPr>
            <w:proofErr w:type="spellStart"/>
            <w:r>
              <w:rPr>
                <w:szCs w:val="18"/>
              </w:rPr>
              <w:t>Akkoord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namens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opdrachtnemer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ontwerp</w:t>
            </w:r>
            <w:proofErr w:type="spellEnd"/>
            <w:r>
              <w:rPr>
                <w:szCs w:val="18"/>
              </w:rPr>
              <w:t>:</w:t>
            </w:r>
          </w:p>
        </w:tc>
        <w:tc>
          <w:tcPr>
            <w:tcW w:w="1570" w:type="dxa"/>
          </w:tcPr>
          <w:p w14:paraId="5C88D4B2" w14:textId="77777777" w:rsidR="00041E67" w:rsidRPr="00423849" w:rsidRDefault="00041E67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0854A901" w14:textId="77777777" w:rsidR="00041E67" w:rsidRPr="00423849" w:rsidRDefault="00041E67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32E433E7" w14:textId="77777777" w:rsidR="00041E67" w:rsidRPr="00423849" w:rsidRDefault="00041E67" w:rsidP="00DF5742">
            <w:pPr>
              <w:spacing w:line="240" w:lineRule="auto"/>
              <w:rPr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[dd-mm-jaar]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2050" w:type="dxa"/>
          </w:tcPr>
          <w:p w14:paraId="77A7E2A8" w14:textId="77777777" w:rsidR="00041E67" w:rsidRDefault="00041E67" w:rsidP="00DF5742"/>
        </w:tc>
      </w:tr>
      <w:tr w:rsidR="00C10B36" w14:paraId="107E114F" w14:textId="77777777" w:rsidTr="00DF5742">
        <w:tc>
          <w:tcPr>
            <w:tcW w:w="2880" w:type="dxa"/>
          </w:tcPr>
          <w:p w14:paraId="2369B046" w14:textId="77777777" w:rsidR="00C10B36" w:rsidRPr="00C10B36" w:rsidRDefault="00C10B36" w:rsidP="00C10B36">
            <w:pPr>
              <w:pStyle w:val="Geenafstand"/>
              <w:spacing w:beforeAutospacing="0" w:afterAutospacing="0"/>
              <w:rPr>
                <w:szCs w:val="18"/>
                <w:lang w:val="nl-NL"/>
              </w:rPr>
            </w:pPr>
            <w:r w:rsidRPr="00C10B36">
              <w:rPr>
                <w:szCs w:val="18"/>
                <w:lang w:val="nl-NL"/>
              </w:rPr>
              <w:t>Akkoord namens opdrachtnemer uitvoering</w:t>
            </w:r>
          </w:p>
          <w:p w14:paraId="289C294D" w14:textId="77777777" w:rsidR="00C10B36" w:rsidRPr="00C10B36" w:rsidRDefault="00C10B36" w:rsidP="00C10B36">
            <w:pPr>
              <w:pStyle w:val="Geenafstand"/>
              <w:spacing w:beforeAutospacing="0" w:afterAutospacing="0"/>
              <w:rPr>
                <w:szCs w:val="18"/>
                <w:lang w:val="nl-NL"/>
              </w:rPr>
            </w:pPr>
            <w:r w:rsidRPr="00C10B36">
              <w:rPr>
                <w:szCs w:val="18"/>
                <w:lang w:val="nl-NL"/>
              </w:rPr>
              <w:t>(</w:t>
            </w:r>
            <w:proofErr w:type="gramStart"/>
            <w:r w:rsidRPr="00C10B36">
              <w:rPr>
                <w:szCs w:val="18"/>
                <w:lang w:val="nl-NL"/>
              </w:rPr>
              <w:t>aannemer</w:t>
            </w:r>
            <w:proofErr w:type="gramEnd"/>
            <w:r w:rsidRPr="00C10B36">
              <w:rPr>
                <w:szCs w:val="18"/>
                <w:lang w:val="nl-NL"/>
              </w:rPr>
              <w:t xml:space="preserve"> van het werk):</w:t>
            </w:r>
          </w:p>
        </w:tc>
        <w:tc>
          <w:tcPr>
            <w:tcW w:w="1570" w:type="dxa"/>
          </w:tcPr>
          <w:p w14:paraId="09E92779" w14:textId="77777777" w:rsidR="00C10B36" w:rsidRPr="00423849" w:rsidRDefault="00C10B36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509BFEC9" w14:textId="77777777" w:rsidR="00C10B36" w:rsidRPr="00423849" w:rsidRDefault="00C10B36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0B8A36D8" w14:textId="77777777" w:rsidR="00C10B36" w:rsidRPr="00423849" w:rsidRDefault="00C10B36" w:rsidP="00DF5742">
            <w:pPr>
              <w:spacing w:line="240" w:lineRule="auto"/>
              <w:rPr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[dd-mm-jaar]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2050" w:type="dxa"/>
          </w:tcPr>
          <w:p w14:paraId="5066BD6E" w14:textId="77777777" w:rsidR="00C10B36" w:rsidRDefault="00C10B36" w:rsidP="00DF5742"/>
        </w:tc>
      </w:tr>
      <w:tr w:rsidR="00C10B36" w14:paraId="24ADE06B" w14:textId="77777777" w:rsidTr="00DF5742">
        <w:tc>
          <w:tcPr>
            <w:tcW w:w="2880" w:type="dxa"/>
          </w:tcPr>
          <w:p w14:paraId="4F6AD033" w14:textId="77777777" w:rsidR="00C10B36" w:rsidRPr="00EF1E54" w:rsidRDefault="00C10B36" w:rsidP="00DF5742">
            <w:pPr>
              <w:pStyle w:val="Geenafstand"/>
              <w:spacing w:beforeAutospacing="0" w:afterAutospacing="0"/>
              <w:rPr>
                <w:szCs w:val="18"/>
                <w:lang w:val="nl-NL"/>
              </w:rPr>
            </w:pPr>
            <w:r w:rsidRPr="00EA34CD">
              <w:rPr>
                <w:szCs w:val="18"/>
                <w:lang w:val="nl-NL"/>
              </w:rPr>
              <w:t>Ontvangen plus akkoord namens opdrachtgever</w:t>
            </w:r>
            <w:r>
              <w:rPr>
                <w:szCs w:val="18"/>
                <w:lang w:val="nl-NL"/>
              </w:rPr>
              <w:t>:</w:t>
            </w:r>
          </w:p>
        </w:tc>
        <w:tc>
          <w:tcPr>
            <w:tcW w:w="1570" w:type="dxa"/>
          </w:tcPr>
          <w:p w14:paraId="4FC21FD3" w14:textId="77777777" w:rsidR="00C10B36" w:rsidRPr="00423849" w:rsidRDefault="00C10B36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654BBFAF" w14:textId="77777777" w:rsidR="00C10B36" w:rsidRPr="00423849" w:rsidRDefault="00C10B36" w:rsidP="00DF5742">
            <w:pPr>
              <w:spacing w:line="240" w:lineRule="auto"/>
              <w:rPr>
                <w:color w:val="000000"/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in] 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1570" w:type="dxa"/>
          </w:tcPr>
          <w:p w14:paraId="26059B34" w14:textId="77777777" w:rsidR="00C10B36" w:rsidRPr="00423849" w:rsidRDefault="00C10B36" w:rsidP="00DF5742">
            <w:pPr>
              <w:spacing w:line="240" w:lineRule="auto"/>
              <w:rPr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[dd-mm-jaar]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2050" w:type="dxa"/>
          </w:tcPr>
          <w:p w14:paraId="401FF2AE" w14:textId="77777777" w:rsidR="00C10B36" w:rsidRDefault="00C10B36" w:rsidP="00DF5742"/>
        </w:tc>
      </w:tr>
    </w:tbl>
    <w:p w14:paraId="3D872F3B" w14:textId="77777777" w:rsidR="00041E67" w:rsidRDefault="00041E67" w:rsidP="00E87EF2"/>
    <w:p w14:paraId="062BB36B" w14:textId="77777777" w:rsidR="00C250DD" w:rsidRPr="006E0828" w:rsidRDefault="00C250DD" w:rsidP="00E87EF2">
      <w:pPr>
        <w:sectPr w:rsidR="00C250DD" w:rsidRPr="006E0828" w:rsidSect="00312AF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2" w:right="964" w:bottom="1191" w:left="3232" w:header="567" w:footer="227" w:gutter="0"/>
          <w:cols w:space="708"/>
          <w:titlePg/>
          <w:docGrid w:linePitch="360"/>
        </w:sectPr>
      </w:pPr>
    </w:p>
    <w:p w14:paraId="558EC033" w14:textId="77777777" w:rsidR="00DF5742" w:rsidRDefault="00DF5742" w:rsidP="00DF5742">
      <w:pPr>
        <w:pStyle w:val="Kop1"/>
      </w:pPr>
      <w:bookmarkStart w:id="11" w:name="start"/>
      <w:bookmarkStart w:id="12" w:name="_Toc245963697"/>
      <w:bookmarkEnd w:id="11"/>
      <w:bookmarkEnd w:id="12"/>
      <w:r>
        <w:lastRenderedPageBreak/>
        <w:t>Inleiding</w:t>
      </w:r>
    </w:p>
    <w:p w14:paraId="6070446F" w14:textId="77777777" w:rsidR="00DF5742" w:rsidRDefault="00DF5742" w:rsidP="00DF5742">
      <w:pPr>
        <w:pStyle w:val="Kop2"/>
      </w:pPr>
      <w:r>
        <w:t>Doelstelling</w:t>
      </w:r>
    </w:p>
    <w:p w14:paraId="4DFE4358" w14:textId="77777777" w:rsidR="00DF5742" w:rsidRPr="00AA5C7D" w:rsidRDefault="00DF5742" w:rsidP="00DF5742"/>
    <w:p w14:paraId="2E6A6BD3" w14:textId="77777777" w:rsidR="00DF5742" w:rsidRPr="00A4185E" w:rsidRDefault="00DF5742" w:rsidP="00DF5742">
      <w:pPr>
        <w:pStyle w:val="Plattetekst"/>
        <w:spacing w:line="240" w:lineRule="atLeast"/>
        <w:rPr>
          <w:rFonts w:ascii="Verdana" w:hAnsi="Verdana"/>
          <w:color w:val="auto"/>
          <w:sz w:val="18"/>
          <w:szCs w:val="18"/>
          <w:lang w:eastAsia="bg-BG"/>
        </w:rPr>
      </w:pPr>
      <w:r w:rsidRPr="00A4185E">
        <w:rPr>
          <w:rFonts w:ascii="Verdana" w:hAnsi="Verdana"/>
          <w:color w:val="auto"/>
          <w:sz w:val="18"/>
          <w:szCs w:val="18"/>
          <w:lang w:eastAsia="bg-BG"/>
        </w:rPr>
        <w:t>Het V&amp;G-dossier is bestemd voor degene die beslist over de uitvoering van latere werkzaamheden aan het bouwwerk</w:t>
      </w:r>
      <w:r w:rsidRPr="00A4185E">
        <w:rPr>
          <w:color w:val="auto"/>
        </w:rPr>
        <w:t xml:space="preserve"> </w:t>
      </w:r>
      <w:r w:rsidRPr="00A4185E">
        <w:rPr>
          <w:rFonts w:ascii="Verdana" w:hAnsi="Verdana"/>
          <w:color w:val="auto"/>
          <w:sz w:val="18"/>
          <w:szCs w:val="18"/>
          <w:lang w:eastAsia="bg-BG"/>
        </w:rPr>
        <w:t>en beschrijft de veiligheidsvoorzieningen en de restrisico’s, waarmee rekening moet worden gehouden bij de uitvoering van onderhoud, inspectie/</w:t>
      </w:r>
      <w:proofErr w:type="gramStart"/>
      <w:r w:rsidRPr="00A4185E">
        <w:rPr>
          <w:rFonts w:ascii="Verdana" w:hAnsi="Verdana"/>
          <w:color w:val="auto"/>
          <w:sz w:val="18"/>
          <w:szCs w:val="18"/>
          <w:lang w:eastAsia="bg-BG"/>
        </w:rPr>
        <w:t xml:space="preserve">keuring </w:t>
      </w:r>
      <w:r w:rsidR="007E6B03">
        <w:rPr>
          <w:rFonts w:ascii="Verdana" w:hAnsi="Verdana"/>
          <w:color w:val="auto"/>
          <w:sz w:val="18"/>
          <w:szCs w:val="18"/>
          <w:lang w:eastAsia="bg-BG"/>
        </w:rPr>
        <w:t>,</w:t>
      </w:r>
      <w:proofErr w:type="gramEnd"/>
      <w:r w:rsidR="007E6B03">
        <w:rPr>
          <w:rFonts w:ascii="Verdana" w:hAnsi="Verdana"/>
          <w:color w:val="auto"/>
          <w:sz w:val="18"/>
          <w:szCs w:val="18"/>
          <w:lang w:eastAsia="bg-BG"/>
        </w:rPr>
        <w:t xml:space="preserve"> </w:t>
      </w:r>
      <w:r w:rsidRPr="00A4185E">
        <w:rPr>
          <w:rFonts w:ascii="Verdana" w:hAnsi="Verdana"/>
          <w:color w:val="auto"/>
          <w:sz w:val="18"/>
          <w:szCs w:val="18"/>
          <w:lang w:eastAsia="bg-BG"/>
        </w:rPr>
        <w:t>schoonmaak</w:t>
      </w:r>
      <w:r w:rsidR="007E6B03">
        <w:rPr>
          <w:rFonts w:ascii="Verdana" w:hAnsi="Verdana"/>
          <w:color w:val="auto"/>
          <w:sz w:val="18"/>
          <w:szCs w:val="18"/>
          <w:lang w:eastAsia="bg-BG"/>
        </w:rPr>
        <w:t xml:space="preserve"> en sloop</w:t>
      </w:r>
      <w:r w:rsidRPr="00A4185E">
        <w:rPr>
          <w:rFonts w:ascii="Verdana" w:hAnsi="Verdana"/>
          <w:color w:val="auto"/>
          <w:sz w:val="18"/>
          <w:szCs w:val="18"/>
          <w:lang w:eastAsia="bg-BG"/>
        </w:rPr>
        <w:t xml:space="preserve">. In </w:t>
      </w:r>
      <w:r w:rsidR="007E6B03">
        <w:rPr>
          <w:rFonts w:ascii="Verdana" w:hAnsi="Verdana"/>
          <w:color w:val="auto"/>
          <w:sz w:val="18"/>
          <w:szCs w:val="18"/>
          <w:lang w:eastAsia="bg-BG"/>
        </w:rPr>
        <w:t>het V&amp;G-dossier</w:t>
      </w:r>
      <w:r w:rsidRPr="00A4185E">
        <w:rPr>
          <w:rFonts w:ascii="Verdana" w:hAnsi="Verdana"/>
          <w:color w:val="auto"/>
          <w:sz w:val="18"/>
          <w:szCs w:val="18"/>
          <w:lang w:eastAsia="bg-BG"/>
        </w:rPr>
        <w:t xml:space="preserve"> is ook omgevingsveiligheid opgenomen.</w:t>
      </w:r>
    </w:p>
    <w:p w14:paraId="43B743DC" w14:textId="77777777" w:rsidR="00DF5742" w:rsidRPr="009C66EA" w:rsidRDefault="00DF5742" w:rsidP="00DF5742">
      <w:pPr>
        <w:pStyle w:val="Plattetekst"/>
        <w:spacing w:line="240" w:lineRule="atLeast"/>
        <w:rPr>
          <w:rFonts w:ascii="Verdana" w:hAnsi="Verdana"/>
          <w:color w:val="auto"/>
          <w:sz w:val="18"/>
          <w:szCs w:val="18"/>
          <w:lang w:eastAsia="bg-BG"/>
        </w:rPr>
      </w:pPr>
    </w:p>
    <w:p w14:paraId="68B33054" w14:textId="77777777" w:rsidR="00DF5742" w:rsidRDefault="00DF5742" w:rsidP="00DF5742">
      <w:pPr>
        <w:pStyle w:val="Kop2"/>
      </w:pPr>
      <w:r>
        <w:t>Randvoorwaarden en beperkingen</w:t>
      </w:r>
    </w:p>
    <w:p w14:paraId="3D51E573" w14:textId="77777777" w:rsidR="00DF5742" w:rsidRDefault="00DF5742" w:rsidP="00DF5742"/>
    <w:p w14:paraId="09DC4BF1" w14:textId="77777777" w:rsidR="00DF5742" w:rsidRPr="009C66EA" w:rsidRDefault="00DF5742" w:rsidP="00DF5742">
      <w:pPr>
        <w:pStyle w:val="Plattetekst"/>
        <w:spacing w:line="240" w:lineRule="atLeast"/>
        <w:rPr>
          <w:rFonts w:ascii="Verdana" w:hAnsi="Verdana"/>
          <w:color w:val="auto"/>
          <w:sz w:val="18"/>
          <w:szCs w:val="18"/>
          <w:lang w:eastAsia="bg-BG"/>
        </w:rPr>
      </w:pPr>
      <w:r w:rsidRPr="009C66EA">
        <w:rPr>
          <w:rFonts w:ascii="Verdana" w:hAnsi="Verdana"/>
          <w:color w:val="auto"/>
          <w:sz w:val="18"/>
          <w:szCs w:val="18"/>
          <w:lang w:eastAsia="bg-BG"/>
        </w:rPr>
        <w:t>Hou bij gebruik van dit V&amp;G-dossier rekening met de volgende randvoorwaarden en beperkingen:</w:t>
      </w:r>
    </w:p>
    <w:p w14:paraId="635A03E3" w14:textId="77777777" w:rsidR="00DF5742" w:rsidRPr="009C66EA" w:rsidRDefault="00DF5742" w:rsidP="00DF5742">
      <w:pPr>
        <w:pStyle w:val="Plattetekst"/>
        <w:numPr>
          <w:ilvl w:val="0"/>
          <w:numId w:val="13"/>
        </w:numPr>
        <w:spacing w:line="240" w:lineRule="atLeast"/>
        <w:ind w:left="284" w:hanging="284"/>
        <w:rPr>
          <w:rFonts w:ascii="Verdana" w:hAnsi="Verdana"/>
          <w:color w:val="auto"/>
          <w:sz w:val="18"/>
          <w:szCs w:val="18"/>
          <w:lang w:eastAsia="bg-BG"/>
        </w:rPr>
      </w:pPr>
      <w:r w:rsidRPr="009C66EA">
        <w:rPr>
          <w:rFonts w:ascii="Verdana" w:hAnsi="Verdana"/>
          <w:color w:val="auto"/>
          <w:sz w:val="18"/>
          <w:szCs w:val="18"/>
          <w:lang w:eastAsia="bg-BG"/>
        </w:rPr>
        <w:t>Dit V&amp;G-</w:t>
      </w:r>
      <w:r>
        <w:rPr>
          <w:rFonts w:ascii="Verdana" w:hAnsi="Verdana"/>
          <w:color w:val="auto"/>
          <w:sz w:val="18"/>
          <w:szCs w:val="18"/>
          <w:lang w:eastAsia="bg-BG"/>
        </w:rPr>
        <w:t>d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>ossier geeft geen evaluatie van risico’s en is slechts een risico</w:t>
      </w:r>
      <w:r w:rsidR="00514B86">
        <w:rPr>
          <w:rFonts w:ascii="Verdana" w:hAnsi="Verdana"/>
          <w:color w:val="auto"/>
          <w:sz w:val="18"/>
          <w:szCs w:val="18"/>
          <w:lang w:eastAsia="bg-BG"/>
        </w:rPr>
        <w:t>-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>inventarisatie (RI) en dus niet een volwaardige RI&amp;E. Opdrachtnemer</w:t>
      </w:r>
      <w:r w:rsidR="00514B86">
        <w:rPr>
          <w:rFonts w:ascii="Verdana" w:hAnsi="Verdana"/>
          <w:color w:val="auto"/>
          <w:sz w:val="18"/>
          <w:szCs w:val="18"/>
          <w:lang w:eastAsia="bg-BG"/>
        </w:rPr>
        <w:t xml:space="preserve">s die worden ingeschakeld voor de uitvoering van latere werkzaamheden aan het gebouw (onderhoud, inspectie, schoonmaak e.d.) 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>dien</w:t>
      </w:r>
      <w:r w:rsidR="00514B86">
        <w:rPr>
          <w:rFonts w:ascii="Verdana" w:hAnsi="Verdana"/>
          <w:color w:val="auto"/>
          <w:sz w:val="18"/>
          <w:szCs w:val="18"/>
          <w:lang w:eastAsia="bg-BG"/>
        </w:rPr>
        <w:t>en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 </w:t>
      </w:r>
      <w:proofErr w:type="gramStart"/>
      <w:r w:rsidRPr="009C66EA">
        <w:rPr>
          <w:rFonts w:ascii="Verdana" w:hAnsi="Verdana"/>
          <w:color w:val="auto"/>
          <w:sz w:val="18"/>
          <w:szCs w:val="18"/>
          <w:lang w:eastAsia="bg-BG"/>
        </w:rPr>
        <w:t>derhalve</w:t>
      </w:r>
      <w:proofErr w:type="gramEnd"/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 een Evaluatie (E) uit te voeren voo</w:t>
      </w:r>
      <w:r w:rsidR="00514B86">
        <w:rPr>
          <w:rFonts w:ascii="Verdana" w:hAnsi="Verdana"/>
          <w:color w:val="auto"/>
          <w:sz w:val="18"/>
          <w:szCs w:val="18"/>
          <w:lang w:eastAsia="bg-BG"/>
        </w:rPr>
        <w:t>r de risico’s verbonden aan de betreffende werkzaamheden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>.</w:t>
      </w:r>
    </w:p>
    <w:p w14:paraId="0F54032B" w14:textId="77777777" w:rsidR="00DF5742" w:rsidRPr="009C66EA" w:rsidRDefault="00DF5742" w:rsidP="00DF5742">
      <w:pPr>
        <w:pStyle w:val="Plattetekst"/>
        <w:numPr>
          <w:ilvl w:val="0"/>
          <w:numId w:val="13"/>
        </w:numPr>
        <w:spacing w:line="240" w:lineRule="atLeast"/>
        <w:ind w:left="284" w:hanging="284"/>
        <w:rPr>
          <w:rFonts w:ascii="Verdana" w:hAnsi="Verdana"/>
          <w:color w:val="auto"/>
          <w:sz w:val="18"/>
          <w:szCs w:val="18"/>
          <w:lang w:eastAsia="bg-BG"/>
        </w:rPr>
      </w:pPr>
      <w:r w:rsidRPr="009C66EA">
        <w:rPr>
          <w:rFonts w:ascii="Verdana" w:hAnsi="Verdana"/>
          <w:color w:val="auto"/>
          <w:sz w:val="18"/>
          <w:szCs w:val="18"/>
          <w:lang w:eastAsia="bg-BG"/>
        </w:rPr>
        <w:t>Dit V&amp;G-</w:t>
      </w:r>
      <w:r>
        <w:rPr>
          <w:rFonts w:ascii="Verdana" w:hAnsi="Verdana"/>
          <w:color w:val="auto"/>
          <w:sz w:val="18"/>
          <w:szCs w:val="18"/>
          <w:lang w:eastAsia="bg-BG"/>
        </w:rPr>
        <w:t>d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ossier gaat niet in op bouwtechnische veiligheidseisen en voorzieningen voor de gebruiker, </w:t>
      </w:r>
      <w:r w:rsidR="00514B86">
        <w:rPr>
          <w:rFonts w:ascii="Verdana" w:hAnsi="Verdana"/>
          <w:color w:val="auto"/>
          <w:sz w:val="18"/>
          <w:szCs w:val="18"/>
          <w:lang w:eastAsia="bg-BG"/>
        </w:rPr>
        <w:t xml:space="preserve">waarop latere 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werkzaamheden </w:t>
      </w:r>
      <w:r w:rsidR="00514B86">
        <w:rPr>
          <w:rFonts w:ascii="Verdana" w:hAnsi="Verdana"/>
          <w:color w:val="auto"/>
          <w:sz w:val="18"/>
          <w:szCs w:val="18"/>
          <w:lang w:eastAsia="bg-BG"/>
        </w:rPr>
        <w:t>invloed kunnen hebben. Denk aan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 nieuwe doorvoeringen voor kabels en leidingen door brandscheidingen</w:t>
      </w:r>
      <w:r w:rsidR="00514B86">
        <w:rPr>
          <w:rFonts w:ascii="Verdana" w:hAnsi="Verdana"/>
          <w:color w:val="auto"/>
          <w:sz w:val="18"/>
          <w:szCs w:val="18"/>
          <w:lang w:eastAsia="bg-BG"/>
        </w:rPr>
        <w:t>: het herstellen van de brandwerendheid valt buiten de scope van dit V&amp;G-dossier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. </w:t>
      </w:r>
    </w:p>
    <w:p w14:paraId="250A4B16" w14:textId="77777777" w:rsidR="00DF5742" w:rsidRPr="009C66EA" w:rsidRDefault="00DF5742" w:rsidP="00DF5742">
      <w:pPr>
        <w:pStyle w:val="Plattetekst"/>
        <w:numPr>
          <w:ilvl w:val="0"/>
          <w:numId w:val="13"/>
        </w:numPr>
        <w:spacing w:line="240" w:lineRule="atLeast"/>
        <w:ind w:left="284" w:hanging="284"/>
        <w:rPr>
          <w:rFonts w:ascii="Verdana" w:hAnsi="Verdana"/>
          <w:color w:val="auto"/>
          <w:sz w:val="18"/>
          <w:szCs w:val="18"/>
          <w:lang w:eastAsia="bg-BG"/>
        </w:rPr>
      </w:pPr>
      <w:r w:rsidRPr="00A4185E">
        <w:rPr>
          <w:rFonts w:ascii="Verdana" w:hAnsi="Verdana"/>
          <w:color w:val="auto"/>
          <w:sz w:val="18"/>
          <w:szCs w:val="18"/>
          <w:lang w:eastAsia="bg-BG"/>
        </w:rPr>
        <w:t>In dit V&amp;G-dossier zijn alleen gebouw-, object- en omgevingskenmerken beschouwd.</w:t>
      </w:r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 Opdrachtnemers dienen echter ook rekening te houden met “security” en “</w:t>
      </w:r>
      <w:proofErr w:type="spellStart"/>
      <w:r w:rsidRPr="009C66EA">
        <w:rPr>
          <w:rFonts w:ascii="Verdana" w:hAnsi="Verdana"/>
          <w:color w:val="auto"/>
          <w:sz w:val="18"/>
          <w:szCs w:val="18"/>
          <w:lang w:eastAsia="bg-BG"/>
        </w:rPr>
        <w:t>safety</w:t>
      </w:r>
      <w:proofErr w:type="spellEnd"/>
      <w:r w:rsidRPr="009C66EA">
        <w:rPr>
          <w:rFonts w:ascii="Verdana" w:hAnsi="Verdana"/>
          <w:color w:val="auto"/>
          <w:sz w:val="18"/>
          <w:szCs w:val="18"/>
          <w:lang w:eastAsia="bg-BG"/>
        </w:rPr>
        <w:t xml:space="preserve">”-eisen van de gebruiker zoals: </w:t>
      </w:r>
    </w:p>
    <w:p w14:paraId="16EF42E4" w14:textId="77777777" w:rsidR="00DF5742" w:rsidRPr="00AA5C7D" w:rsidRDefault="00DF5742" w:rsidP="00DF5742">
      <w:pPr>
        <w:pStyle w:val="Plattetekst"/>
        <w:numPr>
          <w:ilvl w:val="0"/>
          <w:numId w:val="14"/>
        </w:numPr>
        <w:spacing w:line="240" w:lineRule="atLeast"/>
        <w:ind w:left="567" w:hanging="283"/>
        <w:rPr>
          <w:color w:val="auto"/>
        </w:rPr>
      </w:pPr>
      <w:proofErr w:type="gramStart"/>
      <w:r w:rsidRPr="00AA5C7D">
        <w:rPr>
          <w:rFonts w:ascii="Verdana" w:hAnsi="Verdana"/>
          <w:color w:val="auto"/>
          <w:sz w:val="18"/>
          <w:szCs w:val="18"/>
          <w:lang w:eastAsia="bg-BG"/>
        </w:rPr>
        <w:t>aanmeldprocedures</w:t>
      </w:r>
      <w:proofErr w:type="gramEnd"/>
      <w:r w:rsidRPr="00AA5C7D">
        <w:rPr>
          <w:rFonts w:ascii="Verdana" w:hAnsi="Verdana"/>
          <w:color w:val="auto"/>
          <w:sz w:val="18"/>
          <w:szCs w:val="18"/>
          <w:lang w:eastAsia="bg-BG"/>
        </w:rPr>
        <w:t>, beveiligingseisen en eisen aan beperking van schade en hinder voor mensen, bedrijfsproces en inventaris;</w:t>
      </w:r>
    </w:p>
    <w:p w14:paraId="73E5EBA2" w14:textId="77777777" w:rsidR="00DF5742" w:rsidRPr="00AA5C7D" w:rsidRDefault="00DF5742" w:rsidP="00DF5742">
      <w:pPr>
        <w:pStyle w:val="Plattetekst"/>
        <w:numPr>
          <w:ilvl w:val="0"/>
          <w:numId w:val="14"/>
        </w:numPr>
        <w:spacing w:line="240" w:lineRule="atLeast"/>
        <w:ind w:left="567" w:hanging="283"/>
        <w:rPr>
          <w:color w:val="auto"/>
        </w:rPr>
      </w:pPr>
      <w:proofErr w:type="gramStart"/>
      <w:r w:rsidRPr="00AA5C7D">
        <w:rPr>
          <w:rFonts w:ascii="Verdana" w:hAnsi="Verdana"/>
          <w:color w:val="auto"/>
          <w:sz w:val="18"/>
          <w:szCs w:val="18"/>
          <w:lang w:eastAsia="bg-BG"/>
        </w:rPr>
        <w:t>calamiteitenplannen</w:t>
      </w:r>
      <w:proofErr w:type="gramEnd"/>
      <w:r w:rsidRPr="00AA5C7D">
        <w:rPr>
          <w:rFonts w:ascii="Verdana" w:hAnsi="Verdana"/>
          <w:color w:val="auto"/>
          <w:sz w:val="18"/>
          <w:szCs w:val="18"/>
          <w:lang w:eastAsia="bg-BG"/>
        </w:rPr>
        <w:t>, evacuatie-/ontruimingsplannen.</w:t>
      </w:r>
    </w:p>
    <w:p w14:paraId="568D98A4" w14:textId="77777777" w:rsidR="00514B86" w:rsidRDefault="00514B86" w:rsidP="00DF5742">
      <w:pPr>
        <w:spacing w:line="240" w:lineRule="auto"/>
        <w:rPr>
          <w:szCs w:val="18"/>
        </w:rPr>
      </w:pPr>
    </w:p>
    <w:p w14:paraId="1125AFE9" w14:textId="77777777" w:rsidR="00DF5742" w:rsidRPr="00626460" w:rsidRDefault="00DF5742" w:rsidP="00DF5742"/>
    <w:p w14:paraId="6DDA396F" w14:textId="77777777" w:rsidR="00DF5742" w:rsidRDefault="007E6B03" w:rsidP="00DF5742">
      <w:pPr>
        <w:pStyle w:val="Kop1"/>
      </w:pPr>
      <w:r>
        <w:lastRenderedPageBreak/>
        <w:t>Algemene gegevens over het gebouw</w:t>
      </w:r>
    </w:p>
    <w:p w14:paraId="67DA5594" w14:textId="77777777" w:rsidR="007E6B03" w:rsidRDefault="007E6B03" w:rsidP="007E6B03">
      <w:pPr>
        <w:pStyle w:val="Kop2"/>
      </w:pPr>
      <w:r>
        <w:t>Beschrijving van het gebouw</w:t>
      </w:r>
    </w:p>
    <w:p w14:paraId="3E11EB27" w14:textId="77777777" w:rsidR="007E6B03" w:rsidRDefault="007E6B03" w:rsidP="007E6B03"/>
    <w:p w14:paraId="50770F95" w14:textId="77777777" w:rsidR="007E6B03" w:rsidRPr="007E6B03" w:rsidRDefault="007E6B03" w:rsidP="007E6B03"/>
    <w:tbl>
      <w:tblPr>
        <w:tblW w:w="9214" w:type="dxa"/>
        <w:tblInd w:w="-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347"/>
        <w:gridCol w:w="3119"/>
        <w:gridCol w:w="3181"/>
      </w:tblGrid>
      <w:tr w:rsidR="00DF5742" w:rsidRPr="009C66EA" w14:paraId="76238585" w14:textId="77777777" w:rsidTr="00DF5742">
        <w:trPr>
          <w:cantSplit/>
        </w:trPr>
        <w:tc>
          <w:tcPr>
            <w:tcW w:w="921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07BC7"/>
          </w:tcPr>
          <w:p w14:paraId="029DADDC" w14:textId="77777777" w:rsidR="00DF5742" w:rsidRPr="009C66EA" w:rsidRDefault="00DF5742" w:rsidP="00DF5742">
            <w:pPr>
              <w:tabs>
                <w:tab w:val="left" w:pos="0"/>
                <w:tab w:val="left" w:pos="708"/>
                <w:tab w:val="left" w:pos="1416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color w:val="FFFFFF" w:themeColor="background1"/>
                <w:szCs w:val="18"/>
                <w:lang w:eastAsia="nl-NL"/>
              </w:rPr>
            </w:pPr>
            <w:r w:rsidRPr="009C66EA">
              <w:rPr>
                <w:rFonts w:cs="Arial"/>
                <w:color w:val="FFFFFF" w:themeColor="background1"/>
                <w:szCs w:val="18"/>
                <w:lang w:eastAsia="nl-NL"/>
              </w:rPr>
              <w:t>Locatie en omschrijving gebouw</w:t>
            </w:r>
          </w:p>
        </w:tc>
      </w:tr>
      <w:tr w:rsidR="00DF5742" w:rsidRPr="009C66EA" w14:paraId="4F360AF0" w14:textId="77777777" w:rsidTr="00DF5742">
        <w:trPr>
          <w:cantSplit/>
        </w:trPr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BC62CCA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dotted" w:sz="4" w:space="0" w:color="auto"/>
            </w:tcBorders>
          </w:tcPr>
          <w:p w14:paraId="0CB11A53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szCs w:val="18"/>
              </w:rPr>
              <w:t>Objectcode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14BACEF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02F6483C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74E8948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4AF56A45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Objectnaam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FAAE1C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5367B412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D3DD407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07FBED29" w14:textId="77777777" w:rsidR="00DF5742" w:rsidRPr="009C66EA" w:rsidRDefault="00DF5742" w:rsidP="007E6B03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Gebouwcode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C5F57D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1B688DD0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73F373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174F659C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Gebouwnaam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F9DB8D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25A38636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5151305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648771F8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Adres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2C180D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10FBFA62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609725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4D930B88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proofErr w:type="gramStart"/>
            <w:r w:rsidRPr="009C66EA">
              <w:rPr>
                <w:rFonts w:cs="Arial"/>
                <w:szCs w:val="18"/>
              </w:rPr>
              <w:t>Postcode /</w:t>
            </w:r>
            <w:proofErr w:type="gramEnd"/>
            <w:r w:rsidRPr="009C66E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G</w:t>
            </w:r>
            <w:r w:rsidRPr="009C66EA">
              <w:rPr>
                <w:rFonts w:cs="Arial"/>
                <w:szCs w:val="18"/>
              </w:rPr>
              <w:t>emeente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2E36E0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2FC6628A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DC12E43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67187DB4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9B5987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DF5742" w:rsidRPr="009C66EA" w14:paraId="49983C0B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BF2172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0773000A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Eigenaar of beheerder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D52924" w14:textId="77777777" w:rsidR="00DF5742" w:rsidRPr="00423849" w:rsidRDefault="007E6B03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3D2EF33E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445666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08B3702F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Contactpersoon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E3688E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73F9F106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365B54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395A7C22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58FD4A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</w:p>
        </w:tc>
      </w:tr>
      <w:tr w:rsidR="00DF5742" w:rsidRPr="009C66EA" w14:paraId="3D348B62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A057A8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604FB832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Bouwjaar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5A5324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5D6E0541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3D3F975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1615C297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Bruto Vloer Oppervlak (BVO)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D6E076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  <w:r w:rsidRPr="00423849">
              <w:rPr>
                <w:szCs w:val="18"/>
              </w:rPr>
              <w:t xml:space="preserve"> </w:t>
            </w:r>
            <w:proofErr w:type="gramStart"/>
            <w:r w:rsidRPr="00423849">
              <w:rPr>
                <w:szCs w:val="18"/>
              </w:rPr>
              <w:t>m</w:t>
            </w:r>
            <w:proofErr w:type="gramEnd"/>
            <w:r w:rsidRPr="00423849">
              <w:rPr>
                <w:szCs w:val="18"/>
                <w:vertAlign w:val="superscript"/>
              </w:rPr>
              <w:t>2</w:t>
            </w:r>
          </w:p>
        </w:tc>
      </w:tr>
      <w:tr w:rsidR="00DF5742" w:rsidRPr="009C66EA" w14:paraId="6630A50D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CC6827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1CC47C55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Gebouwhoogte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E28C64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  <w:r w:rsidRPr="00423849">
              <w:rPr>
                <w:szCs w:val="18"/>
              </w:rPr>
              <w:t xml:space="preserve"> </w:t>
            </w:r>
            <w:proofErr w:type="gramStart"/>
            <w:r w:rsidRPr="00423849">
              <w:rPr>
                <w:szCs w:val="18"/>
              </w:rPr>
              <w:t>m</w:t>
            </w:r>
            <w:proofErr w:type="gramEnd"/>
            <w:r w:rsidRPr="00423849">
              <w:rPr>
                <w:szCs w:val="18"/>
                <w:vertAlign w:val="superscript"/>
              </w:rPr>
              <w:t>1</w:t>
            </w:r>
          </w:p>
        </w:tc>
      </w:tr>
      <w:tr w:rsidR="00DF5742" w:rsidRPr="009C66EA" w14:paraId="1E27921F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38E3EC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688CCCC4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Bouwlagen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87B1A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rFonts w:cs="Arial"/>
                <w:bCs/>
                <w:iCs/>
                <w:szCs w:val="18"/>
                <w:lang w:eastAsia="nl-NL"/>
              </w:rPr>
              <w:t xml:space="preserve">Oudbouw </w:t>
            </w: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3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B796F9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rFonts w:cs="Arial"/>
                <w:bCs/>
                <w:iCs/>
                <w:szCs w:val="18"/>
                <w:lang w:eastAsia="nl-NL"/>
              </w:rPr>
              <w:t xml:space="preserve">Nieuwbouw </w:t>
            </w: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40C0ED05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1D638F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55816869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Hoofddraagconstructie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F6553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rFonts w:cs="Arial"/>
                <w:bCs/>
                <w:iCs/>
                <w:szCs w:val="18"/>
                <w:lang w:eastAsia="nl-NL"/>
              </w:rPr>
              <w:t xml:space="preserve">Oudbouw </w:t>
            </w: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  <w:tc>
          <w:tcPr>
            <w:tcW w:w="3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2F118B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rFonts w:cs="Arial"/>
                <w:bCs/>
                <w:iCs/>
                <w:szCs w:val="18"/>
                <w:lang w:eastAsia="nl-NL"/>
              </w:rPr>
              <w:t xml:space="preserve">Nieuwbouw </w:t>
            </w: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5B59D531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51A578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0B45BF78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Gevelsamenstelling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CF0E07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in, voorbeeld: Het gebouw heeft een gemetselde gevel] 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4BFECACC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54B0EA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6C13BB00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Dak samenstelling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F9DF78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 AantekeningenInInktInvoegen [vul in, voorbeeld: Het gebouw heeft een plat dak] 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9C66EA" w14:paraId="2B7E8D2A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8B6C389" w14:textId="77777777" w:rsidR="00DF5742" w:rsidRPr="009C66EA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</w:tcPr>
          <w:p w14:paraId="667826EC" w14:textId="77777777" w:rsidR="00DF5742" w:rsidRPr="009C66EA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9C66EA">
              <w:rPr>
                <w:rFonts w:cs="Arial"/>
                <w:szCs w:val="18"/>
              </w:rPr>
              <w:t>Omschrijving van het gebouw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7A28DE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rFonts w:cs="Arial"/>
                <w:bCs/>
                <w:iCs/>
                <w:szCs w:val="18"/>
                <w:lang w:eastAsia="nl-NL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  <w:tr w:rsidR="00DF5742" w:rsidRPr="00A4185E" w14:paraId="1D7A2B08" w14:textId="77777777" w:rsidTr="00DF5742">
        <w:trPr>
          <w:cantSplit/>
        </w:trPr>
        <w:tc>
          <w:tcPr>
            <w:tcW w:w="567" w:type="dxa"/>
            <w:tcBorders>
              <w:top w:val="dotted" w:sz="4" w:space="0" w:color="auto"/>
              <w:bottom w:val="single" w:sz="6" w:space="0" w:color="000000"/>
            </w:tcBorders>
          </w:tcPr>
          <w:p w14:paraId="30FA46CC" w14:textId="77777777" w:rsidR="00DF5742" w:rsidRPr="00A4185E" w:rsidRDefault="00DF5742" w:rsidP="00DF5742">
            <w:pPr>
              <w:pStyle w:val="Lijstalinea"/>
              <w:spacing w:line="20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dotted" w:sz="4" w:space="0" w:color="auto"/>
              <w:bottom w:val="single" w:sz="6" w:space="0" w:color="000000"/>
            </w:tcBorders>
          </w:tcPr>
          <w:p w14:paraId="0C7ABEFA" w14:textId="77777777" w:rsidR="00DF5742" w:rsidRPr="00A4185E" w:rsidRDefault="00DF5742" w:rsidP="00DF5742">
            <w:pPr>
              <w:spacing w:line="200" w:lineRule="atLeast"/>
              <w:rPr>
                <w:rFonts w:cs="Arial"/>
                <w:szCs w:val="18"/>
              </w:rPr>
            </w:pPr>
            <w:r w:rsidRPr="00A4185E">
              <w:rPr>
                <w:rFonts w:cs="Arial"/>
                <w:szCs w:val="18"/>
              </w:rPr>
              <w:t>Omschrijving situatie/omgeving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single" w:sz="6" w:space="0" w:color="000000"/>
            </w:tcBorders>
          </w:tcPr>
          <w:p w14:paraId="5BFD3F81" w14:textId="77777777" w:rsidR="00DF5742" w:rsidRPr="00423849" w:rsidRDefault="00DF5742" w:rsidP="00DF5742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00" w:lineRule="atLeast"/>
              <w:rPr>
                <w:szCs w:val="18"/>
              </w:rPr>
            </w:pPr>
            <w:r w:rsidRPr="00423849">
              <w:rPr>
                <w:szCs w:val="18"/>
              </w:rPr>
              <w:fldChar w:fldCharType="begin"/>
            </w:r>
            <w:r w:rsidRPr="00423849">
              <w:rPr>
                <w:szCs w:val="18"/>
              </w:rPr>
              <w:instrText xml:space="preserve"> MACROBUTTON NoMacro [vul in]</w:instrText>
            </w:r>
            <w:r w:rsidRPr="00423849">
              <w:rPr>
                <w:szCs w:val="18"/>
              </w:rPr>
              <w:fldChar w:fldCharType="end"/>
            </w:r>
          </w:p>
        </w:tc>
      </w:tr>
    </w:tbl>
    <w:p w14:paraId="72D18C59" w14:textId="77777777" w:rsidR="00DF5742" w:rsidRDefault="00DF5742" w:rsidP="00DF5742">
      <w:pPr>
        <w:spacing w:line="240" w:lineRule="auto"/>
        <w:rPr>
          <w:rFonts w:cs="Arial"/>
          <w:b/>
          <w:bCs/>
          <w:iCs/>
          <w:szCs w:val="28"/>
        </w:rPr>
      </w:pPr>
    </w:p>
    <w:p w14:paraId="6C02263E" w14:textId="77777777" w:rsidR="00DF5742" w:rsidRDefault="00DF5742" w:rsidP="00DF5742">
      <w:pPr>
        <w:spacing w:line="240" w:lineRule="auto"/>
        <w:rPr>
          <w:bCs/>
          <w:szCs w:val="18"/>
        </w:rPr>
      </w:pPr>
    </w:p>
    <w:p w14:paraId="298218BA" w14:textId="77777777" w:rsidR="007E6B03" w:rsidRDefault="007E6B03" w:rsidP="007E6B03">
      <w:pPr>
        <w:pStyle w:val="Kop2"/>
      </w:pPr>
      <w:r>
        <w:t>Betrokken partijen</w:t>
      </w:r>
    </w:p>
    <w:p w14:paraId="7EFB6950" w14:textId="77777777" w:rsidR="007E6B03" w:rsidRDefault="007E6B03" w:rsidP="007E6B03"/>
    <w:p w14:paraId="0E0428C9" w14:textId="77777777" w:rsidR="007E6B03" w:rsidRDefault="007E6B03" w:rsidP="007E6B03">
      <w:pPr>
        <w:pStyle w:val="Plattetekst"/>
        <w:tabs>
          <w:tab w:val="num" w:pos="-709"/>
        </w:tabs>
        <w:spacing w:line="240" w:lineRule="atLeast"/>
        <w:rPr>
          <w:rFonts w:ascii="Verdana" w:hAnsi="Verdana"/>
          <w:bCs/>
          <w:color w:val="auto"/>
          <w:sz w:val="18"/>
          <w:szCs w:val="18"/>
        </w:rPr>
      </w:pPr>
      <w:r w:rsidRPr="009C66EA">
        <w:rPr>
          <w:rFonts w:ascii="Verdana" w:hAnsi="Verdana"/>
          <w:bCs/>
          <w:color w:val="auto"/>
          <w:sz w:val="18"/>
          <w:szCs w:val="18"/>
        </w:rPr>
        <w:t>De volgende partijen zijn betrokken bij de ontwikkeling van dit V&amp;G-</w:t>
      </w:r>
      <w:r>
        <w:rPr>
          <w:rFonts w:ascii="Verdana" w:hAnsi="Verdana"/>
          <w:bCs/>
          <w:color w:val="auto"/>
          <w:sz w:val="18"/>
          <w:szCs w:val="18"/>
        </w:rPr>
        <w:t>d</w:t>
      </w:r>
      <w:r w:rsidRPr="009C66EA">
        <w:rPr>
          <w:rFonts w:ascii="Verdana" w:hAnsi="Verdana"/>
          <w:bCs/>
          <w:color w:val="auto"/>
          <w:sz w:val="18"/>
          <w:szCs w:val="18"/>
        </w:rPr>
        <w:t>ossier:</w:t>
      </w:r>
    </w:p>
    <w:p w14:paraId="509D7146" w14:textId="77777777" w:rsidR="007E6B03" w:rsidRDefault="007E6B03" w:rsidP="007E6B03">
      <w:pPr>
        <w:pStyle w:val="Plattetekst"/>
        <w:tabs>
          <w:tab w:val="num" w:pos="-709"/>
        </w:tabs>
        <w:spacing w:line="240" w:lineRule="atLeast"/>
        <w:rPr>
          <w:rFonts w:ascii="Verdana" w:hAnsi="Verdana"/>
          <w:bCs/>
          <w:color w:val="auto"/>
          <w:sz w:val="18"/>
          <w:szCs w:val="18"/>
        </w:rPr>
      </w:pPr>
    </w:p>
    <w:p w14:paraId="430F647E" w14:textId="77777777" w:rsidR="007E6B03" w:rsidRDefault="007E6B03" w:rsidP="007E6B03">
      <w:pPr>
        <w:pStyle w:val="Kop3"/>
      </w:pPr>
      <w:proofErr w:type="gramStart"/>
      <w:r>
        <w:t>Opdrachtgever /</w:t>
      </w:r>
      <w:proofErr w:type="gramEnd"/>
      <w:r>
        <w:t xml:space="preserve"> Eigenaar / Beheerder</w:t>
      </w:r>
    </w:p>
    <w:p w14:paraId="408F1C5A" w14:textId="77777777" w:rsidR="007E6B03" w:rsidRPr="00423849" w:rsidRDefault="007E6B03" w:rsidP="007E6B03">
      <w:pPr>
        <w:tabs>
          <w:tab w:val="left" w:pos="1560"/>
        </w:tabs>
      </w:pPr>
      <w:r>
        <w:t>Naam</w:t>
      </w:r>
      <w:r>
        <w:tab/>
      </w:r>
      <w:r w:rsidRPr="00423849"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4D3F75B9" w14:textId="77777777" w:rsidR="007E6B03" w:rsidRPr="00423849" w:rsidRDefault="007E6B03" w:rsidP="007E6B03">
      <w:pPr>
        <w:tabs>
          <w:tab w:val="left" w:pos="1560"/>
        </w:tabs>
      </w:pPr>
      <w:r w:rsidRPr="00423849">
        <w:t>Postbus/Adres</w:t>
      </w:r>
      <w:r w:rsidRPr="00423849"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1694098F" w14:textId="77777777" w:rsidR="007E6B03" w:rsidRPr="00423849" w:rsidRDefault="007E6B03" w:rsidP="007E6B03">
      <w:pPr>
        <w:tabs>
          <w:tab w:val="left" w:pos="1560"/>
        </w:tabs>
        <w:rPr>
          <w:rFonts w:cs="Arial"/>
          <w:szCs w:val="18"/>
          <w:lang w:val="fr-FR" w:eastAsia="nl-NL"/>
        </w:rPr>
      </w:pPr>
      <w:r w:rsidRPr="00423849">
        <w:t>Postcode/Plaats</w:t>
      </w:r>
      <w:r w:rsidRPr="00423849"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483F7423" w14:textId="77777777" w:rsidR="007E6B03" w:rsidRPr="00423849" w:rsidRDefault="007E6B03" w:rsidP="007E6B03">
      <w:pPr>
        <w:tabs>
          <w:tab w:val="left" w:pos="1560"/>
        </w:tabs>
      </w:pPr>
      <w:proofErr w:type="spellStart"/>
      <w:r w:rsidRPr="00423849">
        <w:rPr>
          <w:rFonts w:cs="Arial"/>
          <w:szCs w:val="18"/>
          <w:lang w:val="fr-FR" w:eastAsia="nl-NL"/>
        </w:rPr>
        <w:t>Contactpersoon</w:t>
      </w:r>
      <w:proofErr w:type="spellEnd"/>
      <w:r w:rsidRPr="00423849">
        <w:rPr>
          <w:rFonts w:cs="Arial"/>
          <w:szCs w:val="18"/>
          <w:lang w:val="fr-FR" w:eastAsia="nl-NL"/>
        </w:rPr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45573D9A" w14:textId="77777777" w:rsidR="007E6B03" w:rsidRPr="00423849" w:rsidRDefault="007E6B03" w:rsidP="007E6B03">
      <w:pPr>
        <w:tabs>
          <w:tab w:val="left" w:pos="1560"/>
        </w:tabs>
      </w:pPr>
      <w:r w:rsidRPr="00423849">
        <w:t>Telefoon</w:t>
      </w:r>
      <w:r w:rsidRPr="00423849"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3EE32373" w14:textId="77777777" w:rsidR="007E6B03" w:rsidRPr="00423849" w:rsidRDefault="007E6B03" w:rsidP="007E6B03">
      <w:pPr>
        <w:tabs>
          <w:tab w:val="left" w:pos="1560"/>
        </w:tabs>
        <w:rPr>
          <w:szCs w:val="18"/>
        </w:rPr>
      </w:pPr>
      <w:r w:rsidRPr="00423849">
        <w:t>E-mail</w:t>
      </w:r>
      <w:r w:rsidRPr="00423849"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2AD3B8D6" w14:textId="77777777" w:rsidR="007E6B03" w:rsidRPr="00423849" w:rsidRDefault="007E6B03" w:rsidP="007E6B03">
      <w:pPr>
        <w:tabs>
          <w:tab w:val="left" w:pos="1560"/>
        </w:tabs>
        <w:rPr>
          <w:szCs w:val="18"/>
        </w:rPr>
      </w:pPr>
    </w:p>
    <w:p w14:paraId="1766BD37" w14:textId="77777777" w:rsidR="007E6B03" w:rsidRPr="00423849" w:rsidRDefault="007E6B03" w:rsidP="007E6B03">
      <w:pPr>
        <w:pStyle w:val="Kop3"/>
      </w:pPr>
      <w:r w:rsidRPr="00423849">
        <w:t>Gebruiker</w:t>
      </w:r>
    </w:p>
    <w:p w14:paraId="5B75A7CB" w14:textId="77777777" w:rsidR="007E6B03" w:rsidRPr="00423849" w:rsidRDefault="007E6B03" w:rsidP="007E6B03">
      <w:pPr>
        <w:tabs>
          <w:tab w:val="left" w:pos="1560"/>
        </w:tabs>
      </w:pPr>
      <w:r w:rsidRPr="00423849">
        <w:t>Contactpersoon</w:t>
      </w:r>
      <w:r w:rsidRPr="00423849"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4BB2F528" w14:textId="77777777" w:rsidR="007E6B03" w:rsidRPr="00423849" w:rsidRDefault="007E6B03" w:rsidP="007E6B03">
      <w:pPr>
        <w:tabs>
          <w:tab w:val="left" w:pos="1560"/>
        </w:tabs>
      </w:pPr>
      <w:r w:rsidRPr="00423849">
        <w:t>Telefoon</w:t>
      </w:r>
      <w:r w:rsidRPr="00423849"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2B73D447" w14:textId="77777777" w:rsidR="007E6B03" w:rsidRDefault="007E6B03" w:rsidP="007E6B03">
      <w:pPr>
        <w:tabs>
          <w:tab w:val="left" w:pos="1560"/>
        </w:tabs>
        <w:rPr>
          <w:szCs w:val="18"/>
        </w:rPr>
      </w:pPr>
      <w:r w:rsidRPr="00423849">
        <w:t>E-mail</w:t>
      </w:r>
      <w:r w:rsidRPr="00423849">
        <w:tab/>
        <w:t xml:space="preserve">: </w:t>
      </w:r>
      <w:r w:rsidRPr="00423849">
        <w:rPr>
          <w:szCs w:val="18"/>
        </w:rPr>
        <w:fldChar w:fldCharType="begin"/>
      </w:r>
      <w:r w:rsidRPr="00423849">
        <w:rPr>
          <w:szCs w:val="18"/>
        </w:rPr>
        <w:instrText xml:space="preserve"> MACROBUTTON  AantekeningenInInktInvoegen [Vul in] </w:instrText>
      </w:r>
      <w:r w:rsidRPr="00423849">
        <w:rPr>
          <w:szCs w:val="18"/>
        </w:rPr>
        <w:fldChar w:fldCharType="end"/>
      </w:r>
    </w:p>
    <w:p w14:paraId="15A36BFB" w14:textId="77777777" w:rsidR="00DF5742" w:rsidRDefault="00DF5742" w:rsidP="00DF5742">
      <w:pPr>
        <w:spacing w:line="240" w:lineRule="auto"/>
        <w:rPr>
          <w:rFonts w:cs="Arial"/>
          <w:b/>
          <w:bCs/>
          <w:iCs/>
          <w:szCs w:val="28"/>
        </w:rPr>
      </w:pPr>
      <w:r>
        <w:br w:type="page"/>
      </w:r>
    </w:p>
    <w:p w14:paraId="39723AE6" w14:textId="77777777" w:rsidR="00DF5742" w:rsidRDefault="00774F68" w:rsidP="00DF5742">
      <w:pPr>
        <w:pStyle w:val="Kop2"/>
      </w:pPr>
      <w:r>
        <w:lastRenderedPageBreak/>
        <w:t>V&amp;G aandachtsgebieden</w:t>
      </w:r>
    </w:p>
    <w:p w14:paraId="6E4A64AA" w14:textId="77777777" w:rsidR="00DF5742" w:rsidRDefault="00DF5742" w:rsidP="00DF5742">
      <w:pPr>
        <w:spacing w:line="240" w:lineRule="auto"/>
      </w:pPr>
    </w:p>
    <w:p w14:paraId="3704C92A" w14:textId="77777777" w:rsidR="00774F68" w:rsidRDefault="00774F68" w:rsidP="00774F68">
      <w:pPr>
        <w:rPr>
          <w:szCs w:val="18"/>
        </w:rPr>
      </w:pPr>
      <w:r>
        <w:rPr>
          <w:szCs w:val="18"/>
        </w:rPr>
        <w:t>Onderstaand de V&amp;G aandachtsgebieden die moeten worden doorlopen tijdens de inventarisatie van onze objecten. Tijdens de inventarisatie moet men zich afvragen of onderhouds-; inspectie- en vervangingswerkzaamheden op een veilige en gezonde manier kan worden uitgevoerd. Ten tijde van het ontwerpproces (fase Definitie en Voor(</w:t>
      </w:r>
      <w:proofErr w:type="spellStart"/>
      <w:r>
        <w:rPr>
          <w:szCs w:val="18"/>
        </w:rPr>
        <w:t>lopig</w:t>
      </w:r>
      <w:proofErr w:type="spellEnd"/>
      <w:r>
        <w:rPr>
          <w:szCs w:val="18"/>
        </w:rPr>
        <w:t>) Ontwerp) van een project dient de V&amp;G-coördinator ontwerpfase (VGCO) in zijn ontwerpproces</w:t>
      </w:r>
      <w:r w:rsidR="006E6193">
        <w:rPr>
          <w:szCs w:val="18"/>
        </w:rPr>
        <w:t xml:space="preserve"> de AHS toe te passen. Daarbij gebruikmakend van de</w:t>
      </w:r>
      <w:r>
        <w:rPr>
          <w:szCs w:val="18"/>
        </w:rPr>
        <w:t xml:space="preserve"> </w:t>
      </w:r>
      <w:hyperlink r:id="rId16" w:history="1">
        <w:r w:rsidRPr="00774F68">
          <w:rPr>
            <w:rStyle w:val="Hyperlink"/>
            <w:szCs w:val="18"/>
          </w:rPr>
          <w:t>Checklijst veilig onderhoud op en aan gebouwen 2012</w:t>
        </w:r>
      </w:hyperlink>
      <w:r>
        <w:rPr>
          <w:szCs w:val="18"/>
        </w:rPr>
        <w:t>.</w:t>
      </w:r>
    </w:p>
    <w:p w14:paraId="4DA63064" w14:textId="77777777" w:rsidR="00B23E6C" w:rsidRDefault="00B23E6C" w:rsidP="00774F68">
      <w:pPr>
        <w:rPr>
          <w:szCs w:val="18"/>
        </w:rPr>
      </w:pPr>
      <w:r>
        <w:rPr>
          <w:szCs w:val="18"/>
        </w:rPr>
        <w:t>De Veiligheid &amp; Gezondheidscoördinator Uitvoeringsfase (VGCU) van de opdrachtnemer (aannemer van het werk) vult het V&amp;G-dossier aan en houdt deze up-to-date.</w:t>
      </w:r>
    </w:p>
    <w:p w14:paraId="7B9B47E3" w14:textId="77777777" w:rsidR="00DF5742" w:rsidRDefault="00DF5742" w:rsidP="00DF5742">
      <w:pPr>
        <w:rPr>
          <w:szCs w:val="18"/>
        </w:rPr>
      </w:pPr>
    </w:p>
    <w:p w14:paraId="0F21CE52" w14:textId="77777777" w:rsidR="005D53BD" w:rsidRDefault="005D53BD" w:rsidP="00DF5742">
      <w:pPr>
        <w:sectPr w:rsidR="005D53BD" w:rsidSect="00F977E6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2234" w:right="1276" w:bottom="1191" w:left="1191" w:header="567" w:footer="227" w:gutter="1134"/>
          <w:cols w:space="708"/>
          <w:docGrid w:linePitch="360"/>
        </w:sectPr>
      </w:pPr>
    </w:p>
    <w:tbl>
      <w:tblPr>
        <w:tblW w:w="5306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5"/>
        <w:gridCol w:w="2982"/>
        <w:gridCol w:w="708"/>
        <w:gridCol w:w="708"/>
        <w:gridCol w:w="708"/>
        <w:gridCol w:w="2835"/>
        <w:gridCol w:w="3118"/>
        <w:gridCol w:w="2979"/>
      </w:tblGrid>
      <w:tr w:rsidR="008471CD" w14:paraId="07FDC75B" w14:textId="77777777" w:rsidTr="00A427BF">
        <w:trPr>
          <w:tblHeader/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EF4E733" w14:textId="77777777" w:rsidR="00971981" w:rsidRDefault="00971981" w:rsidP="003B33B8">
            <w:pPr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#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45646FA" w14:textId="77777777" w:rsidR="00971981" w:rsidRDefault="00971981" w:rsidP="003B33B8">
            <w:pPr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Vraag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CEDA82E" w14:textId="77777777" w:rsidR="00971981" w:rsidRDefault="00971981" w:rsidP="003B33B8">
            <w:pPr>
              <w:jc w:val="center"/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459D1DC" w14:textId="77777777" w:rsidR="00971981" w:rsidRDefault="00971981" w:rsidP="003B33B8">
            <w:pPr>
              <w:jc w:val="center"/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4D4ED84" w14:textId="77777777" w:rsidR="00971981" w:rsidRDefault="00971981" w:rsidP="003B33B8">
            <w:pPr>
              <w:jc w:val="center"/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NVT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7A8BFE3" w14:textId="77777777" w:rsidR="00971981" w:rsidRDefault="00971981" w:rsidP="003B33B8">
            <w:pPr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Bevinding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646A0" w14:textId="77777777" w:rsidR="00971981" w:rsidRDefault="00971981" w:rsidP="003B33B8">
            <w:pPr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Foto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A6035D3" w14:textId="77777777" w:rsidR="00971981" w:rsidRDefault="00971981" w:rsidP="003B33B8">
            <w:pPr>
              <w:textAlignment w:val="top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Toelichting</w:t>
            </w:r>
          </w:p>
        </w:tc>
      </w:tr>
      <w:tr w:rsidR="00971981" w14:paraId="640C4092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2DD5B08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79E1BC9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 Daken en </w:t>
            </w:r>
            <w:proofErr w:type="spellStart"/>
            <w:r>
              <w:rPr>
                <w:rFonts w:cs="Arial"/>
                <w:sz w:val="16"/>
                <w:szCs w:val="16"/>
              </w:rPr>
              <w:t>dakwerkzaamheden</w:t>
            </w:r>
            <w:proofErr w:type="spellEnd"/>
          </w:p>
        </w:tc>
      </w:tr>
      <w:tr w:rsidR="00A427BF" w14:paraId="7BF72336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51613E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B06703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er alleen toegang tot het dak met uitsluitend een veiligheidsvoorziening zoals een sleutel, code, paslezer etc.?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10BCC04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C9E8DC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9B28481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092281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91BC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84A7855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Beschrijf</w:t>
            </w:r>
            <w:r w:rsidR="00A427BF">
              <w:rPr>
                <w:rFonts w:ascii="Verdana" w:hAnsi="Verdana" w:cs="Arial"/>
                <w:sz w:val="16"/>
                <w:szCs w:val="16"/>
              </w:rPr>
              <w:t xml:space="preserve"> de locatie, de situatie, welke veiligheidsvoorziening </w:t>
            </w:r>
            <w:r>
              <w:rPr>
                <w:rFonts w:ascii="Verdana" w:hAnsi="Verdana" w:cs="Arial"/>
                <w:sz w:val="16"/>
                <w:szCs w:val="16"/>
              </w:rPr>
              <w:t>aanwezig is of vermeld wat ontbreekt.</w:t>
            </w:r>
          </w:p>
        </w:tc>
      </w:tr>
      <w:tr w:rsidR="00A427BF" w14:paraId="6B4A8C12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30EC75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9031CD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het dak beveiligd met een verhoogde borstwering/dakopstand van minimaal 1 meter hoog?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777419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51B5E7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6041909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6410FE9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C4CD6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7EC9CD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beschrijf de situatie, hoe hoog de borstwering/dakopstand is en waaruit deze is opgebouwd. Als dit ontbreekt, beschrijf of er een veiligheidsvoorziening op het dak aanwezig is, vermeld type voorziening en vermeld tot wanneer goedgekeurd.</w:t>
            </w:r>
          </w:p>
        </w:tc>
      </w:tr>
      <w:tr w:rsidR="00A427BF" w14:paraId="0C9345BB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5EC7AD0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C30432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er sprake van val- of struikelgevaar door aanwezigheid van obstakel zoals leidingen en installaties, loszittende dakbedekking, dakgoten of lichtstraten/-koepels, beplantingen, begroeiing?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28DBF0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2E5894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ACFD1D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1B2F54F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9B27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CBF4B4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geef duidelijk aan wat het valgevaar veroorzaakt.</w:t>
            </w:r>
          </w:p>
          <w:p w14:paraId="71B6CAE9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ook aan vermeldingen van aanwezige loopwegen, leidingbruggen, toegankelijkheid van het dak, betreding en verlaten van het dak, verankering en veiligheid.</w:t>
            </w:r>
          </w:p>
        </w:tc>
      </w:tr>
      <w:tr w:rsidR="00A427BF" w14:paraId="3A2DD178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8E6DEC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BFDCCA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er bij het werken op het dak sprake van verhoogd risico op beknellen tussen leidingen, installaties of zonnepanelen?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2A0809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2716ECE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4B4A1C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0AF8AC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B4683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37CEA1B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risico.</w:t>
            </w:r>
          </w:p>
        </w:tc>
      </w:tr>
      <w:tr w:rsidR="00A427BF" w14:paraId="08909403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AC9C34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9548C92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er bij het werken op het dak sprake van verhoogd risico op blootstelling aan legionella (tappunten) of biologische agentia (bacteriën, schimmels, virussen)?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BA1B5D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5C9320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28FF561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7C559B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76C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7A9CFAB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risico.</w:t>
            </w:r>
          </w:p>
        </w:tc>
      </w:tr>
      <w:tr w:rsidR="00A427BF" w14:paraId="0B9DDEA2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D8AF61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7103A6E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Zijn er antennes aanwezig op het dak?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49E78E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E9057A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27FB4E6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4BD8D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A5831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DA6307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A427BF" w14:paraId="209360D9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272B66E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5CD8209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er bij het werken op het dak sprake van verhoogd risico op blootstelling aan straling?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802789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1D8690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6432D35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A2A0C0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CC7E7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D2DD4D0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de stralingsbron en de omgeving rondom de bron.</w:t>
            </w:r>
          </w:p>
          <w:p w14:paraId="724A1EFA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aan een zendantenne en apparatuur voor het opwekken van radiogolven.</w:t>
            </w:r>
          </w:p>
        </w:tc>
      </w:tr>
      <w:tr w:rsidR="00A427BF" w14:paraId="6120AC3A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F71A6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2BCDCC0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er een voorziening aanwezig om veilig aan antennes te werken?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26D8AD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F7432D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7CE7E86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7D8CB8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49C6F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2F2367A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type voorziening en vermeld tot wanneer goedgekeurd.</w:t>
            </w:r>
          </w:p>
        </w:tc>
      </w:tr>
      <w:tr w:rsidR="00A427BF" w14:paraId="4C550A3C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D7C18F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CD6AB2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Zijn hiermee alle potentiële gevaren m.b.t. de werkzaamheden op en aan het dak benoemd?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270AE77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7E1E705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06871D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1E4732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EA3A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A806FF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niet, beschrijf wat er niet in orde is.</w:t>
            </w:r>
          </w:p>
        </w:tc>
      </w:tr>
      <w:tr w:rsidR="00971981" w14:paraId="67145BA3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75768B0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5FC015E2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 Gevels en gevelwerkzaamheden</w:t>
            </w:r>
          </w:p>
        </w:tc>
      </w:tr>
      <w:tr w:rsidR="00A427BF" w14:paraId="0DB90D0F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30C6292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D2E3329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er bij gevelwerkzaamheden verhoogd risico op vallen?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6D879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4F82BB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FB2B0C1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5338D5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2296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4BB5CB6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val risico.</w:t>
            </w:r>
          </w:p>
          <w:p w14:paraId="52E09B77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aan glasbewassing, de ondergrond, eventuele inpandige glasvlakken en lichtstraten, onderhoudswerkzaamheden etc.</w:t>
            </w:r>
          </w:p>
        </w:tc>
      </w:tr>
      <w:tr w:rsidR="00A427BF" w14:paraId="3E8339B9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F36B059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0180D2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er bij gevelwerkzaamheden sprake van verhoogd risico op blootstelling aan gevaarlijke stoffen?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5BCEA81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B7D3B31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E54A90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E576D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F545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229FF6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risico.</w:t>
            </w:r>
          </w:p>
          <w:p w14:paraId="4037FA1E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hierbij aan asbesthoudende materialen zoals kitten.</w:t>
            </w:r>
          </w:p>
        </w:tc>
      </w:tr>
      <w:tr w:rsidR="00A427BF" w14:paraId="1D56C296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B4A4C7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C645E6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er bij gevelwerkzaamheden sprake van verhoogd risico op aanrijden?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18661D9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B647FC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9879744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1C2E39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21A8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1E0A4DB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risico.</w:t>
            </w:r>
          </w:p>
          <w:p w14:paraId="12212A0C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aan de verkeerssituatie, de mogelijkheid om de weg of omgeving af te zetten etc.</w:t>
            </w:r>
          </w:p>
        </w:tc>
      </w:tr>
      <w:tr w:rsidR="00A427BF" w14:paraId="45DA06EC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473BF1F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777DECF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Zijn ramen onder 10 meter veilig bereikbaar en begaanbaar (met inzet van een goedgekeurde voorziening) voor reiniging?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CAB56C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42E1219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6792D3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1C757B1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BDF32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62E35F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Beschrijft de locatie, de situatie (denk ook aan de vraag 3.1 Ondergrond, draagkracht), vermeld of er wel/geen voorziening aanwezig is, type voorziening en tot wanneer gekeurd.</w:t>
            </w:r>
          </w:p>
        </w:tc>
      </w:tr>
      <w:tr w:rsidR="00A427BF" w14:paraId="18F6D2DD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4867A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CBE067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Zijn de ramen en gevels boven de 10 meter te bewassen en te reinigen middels de aanwezigheid van een goedgekeurde glazenwasinstallaties op de daken of met een speciale goedkeurde voorziening?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10A693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773D53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1C7CEE9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959AD5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CB822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010A0D6" w14:textId="77777777" w:rsidR="00971981" w:rsidRDefault="00A427BF" w:rsidP="00A427BF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Beschrijf de locatie, de s</w:t>
            </w:r>
            <w:r w:rsidR="00971981">
              <w:rPr>
                <w:rFonts w:ascii="Verdana" w:hAnsi="Verdana" w:cs="Arial"/>
                <w:sz w:val="16"/>
                <w:szCs w:val="16"/>
              </w:rPr>
              <w:t>ituatie,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71981">
              <w:rPr>
                <w:rFonts w:ascii="Verdana" w:hAnsi="Verdana" w:cs="Arial"/>
                <w:sz w:val="16"/>
                <w:szCs w:val="16"/>
              </w:rPr>
              <w:t>wat er ontbreekt, de aanwezige type voorziening met datum goedkeuring.</w:t>
            </w:r>
          </w:p>
        </w:tc>
      </w:tr>
      <w:tr w:rsidR="00A427BF" w14:paraId="0688DB86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04351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C74F45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Kunnen de ramen (buitenkant) vanuit de binnenzijde veilig gereinigd worden, daar waar aan de buitenzijde geen veilige mogelijkheid is?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DCF489C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42164A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020698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67C9B90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8960A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50D659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niet, beschrijf de situatie en het risico.</w:t>
            </w:r>
          </w:p>
          <w:p w14:paraId="303BF092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hierbij aan draai/kiepramen op plekken waar aan de buitenkant glasbewassing niet op een veilige manier kan. Bijvoorbeeld door aanwezigheid van water, doorgaande weg of bovenleiding trambaan.</w:t>
            </w:r>
          </w:p>
        </w:tc>
      </w:tr>
      <w:tr w:rsidR="00A427BF" w14:paraId="7B0573BF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B5A45E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13948F2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Kunnen de ramen aan de binnenzijde, bijvoorbeeld van een atrium of glazen liftschacht, gereinigd worden?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DB0606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27020B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2A50FA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155A84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3B6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BC1EFC7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geef aan waarom niet.</w:t>
            </w:r>
          </w:p>
          <w:p w14:paraId="5A188DD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hierbij aan onbereikbaarheid, valgevaar, beknellen, schadelijke stoffen, geluid lawaai, machinegevaar, aanrijdgevaar.</w:t>
            </w:r>
          </w:p>
        </w:tc>
      </w:tr>
      <w:tr w:rsidR="00A427BF" w14:paraId="18D8014F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B366B0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1B4190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de glaswasinstallatie op een veilige manier te benaderen?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531BBB9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FFB844C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F0F142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84ED0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8BEC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C558B9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niet, beschrijf de situatie en het risico.</w:t>
            </w:r>
          </w:p>
        </w:tc>
      </w:tr>
      <w:tr w:rsidR="00A427BF" w14:paraId="6F3F249A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1B7000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489D01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de glaswasinstallatie in </w:t>
            </w:r>
            <w:r>
              <w:rPr>
                <w:rFonts w:cs="Arial"/>
                <w:sz w:val="16"/>
                <w:szCs w:val="16"/>
              </w:rPr>
              <w:lastRenderedPageBreak/>
              <w:t>parkeerstand veilig te borgen (tegen storm en slecht weer)?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6009BE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lastRenderedPageBreak/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069EAC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A6173F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7A9CA9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5EEC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31C4992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niet, beschrijf de situatie.</w:t>
            </w:r>
          </w:p>
        </w:tc>
      </w:tr>
      <w:tr w:rsidR="00A427BF" w14:paraId="274F442D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46C1B7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267586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Zijn met deze vragen alle knelpunten m.b.t. gevels en gevelwerkzaamheden in kaart gebracht?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1B7915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A502867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02AB0E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0D0DA8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E2E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B1D8A4C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welke punten nog meer zijn geconstateerd.</w:t>
            </w:r>
          </w:p>
        </w:tc>
      </w:tr>
      <w:tr w:rsidR="00971981" w14:paraId="7C92E709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26F73F8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764CD4F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 Ondergrond, draagkracht</w:t>
            </w:r>
          </w:p>
        </w:tc>
      </w:tr>
      <w:tr w:rsidR="00A427BF" w14:paraId="73B0ACF6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AB6464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DB2A49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Vormt de ondergrond bij het gebouw een verhoogd risico bij het werken aan de gevel en op het dak?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961722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A6408B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AAF658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5D7522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74EA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C1218A4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risico.</w:t>
            </w:r>
          </w:p>
          <w:p w14:paraId="1D48249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Denk hierbij aan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onbegaanbaarheid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of kans op verzakking door zachte bodem, de aanwezigheid van water/vijver partijen, aanwezigheid van specifieke kabels/leidingen of andere obstakels.</w:t>
            </w:r>
          </w:p>
        </w:tc>
      </w:tr>
      <w:tr w:rsidR="00A427BF" w14:paraId="06FE4152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BE8601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CBB1C9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Zijn met deze vragen alle knelpunten m.b.t. ondergrond, draagkracht in kaart gebracht?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14566B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E832106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796BE25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D09588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6DB29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86287B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welke punten nog meer zijn geconstateerd.</w:t>
            </w:r>
          </w:p>
        </w:tc>
      </w:tr>
      <w:tr w:rsidR="00971981" w14:paraId="030D5BAB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631C8A3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58EFD00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 Ruimten</w:t>
            </w:r>
          </w:p>
        </w:tc>
      </w:tr>
      <w:tr w:rsidR="00A427BF" w14:paraId="7C5EE0D9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282538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CCB9340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er alleen toegang tot de ruimten of installatie met uitsluitend een veiligheidsvoorziening zoals een speciale sleutel, code, paslezer etc.?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8DCDEFC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C63302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43A3FD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9B13EB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F606B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BE2F1B0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Beschrijf de ruimte (technisch, leiding, installatie, computer/server, munitieopslag, wapenkamer, archief, laboratoria e.d.), de situatie, welke veiligheidsvoorziening aanwezig is of vermeld wat ontbreekt.</w:t>
            </w:r>
          </w:p>
        </w:tc>
      </w:tr>
      <w:tr w:rsidR="00A427BF" w14:paraId="1E209301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EE4E50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E335C0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Kunnen zich bij het werken in ruimten arbeidsrisico's voordoen zoals valgevaar, beknellen, elektrocutie, gevaarlijke stoffen, </w:t>
            </w:r>
            <w:r>
              <w:rPr>
                <w:rFonts w:cs="Arial"/>
                <w:sz w:val="16"/>
                <w:szCs w:val="16"/>
              </w:rPr>
              <w:lastRenderedPageBreak/>
              <w:t>explosiegevaar, lawaai of brandgevaar?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35DE5C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lastRenderedPageBreak/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44626A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2463A4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B3571B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F90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5F97E4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Zo ja, beschrijf het risico en vermeld de locatie met ruimte (functie) waar het risico aanwezig </w:t>
            </w:r>
            <w:r>
              <w:rPr>
                <w:rFonts w:ascii="Verdana" w:hAnsi="Verdana" w:cs="Arial"/>
                <w:sz w:val="16"/>
                <w:szCs w:val="16"/>
              </w:rPr>
              <w:lastRenderedPageBreak/>
              <w:t>is.</w:t>
            </w:r>
          </w:p>
          <w:p w14:paraId="3F6F1402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Een ruimte kan zijn technisch, leiding, installatie, computer/server, munitieopslag, wapenkamer, archief, laboratoria e.d.</w:t>
            </w:r>
          </w:p>
          <w:p w14:paraId="235F67DF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Werkzaamheden kunnen plaatsvinden aan leidingen, installaties, afsluiters, noodvoorzieningen (blusmiddel, (door)meldinstallatie) e.d.</w:t>
            </w:r>
          </w:p>
        </w:tc>
      </w:tr>
      <w:tr w:rsidR="00A427BF" w14:paraId="0A2E7DE4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2B461A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D135122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Kunnen zich bij het werken in kruipruimten arbeidsrisico's voordoen zoals verstikkingsgevaar, valgevaar, beknellen, elektrocutie, gevaarlijke stoffen, explosiegevaar, lawaai of brandgevaar?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91C5CC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020B09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1243AD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5F25912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FD0E4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A0DB45C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 en vermeld de locatie/ruimte waar het risico aanwezig is.</w:t>
            </w:r>
          </w:p>
          <w:p w14:paraId="5ACD1F16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427BF" w14:paraId="72A5685A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4A040B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2DF586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Kunnen zich bij het werken in leidingschachten aan leidingen en installaties arbeidsrisico's voordoen zoals valgevaar, beknellen, elektrocutie, gevaarlijke stoffen, explosiegevaar, lawaai of brandgevaar?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D4EB8B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011FE4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D54F5E9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F6AB8BF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4DB5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D37D5D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 en vermeld de locatie/ruimte waar het risico aanwezig is.</w:t>
            </w:r>
          </w:p>
          <w:p w14:paraId="1212B48E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427BF" w14:paraId="3332A3AA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EA12A7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7E64B0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Kunnen zich bij het werken aan verlichtingsarmaturen en aan stralingsbronnen arbeidsrisico's voordoen zoals valgevaar, beknellen, elektrocutie, gevaarlijke </w:t>
            </w:r>
            <w:r>
              <w:rPr>
                <w:rFonts w:cs="Arial"/>
                <w:sz w:val="16"/>
                <w:szCs w:val="16"/>
              </w:rPr>
              <w:lastRenderedPageBreak/>
              <w:t>stoffen, explosiegevaar, lawaai of brandgevaar?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8D92FC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lastRenderedPageBreak/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F0B804C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745BFB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9D7F29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19BE3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3462CEE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 en vermeld de locatie/ruimte waar het risico aanwezig is.</w:t>
            </w:r>
          </w:p>
          <w:p w14:paraId="46367BA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427BF" w14:paraId="2EBD13CF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8BD7D1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75788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Kunnen zich bij het inspecteren en onderhouden van inpandige installaties en kelders arbeidsrisico's voordoen, denk hierbij aan valgevaar, elektrocutiegevaar, onbereikbaarheid, blootstelling aan schadelijke stoffen, brandgevaar, explosiegevaar, aanrijdgevaar?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D9DDFA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C9B141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45E9631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BB4957E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7C563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5BC2CC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het risico en vermeld de locatie/ruimte waar het risico aanwezig is.</w:t>
            </w:r>
          </w:p>
          <w:p w14:paraId="1F0F730A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hierbij aan kelders, riolering, pompkelders en duikers (gebouw niveau -1).</w:t>
            </w:r>
          </w:p>
        </w:tc>
      </w:tr>
      <w:tr w:rsidR="00A427BF" w14:paraId="18FE4E53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6ADC97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417795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Zijn met deze vragen alle knelpunten m.b.t. ruimten, leidingen en installaties in kaart gebracht?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39773B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43E533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60A95B6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F1E13D9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C568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8C06C0F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graag in de toelichting aangeven welke punten nog meer zijn geconstateerd.</w:t>
            </w:r>
          </w:p>
        </w:tc>
      </w:tr>
      <w:tr w:rsidR="00971981" w14:paraId="170B9331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6F0F759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3F1EAE2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 Gevaarlijke stoffen</w:t>
            </w:r>
          </w:p>
        </w:tc>
      </w:tr>
      <w:tr w:rsidR="00A427BF" w14:paraId="5E144F92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21A78C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C98F43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er asbest aanwezig in het pand?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2DDAE1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D6D30A1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0EF5CC5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9C6A19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2E9E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4334615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vermeld waar er asbest aanwezig is en verwijs naar het asbestinventarisatierapport (AIR).</w:t>
            </w:r>
          </w:p>
        </w:tc>
      </w:tr>
      <w:tr w:rsidR="00A427BF" w14:paraId="0386700A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C3D79DE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D790DB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Bestaat het risico op blootstelling aan asbest?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101E0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D5D498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EDA054C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D0A253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2FC35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9D26ACC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beschrijf waarom.</w:t>
            </w:r>
          </w:p>
          <w:p w14:paraId="1858036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Denk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hier bij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aan asbest in kitten of pakkingen.</w:t>
            </w:r>
          </w:p>
        </w:tc>
      </w:tr>
      <w:tr w:rsidR="00A427BF" w14:paraId="3C12C8BD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784F44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29BBD3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Is er een asbest beheersplan?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BB742D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8B4994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A92A41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6AC9F81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FD95A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8F22218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vermeld de datum en waar deze is opgeslagen. </w:t>
            </w:r>
          </w:p>
        </w:tc>
      </w:tr>
      <w:tr w:rsidR="00A427BF" w14:paraId="145C6242" w14:textId="77777777" w:rsidTr="00A427BF">
        <w:trPr>
          <w:trHeight w:val="5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7ABC238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346A3B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Zijn gevaarlijke stoffen op een juiste wijze opgeslagen?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03F80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B4FF0A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4CF052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505EA56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BA30F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6AB4AAC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beschrijf waarom niet en wat ontbreekt er.</w:t>
            </w:r>
          </w:p>
        </w:tc>
      </w:tr>
      <w:tr w:rsidR="00A427BF" w14:paraId="73A7AEA1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732332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BE21DD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Kan men blootgesteld worden aan </w:t>
            </w:r>
            <w:r>
              <w:rPr>
                <w:rFonts w:cs="Arial"/>
                <w:sz w:val="16"/>
                <w:szCs w:val="16"/>
              </w:rPr>
              <w:lastRenderedPageBreak/>
              <w:t>gevaarlijke stoffen?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C9F887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lastRenderedPageBreak/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F42078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327B3E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52CF03E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9602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AB99127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Zo ja, geef aan welke stoffen het </w:t>
            </w:r>
            <w:r>
              <w:rPr>
                <w:rFonts w:ascii="Verdana" w:hAnsi="Verdana" w:cs="Arial"/>
                <w:sz w:val="16"/>
                <w:szCs w:val="16"/>
              </w:rPr>
              <w:lastRenderedPageBreak/>
              <w:t>betreft.</w:t>
            </w:r>
          </w:p>
          <w:p w14:paraId="6C0263BA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hierbij aan gelekte of gemorste gevaarlijke stoffen en/of CMR-stoffen, smeer-/schoonmaakmiddelen, vluchtige stoffen, in buitenriolering (H2S).</w:t>
            </w:r>
          </w:p>
          <w:p w14:paraId="32B8B941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Mits van toepassing, bekijk ook de aanwezig van materialen om deze stoffen te immobiliseren, te neutraliseren of te absorberen.</w:t>
            </w:r>
          </w:p>
        </w:tc>
      </w:tr>
      <w:tr w:rsidR="00A427BF" w14:paraId="43DC8EA1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2E3434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399177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Zijn met deze vragen alle knelpunten m.b.t. gevaarlijke stoffen in kaart gebracht?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326292C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A06278B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927DFEF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9C69589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8E13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04E388F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welke punten nog meer zijn geconstateerd.</w:t>
            </w:r>
          </w:p>
        </w:tc>
      </w:tr>
      <w:tr w:rsidR="00971981" w14:paraId="3E8C6C1D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7F5897A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04BF6B8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 Inspectie en groot onderhoud</w:t>
            </w:r>
          </w:p>
        </w:tc>
      </w:tr>
      <w:tr w:rsidR="00A427BF" w14:paraId="71F626C1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C1C611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7C66170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Wordt inspectie en groot onderhoud belemmerd door risico's zoals valgevaar, elektrocutiegevaar, onbereikbaarheid, blootstelling aan gevaarlijke stoffen, brandgevaar, explosiegevaar, aanrijdgevaar?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094DF99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A52EF97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ABE22D5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B4B414F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55E53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BD05BE9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ja, benoem de belemmeringen.</w:t>
            </w:r>
          </w:p>
          <w:p w14:paraId="3362D79B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Denk aan bijvoorbeeld vervanging van grote ruiten, verlichting in hoge ruimten, magazijn, gasblusinstallatieruimtes, kunstwerken, risicovolle kabels en leidingen, overheaddeuren, vliegveldverlichting.</w:t>
            </w:r>
          </w:p>
        </w:tc>
      </w:tr>
      <w:tr w:rsidR="00A427BF" w14:paraId="3E69CED5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B39A4F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D7A4C1B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Zijn met deze vragen alle knelpunten m.b.t. inspectie en groot onderhoud in kaart gebracht?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7C6806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537B12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494DE12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E18206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FA3F4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D617247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welke punten nog meer zijn geconstateerd.</w:t>
            </w:r>
          </w:p>
        </w:tc>
      </w:tr>
      <w:tr w:rsidR="00971981" w14:paraId="0A0F9ECD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7C308E54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6DD11B42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 Omgevingsveiligheid</w:t>
            </w:r>
          </w:p>
        </w:tc>
      </w:tr>
      <w:tr w:rsidR="00A427BF" w14:paraId="3FC616D3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44BE0A3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DF58F9A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Kan een toereikende en effectieve </w:t>
            </w:r>
            <w:r>
              <w:rPr>
                <w:rFonts w:cs="Arial"/>
                <w:sz w:val="16"/>
                <w:szCs w:val="16"/>
              </w:rPr>
              <w:lastRenderedPageBreak/>
              <w:t>veiligheidszone t.b.v. werkzaamheden worden gecreëerd?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092DE3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lastRenderedPageBreak/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D649516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6B85F68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A3100B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4F71F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4B93229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waarom dit niet kan.</w:t>
            </w:r>
          </w:p>
        </w:tc>
      </w:tr>
      <w:tr w:rsidR="00A427BF" w14:paraId="28F2D2B9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D6684E1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104789D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het gebouw tijdens werkzaamheden veilig bereikbaar te houden voor gebruikers en bezoekers?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39406D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D622FE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209446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8925DB0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1835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AAA790D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waarom dit niet kan.</w:t>
            </w:r>
          </w:p>
        </w:tc>
      </w:tr>
      <w:tr w:rsidR="00A427BF" w14:paraId="4CEF14A3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68AC55F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4C28FE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Kunnen publieke verkeersstromen tijdens werkzaamheden veilig en ongehinderd doorgaan?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71741DA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245ECC3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F98C0E4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22CD2AE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2DC3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8374F6F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waarom dit niet kan.</w:t>
            </w:r>
          </w:p>
        </w:tc>
      </w:tr>
      <w:tr w:rsidR="00971981" w14:paraId="7BC90FA3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0AF79DB7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  <w:hideMark/>
          </w:tcPr>
          <w:p w14:paraId="586A298E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 Overige</w:t>
            </w:r>
          </w:p>
        </w:tc>
      </w:tr>
      <w:tr w:rsidR="00A427BF" w14:paraId="5948BB52" w14:textId="77777777" w:rsidTr="0097198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B69E55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90F21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Zijn met deze vragen alle risico's van werkplekken en werkprocessen in kaart gebracht?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BA3EC9D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AB92CD5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CF9D380" w14:textId="77777777" w:rsidR="00971981" w:rsidRDefault="00971981" w:rsidP="003B33B8">
            <w:pPr>
              <w:jc w:val="center"/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44444"/>
                <w:sz w:val="16"/>
                <w:szCs w:val="16"/>
                <w:bdr w:val="single" w:sz="12" w:space="0" w:color="444444" w:frame="1"/>
                <w:shd w:val="clear" w:color="auto" w:fill="FFFFFF"/>
              </w:rPr>
              <w:t>   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733B375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8872B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BE6333E" w14:textId="77777777" w:rsidR="00971981" w:rsidRDefault="00971981" w:rsidP="003B33B8">
            <w:pPr>
              <w:pStyle w:val="Normaalweb"/>
              <w:textAlignment w:val="top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Zo nee, vermeld welke punten nog meer zijn geconstateerd, inclusief locatie, beschrijf het risico of ontbrekende veiligheidsvoorziening.</w:t>
            </w:r>
          </w:p>
        </w:tc>
      </w:tr>
      <w:tr w:rsidR="00971981" w14:paraId="329EF79B" w14:textId="77777777" w:rsidTr="00971981">
        <w:trPr>
          <w:tblCellSpacing w:w="0" w:type="dxa"/>
        </w:trPr>
        <w:tc>
          <w:tcPr>
            <w:tcW w:w="123" w:type="pct"/>
            <w:tcBorders>
              <w:top w:val="single" w:sz="6" w:space="0" w:color="000000"/>
            </w:tcBorders>
          </w:tcPr>
          <w:p w14:paraId="564724E9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</w:p>
        </w:tc>
        <w:tc>
          <w:tcPr>
            <w:tcW w:w="4877" w:type="pct"/>
            <w:gridSpan w:val="7"/>
            <w:tcBorders>
              <w:top w:val="single" w:sz="6" w:space="0" w:color="000000"/>
            </w:tcBorders>
            <w:hideMark/>
          </w:tcPr>
          <w:p w14:paraId="025FDC9C" w14:textId="77777777" w:rsidR="00971981" w:rsidRDefault="00971981" w:rsidP="003B33B8">
            <w:pPr>
              <w:textAlignment w:val="top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178DD23A" w14:textId="77777777" w:rsidR="00971981" w:rsidRDefault="00971981" w:rsidP="00DF5742">
      <w:pPr>
        <w:sectPr w:rsidR="00971981" w:rsidSect="005D53BD">
          <w:pgSz w:w="16838" w:h="11906" w:orient="landscape" w:code="9"/>
          <w:pgMar w:top="1191" w:right="2234" w:bottom="1276" w:left="1191" w:header="567" w:footer="227" w:gutter="1134"/>
          <w:cols w:space="708"/>
          <w:docGrid w:linePitch="360"/>
        </w:sectPr>
      </w:pPr>
    </w:p>
    <w:p w14:paraId="36C6A82E" w14:textId="77777777" w:rsidR="00F3788A" w:rsidRDefault="00514B86" w:rsidP="00DF5742">
      <w:pPr>
        <w:pStyle w:val="Kop1"/>
        <w:rPr>
          <w:szCs w:val="18"/>
          <w:lang w:eastAsia="nl-NL"/>
        </w:rPr>
      </w:pPr>
      <w:r>
        <w:rPr>
          <w:szCs w:val="18"/>
          <w:lang w:eastAsia="nl-NL"/>
        </w:rPr>
        <w:lastRenderedPageBreak/>
        <w:t>Bijlagen</w:t>
      </w:r>
    </w:p>
    <w:p w14:paraId="7E2EAD85" w14:textId="77777777" w:rsidR="00514B86" w:rsidRDefault="00514B86" w:rsidP="00514B86">
      <w:pPr>
        <w:rPr>
          <w:i/>
          <w:lang w:eastAsia="nl-NL"/>
        </w:rPr>
      </w:pPr>
      <w:r>
        <w:rPr>
          <w:i/>
          <w:lang w:eastAsia="nl-NL"/>
        </w:rPr>
        <w:t>Geef hier een opsomming van de relevante documenten die bij het V&amp;G-dossier horen.</w:t>
      </w:r>
    </w:p>
    <w:p w14:paraId="5FC3CC16" w14:textId="77777777" w:rsidR="00514B86" w:rsidRDefault="00514B86" w:rsidP="00514B86">
      <w:pPr>
        <w:rPr>
          <w:i/>
          <w:lang w:eastAsia="nl-NL"/>
        </w:rPr>
      </w:pPr>
      <w:r>
        <w:rPr>
          <w:i/>
          <w:lang w:eastAsia="nl-NL"/>
        </w:rPr>
        <w:t>Bijvoorbeeld:</w:t>
      </w:r>
    </w:p>
    <w:p w14:paraId="75796319" w14:textId="77777777" w:rsidR="00514B86" w:rsidRDefault="00514B86" w:rsidP="00514B86">
      <w:pPr>
        <w:pStyle w:val="Lijstalinea"/>
        <w:numPr>
          <w:ilvl w:val="0"/>
          <w:numId w:val="20"/>
        </w:numPr>
        <w:rPr>
          <w:i/>
          <w:lang w:eastAsia="nl-NL"/>
        </w:rPr>
      </w:pPr>
      <w:r>
        <w:rPr>
          <w:i/>
          <w:lang w:eastAsia="nl-NL"/>
        </w:rPr>
        <w:t>Situatietekening met aanduiding bereikbaarheid, begaanbaarheid en belastbaarheid van op de gevels aansluitende terrein met het oog op plaatsing van steigers en hoogwerkers.</w:t>
      </w:r>
    </w:p>
    <w:p w14:paraId="4CDBA0A1" w14:textId="77777777" w:rsidR="00514B86" w:rsidRDefault="00514B86" w:rsidP="00514B86">
      <w:pPr>
        <w:pStyle w:val="Lijstalinea"/>
        <w:numPr>
          <w:ilvl w:val="0"/>
          <w:numId w:val="20"/>
        </w:numPr>
        <w:rPr>
          <w:i/>
          <w:lang w:eastAsia="nl-NL"/>
        </w:rPr>
      </w:pPr>
      <w:r>
        <w:rPr>
          <w:i/>
          <w:lang w:eastAsia="nl-NL"/>
        </w:rPr>
        <w:t xml:space="preserve">Bij een gebouw dat vóór 1 januari 1994 is gebouwd: </w:t>
      </w:r>
      <w:proofErr w:type="gramStart"/>
      <w:r w:rsidR="0005615A">
        <w:rPr>
          <w:i/>
          <w:lang w:eastAsia="nl-NL"/>
        </w:rPr>
        <w:t>actueel  asbestinventarisatierapport</w:t>
      </w:r>
      <w:proofErr w:type="gramEnd"/>
      <w:r w:rsidR="0005615A">
        <w:rPr>
          <w:i/>
          <w:lang w:eastAsia="nl-NL"/>
        </w:rPr>
        <w:t>.</w:t>
      </w:r>
    </w:p>
    <w:p w14:paraId="20AE25B8" w14:textId="77777777" w:rsidR="0005615A" w:rsidRDefault="0005615A" w:rsidP="00514B86">
      <w:pPr>
        <w:pStyle w:val="Lijstalinea"/>
        <w:numPr>
          <w:ilvl w:val="0"/>
          <w:numId w:val="20"/>
        </w:numPr>
        <w:rPr>
          <w:i/>
          <w:lang w:eastAsia="nl-NL"/>
        </w:rPr>
      </w:pPr>
      <w:r>
        <w:rPr>
          <w:i/>
          <w:lang w:eastAsia="nl-NL"/>
        </w:rPr>
        <w:t xml:space="preserve">Bij installaties op daken: overzicht van de opstelling, bereikbaarheid, aanwezige veiligheidsvoorzieningen </w:t>
      </w:r>
      <w:proofErr w:type="gramStart"/>
      <w:r>
        <w:rPr>
          <w:i/>
          <w:lang w:eastAsia="nl-NL"/>
        </w:rPr>
        <w:t>e.d..</w:t>
      </w:r>
      <w:proofErr w:type="gramEnd"/>
    </w:p>
    <w:p w14:paraId="53E9C687" w14:textId="77777777" w:rsidR="0005615A" w:rsidRPr="00514B86" w:rsidRDefault="0005615A" w:rsidP="00514B86">
      <w:pPr>
        <w:pStyle w:val="Lijstalinea"/>
        <w:numPr>
          <w:ilvl w:val="0"/>
          <w:numId w:val="20"/>
        </w:numPr>
        <w:rPr>
          <w:i/>
          <w:lang w:eastAsia="nl-NL"/>
        </w:rPr>
      </w:pPr>
      <w:r>
        <w:rPr>
          <w:i/>
          <w:lang w:eastAsia="nl-NL"/>
        </w:rPr>
        <w:t>Etc.</w:t>
      </w:r>
    </w:p>
    <w:sectPr w:rsidR="0005615A" w:rsidRPr="00514B86" w:rsidSect="00971981">
      <w:pgSz w:w="11906" w:h="16838" w:code="9"/>
      <w:pgMar w:top="2234" w:right="1276" w:bottom="1191" w:left="1191" w:header="567" w:footer="227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F1DD" w14:textId="77777777" w:rsidR="00243704" w:rsidRDefault="00243704">
      <w:r>
        <w:separator/>
      </w:r>
    </w:p>
  </w:endnote>
  <w:endnote w:type="continuationSeparator" w:id="0">
    <w:p w14:paraId="4ADD53EA" w14:textId="77777777" w:rsidR="00243704" w:rsidRDefault="0024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05" w:type="dxa"/>
      <w:tblInd w:w="55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3"/>
      <w:gridCol w:w="1302"/>
    </w:tblGrid>
    <w:tr w:rsidR="00774F68" w:rsidRPr="00624EFF" w14:paraId="5420ACF4" w14:textId="77777777" w:rsidTr="00312AF1">
      <w:trPr>
        <w:trHeight w:val="211"/>
      </w:trPr>
      <w:tc>
        <w:tcPr>
          <w:tcW w:w="1303" w:type="dxa"/>
          <w:vAlign w:val="bottom"/>
        </w:tcPr>
        <w:p w14:paraId="4194F537" w14:textId="77777777" w:rsidR="00774F68" w:rsidRPr="00624EFF" w:rsidRDefault="00312AF1" w:rsidP="006D06F0">
          <w:pPr>
            <w:pStyle w:val="Voettekst"/>
            <w:spacing w:line="180" w:lineRule="atLeast"/>
            <w:rPr>
              <w:sz w:val="13"/>
            </w:rPr>
          </w:pPr>
          <w:bookmarkStart w:id="3" w:name="lpage_first"/>
          <w:r>
            <w:rPr>
              <w:sz w:val="13"/>
            </w:rPr>
            <w:ptab w:relativeTo="margin" w:alignment="right" w:leader="none"/>
          </w:r>
          <w:r w:rsidRPr="00624EFF">
            <w:rPr>
              <w:sz w:val="13"/>
            </w:rPr>
            <w:t>Pagina</w:t>
          </w:r>
          <w:bookmarkEnd w:id="3"/>
          <w:r w:rsidRPr="00624EFF">
            <w:rPr>
              <w:sz w:val="13"/>
            </w:rPr>
            <w:t xml:space="preserve"> </w:t>
          </w:r>
          <w:r w:rsidRPr="00624EFF">
            <w:rPr>
              <w:sz w:val="13"/>
            </w:rPr>
            <w:fldChar w:fldCharType="begin"/>
          </w:r>
          <w:r w:rsidRPr="00624EFF">
            <w:rPr>
              <w:sz w:val="13"/>
            </w:rPr>
            <w:instrText xml:space="preserve"> PAGE   \* MERGEFORMAT </w:instrText>
          </w:r>
          <w:r w:rsidRPr="00624EFF">
            <w:rPr>
              <w:sz w:val="13"/>
            </w:rPr>
            <w:fldChar w:fldCharType="separate"/>
          </w:r>
          <w:r w:rsidR="00B23E6C">
            <w:rPr>
              <w:noProof/>
              <w:sz w:val="13"/>
            </w:rPr>
            <w:t>2</w:t>
          </w:r>
          <w:r w:rsidRPr="00624EFF">
            <w:rPr>
              <w:sz w:val="13"/>
            </w:rPr>
            <w:fldChar w:fldCharType="end"/>
          </w:r>
          <w:r w:rsidRPr="00624EFF">
            <w:rPr>
              <w:sz w:val="13"/>
            </w:rPr>
            <w:t xml:space="preserve"> </w:t>
          </w:r>
          <w:bookmarkStart w:id="4" w:name="lof_first"/>
          <w:r w:rsidRPr="00624EFF">
            <w:rPr>
              <w:sz w:val="13"/>
            </w:rPr>
            <w:t>van</w:t>
          </w:r>
          <w:bookmarkEnd w:id="4"/>
          <w:r w:rsidRPr="00624EFF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B23E6C">
            <w:rPr>
              <w:noProof/>
              <w:sz w:val="13"/>
            </w:rPr>
            <w:t>14</w:t>
          </w:r>
          <w:r>
            <w:rPr>
              <w:noProof/>
              <w:sz w:val="13"/>
            </w:rPr>
            <w:fldChar w:fldCharType="end"/>
          </w:r>
        </w:p>
      </w:tc>
      <w:tc>
        <w:tcPr>
          <w:tcW w:w="1302" w:type="dxa"/>
          <w:tcMar>
            <w:left w:w="0" w:type="dxa"/>
          </w:tcMar>
        </w:tcPr>
        <w:p w14:paraId="0A901274" w14:textId="77777777" w:rsidR="00774F68" w:rsidRPr="00624EFF" w:rsidRDefault="00774F68" w:rsidP="006D06F0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first3"/>
          <w:bookmarkEnd w:id="5"/>
        </w:p>
      </w:tc>
    </w:tr>
  </w:tbl>
  <w:p w14:paraId="0497EB0E" w14:textId="77777777" w:rsidR="00774F68" w:rsidRPr="00624EFF" w:rsidRDefault="00774F68" w:rsidP="004431D5">
    <w:pPr>
      <w:pStyle w:val="Voettekst"/>
      <w:spacing w:line="1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69A8" w14:textId="2A49C14C" w:rsidR="008705AA" w:rsidRPr="008705AA" w:rsidRDefault="008705AA">
    <w:pPr>
      <w:pStyle w:val="Voettekst"/>
      <w:rPr>
        <w:sz w:val="13"/>
        <w:szCs w:val="13"/>
      </w:rPr>
    </w:pPr>
    <w:r w:rsidRPr="008705AA">
      <w:rPr>
        <w:sz w:val="13"/>
        <w:szCs w:val="13"/>
      </w:rPr>
      <w:t>Versie 1.0 juni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6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9"/>
      <w:gridCol w:w="4404"/>
    </w:tblGrid>
    <w:tr w:rsidR="00774F68" w14:paraId="6A3E4057" w14:textId="77777777" w:rsidTr="00655262">
      <w:trPr>
        <w:trHeight w:val="171"/>
      </w:trPr>
      <w:tc>
        <w:tcPr>
          <w:tcW w:w="4269" w:type="dxa"/>
          <w:vAlign w:val="bottom"/>
        </w:tcPr>
        <w:p w14:paraId="2F7CF0B2" w14:textId="77777777" w:rsidR="00774F68" w:rsidRPr="00655262" w:rsidRDefault="00774F68" w:rsidP="00DF5742">
          <w:pPr>
            <w:pStyle w:val="Voettekst"/>
            <w:rPr>
              <w:sz w:val="14"/>
              <w:szCs w:val="14"/>
            </w:rPr>
          </w:pPr>
          <w:bookmarkStart w:id="14" w:name="even_classif_type1"/>
          <w:bookmarkEnd w:id="14"/>
          <w:r w:rsidRPr="00655262">
            <w:rPr>
              <w:sz w:val="14"/>
              <w:szCs w:val="14"/>
            </w:rPr>
            <w:t xml:space="preserve">Versie </w:t>
          </w:r>
          <w:r>
            <w:rPr>
              <w:sz w:val="14"/>
              <w:szCs w:val="14"/>
            </w:rPr>
            <w:t>2.0/februari 2018</w:t>
          </w:r>
        </w:p>
      </w:tc>
      <w:tc>
        <w:tcPr>
          <w:tcW w:w="4404" w:type="dxa"/>
          <w:tcMar>
            <w:left w:w="240" w:type="dxa"/>
          </w:tcMar>
          <w:vAlign w:val="bottom"/>
        </w:tcPr>
        <w:p w14:paraId="672AA664" w14:textId="77777777" w:rsidR="00774F68" w:rsidRPr="00655262" w:rsidRDefault="00774F68" w:rsidP="00655262">
          <w:pPr>
            <w:pStyle w:val="Voettekst"/>
            <w:spacing w:line="180" w:lineRule="atLeast"/>
            <w:rPr>
              <w:sz w:val="13"/>
            </w:rPr>
          </w:pPr>
          <w:bookmarkStart w:id="15" w:name="lpage_even"/>
          <w:r w:rsidRPr="00655262">
            <w:rPr>
              <w:sz w:val="13"/>
            </w:rPr>
            <w:t xml:space="preserve">                                                      Pagina</w:t>
          </w:r>
          <w:bookmarkEnd w:id="15"/>
          <w:r w:rsidRPr="00655262">
            <w:rPr>
              <w:sz w:val="13"/>
            </w:rPr>
            <w:t xml:space="preserve"> </w:t>
          </w:r>
          <w:r w:rsidRPr="00655262">
            <w:rPr>
              <w:sz w:val="13"/>
            </w:rPr>
            <w:fldChar w:fldCharType="begin"/>
          </w:r>
          <w:r w:rsidRPr="00655262">
            <w:rPr>
              <w:sz w:val="13"/>
            </w:rPr>
            <w:instrText xml:space="preserve"> PAGE   \* MERGEFORMAT </w:instrText>
          </w:r>
          <w:r w:rsidRPr="00655262">
            <w:rPr>
              <w:sz w:val="13"/>
            </w:rPr>
            <w:fldChar w:fldCharType="separate"/>
          </w:r>
          <w:r>
            <w:rPr>
              <w:noProof/>
              <w:sz w:val="13"/>
            </w:rPr>
            <w:t>2</w:t>
          </w:r>
          <w:r w:rsidRPr="00655262">
            <w:rPr>
              <w:sz w:val="13"/>
            </w:rPr>
            <w:fldChar w:fldCharType="end"/>
          </w:r>
          <w:r w:rsidRPr="00655262">
            <w:rPr>
              <w:sz w:val="13"/>
            </w:rPr>
            <w:t xml:space="preserve"> </w:t>
          </w:r>
          <w:bookmarkStart w:id="16" w:name="lof_even"/>
          <w:r w:rsidRPr="00655262">
            <w:rPr>
              <w:sz w:val="13"/>
            </w:rPr>
            <w:t>van</w:t>
          </w:r>
          <w:bookmarkEnd w:id="16"/>
          <w:r w:rsidRPr="00655262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>
            <w:rPr>
              <w:noProof/>
              <w:sz w:val="13"/>
            </w:rPr>
            <w:t>2</w:t>
          </w:r>
          <w:r>
            <w:rPr>
              <w:noProof/>
              <w:sz w:val="13"/>
            </w:rPr>
            <w:fldChar w:fldCharType="end"/>
          </w:r>
        </w:p>
      </w:tc>
    </w:tr>
  </w:tbl>
  <w:p w14:paraId="713726AA" w14:textId="77777777" w:rsidR="00774F68" w:rsidRDefault="00774F68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87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4"/>
      <w:gridCol w:w="20"/>
      <w:gridCol w:w="3949"/>
      <w:gridCol w:w="3635"/>
      <w:gridCol w:w="1134"/>
    </w:tblGrid>
    <w:tr w:rsidR="00774F68" w:rsidRPr="00624EFF" w14:paraId="4FAB749D" w14:textId="77777777" w:rsidTr="0031360F">
      <w:trPr>
        <w:gridBefore w:val="1"/>
        <w:wBefore w:w="1134" w:type="dxa"/>
        <w:trHeight w:val="141"/>
      </w:trPr>
      <w:tc>
        <w:tcPr>
          <w:tcW w:w="20" w:type="dxa"/>
          <w:vAlign w:val="bottom"/>
        </w:tcPr>
        <w:p w14:paraId="212C54C2" w14:textId="77777777" w:rsidR="00774F68" w:rsidRPr="0031360F" w:rsidRDefault="00774F68" w:rsidP="00DF5742">
          <w:pPr>
            <w:pStyle w:val="Voettekst"/>
            <w:ind w:left="-2410"/>
            <w:rPr>
              <w:sz w:val="12"/>
              <w:szCs w:val="12"/>
              <w:lang w:val="de-DE"/>
            </w:rPr>
          </w:pPr>
          <w:r w:rsidRPr="0031360F">
            <w:rPr>
              <w:sz w:val="12"/>
              <w:szCs w:val="12"/>
              <w:lang w:val="de-DE"/>
            </w:rPr>
            <w:t>V&amp;G dossier v 2.0/febr2018</w:t>
          </w:r>
          <w:r w:rsidR="0031360F">
            <w:rPr>
              <w:sz w:val="12"/>
              <w:szCs w:val="12"/>
              <w:lang w:val="de-DE"/>
            </w:rPr>
            <w:t>d</w:t>
          </w:r>
        </w:p>
        <w:p w14:paraId="3CBC557E" w14:textId="77777777" w:rsidR="00774F68" w:rsidRPr="0031360F" w:rsidRDefault="00774F68" w:rsidP="00DF5742">
          <w:pPr>
            <w:pStyle w:val="Voettekst"/>
            <w:spacing w:line="180" w:lineRule="atLeast"/>
            <w:rPr>
              <w:sz w:val="13"/>
              <w:lang w:val="de-DE"/>
            </w:rPr>
          </w:pPr>
        </w:p>
      </w:tc>
      <w:tc>
        <w:tcPr>
          <w:tcW w:w="8718" w:type="dxa"/>
          <w:gridSpan w:val="3"/>
          <w:tcMar>
            <w:left w:w="0" w:type="dxa"/>
          </w:tcMar>
        </w:tcPr>
        <w:p w14:paraId="20289366" w14:textId="77777777" w:rsidR="00774F68" w:rsidRPr="00624EFF" w:rsidRDefault="00312AF1" w:rsidP="00655262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17" w:name="odd_classif_type1"/>
          <w:bookmarkStart w:id="18" w:name="lpage_odd"/>
          <w:bookmarkEnd w:id="17"/>
          <w:r>
            <w:rPr>
              <w:sz w:val="13"/>
              <w:lang w:val="de-DE"/>
            </w:rPr>
            <w:t xml:space="preserve">                                                                                                                                                </w:t>
          </w:r>
          <w:r w:rsidR="00774F68" w:rsidRPr="00B055C6">
            <w:rPr>
              <w:sz w:val="13"/>
            </w:rPr>
            <w:t>Pagina</w:t>
          </w:r>
          <w:bookmarkEnd w:id="18"/>
          <w:r w:rsidR="00774F68" w:rsidRPr="00B055C6">
            <w:rPr>
              <w:sz w:val="13"/>
            </w:rPr>
            <w:t xml:space="preserve"> </w:t>
          </w:r>
          <w:r w:rsidR="00774F68" w:rsidRPr="00B055C6">
            <w:rPr>
              <w:sz w:val="13"/>
            </w:rPr>
            <w:fldChar w:fldCharType="begin"/>
          </w:r>
          <w:r w:rsidR="00774F68" w:rsidRPr="00B055C6">
            <w:rPr>
              <w:sz w:val="13"/>
            </w:rPr>
            <w:instrText xml:space="preserve"> PAGE   \* MERGEFORMAT </w:instrText>
          </w:r>
          <w:r w:rsidR="00774F68" w:rsidRPr="00B055C6">
            <w:rPr>
              <w:sz w:val="13"/>
            </w:rPr>
            <w:fldChar w:fldCharType="separate"/>
          </w:r>
          <w:r w:rsidR="00D451C8">
            <w:rPr>
              <w:noProof/>
              <w:sz w:val="13"/>
            </w:rPr>
            <w:t>6</w:t>
          </w:r>
          <w:r w:rsidR="00774F68" w:rsidRPr="00B055C6">
            <w:rPr>
              <w:sz w:val="13"/>
            </w:rPr>
            <w:fldChar w:fldCharType="end"/>
          </w:r>
          <w:r w:rsidR="00774F68" w:rsidRPr="00B055C6">
            <w:rPr>
              <w:sz w:val="13"/>
            </w:rPr>
            <w:t xml:space="preserve"> </w:t>
          </w:r>
          <w:bookmarkStart w:id="19" w:name="lof_odd"/>
          <w:r w:rsidR="00774F68" w:rsidRPr="00B055C6">
            <w:rPr>
              <w:sz w:val="13"/>
            </w:rPr>
            <w:t>van</w:t>
          </w:r>
          <w:bookmarkEnd w:id="19"/>
          <w:r w:rsidR="00774F68" w:rsidRPr="00B055C6">
            <w:rPr>
              <w:sz w:val="13"/>
            </w:rPr>
            <w:t xml:space="preserve"> </w:t>
          </w:r>
          <w:r w:rsidR="00774F68">
            <w:rPr>
              <w:noProof/>
              <w:sz w:val="13"/>
            </w:rPr>
            <w:fldChar w:fldCharType="begin"/>
          </w:r>
          <w:r w:rsidR="00774F68">
            <w:rPr>
              <w:noProof/>
              <w:sz w:val="13"/>
            </w:rPr>
            <w:instrText xml:space="preserve"> NUMPAGES   \* MERGEFORMAT </w:instrText>
          </w:r>
          <w:r w:rsidR="00774F68">
            <w:rPr>
              <w:noProof/>
              <w:sz w:val="13"/>
            </w:rPr>
            <w:fldChar w:fldCharType="separate"/>
          </w:r>
          <w:r w:rsidR="00D451C8">
            <w:rPr>
              <w:noProof/>
              <w:sz w:val="13"/>
            </w:rPr>
            <w:t>14</w:t>
          </w:r>
          <w:r w:rsidR="00774F68">
            <w:rPr>
              <w:noProof/>
              <w:sz w:val="13"/>
            </w:rPr>
            <w:fldChar w:fldCharType="end"/>
          </w:r>
        </w:p>
      </w:tc>
    </w:tr>
    <w:tr w:rsidR="00774F68" w:rsidRPr="00624EFF" w14:paraId="2357DB90" w14:textId="77777777" w:rsidTr="00A71846">
      <w:trPr>
        <w:gridAfter w:val="1"/>
        <w:wAfter w:w="1134" w:type="dxa"/>
        <w:trHeight w:val="141"/>
      </w:trPr>
      <w:tc>
        <w:tcPr>
          <w:tcW w:w="5103" w:type="dxa"/>
          <w:gridSpan w:val="3"/>
          <w:vAlign w:val="bottom"/>
        </w:tcPr>
        <w:p w14:paraId="7FA58C97" w14:textId="1D75CBBC" w:rsidR="00774F68" w:rsidRPr="00655262" w:rsidRDefault="008705AA" w:rsidP="00655262">
          <w:pPr>
            <w:pStyle w:val="Voettekst"/>
            <w:spacing w:line="18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Versie 1.0 juni 2024</w:t>
          </w:r>
        </w:p>
      </w:tc>
      <w:tc>
        <w:tcPr>
          <w:tcW w:w="3635" w:type="dxa"/>
          <w:tcMar>
            <w:left w:w="0" w:type="dxa"/>
          </w:tcMar>
        </w:tcPr>
        <w:p w14:paraId="0D0F69BB" w14:textId="77777777" w:rsidR="00774F68" w:rsidRPr="00B055C6" w:rsidRDefault="00774F68" w:rsidP="00655262">
          <w:pPr>
            <w:pStyle w:val="Voettekst"/>
            <w:spacing w:line="180" w:lineRule="atLeast"/>
            <w:rPr>
              <w:sz w:val="13"/>
            </w:rPr>
          </w:pPr>
        </w:p>
      </w:tc>
    </w:tr>
  </w:tbl>
  <w:p w14:paraId="7C8EF8BA" w14:textId="77777777" w:rsidR="00774F68" w:rsidRPr="00624EFF" w:rsidRDefault="00774F68" w:rsidP="004431D5">
    <w:pPr>
      <w:pStyle w:val="Voettekst"/>
      <w:spacing w:line="180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73CF" w14:textId="77777777" w:rsidR="00774F68" w:rsidRPr="00624EFF" w:rsidRDefault="00774F68" w:rsidP="001D7346">
    <w:pPr>
      <w:pStyle w:val="Voettekst"/>
      <w:spacing w:line="180" w:lineRule="exact"/>
    </w:pPr>
  </w:p>
  <w:p w14:paraId="7AE79A92" w14:textId="77777777" w:rsidR="00774F68" w:rsidRPr="00624EFF" w:rsidRDefault="00774F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8A3A" w14:textId="77777777" w:rsidR="00243704" w:rsidRDefault="00243704">
      <w:r>
        <w:separator/>
      </w:r>
    </w:p>
  </w:footnote>
  <w:footnote w:type="continuationSeparator" w:id="0">
    <w:p w14:paraId="49765864" w14:textId="77777777" w:rsidR="00243704" w:rsidRDefault="0024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8C17" w14:textId="77777777" w:rsidR="00774F68" w:rsidRPr="00EB27E7" w:rsidRDefault="00774F68" w:rsidP="004C2768">
    <w:pPr>
      <w:pStyle w:val="Koptekst"/>
      <w:spacing w:line="180" w:lineRule="atLeast"/>
    </w:pPr>
    <w:r w:rsidRPr="00EB27E7">
      <w:rPr>
        <w:caps/>
        <w:sz w:val="13"/>
        <w:szCs w:val="13"/>
      </w:rPr>
      <w:fldChar w:fldCharType="begin"/>
    </w:r>
    <w:r w:rsidRPr="00EB27E7">
      <w:rPr>
        <w:caps/>
        <w:sz w:val="13"/>
        <w:szCs w:val="13"/>
      </w:rPr>
      <w:instrText xml:space="preserve"> MACROBUTTON NoMacro </w:instrText>
    </w:r>
    <w:r w:rsidRPr="00EB27E7">
      <w:rPr>
        <w:caps/>
        <w:sz w:val="13"/>
        <w:szCs w:val="13"/>
        <w:highlight w:val="yellow"/>
      </w:rPr>
      <w:instrText>[CONCEPT/DEFINITIEF]</w:instrText>
    </w:r>
    <w:r w:rsidRPr="00EB27E7">
      <w:rPr>
        <w:caps/>
        <w:sz w:val="13"/>
        <w:szCs w:val="13"/>
      </w:rPr>
      <w:fldChar w:fldCharType="end"/>
    </w:r>
    <w:r>
      <w:rPr>
        <w:sz w:val="13"/>
        <w:szCs w:val="13"/>
      </w:rPr>
      <w:t xml:space="preserve"> </w:t>
    </w:r>
    <w:r w:rsidRPr="00506CE9">
      <w:rPr>
        <w:sz w:val="13"/>
      </w:rPr>
      <w:t xml:space="preserve">| </w:t>
    </w:r>
    <w:r>
      <w:rPr>
        <w:sz w:val="13"/>
      </w:rPr>
      <w:t xml:space="preserve">Projectplan </w:t>
    </w:r>
    <w:proofErr w:type="spellStart"/>
    <w:r>
      <w:rPr>
        <w:sz w:val="13"/>
      </w:rPr>
      <w:t>Planbaar</w:t>
    </w:r>
    <w:proofErr w:type="spellEnd"/>
    <w:r>
      <w:rPr>
        <w:sz w:val="13"/>
      </w:rPr>
      <w:t xml:space="preserve"> Onderhoud projectnummer </w:t>
    </w:r>
    <w:r w:rsidRPr="009853F1">
      <w:rPr>
        <w:sz w:val="13"/>
        <w:szCs w:val="13"/>
      </w:rPr>
      <w:fldChar w:fldCharType="begin"/>
    </w:r>
    <w:r w:rsidRPr="009853F1">
      <w:rPr>
        <w:sz w:val="13"/>
        <w:szCs w:val="13"/>
      </w:rPr>
      <w:instrText xml:space="preserve"> MACROBUTTON NoMacro </w:instrText>
    </w:r>
    <w:r w:rsidRPr="009853F1">
      <w:rPr>
        <w:sz w:val="13"/>
        <w:szCs w:val="13"/>
        <w:highlight w:val="yellow"/>
      </w:rPr>
      <w:instrText xml:space="preserve">[Klik </w:instrText>
    </w:r>
    <w:r w:rsidRPr="009853F1">
      <w:rPr>
        <w:b/>
        <w:sz w:val="13"/>
        <w:szCs w:val="13"/>
        <w:highlight w:val="yellow"/>
      </w:rPr>
      <w:instrText>hier</w:instrText>
    </w:r>
    <w:r w:rsidRPr="009853F1">
      <w:rPr>
        <w:sz w:val="13"/>
        <w:szCs w:val="13"/>
        <w:highlight w:val="yellow"/>
      </w:rPr>
      <w:instrText xml:space="preserve"> en vul in]</w:instrText>
    </w:r>
    <w:r w:rsidRPr="009853F1">
      <w:rPr>
        <w:sz w:val="13"/>
        <w:szCs w:val="13"/>
      </w:rPr>
      <w:fldChar w:fldCharType="end"/>
    </w:r>
    <w:r>
      <w:rPr>
        <w:sz w:val="13"/>
      </w:rPr>
      <w:t xml:space="preserve"> </w:t>
    </w:r>
    <w:r w:rsidRPr="00506CE9">
      <w:rPr>
        <w:sz w:val="13"/>
      </w:rPr>
      <w:t xml:space="preserve">| </w:t>
    </w:r>
    <w:r w:rsidRPr="009853F1">
      <w:rPr>
        <w:sz w:val="13"/>
        <w:szCs w:val="13"/>
      </w:rPr>
      <w:fldChar w:fldCharType="begin"/>
    </w:r>
    <w:r w:rsidRPr="009853F1">
      <w:rPr>
        <w:sz w:val="13"/>
        <w:szCs w:val="13"/>
      </w:rPr>
      <w:instrText xml:space="preserve"> MACROBUTTON NoMacro </w:instrText>
    </w:r>
    <w:r w:rsidRPr="009853F1">
      <w:rPr>
        <w:sz w:val="13"/>
        <w:szCs w:val="13"/>
        <w:highlight w:val="yellow"/>
      </w:rPr>
      <w:instrText>[</w:instrText>
    </w:r>
    <w:r>
      <w:rPr>
        <w:sz w:val="13"/>
        <w:szCs w:val="13"/>
        <w:highlight w:val="yellow"/>
      </w:rPr>
      <w:instrText>Vul</w:instrText>
    </w:r>
    <w:r w:rsidRPr="009853F1">
      <w:rPr>
        <w:sz w:val="13"/>
        <w:szCs w:val="13"/>
        <w:highlight w:val="yellow"/>
      </w:rPr>
      <w:instrText xml:space="preserve"> </w:instrText>
    </w:r>
    <w:r w:rsidRPr="009853F1">
      <w:rPr>
        <w:b/>
        <w:sz w:val="13"/>
        <w:szCs w:val="13"/>
        <w:highlight w:val="yellow"/>
      </w:rPr>
      <w:instrText>hier</w:instrText>
    </w:r>
    <w:r w:rsidRPr="009853F1">
      <w:rPr>
        <w:sz w:val="13"/>
        <w:szCs w:val="13"/>
        <w:highlight w:val="yellow"/>
      </w:rPr>
      <w:instrText xml:space="preserve"> </w:instrText>
    </w:r>
    <w:r>
      <w:rPr>
        <w:sz w:val="13"/>
        <w:szCs w:val="13"/>
        <w:highlight w:val="yellow"/>
      </w:rPr>
      <w:instrText>datum</w:instrText>
    </w:r>
    <w:r w:rsidRPr="009853F1">
      <w:rPr>
        <w:sz w:val="13"/>
        <w:szCs w:val="13"/>
        <w:highlight w:val="yellow"/>
      </w:rPr>
      <w:instrText xml:space="preserve"> in]</w:instrText>
    </w:r>
    <w:r w:rsidRPr="009853F1">
      <w:rPr>
        <w:sz w:val="13"/>
        <w:szCs w:val="1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D3E3" w14:textId="77777777" w:rsidR="00312AF1" w:rsidRPr="00624EFF" w:rsidRDefault="00312AF1" w:rsidP="00312AF1">
    <w:pPr>
      <w:pStyle w:val="Koptekst"/>
      <w:spacing w:line="180" w:lineRule="atLeast"/>
      <w:ind w:hanging="1134"/>
    </w:pPr>
    <w:r>
      <w:rPr>
        <w:sz w:val="13"/>
      </w:rPr>
      <w:t>Model C. V&amp;</w:t>
    </w:r>
    <w:r w:rsidRPr="005F763A">
      <w:rPr>
        <w:sz w:val="13"/>
      </w:rPr>
      <w:t>G</w:t>
    </w:r>
    <w:r>
      <w:rPr>
        <w:sz w:val="13"/>
      </w:rPr>
      <w:t xml:space="preserve">-dossier | projectnaam </w:t>
    </w:r>
    <w:r w:rsidRPr="009853F1">
      <w:rPr>
        <w:sz w:val="13"/>
        <w:szCs w:val="13"/>
      </w:rPr>
      <w:fldChar w:fldCharType="begin"/>
    </w:r>
    <w:r w:rsidRPr="009853F1">
      <w:rPr>
        <w:sz w:val="13"/>
        <w:szCs w:val="13"/>
      </w:rPr>
      <w:instrText xml:space="preserve"> MACROBUTTON NoMacro </w:instrText>
    </w:r>
    <w:r w:rsidRPr="009853F1">
      <w:rPr>
        <w:sz w:val="13"/>
        <w:szCs w:val="13"/>
        <w:highlight w:val="yellow"/>
      </w:rPr>
      <w:instrText xml:space="preserve">[Klik </w:instrText>
    </w:r>
    <w:r w:rsidRPr="009853F1">
      <w:rPr>
        <w:b/>
        <w:sz w:val="13"/>
        <w:szCs w:val="13"/>
        <w:highlight w:val="yellow"/>
      </w:rPr>
      <w:instrText>hier</w:instrText>
    </w:r>
    <w:r w:rsidRPr="009853F1">
      <w:rPr>
        <w:sz w:val="13"/>
        <w:szCs w:val="13"/>
        <w:highlight w:val="yellow"/>
      </w:rPr>
      <w:instrText xml:space="preserve"> en vul in]</w:instrText>
    </w:r>
    <w:r w:rsidRPr="009853F1">
      <w:rPr>
        <w:sz w:val="13"/>
        <w:szCs w:val="13"/>
      </w:rPr>
      <w:fldChar w:fldCharType="end"/>
    </w:r>
    <w:r>
      <w:rPr>
        <w:sz w:val="13"/>
      </w:rPr>
      <w:t xml:space="preserve"> </w:t>
    </w:r>
    <w:r w:rsidRPr="00506CE9">
      <w:rPr>
        <w:sz w:val="13"/>
      </w:rPr>
      <w:t xml:space="preserve">| </w:t>
    </w:r>
    <w:r w:rsidRPr="009853F1">
      <w:rPr>
        <w:sz w:val="13"/>
        <w:szCs w:val="13"/>
      </w:rPr>
      <w:fldChar w:fldCharType="begin"/>
    </w:r>
    <w:r w:rsidRPr="009853F1">
      <w:rPr>
        <w:sz w:val="13"/>
        <w:szCs w:val="13"/>
      </w:rPr>
      <w:instrText xml:space="preserve"> MACROBUTTON NoMacro </w:instrText>
    </w:r>
    <w:r w:rsidRPr="009853F1">
      <w:rPr>
        <w:sz w:val="13"/>
        <w:szCs w:val="13"/>
        <w:highlight w:val="yellow"/>
      </w:rPr>
      <w:instrText>[</w:instrText>
    </w:r>
    <w:r>
      <w:rPr>
        <w:sz w:val="13"/>
        <w:szCs w:val="13"/>
        <w:highlight w:val="yellow"/>
      </w:rPr>
      <w:instrText>Vul</w:instrText>
    </w:r>
    <w:r w:rsidRPr="009853F1">
      <w:rPr>
        <w:sz w:val="13"/>
        <w:szCs w:val="13"/>
        <w:highlight w:val="yellow"/>
      </w:rPr>
      <w:instrText xml:space="preserve"> </w:instrText>
    </w:r>
    <w:r w:rsidRPr="009853F1">
      <w:rPr>
        <w:b/>
        <w:sz w:val="13"/>
        <w:szCs w:val="13"/>
        <w:highlight w:val="yellow"/>
      </w:rPr>
      <w:instrText>hier</w:instrText>
    </w:r>
    <w:r w:rsidRPr="009853F1">
      <w:rPr>
        <w:sz w:val="13"/>
        <w:szCs w:val="13"/>
        <w:highlight w:val="yellow"/>
      </w:rPr>
      <w:instrText xml:space="preserve"> </w:instrText>
    </w:r>
    <w:r>
      <w:rPr>
        <w:sz w:val="13"/>
        <w:szCs w:val="13"/>
        <w:highlight w:val="yellow"/>
      </w:rPr>
      <w:instrText>datum</w:instrText>
    </w:r>
    <w:r w:rsidRPr="009853F1">
      <w:rPr>
        <w:sz w:val="13"/>
        <w:szCs w:val="13"/>
        <w:highlight w:val="yellow"/>
      </w:rPr>
      <w:instrText xml:space="preserve"> in]</w:instrText>
    </w:r>
    <w:r w:rsidRPr="009853F1">
      <w:rPr>
        <w:sz w:val="13"/>
        <w:szCs w:val="13"/>
      </w:rPr>
      <w:fldChar w:fldCharType="end"/>
    </w:r>
  </w:p>
  <w:p w14:paraId="484F787E" w14:textId="77777777" w:rsidR="00774F68" w:rsidRPr="00624EFF" w:rsidRDefault="00774F68" w:rsidP="00386BD1">
    <w:pPr>
      <w:pStyle w:val="Koptekst"/>
      <w:spacing w:line="180" w:lineRule="atLeast"/>
      <w:rPr>
        <w:sz w:val="13"/>
      </w:rPr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774F68" w:rsidRPr="00624EFF" w14:paraId="23D811D1" w14:textId="77777777" w:rsidTr="006D06F0">
      <w:trPr>
        <w:trHeight w:val="539"/>
      </w:trPr>
      <w:tc>
        <w:tcPr>
          <w:tcW w:w="2013" w:type="dxa"/>
          <w:vAlign w:val="bottom"/>
        </w:tcPr>
        <w:p w14:paraId="2BCE4920" w14:textId="77777777" w:rsidR="00774F68" w:rsidRPr="00624EFF" w:rsidRDefault="00774F68" w:rsidP="006D06F0">
          <w:pPr>
            <w:framePr w:hSpace="181" w:wrap="around" w:vAnchor="page" w:hAnchor="margin" w:x="5701" w:y="920"/>
            <w:spacing w:line="180" w:lineRule="atLeast"/>
            <w:rPr>
              <w:b/>
              <w:smallCaps/>
              <w:sz w:val="16"/>
            </w:rPr>
          </w:pPr>
          <w:bookmarkStart w:id="2" w:name="classif_type_first2"/>
          <w:bookmarkEnd w:id="2"/>
        </w:p>
      </w:tc>
    </w:tr>
  </w:tbl>
  <w:p w14:paraId="33303374" w14:textId="77777777" w:rsidR="00774F68" w:rsidRPr="00624EFF" w:rsidRDefault="00774F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80"/>
      <w:gridCol w:w="2815"/>
    </w:tblGrid>
    <w:tr w:rsidR="00774F68" w:rsidRPr="00624EFF" w14:paraId="274647A0" w14:textId="77777777" w:rsidTr="00D91724">
      <w:trPr>
        <w:trHeight w:val="2268"/>
      </w:trPr>
      <w:tc>
        <w:tcPr>
          <w:tcW w:w="737" w:type="dxa"/>
        </w:tcPr>
        <w:p w14:paraId="39CD8DC7" w14:textId="77777777" w:rsidR="00774F68" w:rsidRPr="00624EFF" w:rsidRDefault="00CE0B21" w:rsidP="00B055C6">
          <w:pPr>
            <w:framePr w:hSpace="180" w:wrap="around" w:vAnchor="page" w:hAnchor="page" w:x="5529" w:y="1"/>
          </w:pPr>
          <w:r w:rsidRPr="006F2418">
            <w:rPr>
              <w:noProof/>
              <w:lang w:eastAsia="nl-NL"/>
            </w:rPr>
            <w:drawing>
              <wp:inline distT="0" distB="0" distL="0" distR="0" wp14:anchorId="10103AA5" wp14:editId="59A6954C">
                <wp:extent cx="2336800" cy="1422400"/>
                <wp:effectExtent l="0" t="0" r="0" b="0"/>
                <wp:docPr id="2" name="Afbeelding 1" descr="RO_BZK_RVB_Logo_6_RGB_pos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RO_BZK_RVB_Logo_6_RGB_pos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581" r="8458" b="194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  <w:vAlign w:val="bottom"/>
        </w:tcPr>
        <w:p w14:paraId="1DC4F060" w14:textId="77777777" w:rsidR="00774F68" w:rsidRPr="00624EFF" w:rsidRDefault="00774F68" w:rsidP="00D91724">
          <w:pPr>
            <w:framePr w:hSpace="180" w:wrap="around" w:vAnchor="page" w:hAnchor="page" w:x="5529" w:y="1"/>
          </w:pPr>
          <w:bookmarkStart w:id="6" w:name="logo_mark"/>
          <w:bookmarkEnd w:id="6"/>
        </w:p>
      </w:tc>
    </w:tr>
  </w:tbl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774F68" w:rsidRPr="00624EFF" w14:paraId="1FC543AE" w14:textId="77777777" w:rsidTr="00F5547E">
      <w:trPr>
        <w:trHeight w:val="793"/>
      </w:trPr>
      <w:tc>
        <w:tcPr>
          <w:tcW w:w="2013" w:type="dxa"/>
          <w:vAlign w:val="bottom"/>
        </w:tcPr>
        <w:p w14:paraId="4E369A2B" w14:textId="77777777" w:rsidR="00774F68" w:rsidRPr="00624EFF" w:rsidRDefault="00774F68" w:rsidP="00470CBE">
          <w:pPr>
            <w:framePr w:hSpace="181" w:wrap="around" w:vAnchor="text" w:hAnchor="margin" w:x="5701" w:y="1"/>
            <w:spacing w:line="180" w:lineRule="atLeast"/>
            <w:rPr>
              <w:b/>
              <w:smallCaps/>
              <w:sz w:val="16"/>
            </w:rPr>
          </w:pPr>
          <w:bookmarkStart w:id="7" w:name="classif_type_first"/>
          <w:bookmarkEnd w:id="7"/>
        </w:p>
      </w:tc>
    </w:tr>
    <w:tr w:rsidR="00774F68" w:rsidRPr="00624EFF" w14:paraId="4FF04172" w14:textId="77777777" w:rsidTr="00F5547E">
      <w:trPr>
        <w:trHeight w:val="2000"/>
      </w:trPr>
      <w:tc>
        <w:tcPr>
          <w:tcW w:w="2013" w:type="dxa"/>
          <w:vAlign w:val="bottom"/>
        </w:tcPr>
        <w:p w14:paraId="6DC23ECD" w14:textId="77777777" w:rsidR="00774F68" w:rsidRPr="00624EFF" w:rsidRDefault="00774F68" w:rsidP="00470CBE">
          <w:pPr>
            <w:framePr w:hSpace="181" w:wrap="around" w:vAnchor="text" w:hAnchor="margin" w:x="5701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3"/>
    </w:tblGrid>
    <w:tr w:rsidR="00774F68" w:rsidRPr="00624EFF" w14:paraId="0BFBC9AA" w14:textId="77777777" w:rsidTr="0022326A">
      <w:trPr>
        <w:trHeight w:val="2410"/>
      </w:trPr>
      <w:tc>
        <w:tcPr>
          <w:tcW w:w="7483" w:type="dxa"/>
        </w:tcPr>
        <w:p w14:paraId="4F0B9FBC" w14:textId="77777777" w:rsidR="00774F68" w:rsidRPr="00624EFF" w:rsidRDefault="00774F68">
          <w:pPr>
            <w:pStyle w:val="Koptekst"/>
          </w:pPr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00"/>
      <w:gridCol w:w="5200"/>
    </w:tblGrid>
    <w:tr w:rsidR="00774F68" w:rsidRPr="00624EFF" w14:paraId="4C3FEA18" w14:textId="77777777" w:rsidTr="00054C87">
      <w:trPr>
        <w:trHeight w:val="2600"/>
      </w:trPr>
      <w:tc>
        <w:tcPr>
          <w:tcW w:w="6800" w:type="dxa"/>
          <w:gridSpan w:val="2"/>
        </w:tcPr>
        <w:p w14:paraId="660E3596" w14:textId="77777777" w:rsidR="00774F68" w:rsidRDefault="00774F68" w:rsidP="00900A62">
          <w:pPr>
            <w:framePr w:hSpace="180" w:wrap="around" w:vAnchor="page" w:hAnchor="margin" w:x="1" w:y="3941"/>
            <w:rPr>
              <w:szCs w:val="18"/>
            </w:rPr>
          </w:pPr>
        </w:p>
        <w:p w14:paraId="4A2AB2B4" w14:textId="77777777" w:rsidR="00774F68" w:rsidRDefault="00774F68" w:rsidP="00900A62">
          <w:pPr>
            <w:framePr w:hSpace="180" w:wrap="around" w:vAnchor="page" w:hAnchor="margin" w:x="1" w:y="3941"/>
            <w:rPr>
              <w:szCs w:val="18"/>
            </w:rPr>
          </w:pPr>
          <w:r w:rsidRPr="00307C76">
            <w:rPr>
              <w:szCs w:val="18"/>
            </w:rPr>
            <w:t>Betreffende</w:t>
          </w:r>
        </w:p>
        <w:p w14:paraId="63167CDA" w14:textId="77777777" w:rsidR="00774F68" w:rsidRDefault="00774F68" w:rsidP="00054C87">
          <w:pPr>
            <w:framePr w:hSpace="180" w:wrap="around" w:vAnchor="page" w:hAnchor="margin" w:x="1" w:y="3941"/>
            <w:spacing w:line="300" w:lineRule="atLeast"/>
            <w:rPr>
              <w:sz w:val="24"/>
              <w:highlight w:val="yellow"/>
            </w:rPr>
          </w:pPr>
        </w:p>
        <w:p w14:paraId="70C0B2C0" w14:textId="77777777" w:rsidR="00774F68" w:rsidRDefault="00774F68" w:rsidP="00054C87">
          <w:pPr>
            <w:framePr w:hSpace="180" w:wrap="around" w:vAnchor="page" w:hAnchor="margin" w:x="1" w:y="3941"/>
            <w:spacing w:line="300" w:lineRule="atLeast"/>
            <w:rPr>
              <w:sz w:val="24"/>
            </w:rPr>
          </w:pPr>
          <w:r w:rsidRPr="00B26138">
            <w:rPr>
              <w:sz w:val="24"/>
              <w:highlight w:val="yellow"/>
            </w:rPr>
            <w:fldChar w:fldCharType="begin"/>
          </w:r>
          <w:r w:rsidRPr="00B26138">
            <w:rPr>
              <w:sz w:val="24"/>
              <w:highlight w:val="yellow"/>
            </w:rPr>
            <w:instrText xml:space="preserve"> MACROBUTTON NoMacro [</w:instrText>
          </w:r>
          <w:r>
            <w:rPr>
              <w:sz w:val="24"/>
              <w:highlight w:val="yellow"/>
            </w:rPr>
            <w:instrText>project omschrijving</w:instrText>
          </w:r>
          <w:r w:rsidRPr="00B26138">
            <w:rPr>
              <w:sz w:val="24"/>
              <w:highlight w:val="yellow"/>
            </w:rPr>
            <w:instrText>]</w:instrText>
          </w:r>
          <w:r w:rsidRPr="00B26138">
            <w:rPr>
              <w:sz w:val="24"/>
              <w:highlight w:val="yellow"/>
            </w:rPr>
            <w:fldChar w:fldCharType="end"/>
          </w:r>
          <w:r>
            <w:rPr>
              <w:sz w:val="24"/>
            </w:rPr>
            <w:t xml:space="preserve"> </w:t>
          </w:r>
        </w:p>
        <w:p w14:paraId="2B965DBF" w14:textId="77777777" w:rsidR="00774F68" w:rsidRDefault="00774F68" w:rsidP="00054C87">
          <w:pPr>
            <w:framePr w:hSpace="180" w:wrap="around" w:vAnchor="page" w:hAnchor="margin" w:x="1" w:y="3941"/>
            <w:spacing w:line="300" w:lineRule="atLeast"/>
            <w:rPr>
              <w:sz w:val="24"/>
            </w:rPr>
          </w:pPr>
          <w:proofErr w:type="gramStart"/>
          <w:r>
            <w:rPr>
              <w:sz w:val="24"/>
            </w:rPr>
            <w:t>te</w:t>
          </w:r>
          <w:proofErr w:type="gramEnd"/>
          <w:r>
            <w:rPr>
              <w:sz w:val="24"/>
            </w:rPr>
            <w:t xml:space="preserve"> </w:t>
          </w:r>
          <w:r w:rsidRPr="00B26138">
            <w:rPr>
              <w:sz w:val="24"/>
              <w:highlight w:val="yellow"/>
            </w:rPr>
            <w:fldChar w:fldCharType="begin"/>
          </w:r>
          <w:r w:rsidRPr="00B26138">
            <w:rPr>
              <w:sz w:val="24"/>
              <w:highlight w:val="yellow"/>
            </w:rPr>
            <w:instrText xml:space="preserve"> MACROBUTTON NoMacro [</w:instrText>
          </w:r>
          <w:r>
            <w:rPr>
              <w:sz w:val="24"/>
              <w:highlight w:val="yellow"/>
            </w:rPr>
            <w:instrText>plaats</w:instrText>
          </w:r>
          <w:r w:rsidRPr="00B26138">
            <w:rPr>
              <w:sz w:val="24"/>
              <w:highlight w:val="yellow"/>
            </w:rPr>
            <w:instrText>]</w:instrText>
          </w:r>
          <w:r w:rsidRPr="00B26138">
            <w:rPr>
              <w:sz w:val="24"/>
              <w:highlight w:val="yellow"/>
            </w:rPr>
            <w:fldChar w:fldCharType="end"/>
          </w:r>
        </w:p>
        <w:p w14:paraId="429734BD" w14:textId="77777777" w:rsidR="00774F68" w:rsidRDefault="00774F68" w:rsidP="00D56996">
          <w:pPr>
            <w:framePr w:hSpace="180" w:wrap="around" w:vAnchor="page" w:hAnchor="margin" w:x="1" w:y="3941"/>
            <w:spacing w:line="300" w:lineRule="atLeast"/>
          </w:pPr>
          <w:bookmarkStart w:id="8" w:name="extra_mention"/>
          <w:bookmarkEnd w:id="8"/>
        </w:p>
        <w:p w14:paraId="3DCF1405" w14:textId="77777777" w:rsidR="00774F68" w:rsidRPr="00624EFF" w:rsidRDefault="00774F68" w:rsidP="00D56996">
          <w:pPr>
            <w:framePr w:hSpace="180" w:wrap="around" w:vAnchor="page" w:hAnchor="margin" w:x="1" w:y="3941"/>
            <w:spacing w:line="300" w:lineRule="atLeast"/>
          </w:pPr>
        </w:p>
      </w:tc>
    </w:tr>
    <w:tr w:rsidR="00774F68" w:rsidRPr="00624EFF" w14:paraId="6D8BD18A" w14:textId="77777777" w:rsidTr="00EF1E54">
      <w:trPr>
        <w:trHeight w:val="240"/>
      </w:trPr>
      <w:tc>
        <w:tcPr>
          <w:tcW w:w="1600" w:type="dxa"/>
        </w:tcPr>
        <w:p w14:paraId="4B04723C" w14:textId="77777777" w:rsidR="00774F68" w:rsidRPr="00624EFF" w:rsidRDefault="00774F68" w:rsidP="00054C87">
          <w:pPr>
            <w:framePr w:hSpace="180" w:wrap="around" w:vAnchor="page" w:hAnchor="margin" w:x="1" w:y="3941"/>
            <w:spacing w:line="180" w:lineRule="atLeast"/>
          </w:pPr>
          <w:r>
            <w:t xml:space="preserve">Projectnummer   </w:t>
          </w:r>
        </w:p>
      </w:tc>
      <w:bookmarkStart w:id="9" w:name="date"/>
      <w:tc>
        <w:tcPr>
          <w:tcW w:w="5200" w:type="dxa"/>
        </w:tcPr>
        <w:p w14:paraId="049F47A2" w14:textId="77777777" w:rsidR="00774F68" w:rsidRPr="00624EFF" w:rsidRDefault="00774F68" w:rsidP="00054C87">
          <w:pPr>
            <w:framePr w:hSpace="180" w:wrap="around" w:vAnchor="page" w:hAnchor="margin" w:x="1" w:y="3941"/>
            <w:spacing w:line="180" w:lineRule="atLeast"/>
          </w:pPr>
          <w:r w:rsidRPr="00F25443">
            <w:rPr>
              <w:highlight w:val="yellow"/>
            </w:rPr>
            <w:fldChar w:fldCharType="begin"/>
          </w:r>
          <w:r w:rsidRPr="00F25443">
            <w:rPr>
              <w:highlight w:val="yellow"/>
            </w:rPr>
            <w:instrText xml:space="preserve"> MACROBUTTON NoMacro [</w:instrText>
          </w:r>
          <w:r>
            <w:rPr>
              <w:highlight w:val="yellow"/>
            </w:rPr>
            <w:instrText>Vul in</w:instrText>
          </w:r>
          <w:r w:rsidRPr="00F25443">
            <w:rPr>
              <w:highlight w:val="yellow"/>
            </w:rPr>
            <w:instrText>]</w:instrText>
          </w:r>
          <w:r w:rsidRPr="00F25443">
            <w:rPr>
              <w:highlight w:val="yellow"/>
            </w:rPr>
            <w:fldChar w:fldCharType="end"/>
          </w:r>
          <w:r w:rsidRPr="00624EFF">
            <w:t xml:space="preserve">  </w:t>
          </w:r>
          <w:bookmarkEnd w:id="9"/>
        </w:p>
      </w:tc>
    </w:tr>
    <w:tr w:rsidR="00774F68" w:rsidRPr="00624EFF" w14:paraId="29ADA6BF" w14:textId="77777777" w:rsidTr="00EF1E54">
      <w:trPr>
        <w:trHeight w:val="240"/>
      </w:trPr>
      <w:tc>
        <w:tcPr>
          <w:tcW w:w="1600" w:type="dxa"/>
        </w:tcPr>
        <w:p w14:paraId="27F2841C" w14:textId="77777777" w:rsidR="00774F68" w:rsidRDefault="00774F68" w:rsidP="00054C87">
          <w:pPr>
            <w:framePr w:hSpace="180" w:wrap="around" w:vAnchor="page" w:hAnchor="margin" w:x="1" w:y="3941"/>
            <w:spacing w:line="180" w:lineRule="atLeast"/>
          </w:pPr>
          <w:bookmarkStart w:id="10" w:name="lstatus"/>
          <w:r w:rsidRPr="00624EFF">
            <w:t>Status</w:t>
          </w:r>
          <w:bookmarkEnd w:id="10"/>
        </w:p>
        <w:p w14:paraId="1DC2EC15" w14:textId="77777777" w:rsidR="00774F68" w:rsidRDefault="00774F68" w:rsidP="00054C87">
          <w:pPr>
            <w:framePr w:hSpace="180" w:wrap="around" w:vAnchor="page" w:hAnchor="margin" w:x="1" w:y="3941"/>
            <w:spacing w:line="180" w:lineRule="atLeast"/>
          </w:pPr>
          <w:r>
            <w:t>Versienummer</w:t>
          </w:r>
        </w:p>
        <w:p w14:paraId="59E7A729" w14:textId="77777777" w:rsidR="00774F68" w:rsidRPr="00624EFF" w:rsidRDefault="00774F68" w:rsidP="00054C87">
          <w:pPr>
            <w:framePr w:hSpace="180" w:wrap="around" w:vAnchor="page" w:hAnchor="margin" w:x="1" w:y="3941"/>
            <w:spacing w:line="180" w:lineRule="atLeast"/>
          </w:pPr>
          <w:r>
            <w:t>Versiedatum</w:t>
          </w:r>
        </w:p>
      </w:tc>
      <w:tc>
        <w:tcPr>
          <w:tcW w:w="5200" w:type="dxa"/>
        </w:tcPr>
        <w:p w14:paraId="2704BF51" w14:textId="77777777" w:rsidR="00774F68" w:rsidRDefault="00774F68" w:rsidP="00054C87">
          <w:pPr>
            <w:framePr w:hSpace="180" w:wrap="around" w:vAnchor="page" w:hAnchor="margin" w:x="1" w:y="3941"/>
            <w:spacing w:line="180" w:lineRule="atLeast"/>
            <w:rPr>
              <w:caps/>
            </w:rPr>
          </w:pPr>
          <w:r>
            <w:rPr>
              <w:caps/>
              <w:highlight w:val="yellow"/>
            </w:rPr>
            <w:fldChar w:fldCharType="begin"/>
          </w:r>
          <w:r>
            <w:rPr>
              <w:caps/>
              <w:highlight w:val="yellow"/>
            </w:rPr>
            <w:instrText xml:space="preserve"> MACROBUTTON  AantekeningenInInktInvoegen [CONCEPT/DEFINITIEF] </w:instrText>
          </w:r>
          <w:r>
            <w:rPr>
              <w:caps/>
              <w:highlight w:val="yellow"/>
            </w:rPr>
            <w:fldChar w:fldCharType="end"/>
          </w:r>
        </w:p>
        <w:p w14:paraId="7C2C3DB8" w14:textId="77777777" w:rsidR="00774F68" w:rsidRDefault="00774F68" w:rsidP="00054C87">
          <w:pPr>
            <w:framePr w:hSpace="180" w:wrap="around" w:vAnchor="page" w:hAnchor="margin" w:x="1" w:y="3941"/>
            <w:spacing w:line="180" w:lineRule="atLeast"/>
          </w:pPr>
          <w:r w:rsidRPr="00F25443">
            <w:rPr>
              <w:highlight w:val="yellow"/>
            </w:rPr>
            <w:fldChar w:fldCharType="begin"/>
          </w:r>
          <w:r w:rsidRPr="00F25443">
            <w:rPr>
              <w:highlight w:val="yellow"/>
            </w:rPr>
            <w:instrText xml:space="preserve"> MACROBUTTON NoMacro [</w:instrText>
          </w:r>
          <w:r>
            <w:rPr>
              <w:highlight w:val="yellow"/>
            </w:rPr>
            <w:instrText>Vul in</w:instrText>
          </w:r>
          <w:r w:rsidRPr="00F25443">
            <w:rPr>
              <w:highlight w:val="yellow"/>
            </w:rPr>
            <w:instrText>]</w:instrText>
          </w:r>
          <w:r w:rsidRPr="00F25443">
            <w:rPr>
              <w:highlight w:val="yellow"/>
            </w:rPr>
            <w:fldChar w:fldCharType="end"/>
          </w:r>
        </w:p>
        <w:p w14:paraId="4848BDFE" w14:textId="77777777" w:rsidR="00774F68" w:rsidRPr="00B26138" w:rsidRDefault="00774F68" w:rsidP="00054C87">
          <w:pPr>
            <w:framePr w:hSpace="180" w:wrap="around" w:vAnchor="page" w:hAnchor="margin" w:x="1" w:y="3941"/>
            <w:spacing w:line="180" w:lineRule="atLeast"/>
            <w:rPr>
              <w:caps/>
            </w:rPr>
          </w:pPr>
          <w:r w:rsidRPr="009C66EA">
            <w:rPr>
              <w:szCs w:val="18"/>
              <w:highlight w:val="yellow"/>
            </w:rPr>
            <w:fldChar w:fldCharType="begin"/>
          </w:r>
          <w:r w:rsidRPr="009C66EA">
            <w:rPr>
              <w:szCs w:val="18"/>
              <w:highlight w:val="yellow"/>
            </w:rPr>
            <w:instrText xml:space="preserve"> MACROBUTTON NoMacro [dd-mm-jaar]</w:instrText>
          </w:r>
          <w:r w:rsidRPr="009C66EA">
            <w:rPr>
              <w:szCs w:val="18"/>
              <w:highlight w:val="yellow"/>
            </w:rPr>
            <w:fldChar w:fldCharType="end"/>
          </w:r>
        </w:p>
      </w:tc>
    </w:tr>
  </w:tbl>
  <w:p w14:paraId="05E2AF54" w14:textId="77777777" w:rsidR="00774F68" w:rsidRPr="00624EFF" w:rsidRDefault="00774F68" w:rsidP="00633E9F">
    <w:pPr>
      <w:pStyle w:val="Koptekst"/>
      <w:tabs>
        <w:tab w:val="clear" w:pos="4536"/>
        <w:tab w:val="clear" w:pos="9072"/>
        <w:tab w:val="left" w:pos="110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774F68" w:rsidRPr="00624EFF" w14:paraId="6FF67F0C" w14:textId="77777777" w:rsidTr="00F5547E">
      <w:trPr>
        <w:trHeight w:val="540"/>
      </w:trPr>
      <w:tc>
        <w:tcPr>
          <w:tcW w:w="2013" w:type="dxa"/>
          <w:vAlign w:val="bottom"/>
        </w:tcPr>
        <w:p w14:paraId="3E80D84B" w14:textId="77777777" w:rsidR="00774F68" w:rsidRPr="00624EFF" w:rsidRDefault="00774F68" w:rsidP="00470CBE">
          <w:pPr>
            <w:framePr w:hSpace="181" w:wrap="around" w:vAnchor="page" w:hAnchor="margin" w:x="5701" w:y="920"/>
            <w:spacing w:line="180" w:lineRule="atLeast"/>
            <w:rPr>
              <w:b/>
              <w:smallCaps/>
              <w:sz w:val="16"/>
            </w:rPr>
          </w:pPr>
          <w:bookmarkStart w:id="13" w:name="odd_classif_type"/>
          <w:bookmarkEnd w:id="13"/>
        </w:p>
      </w:tc>
    </w:tr>
  </w:tbl>
  <w:p w14:paraId="5E74EC57" w14:textId="22B6BE31" w:rsidR="00774F68" w:rsidRPr="00624EFF" w:rsidRDefault="00312AF1" w:rsidP="00DF5742">
    <w:pPr>
      <w:pStyle w:val="Koptekst"/>
      <w:spacing w:line="180" w:lineRule="atLeast"/>
      <w:ind w:hanging="1134"/>
    </w:pPr>
    <w:r>
      <w:rPr>
        <w:sz w:val="13"/>
      </w:rPr>
      <w:tab/>
    </w:r>
    <w:r w:rsidR="00774F68">
      <w:rPr>
        <w:sz w:val="13"/>
      </w:rPr>
      <w:t>V&amp;</w:t>
    </w:r>
    <w:r w:rsidR="00774F68" w:rsidRPr="005F763A">
      <w:rPr>
        <w:sz w:val="13"/>
      </w:rPr>
      <w:t>G</w:t>
    </w:r>
    <w:r w:rsidR="00774F68">
      <w:rPr>
        <w:sz w:val="13"/>
      </w:rPr>
      <w:t xml:space="preserve">-dossier | projectnaam </w:t>
    </w:r>
    <w:r w:rsidR="00774F68" w:rsidRPr="009853F1">
      <w:rPr>
        <w:sz w:val="13"/>
        <w:szCs w:val="13"/>
      </w:rPr>
      <w:fldChar w:fldCharType="begin"/>
    </w:r>
    <w:r w:rsidR="00774F68" w:rsidRPr="009853F1">
      <w:rPr>
        <w:sz w:val="13"/>
        <w:szCs w:val="13"/>
      </w:rPr>
      <w:instrText xml:space="preserve"> MACROBUTTON NoMacro </w:instrText>
    </w:r>
    <w:r w:rsidR="00774F68" w:rsidRPr="009853F1">
      <w:rPr>
        <w:sz w:val="13"/>
        <w:szCs w:val="13"/>
        <w:highlight w:val="yellow"/>
      </w:rPr>
      <w:instrText xml:space="preserve">[Klik </w:instrText>
    </w:r>
    <w:r w:rsidR="00774F68" w:rsidRPr="009853F1">
      <w:rPr>
        <w:b/>
        <w:sz w:val="13"/>
        <w:szCs w:val="13"/>
        <w:highlight w:val="yellow"/>
      </w:rPr>
      <w:instrText>hier</w:instrText>
    </w:r>
    <w:r w:rsidR="00774F68" w:rsidRPr="009853F1">
      <w:rPr>
        <w:sz w:val="13"/>
        <w:szCs w:val="13"/>
        <w:highlight w:val="yellow"/>
      </w:rPr>
      <w:instrText xml:space="preserve"> en vul in]</w:instrText>
    </w:r>
    <w:r w:rsidR="00774F68" w:rsidRPr="009853F1">
      <w:rPr>
        <w:sz w:val="13"/>
        <w:szCs w:val="13"/>
      </w:rPr>
      <w:fldChar w:fldCharType="end"/>
    </w:r>
    <w:r w:rsidR="00774F68">
      <w:rPr>
        <w:sz w:val="13"/>
      </w:rPr>
      <w:t xml:space="preserve"> </w:t>
    </w:r>
    <w:r w:rsidR="00774F68" w:rsidRPr="00506CE9">
      <w:rPr>
        <w:sz w:val="13"/>
      </w:rPr>
      <w:t xml:space="preserve">| </w:t>
    </w:r>
    <w:r w:rsidR="00774F68" w:rsidRPr="009853F1">
      <w:rPr>
        <w:sz w:val="13"/>
        <w:szCs w:val="13"/>
      </w:rPr>
      <w:fldChar w:fldCharType="begin"/>
    </w:r>
    <w:r w:rsidR="00774F68" w:rsidRPr="009853F1">
      <w:rPr>
        <w:sz w:val="13"/>
        <w:szCs w:val="13"/>
      </w:rPr>
      <w:instrText xml:space="preserve"> MACROBUTTON NoMacro </w:instrText>
    </w:r>
    <w:r w:rsidR="00774F68" w:rsidRPr="009853F1">
      <w:rPr>
        <w:sz w:val="13"/>
        <w:szCs w:val="13"/>
        <w:highlight w:val="yellow"/>
      </w:rPr>
      <w:instrText>[</w:instrText>
    </w:r>
    <w:r w:rsidR="00774F68">
      <w:rPr>
        <w:sz w:val="13"/>
        <w:szCs w:val="13"/>
        <w:highlight w:val="yellow"/>
      </w:rPr>
      <w:instrText>Vul</w:instrText>
    </w:r>
    <w:r w:rsidR="00774F68" w:rsidRPr="009853F1">
      <w:rPr>
        <w:sz w:val="13"/>
        <w:szCs w:val="13"/>
        <w:highlight w:val="yellow"/>
      </w:rPr>
      <w:instrText xml:space="preserve"> </w:instrText>
    </w:r>
    <w:r w:rsidR="00774F68" w:rsidRPr="009853F1">
      <w:rPr>
        <w:b/>
        <w:sz w:val="13"/>
        <w:szCs w:val="13"/>
        <w:highlight w:val="yellow"/>
      </w:rPr>
      <w:instrText>hier</w:instrText>
    </w:r>
    <w:r w:rsidR="00774F68" w:rsidRPr="009853F1">
      <w:rPr>
        <w:sz w:val="13"/>
        <w:szCs w:val="13"/>
        <w:highlight w:val="yellow"/>
      </w:rPr>
      <w:instrText xml:space="preserve"> </w:instrText>
    </w:r>
    <w:r w:rsidR="00774F68">
      <w:rPr>
        <w:sz w:val="13"/>
        <w:szCs w:val="13"/>
        <w:highlight w:val="yellow"/>
      </w:rPr>
      <w:instrText>datum</w:instrText>
    </w:r>
    <w:r w:rsidR="00774F68" w:rsidRPr="009853F1">
      <w:rPr>
        <w:sz w:val="13"/>
        <w:szCs w:val="13"/>
        <w:highlight w:val="yellow"/>
      </w:rPr>
      <w:instrText xml:space="preserve"> in]</w:instrText>
    </w:r>
    <w:r w:rsidR="00774F68" w:rsidRPr="009853F1">
      <w:rPr>
        <w:sz w:val="13"/>
        <w:szCs w:val="13"/>
      </w:rPr>
      <w:fldChar w:fldCharType="end"/>
    </w:r>
  </w:p>
  <w:p w14:paraId="469B9E8C" w14:textId="77777777" w:rsidR="00774F68" w:rsidRPr="00624EFF" w:rsidRDefault="00774F68" w:rsidP="00DF5742">
    <w:pPr>
      <w:pStyle w:val="Koptekst"/>
      <w:spacing w:line="180" w:lineRule="atLea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B405" w14:textId="77777777" w:rsidR="00774F68" w:rsidRPr="00624EFF" w:rsidRDefault="00774F68" w:rsidP="00633E9F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7AC"/>
    <w:multiLevelType w:val="hybridMultilevel"/>
    <w:tmpl w:val="7FF08412"/>
    <w:lvl w:ilvl="0" w:tplc="04AA6C02">
      <w:start w:val="1"/>
      <w:numFmt w:val="decimal"/>
      <w:lvlText w:val="%1)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5434F"/>
    <w:multiLevelType w:val="hybridMultilevel"/>
    <w:tmpl w:val="43CC3F1C"/>
    <w:lvl w:ilvl="0" w:tplc="F586D9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1816B3"/>
    <w:multiLevelType w:val="hybridMultilevel"/>
    <w:tmpl w:val="304AFA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B7CCB"/>
    <w:multiLevelType w:val="hybridMultilevel"/>
    <w:tmpl w:val="938605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569B2"/>
    <w:multiLevelType w:val="hybridMultilevel"/>
    <w:tmpl w:val="64D24A92"/>
    <w:lvl w:ilvl="0" w:tplc="6F7456D2">
      <w:start w:val="1"/>
      <w:numFmt w:val="decimal"/>
      <w:pStyle w:val="Kop7"/>
      <w:lvlText w:val="app 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576109"/>
    <w:multiLevelType w:val="hybridMultilevel"/>
    <w:tmpl w:val="C73A7F04"/>
    <w:lvl w:ilvl="0" w:tplc="8D92A88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E91697"/>
    <w:multiLevelType w:val="hybridMultilevel"/>
    <w:tmpl w:val="C6EAB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CB0"/>
    <w:multiLevelType w:val="hybridMultilevel"/>
    <w:tmpl w:val="62CA6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232A0"/>
    <w:multiLevelType w:val="hybridMultilevel"/>
    <w:tmpl w:val="9710A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611D6"/>
    <w:multiLevelType w:val="hybridMultilevel"/>
    <w:tmpl w:val="C5561466"/>
    <w:lvl w:ilvl="0" w:tplc="40987DD4">
      <w:start w:val="1"/>
      <w:numFmt w:val="decimal"/>
      <w:pStyle w:val="appendix"/>
      <w:lvlText w:val="app %1"/>
      <w:lvlJc w:val="right"/>
      <w:pPr>
        <w:tabs>
          <w:tab w:val="num" w:pos="0"/>
        </w:tabs>
        <w:ind w:hanging="227"/>
      </w:pPr>
      <w:rPr>
        <w:rFonts w:ascii="Verdana" w:hAnsi="Verdana" w:cs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FF2406"/>
    <w:multiLevelType w:val="hybridMultilevel"/>
    <w:tmpl w:val="6810C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D846A7"/>
    <w:multiLevelType w:val="hybridMultilevel"/>
    <w:tmpl w:val="530C8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C1C18"/>
    <w:multiLevelType w:val="hybridMultilevel"/>
    <w:tmpl w:val="D0EC9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760F"/>
    <w:multiLevelType w:val="hybridMultilevel"/>
    <w:tmpl w:val="17F80502"/>
    <w:lvl w:ilvl="0" w:tplc="59FCA1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CDD388E"/>
    <w:multiLevelType w:val="hybridMultilevel"/>
    <w:tmpl w:val="C64E59B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25D3"/>
    <w:multiLevelType w:val="hybridMultilevel"/>
    <w:tmpl w:val="0ED8E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2687"/>
    <w:multiLevelType w:val="hybridMultilevel"/>
    <w:tmpl w:val="7FF08412"/>
    <w:lvl w:ilvl="0" w:tplc="04AA6C02">
      <w:start w:val="1"/>
      <w:numFmt w:val="decimal"/>
      <w:lvlText w:val="%1)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933458"/>
    <w:multiLevelType w:val="multilevel"/>
    <w:tmpl w:val="C898E874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/>
      </w:pPr>
      <w:rPr>
        <w:rFonts w:cs="Times New Roman" w:hint="default"/>
      </w:rPr>
    </w:lvl>
  </w:abstractNum>
  <w:num w:numId="1" w16cid:durableId="522666328">
    <w:abstractNumId w:val="11"/>
  </w:num>
  <w:num w:numId="2" w16cid:durableId="1120413784">
    <w:abstractNumId w:val="16"/>
  </w:num>
  <w:num w:numId="3" w16cid:durableId="1295286212">
    <w:abstractNumId w:val="9"/>
  </w:num>
  <w:num w:numId="4" w16cid:durableId="411515816">
    <w:abstractNumId w:val="4"/>
  </w:num>
  <w:num w:numId="5" w16cid:durableId="30375855">
    <w:abstractNumId w:val="19"/>
  </w:num>
  <w:num w:numId="6" w16cid:durableId="1598365574">
    <w:abstractNumId w:val="13"/>
  </w:num>
  <w:num w:numId="7" w16cid:durableId="690298833">
    <w:abstractNumId w:val="12"/>
  </w:num>
  <w:num w:numId="8" w16cid:durableId="673803444">
    <w:abstractNumId w:val="10"/>
  </w:num>
  <w:num w:numId="9" w16cid:durableId="2024549239">
    <w:abstractNumId w:val="18"/>
  </w:num>
  <w:num w:numId="10" w16cid:durableId="1443718770">
    <w:abstractNumId w:val="0"/>
  </w:num>
  <w:num w:numId="11" w16cid:durableId="912617346">
    <w:abstractNumId w:val="15"/>
  </w:num>
  <w:num w:numId="12" w16cid:durableId="807478409">
    <w:abstractNumId w:val="3"/>
  </w:num>
  <w:num w:numId="13" w16cid:durableId="1165633116">
    <w:abstractNumId w:val="6"/>
  </w:num>
  <w:num w:numId="14" w16cid:durableId="817575267">
    <w:abstractNumId w:val="5"/>
  </w:num>
  <w:num w:numId="15" w16cid:durableId="1845319002">
    <w:abstractNumId w:val="8"/>
  </w:num>
  <w:num w:numId="16" w16cid:durableId="1602447859">
    <w:abstractNumId w:val="1"/>
  </w:num>
  <w:num w:numId="17" w16cid:durableId="930436102">
    <w:abstractNumId w:val="7"/>
  </w:num>
  <w:num w:numId="18" w16cid:durableId="1542472904">
    <w:abstractNumId w:val="17"/>
  </w:num>
  <w:num w:numId="19" w16cid:durableId="610552614">
    <w:abstractNumId w:val="14"/>
  </w:num>
  <w:num w:numId="20" w16cid:durableId="7667278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pp" w:val="0"/>
    <w:docVar w:name="author" w:val="Wanders, R.J."/>
    <w:docVar w:name="classif" w:val="0"/>
    <w:docVar w:name="date" w:val="22-1-2010"/>
    <w:docVar w:name="division" w:val="Bedrijfsgroep Vastgoed"/>
    <w:docVar w:name="fr" w:val="2"/>
    <w:docVar w:name="isreport" w:val="true"/>
    <w:docVar w:name="lang" w:val="1043"/>
    <w:docVar w:name="ldate" w:val="Datum"/>
    <w:docVar w:name="logoprint" w:val="Yes"/>
    <w:docVar w:name="lour_ref" w:val="Onze referentie"/>
    <w:docVar w:name="mno" w:val="yes"/>
    <w:docVar w:name="mnoreport" w:val="yes"/>
    <w:docVar w:name="print" w:val="blank"/>
    <w:docVar w:name="rdate" w:val="22-1-2010"/>
    <w:docVar w:name="rlang" w:val="1043"/>
    <w:docVar w:name="section" w:val="Bouwtechniek"/>
    <w:docVar w:name="sending" w:val="0"/>
    <w:docVar w:name="styles" w:val="yes"/>
    <w:docVar w:name="subtitle" w:val="Zie maar wat"/>
    <w:docVar w:name="title" w:val="Tweede opzet POrapport"/>
    <w:docVar w:name="ttype" w:val="0"/>
    <w:docVar w:name="type" w:val="Report"/>
    <w:docVar w:name="unit" w:val="Ingenieursdiensten"/>
  </w:docVars>
  <w:rsids>
    <w:rsidRoot w:val="00624EFF"/>
    <w:rsid w:val="00003D34"/>
    <w:rsid w:val="00007D4D"/>
    <w:rsid w:val="00013FB7"/>
    <w:rsid w:val="00017B70"/>
    <w:rsid w:val="0002361B"/>
    <w:rsid w:val="0002388E"/>
    <w:rsid w:val="0003624E"/>
    <w:rsid w:val="00037386"/>
    <w:rsid w:val="00040AC3"/>
    <w:rsid w:val="00041E67"/>
    <w:rsid w:val="00043132"/>
    <w:rsid w:val="00044DBD"/>
    <w:rsid w:val="000465EF"/>
    <w:rsid w:val="0004768E"/>
    <w:rsid w:val="000518BF"/>
    <w:rsid w:val="00054C87"/>
    <w:rsid w:val="0005615A"/>
    <w:rsid w:val="00056C72"/>
    <w:rsid w:val="00056FE3"/>
    <w:rsid w:val="000672D6"/>
    <w:rsid w:val="00071A0A"/>
    <w:rsid w:val="000825D5"/>
    <w:rsid w:val="000864AF"/>
    <w:rsid w:val="00092C8A"/>
    <w:rsid w:val="000A07B1"/>
    <w:rsid w:val="000A2FDC"/>
    <w:rsid w:val="000A662A"/>
    <w:rsid w:val="000B4B39"/>
    <w:rsid w:val="000B4E78"/>
    <w:rsid w:val="000C4C23"/>
    <w:rsid w:val="000C69E2"/>
    <w:rsid w:val="000D3EE3"/>
    <w:rsid w:val="000E0E62"/>
    <w:rsid w:val="000E1857"/>
    <w:rsid w:val="000E3131"/>
    <w:rsid w:val="00122ADA"/>
    <w:rsid w:val="00123720"/>
    <w:rsid w:val="00123A7B"/>
    <w:rsid w:val="00130AE0"/>
    <w:rsid w:val="00133C2C"/>
    <w:rsid w:val="00133F57"/>
    <w:rsid w:val="00135484"/>
    <w:rsid w:val="00144E0F"/>
    <w:rsid w:val="00144F76"/>
    <w:rsid w:val="001560BA"/>
    <w:rsid w:val="00173C41"/>
    <w:rsid w:val="00183B48"/>
    <w:rsid w:val="00185346"/>
    <w:rsid w:val="00195DF5"/>
    <w:rsid w:val="00196469"/>
    <w:rsid w:val="00196F7E"/>
    <w:rsid w:val="001A1968"/>
    <w:rsid w:val="001A3636"/>
    <w:rsid w:val="001A471E"/>
    <w:rsid w:val="001B0890"/>
    <w:rsid w:val="001B14DC"/>
    <w:rsid w:val="001B2985"/>
    <w:rsid w:val="001D14E8"/>
    <w:rsid w:val="001D4DF4"/>
    <w:rsid w:val="001D7346"/>
    <w:rsid w:val="001F0E1D"/>
    <w:rsid w:val="00200B49"/>
    <w:rsid w:val="0020387D"/>
    <w:rsid w:val="0021355C"/>
    <w:rsid w:val="002174F9"/>
    <w:rsid w:val="0022191D"/>
    <w:rsid w:val="002230F0"/>
    <w:rsid w:val="0022326A"/>
    <w:rsid w:val="002306FB"/>
    <w:rsid w:val="00237FBE"/>
    <w:rsid w:val="00241D92"/>
    <w:rsid w:val="00243704"/>
    <w:rsid w:val="00246205"/>
    <w:rsid w:val="00261E5A"/>
    <w:rsid w:val="00270F00"/>
    <w:rsid w:val="00274CBF"/>
    <w:rsid w:val="00277ED3"/>
    <w:rsid w:val="00280518"/>
    <w:rsid w:val="00280B29"/>
    <w:rsid w:val="00281334"/>
    <w:rsid w:val="00281A41"/>
    <w:rsid w:val="002865A2"/>
    <w:rsid w:val="002929A2"/>
    <w:rsid w:val="0029380F"/>
    <w:rsid w:val="002A1CB3"/>
    <w:rsid w:val="002A2E0D"/>
    <w:rsid w:val="002A4E9C"/>
    <w:rsid w:val="002A63E9"/>
    <w:rsid w:val="002B63C5"/>
    <w:rsid w:val="002B6433"/>
    <w:rsid w:val="002B7F12"/>
    <w:rsid w:val="002C5DF4"/>
    <w:rsid w:val="002D56C6"/>
    <w:rsid w:val="002E405A"/>
    <w:rsid w:val="002E483F"/>
    <w:rsid w:val="002E6773"/>
    <w:rsid w:val="002E7AEE"/>
    <w:rsid w:val="002F3FC3"/>
    <w:rsid w:val="002F626B"/>
    <w:rsid w:val="00307C76"/>
    <w:rsid w:val="00312AF1"/>
    <w:rsid w:val="00313578"/>
    <w:rsid w:val="0031360F"/>
    <w:rsid w:val="00321111"/>
    <w:rsid w:val="00321ED2"/>
    <w:rsid w:val="003270B2"/>
    <w:rsid w:val="00332DBC"/>
    <w:rsid w:val="00334797"/>
    <w:rsid w:val="003437C3"/>
    <w:rsid w:val="00343B14"/>
    <w:rsid w:val="00350CDA"/>
    <w:rsid w:val="0036561E"/>
    <w:rsid w:val="00370A8F"/>
    <w:rsid w:val="00375B77"/>
    <w:rsid w:val="00377034"/>
    <w:rsid w:val="003830B3"/>
    <w:rsid w:val="00385931"/>
    <w:rsid w:val="00386BD1"/>
    <w:rsid w:val="0038767C"/>
    <w:rsid w:val="00394821"/>
    <w:rsid w:val="003A131B"/>
    <w:rsid w:val="003A20A6"/>
    <w:rsid w:val="003A4C2E"/>
    <w:rsid w:val="003A790F"/>
    <w:rsid w:val="003B296C"/>
    <w:rsid w:val="003B33B8"/>
    <w:rsid w:val="003B4BDE"/>
    <w:rsid w:val="003B6A82"/>
    <w:rsid w:val="003C0066"/>
    <w:rsid w:val="003D0C7E"/>
    <w:rsid w:val="003D29BF"/>
    <w:rsid w:val="003E130D"/>
    <w:rsid w:val="003E392D"/>
    <w:rsid w:val="003F523B"/>
    <w:rsid w:val="003F7BA4"/>
    <w:rsid w:val="00403225"/>
    <w:rsid w:val="00406BEB"/>
    <w:rsid w:val="0040737F"/>
    <w:rsid w:val="004174E9"/>
    <w:rsid w:val="00423849"/>
    <w:rsid w:val="004273CD"/>
    <w:rsid w:val="00430C44"/>
    <w:rsid w:val="0043144A"/>
    <w:rsid w:val="00433B4E"/>
    <w:rsid w:val="0044112C"/>
    <w:rsid w:val="004416BC"/>
    <w:rsid w:val="0044201A"/>
    <w:rsid w:val="004431D5"/>
    <w:rsid w:val="004450DF"/>
    <w:rsid w:val="00452929"/>
    <w:rsid w:val="004625DB"/>
    <w:rsid w:val="004643A8"/>
    <w:rsid w:val="00464912"/>
    <w:rsid w:val="00466908"/>
    <w:rsid w:val="00470CBE"/>
    <w:rsid w:val="00472648"/>
    <w:rsid w:val="0047346C"/>
    <w:rsid w:val="00476E10"/>
    <w:rsid w:val="0048453D"/>
    <w:rsid w:val="00484B83"/>
    <w:rsid w:val="004863E9"/>
    <w:rsid w:val="00487839"/>
    <w:rsid w:val="0049392F"/>
    <w:rsid w:val="004956EC"/>
    <w:rsid w:val="004959BA"/>
    <w:rsid w:val="004A485C"/>
    <w:rsid w:val="004B1898"/>
    <w:rsid w:val="004B5E4C"/>
    <w:rsid w:val="004C035B"/>
    <w:rsid w:val="004C2768"/>
    <w:rsid w:val="004C3251"/>
    <w:rsid w:val="004D4F07"/>
    <w:rsid w:val="004D677F"/>
    <w:rsid w:val="004E1A04"/>
    <w:rsid w:val="004F48B9"/>
    <w:rsid w:val="004F715B"/>
    <w:rsid w:val="00500CBD"/>
    <w:rsid w:val="00502627"/>
    <w:rsid w:val="00503B1E"/>
    <w:rsid w:val="00506CE9"/>
    <w:rsid w:val="005133FA"/>
    <w:rsid w:val="00514B86"/>
    <w:rsid w:val="0051638A"/>
    <w:rsid w:val="0052194C"/>
    <w:rsid w:val="00533BC7"/>
    <w:rsid w:val="00537FF2"/>
    <w:rsid w:val="00540188"/>
    <w:rsid w:val="00543DB3"/>
    <w:rsid w:val="005452A9"/>
    <w:rsid w:val="005624F0"/>
    <w:rsid w:val="0056428C"/>
    <w:rsid w:val="00565588"/>
    <w:rsid w:val="00576B1D"/>
    <w:rsid w:val="00582E89"/>
    <w:rsid w:val="00586AEA"/>
    <w:rsid w:val="00590683"/>
    <w:rsid w:val="00590CA5"/>
    <w:rsid w:val="005A6EBC"/>
    <w:rsid w:val="005B758E"/>
    <w:rsid w:val="005C0868"/>
    <w:rsid w:val="005C20CD"/>
    <w:rsid w:val="005C58CD"/>
    <w:rsid w:val="005D04B9"/>
    <w:rsid w:val="005D0E5D"/>
    <w:rsid w:val="005D53BD"/>
    <w:rsid w:val="005E07E1"/>
    <w:rsid w:val="005E47C0"/>
    <w:rsid w:val="005E4E2D"/>
    <w:rsid w:val="005E5CED"/>
    <w:rsid w:val="005F0CE4"/>
    <w:rsid w:val="005F3532"/>
    <w:rsid w:val="005F71D3"/>
    <w:rsid w:val="005F763A"/>
    <w:rsid w:val="0060188A"/>
    <w:rsid w:val="00606853"/>
    <w:rsid w:val="00607098"/>
    <w:rsid w:val="006136C4"/>
    <w:rsid w:val="00616683"/>
    <w:rsid w:val="00620CB4"/>
    <w:rsid w:val="00624EFF"/>
    <w:rsid w:val="0062636D"/>
    <w:rsid w:val="00626460"/>
    <w:rsid w:val="006322E1"/>
    <w:rsid w:val="00633E9F"/>
    <w:rsid w:val="00640E0C"/>
    <w:rsid w:val="0065301A"/>
    <w:rsid w:val="00655262"/>
    <w:rsid w:val="00660A45"/>
    <w:rsid w:val="00660FAB"/>
    <w:rsid w:val="00662CDA"/>
    <w:rsid w:val="00667D0E"/>
    <w:rsid w:val="006829C2"/>
    <w:rsid w:val="00683809"/>
    <w:rsid w:val="0069208A"/>
    <w:rsid w:val="00693EB5"/>
    <w:rsid w:val="00694761"/>
    <w:rsid w:val="00696E2A"/>
    <w:rsid w:val="006A1266"/>
    <w:rsid w:val="006A3D15"/>
    <w:rsid w:val="006A7D9C"/>
    <w:rsid w:val="006B113D"/>
    <w:rsid w:val="006B5F7B"/>
    <w:rsid w:val="006B724F"/>
    <w:rsid w:val="006C2484"/>
    <w:rsid w:val="006C39C6"/>
    <w:rsid w:val="006C50EB"/>
    <w:rsid w:val="006C70A4"/>
    <w:rsid w:val="006D06F0"/>
    <w:rsid w:val="006D355D"/>
    <w:rsid w:val="006D7C26"/>
    <w:rsid w:val="006E0467"/>
    <w:rsid w:val="006E0828"/>
    <w:rsid w:val="006E6193"/>
    <w:rsid w:val="006E7F51"/>
    <w:rsid w:val="006F0326"/>
    <w:rsid w:val="006F1321"/>
    <w:rsid w:val="006F2418"/>
    <w:rsid w:val="006F2BE6"/>
    <w:rsid w:val="00700AAA"/>
    <w:rsid w:val="007020E8"/>
    <w:rsid w:val="00703CB6"/>
    <w:rsid w:val="00705D56"/>
    <w:rsid w:val="007205EF"/>
    <w:rsid w:val="00722D3C"/>
    <w:rsid w:val="0072734F"/>
    <w:rsid w:val="007372A5"/>
    <w:rsid w:val="00744F0D"/>
    <w:rsid w:val="00745C7C"/>
    <w:rsid w:val="00746CFB"/>
    <w:rsid w:val="007608F2"/>
    <w:rsid w:val="00761572"/>
    <w:rsid w:val="00773707"/>
    <w:rsid w:val="00774D6C"/>
    <w:rsid w:val="00774F68"/>
    <w:rsid w:val="00776DE8"/>
    <w:rsid w:val="007807EB"/>
    <w:rsid w:val="00781813"/>
    <w:rsid w:val="00782A26"/>
    <w:rsid w:val="00782A81"/>
    <w:rsid w:val="00791335"/>
    <w:rsid w:val="00793336"/>
    <w:rsid w:val="00797206"/>
    <w:rsid w:val="0079792F"/>
    <w:rsid w:val="007A2613"/>
    <w:rsid w:val="007A7074"/>
    <w:rsid w:val="007B234A"/>
    <w:rsid w:val="007B23D2"/>
    <w:rsid w:val="007B7468"/>
    <w:rsid w:val="007C089E"/>
    <w:rsid w:val="007C3CF3"/>
    <w:rsid w:val="007C747F"/>
    <w:rsid w:val="007D4C08"/>
    <w:rsid w:val="007D727A"/>
    <w:rsid w:val="007E6B03"/>
    <w:rsid w:val="007F566C"/>
    <w:rsid w:val="008077C6"/>
    <w:rsid w:val="00820858"/>
    <w:rsid w:val="0082102D"/>
    <w:rsid w:val="00823A8B"/>
    <w:rsid w:val="00823FE6"/>
    <w:rsid w:val="008244BB"/>
    <w:rsid w:val="00837F1A"/>
    <w:rsid w:val="00840BE5"/>
    <w:rsid w:val="00844CAB"/>
    <w:rsid w:val="00846B05"/>
    <w:rsid w:val="00846EDA"/>
    <w:rsid w:val="008471CD"/>
    <w:rsid w:val="00851B28"/>
    <w:rsid w:val="00853D42"/>
    <w:rsid w:val="00857A6A"/>
    <w:rsid w:val="00857E61"/>
    <w:rsid w:val="0086028B"/>
    <w:rsid w:val="008705AA"/>
    <w:rsid w:val="008733A0"/>
    <w:rsid w:val="008759F3"/>
    <w:rsid w:val="00877191"/>
    <w:rsid w:val="00881139"/>
    <w:rsid w:val="00890903"/>
    <w:rsid w:val="00893F08"/>
    <w:rsid w:val="00894AE4"/>
    <w:rsid w:val="008A0BDF"/>
    <w:rsid w:val="008C1572"/>
    <w:rsid w:val="008C30AE"/>
    <w:rsid w:val="008C7893"/>
    <w:rsid w:val="008D1A09"/>
    <w:rsid w:val="008D6B4E"/>
    <w:rsid w:val="008E09E2"/>
    <w:rsid w:val="008E0A8D"/>
    <w:rsid w:val="008F3864"/>
    <w:rsid w:val="008F74A7"/>
    <w:rsid w:val="008F7C59"/>
    <w:rsid w:val="008F7E3F"/>
    <w:rsid w:val="00900A62"/>
    <w:rsid w:val="00901B2A"/>
    <w:rsid w:val="00902F55"/>
    <w:rsid w:val="0090385E"/>
    <w:rsid w:val="00912C23"/>
    <w:rsid w:val="00916686"/>
    <w:rsid w:val="00917C0F"/>
    <w:rsid w:val="00923957"/>
    <w:rsid w:val="009345B9"/>
    <w:rsid w:val="00944300"/>
    <w:rsid w:val="00944A5B"/>
    <w:rsid w:val="00945D97"/>
    <w:rsid w:val="0094670A"/>
    <w:rsid w:val="009530D8"/>
    <w:rsid w:val="009534FA"/>
    <w:rsid w:val="009615D6"/>
    <w:rsid w:val="00971981"/>
    <w:rsid w:val="00974666"/>
    <w:rsid w:val="00983299"/>
    <w:rsid w:val="009846E3"/>
    <w:rsid w:val="009853F1"/>
    <w:rsid w:val="00990F22"/>
    <w:rsid w:val="0099311C"/>
    <w:rsid w:val="0099712D"/>
    <w:rsid w:val="009A10D2"/>
    <w:rsid w:val="009A1E08"/>
    <w:rsid w:val="009A6100"/>
    <w:rsid w:val="009A7561"/>
    <w:rsid w:val="009B6F72"/>
    <w:rsid w:val="009C5006"/>
    <w:rsid w:val="009C57B9"/>
    <w:rsid w:val="009C66EA"/>
    <w:rsid w:val="009D3838"/>
    <w:rsid w:val="009D3E26"/>
    <w:rsid w:val="009D55CE"/>
    <w:rsid w:val="009D6108"/>
    <w:rsid w:val="009E4F99"/>
    <w:rsid w:val="009F714B"/>
    <w:rsid w:val="00A00E67"/>
    <w:rsid w:val="00A133CC"/>
    <w:rsid w:val="00A218D8"/>
    <w:rsid w:val="00A35172"/>
    <w:rsid w:val="00A4185E"/>
    <w:rsid w:val="00A427BF"/>
    <w:rsid w:val="00A66CD3"/>
    <w:rsid w:val="00A71846"/>
    <w:rsid w:val="00A81EEF"/>
    <w:rsid w:val="00A82192"/>
    <w:rsid w:val="00A84AD4"/>
    <w:rsid w:val="00A85A6B"/>
    <w:rsid w:val="00A8702B"/>
    <w:rsid w:val="00A87360"/>
    <w:rsid w:val="00A87DC3"/>
    <w:rsid w:val="00A90D69"/>
    <w:rsid w:val="00A97101"/>
    <w:rsid w:val="00AA121C"/>
    <w:rsid w:val="00AA15C7"/>
    <w:rsid w:val="00AA5C7D"/>
    <w:rsid w:val="00AB11D8"/>
    <w:rsid w:val="00AD06B7"/>
    <w:rsid w:val="00AD111F"/>
    <w:rsid w:val="00AD2BED"/>
    <w:rsid w:val="00AD38A0"/>
    <w:rsid w:val="00AE07CC"/>
    <w:rsid w:val="00AF07DF"/>
    <w:rsid w:val="00B02E86"/>
    <w:rsid w:val="00B04FC5"/>
    <w:rsid w:val="00B055C6"/>
    <w:rsid w:val="00B1230C"/>
    <w:rsid w:val="00B130F5"/>
    <w:rsid w:val="00B15670"/>
    <w:rsid w:val="00B21B3F"/>
    <w:rsid w:val="00B23E6C"/>
    <w:rsid w:val="00B23ECB"/>
    <w:rsid w:val="00B25F20"/>
    <w:rsid w:val="00B26138"/>
    <w:rsid w:val="00B26140"/>
    <w:rsid w:val="00B26149"/>
    <w:rsid w:val="00B31D81"/>
    <w:rsid w:val="00B34C10"/>
    <w:rsid w:val="00B357BD"/>
    <w:rsid w:val="00B37791"/>
    <w:rsid w:val="00B410F5"/>
    <w:rsid w:val="00B42E77"/>
    <w:rsid w:val="00B44730"/>
    <w:rsid w:val="00B63859"/>
    <w:rsid w:val="00B66FC5"/>
    <w:rsid w:val="00B67B68"/>
    <w:rsid w:val="00B70581"/>
    <w:rsid w:val="00B863BE"/>
    <w:rsid w:val="00B93550"/>
    <w:rsid w:val="00BA57C8"/>
    <w:rsid w:val="00BA581F"/>
    <w:rsid w:val="00BA794D"/>
    <w:rsid w:val="00BB03ED"/>
    <w:rsid w:val="00BB03F0"/>
    <w:rsid w:val="00BB2926"/>
    <w:rsid w:val="00BB7AFA"/>
    <w:rsid w:val="00BC7E53"/>
    <w:rsid w:val="00BD1825"/>
    <w:rsid w:val="00BD6DFF"/>
    <w:rsid w:val="00BD7B72"/>
    <w:rsid w:val="00BE27C2"/>
    <w:rsid w:val="00BF655F"/>
    <w:rsid w:val="00C028EB"/>
    <w:rsid w:val="00C04045"/>
    <w:rsid w:val="00C10B36"/>
    <w:rsid w:val="00C1110C"/>
    <w:rsid w:val="00C17073"/>
    <w:rsid w:val="00C203F4"/>
    <w:rsid w:val="00C224FE"/>
    <w:rsid w:val="00C24DCD"/>
    <w:rsid w:val="00C250DD"/>
    <w:rsid w:val="00C32A3F"/>
    <w:rsid w:val="00C36329"/>
    <w:rsid w:val="00C36B94"/>
    <w:rsid w:val="00C41840"/>
    <w:rsid w:val="00C543AD"/>
    <w:rsid w:val="00C56616"/>
    <w:rsid w:val="00C61012"/>
    <w:rsid w:val="00C64685"/>
    <w:rsid w:val="00C67CDD"/>
    <w:rsid w:val="00C67D66"/>
    <w:rsid w:val="00C71790"/>
    <w:rsid w:val="00C75E55"/>
    <w:rsid w:val="00C77B56"/>
    <w:rsid w:val="00C825A0"/>
    <w:rsid w:val="00C83666"/>
    <w:rsid w:val="00C84911"/>
    <w:rsid w:val="00C93EA8"/>
    <w:rsid w:val="00C94951"/>
    <w:rsid w:val="00CA2F62"/>
    <w:rsid w:val="00CB7423"/>
    <w:rsid w:val="00CC1F14"/>
    <w:rsid w:val="00CC2E7D"/>
    <w:rsid w:val="00CC66FB"/>
    <w:rsid w:val="00CC752C"/>
    <w:rsid w:val="00CD264A"/>
    <w:rsid w:val="00CD493E"/>
    <w:rsid w:val="00CD56FD"/>
    <w:rsid w:val="00CD7126"/>
    <w:rsid w:val="00CE0B21"/>
    <w:rsid w:val="00CF4F09"/>
    <w:rsid w:val="00D05179"/>
    <w:rsid w:val="00D128AC"/>
    <w:rsid w:val="00D16686"/>
    <w:rsid w:val="00D207A2"/>
    <w:rsid w:val="00D21335"/>
    <w:rsid w:val="00D230F3"/>
    <w:rsid w:val="00D26CEC"/>
    <w:rsid w:val="00D27349"/>
    <w:rsid w:val="00D42938"/>
    <w:rsid w:val="00D42DBA"/>
    <w:rsid w:val="00D451C8"/>
    <w:rsid w:val="00D45C9F"/>
    <w:rsid w:val="00D56996"/>
    <w:rsid w:val="00D621DB"/>
    <w:rsid w:val="00D90310"/>
    <w:rsid w:val="00D91724"/>
    <w:rsid w:val="00D975CF"/>
    <w:rsid w:val="00DA1C21"/>
    <w:rsid w:val="00DB4791"/>
    <w:rsid w:val="00DB4D47"/>
    <w:rsid w:val="00DC5825"/>
    <w:rsid w:val="00DC6F86"/>
    <w:rsid w:val="00DD0266"/>
    <w:rsid w:val="00DD0CB5"/>
    <w:rsid w:val="00DD33A7"/>
    <w:rsid w:val="00DE20DB"/>
    <w:rsid w:val="00DE2F79"/>
    <w:rsid w:val="00DE5656"/>
    <w:rsid w:val="00DF0982"/>
    <w:rsid w:val="00DF5742"/>
    <w:rsid w:val="00DF6513"/>
    <w:rsid w:val="00E041A8"/>
    <w:rsid w:val="00E21AE7"/>
    <w:rsid w:val="00E35CE6"/>
    <w:rsid w:val="00E45763"/>
    <w:rsid w:val="00E6210D"/>
    <w:rsid w:val="00E63F1D"/>
    <w:rsid w:val="00E81935"/>
    <w:rsid w:val="00E835B2"/>
    <w:rsid w:val="00E87E77"/>
    <w:rsid w:val="00E87EF2"/>
    <w:rsid w:val="00E9373E"/>
    <w:rsid w:val="00EA34CD"/>
    <w:rsid w:val="00EB27E7"/>
    <w:rsid w:val="00EB3B3F"/>
    <w:rsid w:val="00EC414C"/>
    <w:rsid w:val="00ED3B4E"/>
    <w:rsid w:val="00ED3FD0"/>
    <w:rsid w:val="00ED5CBA"/>
    <w:rsid w:val="00EE08B3"/>
    <w:rsid w:val="00EE6368"/>
    <w:rsid w:val="00EF0A67"/>
    <w:rsid w:val="00EF1E54"/>
    <w:rsid w:val="00EF59E3"/>
    <w:rsid w:val="00F01E30"/>
    <w:rsid w:val="00F03DBF"/>
    <w:rsid w:val="00F10EE4"/>
    <w:rsid w:val="00F1161C"/>
    <w:rsid w:val="00F134B5"/>
    <w:rsid w:val="00F21094"/>
    <w:rsid w:val="00F25443"/>
    <w:rsid w:val="00F259F3"/>
    <w:rsid w:val="00F26320"/>
    <w:rsid w:val="00F3788A"/>
    <w:rsid w:val="00F378DF"/>
    <w:rsid w:val="00F41407"/>
    <w:rsid w:val="00F42F57"/>
    <w:rsid w:val="00F50A6D"/>
    <w:rsid w:val="00F542B4"/>
    <w:rsid w:val="00F5547E"/>
    <w:rsid w:val="00F62C5E"/>
    <w:rsid w:val="00F64298"/>
    <w:rsid w:val="00F6564C"/>
    <w:rsid w:val="00F70678"/>
    <w:rsid w:val="00F71488"/>
    <w:rsid w:val="00F749DE"/>
    <w:rsid w:val="00F828C3"/>
    <w:rsid w:val="00F82E18"/>
    <w:rsid w:val="00F83D3F"/>
    <w:rsid w:val="00F87713"/>
    <w:rsid w:val="00F87920"/>
    <w:rsid w:val="00F87B31"/>
    <w:rsid w:val="00F91400"/>
    <w:rsid w:val="00F91974"/>
    <w:rsid w:val="00F943E7"/>
    <w:rsid w:val="00F977E6"/>
    <w:rsid w:val="00FB4F53"/>
    <w:rsid w:val="00FE08C3"/>
    <w:rsid w:val="00FE218A"/>
    <w:rsid w:val="00FE2FA1"/>
    <w:rsid w:val="00FE3C47"/>
    <w:rsid w:val="00FE43D7"/>
    <w:rsid w:val="00FE7C37"/>
    <w:rsid w:val="00FE7E5F"/>
    <w:rsid w:val="00FF2653"/>
    <w:rsid w:val="00FF2907"/>
    <w:rsid w:val="00FF2C2F"/>
    <w:rsid w:val="00FF3E89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65EF6"/>
  <w14:defaultImageDpi w14:val="0"/>
  <w15:docId w15:val="{CC5CC082-E6FF-4412-AB9B-234B1F6C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ED3B4E"/>
    <w:pPr>
      <w:keepNext/>
      <w:pageBreakBefore/>
      <w:numPr>
        <w:numId w:val="5"/>
      </w:numPr>
      <w:spacing w:after="720" w:line="300" w:lineRule="atLeast"/>
      <w:outlineLvl w:val="0"/>
    </w:pPr>
    <w:rPr>
      <w:rFonts w:cs="Arial"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ED3B4E"/>
    <w:pPr>
      <w:keepNext/>
      <w:numPr>
        <w:ilvl w:val="1"/>
        <w:numId w:val="5"/>
      </w:numPr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E0E62"/>
    <w:pPr>
      <w:keepNext/>
      <w:numPr>
        <w:ilvl w:val="2"/>
        <w:numId w:val="5"/>
      </w:numPr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ED3B4E"/>
    <w:pPr>
      <w:keepNext/>
      <w:numPr>
        <w:ilvl w:val="3"/>
        <w:numId w:val="5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ED3B4E"/>
    <w:pPr>
      <w:numPr>
        <w:ilvl w:val="4"/>
        <w:numId w:val="5"/>
      </w:numPr>
      <w:outlineLvl w:val="4"/>
    </w:pPr>
    <w:rPr>
      <w:bCs/>
      <w:iCs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9534FA"/>
    <w:pPr>
      <w:pageBreakBefore/>
      <w:spacing w:after="720" w:line="300" w:lineRule="atLeast"/>
      <w:outlineLvl w:val="5"/>
    </w:pPr>
    <w:rPr>
      <w:bCs/>
      <w:sz w:val="24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9534FA"/>
    <w:pPr>
      <w:pageBreakBefore/>
      <w:numPr>
        <w:numId w:val="4"/>
      </w:numPr>
      <w:spacing w:after="720" w:line="300" w:lineRule="atLeast"/>
      <w:outlineLvl w:val="6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bg-BG"/>
    </w:rPr>
  </w:style>
  <w:style w:type="character" w:customStyle="1" w:styleId="Kop2Char">
    <w:name w:val="Kop 2 Char"/>
    <w:basedOn w:val="Standaardalinea-lettertype"/>
    <w:link w:val="Kop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bg-BG"/>
    </w:rPr>
  </w:style>
  <w:style w:type="character" w:customStyle="1" w:styleId="Kop3Char">
    <w:name w:val="Kop 3 Char"/>
    <w:basedOn w:val="Standaardalinea-lettertype"/>
    <w:link w:val="Kop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bg-BG"/>
    </w:rPr>
  </w:style>
  <w:style w:type="character" w:customStyle="1" w:styleId="Kop4Char">
    <w:name w:val="Kop 4 Char"/>
    <w:basedOn w:val="Standaardalinea-lettertype"/>
    <w:link w:val="Kop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bg-BG"/>
    </w:rPr>
  </w:style>
  <w:style w:type="character" w:customStyle="1" w:styleId="Kop6Char">
    <w:name w:val="Kop 6 Char"/>
    <w:basedOn w:val="Standaardalinea-lettertype"/>
    <w:link w:val="Kop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bg-BG"/>
    </w:rPr>
  </w:style>
  <w:style w:type="character" w:customStyle="1" w:styleId="Kop7Char">
    <w:name w:val="Kop 7 Char"/>
    <w:basedOn w:val="Standaardalinea-lettertype"/>
    <w:link w:val="Kop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07C76"/>
    <w:rPr>
      <w:rFonts w:ascii="Verdana" w:hAnsi="Verdana" w:cs="Times New Roman"/>
      <w:sz w:val="24"/>
      <w:lang w:val="x-none"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Verdana" w:hAnsi="Verdana" w:cs="Times New Roman"/>
      <w:sz w:val="24"/>
      <w:szCs w:val="24"/>
      <w:lang w:val="x-none" w:eastAsia="bg-BG"/>
    </w:rPr>
  </w:style>
  <w:style w:type="table" w:styleId="Tabelraster">
    <w:name w:val="Table Grid"/>
    <w:basedOn w:val="Standaardtabel"/>
    <w:uiPriority w:val="3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paragraph" w:styleId="Inhopg1">
    <w:name w:val="toc 1"/>
    <w:basedOn w:val="Standaard"/>
    <w:next w:val="Standaard"/>
    <w:autoRedefine/>
    <w:uiPriority w:val="39"/>
    <w:semiHidden/>
    <w:rsid w:val="0094670A"/>
    <w:rPr>
      <w:b/>
    </w:rPr>
  </w:style>
  <w:style w:type="paragraph" w:customStyle="1" w:styleId="Headingnotnumbered">
    <w:name w:val="Heading not numbered"/>
    <w:basedOn w:val="Kop1"/>
    <w:next w:val="Standaard"/>
    <w:rsid w:val="005C58CD"/>
    <w:pPr>
      <w:numPr>
        <w:numId w:val="0"/>
      </w:numPr>
    </w:pPr>
    <w:rPr>
      <w:lang w:val="en-US"/>
    </w:rPr>
  </w:style>
  <w:style w:type="character" w:styleId="Hyperlink">
    <w:name w:val="Hyperlink"/>
    <w:basedOn w:val="Standaardalinea-lettertype"/>
    <w:uiPriority w:val="99"/>
    <w:rsid w:val="00660FAB"/>
    <w:rPr>
      <w:rFonts w:cs="Times New Roman"/>
      <w:color w:val="0000FF"/>
      <w:u w:val="single"/>
    </w:rPr>
  </w:style>
  <w:style w:type="paragraph" w:customStyle="1" w:styleId="appendix">
    <w:name w:val="appendix"/>
    <w:basedOn w:val="Kop6"/>
    <w:next w:val="Standaard"/>
    <w:rsid w:val="00AD06B7"/>
    <w:pPr>
      <w:numPr>
        <w:numId w:val="3"/>
      </w:numPr>
    </w:pPr>
  </w:style>
  <w:style w:type="paragraph" w:styleId="Inhopg6">
    <w:name w:val="toc 6"/>
    <w:basedOn w:val="Standaard"/>
    <w:next w:val="Standaard"/>
    <w:autoRedefine/>
    <w:uiPriority w:val="39"/>
    <w:semiHidden/>
    <w:rsid w:val="0094670A"/>
    <w:pPr>
      <w:ind w:left="900"/>
    </w:pPr>
    <w:rPr>
      <w:b/>
    </w:rPr>
  </w:style>
  <w:style w:type="paragraph" w:styleId="Inhopg7">
    <w:name w:val="toc 7"/>
    <w:basedOn w:val="Standaard"/>
    <w:next w:val="Standaard"/>
    <w:autoRedefine/>
    <w:uiPriority w:val="39"/>
    <w:semiHidden/>
    <w:rsid w:val="0094670A"/>
    <w:pPr>
      <w:ind w:left="1080"/>
    </w:pPr>
    <w:rPr>
      <w:b/>
    </w:rPr>
  </w:style>
  <w:style w:type="paragraph" w:customStyle="1" w:styleId="colofone">
    <w:name w:val="colofone"/>
    <w:basedOn w:val="Kop1"/>
    <w:next w:val="Standaard"/>
    <w:rsid w:val="007C747F"/>
    <w:pPr>
      <w:pageBreakBefore w:val="0"/>
      <w:numPr>
        <w:numId w:val="0"/>
      </w:numPr>
    </w:pPr>
    <w:rPr>
      <w:lang w:val="en-US"/>
    </w:rPr>
  </w:style>
  <w:style w:type="paragraph" w:styleId="Bijschrift">
    <w:name w:val="caption"/>
    <w:basedOn w:val="Standaard"/>
    <w:next w:val="Standaard"/>
    <w:uiPriority w:val="35"/>
    <w:qFormat/>
    <w:rsid w:val="00B4473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9A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9A10D2"/>
    <w:rPr>
      <w:rFonts w:ascii="Tahoma" w:hAnsi="Tahoma" w:cs="Tahoma"/>
      <w:sz w:val="16"/>
      <w:szCs w:val="16"/>
      <w:lang w:val="x-none" w:eastAsia="bg-BG"/>
    </w:rPr>
  </w:style>
  <w:style w:type="paragraph" w:styleId="Plattetekst">
    <w:name w:val="Body Text"/>
    <w:basedOn w:val="Standaard"/>
    <w:link w:val="PlattetekstChar"/>
    <w:uiPriority w:val="99"/>
    <w:rsid w:val="0062636D"/>
    <w:pPr>
      <w:spacing w:line="240" w:lineRule="auto"/>
    </w:pPr>
    <w:rPr>
      <w:rFonts w:ascii="Arial" w:hAnsi="Arial" w:cs="Arial"/>
      <w:color w:val="FF0000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62636D"/>
    <w:rPr>
      <w:rFonts w:ascii="Arial" w:hAnsi="Arial" w:cs="Arial"/>
      <w:color w:val="FF0000"/>
    </w:rPr>
  </w:style>
  <w:style w:type="paragraph" w:styleId="Lijstalinea">
    <w:name w:val="List Paragraph"/>
    <w:basedOn w:val="Standaard"/>
    <w:link w:val="LijstalineaChar"/>
    <w:uiPriority w:val="34"/>
    <w:qFormat/>
    <w:rsid w:val="008D1A09"/>
    <w:pPr>
      <w:spacing w:line="259" w:lineRule="auto"/>
      <w:ind w:left="720"/>
      <w:contextualSpacing/>
    </w:pPr>
    <w:rPr>
      <w:rFonts w:ascii="Arial" w:hAnsi="Arial"/>
      <w:sz w:val="20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rsid w:val="008F7E3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8F7E3F"/>
    <w:rPr>
      <w:rFonts w:ascii="Verdana" w:hAnsi="Verdana" w:cs="Times New Roman"/>
      <w:lang w:val="x-none" w:eastAsia="bg-BG"/>
    </w:rPr>
  </w:style>
  <w:style w:type="character" w:styleId="Voetnootmarkering">
    <w:name w:val="footnote reference"/>
    <w:basedOn w:val="Standaardalinea-lettertype"/>
    <w:uiPriority w:val="99"/>
    <w:rsid w:val="008F7E3F"/>
    <w:rPr>
      <w:rFonts w:cs="Times New Roman"/>
      <w:vertAlign w:val="superscript"/>
    </w:rPr>
  </w:style>
  <w:style w:type="paragraph" w:styleId="Geenafstand">
    <w:name w:val="No Spacing"/>
    <w:link w:val="GeenafstandChar"/>
    <w:uiPriority w:val="1"/>
    <w:qFormat/>
    <w:rsid w:val="00394821"/>
    <w:pPr>
      <w:spacing w:beforeAutospacing="1" w:afterAutospacing="1"/>
    </w:pPr>
    <w:rPr>
      <w:rFonts w:ascii="Verdana" w:hAnsi="Verdana"/>
      <w:sz w:val="18"/>
      <w:szCs w:val="22"/>
      <w:lang w:val="en-US"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280B29"/>
    <w:rPr>
      <w:rFonts w:ascii="Verdana" w:hAnsi="Verdana" w:cs="Times New Roman"/>
      <w:sz w:val="22"/>
      <w:szCs w:val="22"/>
      <w:lang w:val="en-US" w:eastAsia="en-US"/>
    </w:rPr>
  </w:style>
  <w:style w:type="character" w:styleId="Verwijzingopmerking">
    <w:name w:val="annotation reference"/>
    <w:basedOn w:val="Standaardalinea-lettertype"/>
    <w:uiPriority w:val="99"/>
    <w:rsid w:val="00280B29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280B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280B29"/>
    <w:rPr>
      <w:rFonts w:ascii="Verdana" w:hAnsi="Verdana" w:cs="Times New Roman"/>
      <w:lang w:val="x-none"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280B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280B29"/>
    <w:rPr>
      <w:rFonts w:ascii="Verdana" w:hAnsi="Verdana" w:cs="Times New Roman"/>
      <w:b/>
      <w:bCs/>
      <w:lang w:val="x-none" w:eastAsia="bg-BG"/>
    </w:rPr>
  </w:style>
  <w:style w:type="paragraph" w:styleId="Revisie">
    <w:name w:val="Revision"/>
    <w:hidden/>
    <w:uiPriority w:val="99"/>
    <w:semiHidden/>
    <w:rsid w:val="00433B4E"/>
    <w:rPr>
      <w:rFonts w:ascii="Verdana" w:hAnsi="Verdana"/>
      <w:sz w:val="18"/>
      <w:szCs w:val="24"/>
      <w:lang w:eastAsia="bg-BG"/>
    </w:rPr>
  </w:style>
  <w:style w:type="paragraph" w:customStyle="1" w:styleId="RapportSubKopVet">
    <w:name w:val="RapportSubKopVet"/>
    <w:basedOn w:val="Standaard"/>
    <w:rsid w:val="00E041A8"/>
    <w:pPr>
      <w:spacing w:line="240" w:lineRule="exact"/>
    </w:pPr>
    <w:rPr>
      <w:rFonts w:ascii="Arial" w:hAnsi="Arial" w:cs="Arial"/>
      <w:b/>
      <w:bCs/>
      <w:spacing w:val="-2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B14DC"/>
    <w:rPr>
      <w:rFonts w:ascii="Arial" w:hAnsi="Arial" w:cs="Times New Roman"/>
      <w:sz w:val="22"/>
      <w:szCs w:val="22"/>
      <w:lang w:val="x-none" w:eastAsia="en-US"/>
    </w:rPr>
  </w:style>
  <w:style w:type="paragraph" w:styleId="Normaalweb">
    <w:name w:val="Normal (Web)"/>
    <w:basedOn w:val="Standaard"/>
    <w:uiPriority w:val="99"/>
    <w:unhideWhenUsed/>
    <w:rsid w:val="0097198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jksoverheid.nl/documenten/formulieren/2012/03/19/formulier-toetsingskader-veilig-onderhoud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Re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2074125E7234DBB27E67A2C408CB2" ma:contentTypeVersion="0" ma:contentTypeDescription="Een nieuw document maken." ma:contentTypeScope="" ma:versionID="813d7843c26aa3b2d20b76ed19538e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E0A9B-B549-49F9-B44F-A66184034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D4671-AE48-4DDF-BF6E-16B7A32D7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A4F70-F27C-4BBC-BB84-E9DE06C1D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4AEC0-9C66-4FAF-A8FC-961B051F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0</TotalTime>
  <Pages>13</Pages>
  <Words>2496</Words>
  <Characters>13732</Characters>
  <Application>Microsoft Office Word</Application>
  <DocSecurity>0</DocSecurity>
  <Lines>114</Lines>
  <Paragraphs>32</Paragraphs>
  <ScaleCrop>false</ScaleCrop>
  <Company>Ministerie van Defensie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 V&amp;G-dossier</dc:title>
  <dc:subject>V&amp;G-dossier</dc:subject>
  <dc:creator>Ralen, Olaf van;Haan, Hans de</dc:creator>
  <cp:keywords/>
  <dc:description/>
  <cp:lastModifiedBy>Haan, Hans de</cp:lastModifiedBy>
  <cp:revision>2</cp:revision>
  <cp:lastPrinted>2018-02-20T14:00:00Z</cp:lastPrinted>
  <dcterms:created xsi:type="dcterms:W3CDTF">2024-06-21T06:17:00Z</dcterms:created>
  <dcterms:modified xsi:type="dcterms:W3CDTF">2024-06-21T06:17:00Z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0x010100B622074125E7234DBB27E67A2C408CB2</vt:lpwstr>
  </property>
</Properties>
</file>