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8F3B5" w14:textId="5A02A248" w:rsidR="00B83447" w:rsidRPr="0070337B" w:rsidRDefault="00B83447" w:rsidP="00D74857">
      <w:pPr>
        <w:tabs>
          <w:tab w:val="left" w:pos="1620"/>
          <w:tab w:val="right" w:pos="8640"/>
        </w:tabs>
        <w:rPr>
          <w:rFonts w:cs="V&amp;W Syntax (Adobe)"/>
          <w:color w:val="FF0000"/>
          <w:sz w:val="24"/>
        </w:rPr>
      </w:pPr>
      <w:r w:rsidRPr="00B83447">
        <w:rPr>
          <w:rFonts w:cs="V&amp;W Syntax (Adobe)"/>
          <w:sz w:val="24"/>
        </w:rPr>
        <w:t xml:space="preserve">Bijlage </w:t>
      </w:r>
      <w:r w:rsidR="008A3AA5">
        <w:rPr>
          <w:rFonts w:cs="V&amp;W Syntax (Adobe)"/>
          <w:sz w:val="24"/>
        </w:rPr>
        <w:t>E</w:t>
      </w:r>
      <w:r w:rsidR="00602186">
        <w:rPr>
          <w:rFonts w:cs="V&amp;W Syntax (Adobe)"/>
          <w:sz w:val="24"/>
        </w:rPr>
        <w:t xml:space="preserve"> </w:t>
      </w:r>
      <w:r w:rsidRPr="00B83447">
        <w:rPr>
          <w:rFonts w:cs="V&amp;W Syntax (Adobe)"/>
          <w:sz w:val="24"/>
        </w:rPr>
        <w:t>Inschrijvingsbiljet</w:t>
      </w:r>
      <w:r w:rsidR="002C4060">
        <w:rPr>
          <w:rFonts w:cs="V&amp;W Syntax (Adobe)"/>
          <w:sz w:val="24"/>
        </w:rPr>
        <w:t xml:space="preserve"> P</w:t>
      </w:r>
      <w:r w:rsidR="00B054D6">
        <w:rPr>
          <w:rFonts w:cs="V&amp;W Syntax (Adobe)"/>
          <w:sz w:val="24"/>
        </w:rPr>
        <w:t>erceel 1</w:t>
      </w:r>
      <w:r w:rsidR="00BE4D45">
        <w:rPr>
          <w:rFonts w:cs="V&amp;W Syntax (Adobe)"/>
          <w:sz w:val="24"/>
        </w:rPr>
        <w:t xml:space="preserve">, Westerschelde, Vlakte van de </w:t>
      </w:r>
      <w:proofErr w:type="spellStart"/>
      <w:r w:rsidR="00BE4D45">
        <w:rPr>
          <w:rFonts w:cs="V&amp;W Syntax (Adobe)"/>
          <w:sz w:val="24"/>
        </w:rPr>
        <w:t>Raan</w:t>
      </w:r>
      <w:proofErr w:type="spellEnd"/>
      <w:r w:rsidR="00BE4D45">
        <w:rPr>
          <w:rFonts w:cs="V&amp;W Syntax (Adobe)"/>
          <w:sz w:val="24"/>
        </w:rPr>
        <w:t xml:space="preserve">, Oosterschelde en </w:t>
      </w:r>
      <w:proofErr w:type="spellStart"/>
      <w:r w:rsidR="00BE4D45">
        <w:rPr>
          <w:rFonts w:cs="V&amp;W Syntax (Adobe)"/>
          <w:sz w:val="24"/>
        </w:rPr>
        <w:t>Veerse</w:t>
      </w:r>
      <w:proofErr w:type="spellEnd"/>
      <w:r w:rsidR="00BE4D45">
        <w:rPr>
          <w:rFonts w:cs="V&amp;W Syntax (Adobe)"/>
          <w:sz w:val="24"/>
        </w:rPr>
        <w:t xml:space="preserve"> Meer</w:t>
      </w:r>
      <w:r w:rsidR="0070337B">
        <w:rPr>
          <w:rFonts w:cs="V&amp;W Syntax (Adobe)"/>
          <w:sz w:val="24"/>
        </w:rPr>
        <w:t xml:space="preserve"> </w:t>
      </w:r>
      <w:bookmarkStart w:id="0" w:name="_GoBack"/>
      <w:bookmarkEnd w:id="0"/>
      <w:r w:rsidR="0070337B">
        <w:rPr>
          <w:rFonts w:cs="V&amp;W Syntax (Adobe)"/>
          <w:color w:val="FF0000"/>
          <w:sz w:val="24"/>
        </w:rPr>
        <w:t>(Herziene versie</w:t>
      </w:r>
      <w:r w:rsidR="001D06BF">
        <w:rPr>
          <w:rFonts w:cs="V&amp;W Syntax (Adobe)"/>
          <w:color w:val="FF0000"/>
          <w:sz w:val="24"/>
        </w:rPr>
        <w:t xml:space="preserve"> d.d. 24-10-2023</w:t>
      </w:r>
      <w:r w:rsidR="0070337B">
        <w:rPr>
          <w:rFonts w:cs="V&amp;W Syntax (Adobe)"/>
          <w:color w:val="FF0000"/>
          <w:sz w:val="24"/>
        </w:rPr>
        <w:t>)</w:t>
      </w:r>
    </w:p>
    <w:p w14:paraId="672A6659" w14:textId="77777777" w:rsidR="00B83447" w:rsidRDefault="00B83447" w:rsidP="00B83447">
      <w:pPr>
        <w:tabs>
          <w:tab w:val="left" w:pos="540"/>
          <w:tab w:val="right" w:pos="8640"/>
        </w:tabs>
        <w:rPr>
          <w:rFonts w:cs="V&amp;W Syntax (Adobe)"/>
        </w:rPr>
      </w:pPr>
    </w:p>
    <w:p w14:paraId="0A37501D" w14:textId="77777777" w:rsidR="00B83447" w:rsidRDefault="00B83447" w:rsidP="00B83447">
      <w:pPr>
        <w:tabs>
          <w:tab w:val="left" w:pos="540"/>
          <w:tab w:val="right" w:pos="8640"/>
        </w:tabs>
        <w:rPr>
          <w:rFonts w:cs="V&amp;W Syntax (Adobe)"/>
        </w:rPr>
      </w:pPr>
    </w:p>
    <w:p w14:paraId="5DAB6C7B" w14:textId="77777777" w:rsidR="00B83447" w:rsidRDefault="00B83447" w:rsidP="002E6DF6">
      <w:pPr>
        <w:tabs>
          <w:tab w:val="left" w:pos="540"/>
          <w:tab w:val="right" w:pos="8640"/>
        </w:tabs>
        <w:spacing w:line="240" w:lineRule="auto"/>
        <w:rPr>
          <w:rFonts w:cs="V&amp;W Syntax (Adobe)"/>
        </w:rPr>
      </w:pPr>
    </w:p>
    <w:p w14:paraId="3F1B7B49"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3E4BC246"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02EB378F" w14:textId="77777777" w:rsidR="00BB186E" w:rsidRPr="000A60B5" w:rsidRDefault="00BB186E" w:rsidP="002E6DF6">
      <w:pPr>
        <w:tabs>
          <w:tab w:val="left" w:pos="540"/>
          <w:tab w:val="right" w:pos="8640"/>
        </w:tabs>
        <w:spacing w:line="240" w:lineRule="auto"/>
        <w:rPr>
          <w:rFonts w:cs="V&amp;W Syntax (Adobe)"/>
        </w:rPr>
      </w:pPr>
    </w:p>
    <w:p w14:paraId="6A05A809" w14:textId="77777777" w:rsidR="00B83447" w:rsidRPr="000A60B5" w:rsidRDefault="00B83447" w:rsidP="002E6DF6">
      <w:pPr>
        <w:tabs>
          <w:tab w:val="left" w:pos="540"/>
          <w:tab w:val="right" w:pos="8640"/>
        </w:tabs>
        <w:spacing w:line="240" w:lineRule="auto"/>
        <w:rPr>
          <w:rFonts w:cs="V&amp;W Syntax (Adobe)"/>
        </w:rPr>
      </w:pPr>
    </w:p>
    <w:p w14:paraId="733F1DE0"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707D9643"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843C483"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12DC3592"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40CC891D"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2150016E"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5AB66E4A"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1DB16F79"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44C5246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25C50413"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020EE143"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0B85F8E7"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EC07D5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07762D55"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346A528E"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063129BE"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A39BBE3" w14:textId="77777777" w:rsidR="00B83447" w:rsidRPr="000A60B5" w:rsidRDefault="00B83447" w:rsidP="002E6DF6">
      <w:pPr>
        <w:tabs>
          <w:tab w:val="left" w:pos="540"/>
          <w:tab w:val="right" w:pos="8640"/>
        </w:tabs>
        <w:autoSpaceDE w:val="0"/>
        <w:autoSpaceDN w:val="0"/>
        <w:adjustRightInd w:val="0"/>
        <w:rPr>
          <w:rFonts w:cs="V&amp;W Syntax (Adobe)"/>
        </w:rPr>
      </w:pPr>
    </w:p>
    <w:p w14:paraId="2E16A35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8A3AA5">
        <w:t>31190528</w:t>
      </w:r>
      <w:r w:rsidRPr="000A60B5">
        <w:rPr>
          <w:rFonts w:cs="V&amp;W Syntax (Adobe)"/>
        </w:rPr>
        <w:t xml:space="preserve">, voor het </w:t>
      </w:r>
      <w:r w:rsidR="008A3AA5">
        <w:t>Schrijven van de beheerplannen N2000</w:t>
      </w:r>
      <w:r w:rsidR="00514B35">
        <w:t>,</w:t>
      </w:r>
    </w:p>
    <w:p w14:paraId="41C8F396" w14:textId="77777777" w:rsidR="00B83447" w:rsidRPr="000A60B5" w:rsidRDefault="00B83447" w:rsidP="002E6DF6">
      <w:pPr>
        <w:tabs>
          <w:tab w:val="left" w:pos="540"/>
          <w:tab w:val="right" w:pos="8640"/>
        </w:tabs>
        <w:autoSpaceDE w:val="0"/>
        <w:autoSpaceDN w:val="0"/>
        <w:adjustRightInd w:val="0"/>
        <w:rPr>
          <w:rFonts w:cs="V&amp;W Syntax (Adobe)"/>
        </w:rPr>
      </w:pPr>
    </w:p>
    <w:p w14:paraId="6C87C9FD"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21CBD8BF"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72A3D3EC" w14:textId="77777777" w:rsidR="006917DC" w:rsidRPr="000A60B5" w:rsidRDefault="006917DC" w:rsidP="002E6DF6">
      <w:pPr>
        <w:tabs>
          <w:tab w:val="left" w:pos="540"/>
          <w:tab w:val="right" w:pos="8640"/>
        </w:tabs>
        <w:autoSpaceDE w:val="0"/>
        <w:autoSpaceDN w:val="0"/>
        <w:adjustRightInd w:val="0"/>
        <w:rPr>
          <w:rFonts w:cs="V&amp;W Syntax (Adobe)"/>
        </w:rPr>
      </w:pPr>
    </w:p>
    <w:p w14:paraId="2573A03A"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0D0B940D" w14:textId="77777777" w:rsidR="006917DC" w:rsidRPr="000A60B5" w:rsidRDefault="006917DC" w:rsidP="002E6DF6">
      <w:pPr>
        <w:tabs>
          <w:tab w:val="left" w:pos="540"/>
          <w:tab w:val="right" w:pos="8640"/>
        </w:tabs>
        <w:autoSpaceDE w:val="0"/>
        <w:autoSpaceDN w:val="0"/>
        <w:adjustRightInd w:val="0"/>
        <w:rPr>
          <w:rFonts w:cs="V&amp;W Syntax (Adobe)"/>
        </w:rPr>
      </w:pPr>
    </w:p>
    <w:p w14:paraId="5AD04A21"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77302B8F"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0E27B00A" w14:textId="77777777" w:rsidR="006917DC" w:rsidRPr="000A60B5" w:rsidRDefault="006917DC" w:rsidP="002E6DF6">
      <w:pPr>
        <w:tabs>
          <w:tab w:val="left" w:pos="540"/>
          <w:tab w:val="right" w:pos="8640"/>
        </w:tabs>
        <w:autoSpaceDE w:val="0"/>
        <w:autoSpaceDN w:val="0"/>
        <w:adjustRightInd w:val="0"/>
        <w:rPr>
          <w:rFonts w:cs="V&amp;W Syntax (Adobe)"/>
        </w:rPr>
      </w:pPr>
    </w:p>
    <w:p w14:paraId="665B73D3"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60061E4C" w14:textId="77777777" w:rsidR="006917DC" w:rsidRPr="000A60B5" w:rsidRDefault="006917DC" w:rsidP="002E6DF6">
      <w:pPr>
        <w:tabs>
          <w:tab w:val="left" w:pos="540"/>
          <w:tab w:val="right" w:pos="8640"/>
        </w:tabs>
        <w:autoSpaceDE w:val="0"/>
        <w:autoSpaceDN w:val="0"/>
        <w:adjustRightInd w:val="0"/>
        <w:rPr>
          <w:rFonts w:cs="V&amp;W Syntax (Adobe)"/>
        </w:rPr>
      </w:pPr>
    </w:p>
    <w:p w14:paraId="23B0D399"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44EAFD9C" w14:textId="77777777" w:rsidR="00B83447" w:rsidRPr="000A60B5" w:rsidRDefault="00B83447" w:rsidP="002E6DF6">
      <w:pPr>
        <w:tabs>
          <w:tab w:val="left" w:pos="540"/>
          <w:tab w:val="right" w:pos="8640"/>
        </w:tabs>
        <w:autoSpaceDE w:val="0"/>
        <w:autoSpaceDN w:val="0"/>
        <w:adjustRightInd w:val="0"/>
        <w:rPr>
          <w:rFonts w:cs="V&amp;W Syntax (Adobe)"/>
        </w:rPr>
      </w:pPr>
    </w:p>
    <w:p w14:paraId="40E29224"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08A528F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5DDB8118"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4B94D5A5"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431E52A3"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3DEEC669" w14:textId="77777777" w:rsidR="00B83447" w:rsidRDefault="00B83447" w:rsidP="002E6DF6">
      <w:pPr>
        <w:tabs>
          <w:tab w:val="left" w:pos="540"/>
          <w:tab w:val="right" w:pos="8640"/>
        </w:tabs>
        <w:autoSpaceDE w:val="0"/>
        <w:autoSpaceDN w:val="0"/>
        <w:adjustRightInd w:val="0"/>
        <w:rPr>
          <w:rFonts w:cs="V&amp;W Syntax (Adobe)"/>
        </w:rPr>
      </w:pPr>
    </w:p>
    <w:p w14:paraId="063AE71C"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14:paraId="16EB3DB0"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14:paraId="3D1370DB" w14:textId="77777777"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14:paraId="3656B9AB" w14:textId="77777777" w:rsidR="00317895" w:rsidRPr="000A60B5" w:rsidRDefault="00317895" w:rsidP="002E6DF6">
      <w:pPr>
        <w:tabs>
          <w:tab w:val="left" w:pos="540"/>
          <w:tab w:val="right" w:pos="8640"/>
        </w:tabs>
        <w:autoSpaceDE w:val="0"/>
        <w:autoSpaceDN w:val="0"/>
        <w:adjustRightInd w:val="0"/>
        <w:rPr>
          <w:rFonts w:cs="V&amp;W Syntax (Adobe)"/>
        </w:rPr>
      </w:pPr>
    </w:p>
    <w:p w14:paraId="3A7D5DFE" w14:textId="77777777" w:rsidR="005C53EE" w:rsidRPr="00300406" w:rsidRDefault="005C53EE" w:rsidP="005C53EE">
      <w:pPr>
        <w:pStyle w:val="Broodtekst"/>
      </w:pPr>
      <w:r>
        <w:t>De inschrijver(s) verklaart (verklaren) dat hij (zij), indien de aanbestedingsleidraad en vraagspecificatie één of meer opties bevat, verbindt Opdrachtnemer zich tot de uitvoering van die opties</w:t>
      </w:r>
    </w:p>
    <w:p w14:paraId="45FB0818" w14:textId="77777777" w:rsidR="005C53EE" w:rsidRDefault="005C53EE" w:rsidP="002E6DF6">
      <w:pPr>
        <w:tabs>
          <w:tab w:val="left" w:pos="540"/>
          <w:tab w:val="right" w:pos="8640"/>
        </w:tabs>
        <w:autoSpaceDE w:val="0"/>
        <w:autoSpaceDN w:val="0"/>
        <w:adjustRightInd w:val="0"/>
        <w:rPr>
          <w:rFonts w:cs="V&amp;W Syntax (Adobe)"/>
        </w:rPr>
      </w:pPr>
    </w:p>
    <w:p w14:paraId="47D4F7E1" w14:textId="77777777"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14:paraId="5AD5EF8F" w14:textId="77777777" w:rsidR="002E6DF6" w:rsidRPr="008A3AA5" w:rsidRDefault="002E6DF6" w:rsidP="00F26672">
      <w:pPr>
        <w:tabs>
          <w:tab w:val="left" w:pos="540"/>
          <w:tab w:val="right" w:pos="7740"/>
        </w:tabs>
        <w:ind w:left="540" w:hanging="540"/>
        <w:rPr>
          <w:rFonts w:cs="V&amp;W Syntax (Adobe)"/>
          <w:szCs w:val="18"/>
        </w:rPr>
      </w:pPr>
      <w:r w:rsidRPr="008A3AA5">
        <w:rPr>
          <w:bCs/>
          <w:sz w:val="28"/>
          <w:szCs w:val="28"/>
        </w:rPr>
        <w:t>□</w:t>
      </w:r>
      <w:r w:rsidRPr="008A3AA5">
        <w:rPr>
          <w:bCs/>
          <w:szCs w:val="18"/>
        </w:rPr>
        <w:tab/>
      </w:r>
      <w:r w:rsidRPr="008A3AA5">
        <w:rPr>
          <w:rFonts w:cs="V&amp;W Syntax (Adobe)"/>
          <w:szCs w:val="18"/>
        </w:rPr>
        <w:t>CO</w:t>
      </w:r>
      <w:r w:rsidRPr="008A3AA5">
        <w:rPr>
          <w:rFonts w:cs="V&amp;W Syntax (Adobe)"/>
          <w:szCs w:val="18"/>
          <w:vertAlign w:val="subscript"/>
        </w:rPr>
        <w:t>2</w:t>
      </w:r>
      <w:r w:rsidRPr="008A3AA5">
        <w:rPr>
          <w:rFonts w:cs="V&amp;W Syntax (Adobe)"/>
          <w:szCs w:val="18"/>
        </w:rPr>
        <w:t>-</w:t>
      </w:r>
      <w:r w:rsidRPr="008A3AA5">
        <w:rPr>
          <w:bCs/>
          <w:szCs w:val="18"/>
        </w:rPr>
        <w:t xml:space="preserve">ambitieniveau </w:t>
      </w:r>
      <w:r w:rsidR="0055096F" w:rsidRPr="008A3AA5">
        <w:rPr>
          <w:bCs/>
          <w:szCs w:val="18"/>
        </w:rPr>
        <w:t>1</w:t>
      </w:r>
      <w:r w:rsidRPr="008A3AA5">
        <w:rPr>
          <w:szCs w:val="18"/>
        </w:rPr>
        <w:t xml:space="preserve"> (fictieve vermindering inschrijvings</w:t>
      </w:r>
      <w:r w:rsidR="002E09FB" w:rsidRPr="008A3AA5">
        <w:rPr>
          <w:szCs w:val="18"/>
        </w:rPr>
        <w:t>som</w:t>
      </w:r>
      <w:r w:rsidR="004F7783" w:rsidRPr="008A3AA5">
        <w:rPr>
          <w:szCs w:val="18"/>
        </w:rPr>
        <w:t xml:space="preserve"> plafondbedrag</w:t>
      </w:r>
      <w:r w:rsidRPr="008A3AA5">
        <w:rPr>
          <w:szCs w:val="18"/>
        </w:rPr>
        <w:t xml:space="preserve"> van </w:t>
      </w:r>
      <w:r w:rsidR="0055096F" w:rsidRPr="008A3AA5">
        <w:rPr>
          <w:szCs w:val="18"/>
        </w:rPr>
        <w:t>1</w:t>
      </w:r>
      <w:r w:rsidRPr="008A3AA5">
        <w:rPr>
          <w:szCs w:val="18"/>
        </w:rPr>
        <w:t xml:space="preserve"> %)</w:t>
      </w:r>
    </w:p>
    <w:p w14:paraId="74E0A7F2" w14:textId="77777777" w:rsidR="002E6DF6" w:rsidRPr="008A3AA5" w:rsidRDefault="002E6DF6" w:rsidP="00F26672">
      <w:pPr>
        <w:tabs>
          <w:tab w:val="left" w:pos="540"/>
          <w:tab w:val="right" w:pos="7740"/>
        </w:tabs>
        <w:ind w:left="540" w:hanging="540"/>
        <w:rPr>
          <w:rFonts w:cs="V&amp;W Syntax (Adobe)"/>
          <w:szCs w:val="18"/>
        </w:rPr>
      </w:pPr>
      <w:r w:rsidRPr="008A3AA5">
        <w:rPr>
          <w:bCs/>
          <w:sz w:val="28"/>
          <w:szCs w:val="28"/>
        </w:rPr>
        <w:t>□</w:t>
      </w:r>
      <w:r w:rsidRPr="008A3AA5">
        <w:rPr>
          <w:bCs/>
          <w:szCs w:val="18"/>
        </w:rPr>
        <w:tab/>
      </w:r>
      <w:r w:rsidRPr="008A3AA5">
        <w:rPr>
          <w:rFonts w:cs="V&amp;W Syntax (Adobe)"/>
          <w:szCs w:val="18"/>
        </w:rPr>
        <w:t>CO</w:t>
      </w:r>
      <w:r w:rsidRPr="008A3AA5">
        <w:rPr>
          <w:rFonts w:cs="V&amp;W Syntax (Adobe)"/>
          <w:szCs w:val="18"/>
          <w:vertAlign w:val="subscript"/>
        </w:rPr>
        <w:t>2</w:t>
      </w:r>
      <w:r w:rsidRPr="008A3AA5">
        <w:rPr>
          <w:rFonts w:cs="V&amp;W Syntax (Adobe)"/>
          <w:szCs w:val="18"/>
        </w:rPr>
        <w:t>-</w:t>
      </w:r>
      <w:r w:rsidRPr="008A3AA5">
        <w:rPr>
          <w:bCs/>
          <w:szCs w:val="18"/>
        </w:rPr>
        <w:t xml:space="preserve">ambitieniveau </w:t>
      </w:r>
      <w:r w:rsidR="0055096F" w:rsidRPr="008A3AA5">
        <w:rPr>
          <w:bCs/>
          <w:szCs w:val="18"/>
        </w:rPr>
        <w:t>2</w:t>
      </w:r>
      <w:r w:rsidRPr="008A3AA5">
        <w:rPr>
          <w:szCs w:val="18"/>
        </w:rPr>
        <w:t xml:space="preserve"> (fictieve vermindering inschrijvings</w:t>
      </w:r>
      <w:r w:rsidR="00104C26" w:rsidRPr="008A3AA5">
        <w:rPr>
          <w:szCs w:val="18"/>
        </w:rPr>
        <w:t>som</w:t>
      </w:r>
      <w:r w:rsidRPr="008A3AA5">
        <w:rPr>
          <w:szCs w:val="18"/>
        </w:rPr>
        <w:t xml:space="preserve"> </w:t>
      </w:r>
      <w:r w:rsidR="004F7783" w:rsidRPr="008A3AA5">
        <w:rPr>
          <w:szCs w:val="18"/>
        </w:rPr>
        <w:t xml:space="preserve">plafondbedrag </w:t>
      </w:r>
      <w:r w:rsidRPr="008A3AA5">
        <w:rPr>
          <w:szCs w:val="18"/>
        </w:rPr>
        <w:t xml:space="preserve">van </w:t>
      </w:r>
      <w:r w:rsidR="0055096F" w:rsidRPr="008A3AA5">
        <w:rPr>
          <w:szCs w:val="18"/>
        </w:rPr>
        <w:t>2</w:t>
      </w:r>
      <w:r w:rsidRPr="008A3AA5">
        <w:rPr>
          <w:szCs w:val="18"/>
        </w:rPr>
        <w:t xml:space="preserve"> %)</w:t>
      </w:r>
    </w:p>
    <w:p w14:paraId="7B6177E2" w14:textId="77777777" w:rsidR="002E6DF6" w:rsidRPr="008A3AA5" w:rsidRDefault="002E6DF6" w:rsidP="00F26672">
      <w:pPr>
        <w:tabs>
          <w:tab w:val="left" w:pos="540"/>
          <w:tab w:val="right" w:pos="7740"/>
        </w:tabs>
        <w:ind w:left="540" w:hanging="540"/>
        <w:rPr>
          <w:szCs w:val="18"/>
        </w:rPr>
      </w:pPr>
      <w:r w:rsidRPr="008A3AA5">
        <w:rPr>
          <w:bCs/>
          <w:sz w:val="28"/>
          <w:szCs w:val="28"/>
        </w:rPr>
        <w:t>□</w:t>
      </w:r>
      <w:r w:rsidRPr="008A3AA5">
        <w:rPr>
          <w:bCs/>
          <w:szCs w:val="18"/>
        </w:rPr>
        <w:tab/>
      </w:r>
      <w:r w:rsidRPr="008A3AA5">
        <w:rPr>
          <w:rFonts w:cs="V&amp;W Syntax (Adobe)"/>
          <w:szCs w:val="18"/>
        </w:rPr>
        <w:t>CO</w:t>
      </w:r>
      <w:r w:rsidRPr="008A3AA5">
        <w:rPr>
          <w:rFonts w:cs="V&amp;W Syntax (Adobe)"/>
          <w:szCs w:val="18"/>
          <w:vertAlign w:val="subscript"/>
        </w:rPr>
        <w:t>2</w:t>
      </w:r>
      <w:r w:rsidRPr="008A3AA5">
        <w:rPr>
          <w:rFonts w:cs="V&amp;W Syntax (Adobe)"/>
          <w:szCs w:val="18"/>
        </w:rPr>
        <w:t>-</w:t>
      </w:r>
      <w:r w:rsidRPr="008A3AA5">
        <w:rPr>
          <w:bCs/>
          <w:szCs w:val="18"/>
        </w:rPr>
        <w:t xml:space="preserve">ambitieniveau </w:t>
      </w:r>
      <w:r w:rsidR="0055096F" w:rsidRPr="008A3AA5">
        <w:t>3</w:t>
      </w:r>
      <w:r w:rsidRPr="008A3AA5">
        <w:rPr>
          <w:szCs w:val="18"/>
        </w:rPr>
        <w:t xml:space="preserve"> (fictieve vermindering inschrijvings</w:t>
      </w:r>
      <w:r w:rsidR="00104C26" w:rsidRPr="008A3AA5">
        <w:rPr>
          <w:szCs w:val="18"/>
        </w:rPr>
        <w:t>som</w:t>
      </w:r>
      <w:r w:rsidRPr="008A3AA5">
        <w:rPr>
          <w:szCs w:val="18"/>
        </w:rPr>
        <w:t xml:space="preserve"> </w:t>
      </w:r>
      <w:r w:rsidR="004F7783" w:rsidRPr="008A3AA5">
        <w:rPr>
          <w:szCs w:val="18"/>
        </w:rPr>
        <w:t xml:space="preserve">plafondbedrag </w:t>
      </w:r>
      <w:r w:rsidRPr="008A3AA5">
        <w:rPr>
          <w:szCs w:val="18"/>
        </w:rPr>
        <w:t xml:space="preserve">van </w:t>
      </w:r>
      <w:r w:rsidR="0055096F" w:rsidRPr="008A3AA5">
        <w:t>3</w:t>
      </w:r>
      <w:r w:rsidRPr="008A3AA5">
        <w:rPr>
          <w:szCs w:val="18"/>
        </w:rPr>
        <w:t xml:space="preserve"> %)</w:t>
      </w:r>
    </w:p>
    <w:p w14:paraId="440ED15D" w14:textId="77777777" w:rsidR="0055096F" w:rsidRPr="008A3AA5" w:rsidRDefault="0055096F" w:rsidP="0055096F">
      <w:pPr>
        <w:tabs>
          <w:tab w:val="left" w:pos="540"/>
          <w:tab w:val="right" w:pos="7740"/>
        </w:tabs>
        <w:ind w:left="540" w:hanging="540"/>
        <w:rPr>
          <w:rFonts w:cs="V&amp;W Syntax (Adobe)"/>
          <w:szCs w:val="18"/>
        </w:rPr>
      </w:pPr>
      <w:r w:rsidRPr="008A3AA5">
        <w:rPr>
          <w:bCs/>
          <w:sz w:val="28"/>
          <w:szCs w:val="28"/>
        </w:rPr>
        <w:t>□</w:t>
      </w:r>
      <w:r w:rsidRPr="008A3AA5">
        <w:rPr>
          <w:bCs/>
          <w:szCs w:val="18"/>
        </w:rPr>
        <w:tab/>
      </w:r>
      <w:r w:rsidRPr="008A3AA5">
        <w:rPr>
          <w:rFonts w:cs="V&amp;W Syntax (Adobe)"/>
          <w:szCs w:val="18"/>
        </w:rPr>
        <w:t>CO</w:t>
      </w:r>
      <w:r w:rsidRPr="008A3AA5">
        <w:rPr>
          <w:rFonts w:cs="V&amp;W Syntax (Adobe)"/>
          <w:szCs w:val="18"/>
          <w:vertAlign w:val="subscript"/>
        </w:rPr>
        <w:t>2</w:t>
      </w:r>
      <w:r w:rsidRPr="008A3AA5">
        <w:rPr>
          <w:rFonts w:cs="V&amp;W Syntax (Adobe)"/>
          <w:szCs w:val="18"/>
        </w:rPr>
        <w:t>-</w:t>
      </w:r>
      <w:r w:rsidRPr="008A3AA5">
        <w:rPr>
          <w:bCs/>
          <w:szCs w:val="18"/>
        </w:rPr>
        <w:t>ambitieniveau 4</w:t>
      </w:r>
      <w:r w:rsidRPr="008A3AA5">
        <w:rPr>
          <w:szCs w:val="18"/>
        </w:rPr>
        <w:t xml:space="preserve"> (fictieve vermindering</w:t>
      </w:r>
      <w:r w:rsidR="00104C26" w:rsidRPr="008A3AA5">
        <w:rPr>
          <w:szCs w:val="18"/>
        </w:rPr>
        <w:t xml:space="preserve"> inschrijvingssom</w:t>
      </w:r>
      <w:r w:rsidRPr="008A3AA5">
        <w:rPr>
          <w:szCs w:val="18"/>
        </w:rPr>
        <w:t xml:space="preserve"> </w:t>
      </w:r>
      <w:r w:rsidR="004F7783" w:rsidRPr="008A3AA5">
        <w:rPr>
          <w:szCs w:val="18"/>
        </w:rPr>
        <w:t xml:space="preserve">plafondbedrag </w:t>
      </w:r>
      <w:r w:rsidRPr="008A3AA5">
        <w:rPr>
          <w:szCs w:val="18"/>
        </w:rPr>
        <w:t>van 4 %)</w:t>
      </w:r>
    </w:p>
    <w:p w14:paraId="042BDFAA" w14:textId="77777777" w:rsidR="0055096F" w:rsidRPr="001C6C60" w:rsidRDefault="0055096F" w:rsidP="00F26672">
      <w:pPr>
        <w:tabs>
          <w:tab w:val="left" w:pos="540"/>
          <w:tab w:val="right" w:pos="7740"/>
        </w:tabs>
        <w:ind w:left="540" w:hanging="540"/>
        <w:rPr>
          <w:rFonts w:cs="V&amp;W Syntax (Adobe)"/>
          <w:szCs w:val="18"/>
        </w:rPr>
      </w:pPr>
      <w:r w:rsidRPr="008A3AA5">
        <w:rPr>
          <w:bCs/>
          <w:sz w:val="28"/>
          <w:szCs w:val="28"/>
        </w:rPr>
        <w:t>□</w:t>
      </w:r>
      <w:r w:rsidRPr="008A3AA5">
        <w:rPr>
          <w:bCs/>
          <w:szCs w:val="18"/>
        </w:rPr>
        <w:tab/>
      </w:r>
      <w:r w:rsidRPr="008A3AA5">
        <w:rPr>
          <w:rFonts w:cs="V&amp;W Syntax (Adobe)"/>
          <w:szCs w:val="18"/>
        </w:rPr>
        <w:t>CO</w:t>
      </w:r>
      <w:r w:rsidRPr="008A3AA5">
        <w:rPr>
          <w:rFonts w:cs="V&amp;W Syntax (Adobe)"/>
          <w:szCs w:val="18"/>
          <w:vertAlign w:val="subscript"/>
        </w:rPr>
        <w:t>2</w:t>
      </w:r>
      <w:r w:rsidRPr="008A3AA5">
        <w:rPr>
          <w:rFonts w:cs="V&amp;W Syntax (Adobe)"/>
          <w:szCs w:val="18"/>
        </w:rPr>
        <w:t>-</w:t>
      </w:r>
      <w:r w:rsidRPr="008A3AA5">
        <w:rPr>
          <w:bCs/>
          <w:szCs w:val="18"/>
        </w:rPr>
        <w:t>ambitieniveau 5</w:t>
      </w:r>
      <w:r w:rsidRPr="008A3AA5">
        <w:rPr>
          <w:szCs w:val="18"/>
        </w:rPr>
        <w:t xml:space="preserve"> (fictieve vermindering</w:t>
      </w:r>
      <w:r w:rsidR="00104C26" w:rsidRPr="008A3AA5">
        <w:rPr>
          <w:szCs w:val="18"/>
        </w:rPr>
        <w:t xml:space="preserve"> inschrijvings</w:t>
      </w:r>
      <w:r w:rsidRPr="008A3AA5">
        <w:rPr>
          <w:szCs w:val="18"/>
        </w:rPr>
        <w:t>s</w:t>
      </w:r>
      <w:r w:rsidR="00104C26" w:rsidRPr="008A3AA5">
        <w:rPr>
          <w:szCs w:val="18"/>
        </w:rPr>
        <w:t>om</w:t>
      </w:r>
      <w:r w:rsidRPr="008A3AA5">
        <w:rPr>
          <w:szCs w:val="18"/>
        </w:rPr>
        <w:t xml:space="preserve"> </w:t>
      </w:r>
      <w:r w:rsidR="004F7783" w:rsidRPr="008A3AA5">
        <w:rPr>
          <w:szCs w:val="18"/>
        </w:rPr>
        <w:t xml:space="preserve">plafondbedrag </w:t>
      </w:r>
      <w:r w:rsidRPr="008A3AA5">
        <w:rPr>
          <w:szCs w:val="18"/>
        </w:rPr>
        <w:t>van</w:t>
      </w:r>
      <w:r w:rsidRPr="001C6C60">
        <w:rPr>
          <w:szCs w:val="18"/>
        </w:rPr>
        <w:t xml:space="preserve"> </w:t>
      </w:r>
      <w:r>
        <w:rPr>
          <w:szCs w:val="18"/>
        </w:rPr>
        <w:t xml:space="preserve">5 </w:t>
      </w:r>
      <w:r w:rsidRPr="001C6C60">
        <w:rPr>
          <w:szCs w:val="18"/>
        </w:rPr>
        <w:t>%</w:t>
      </w:r>
      <w:r>
        <w:rPr>
          <w:szCs w:val="18"/>
        </w:rPr>
        <w:t>)</w:t>
      </w:r>
    </w:p>
    <w:p w14:paraId="197EF6E8" w14:textId="77777777"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14:paraId="049F31CB" w14:textId="77777777" w:rsidR="00317895" w:rsidRDefault="00317895" w:rsidP="00F26672">
      <w:pPr>
        <w:tabs>
          <w:tab w:val="left" w:pos="540"/>
          <w:tab w:val="right" w:pos="7740"/>
        </w:tabs>
        <w:autoSpaceDE w:val="0"/>
        <w:autoSpaceDN w:val="0"/>
        <w:adjustRightInd w:val="0"/>
        <w:ind w:left="540" w:hanging="540"/>
        <w:rPr>
          <w:szCs w:val="18"/>
        </w:rPr>
      </w:pPr>
    </w:p>
    <w:p w14:paraId="2B0F8221" w14:textId="77777777"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22D387E7"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333AEDA5"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w:t>
      </w:r>
      <w:r w:rsidRPr="008A3AA5">
        <w:rPr>
          <w:bCs/>
        </w:rPr>
        <w:t xml:space="preserve">in </w:t>
      </w:r>
      <w:r w:rsidR="000535AA" w:rsidRPr="008A3AA5">
        <w:rPr>
          <w:bCs/>
        </w:rPr>
        <w:t xml:space="preserve">bijlage </w:t>
      </w:r>
      <w:r w:rsidR="008A3AA5" w:rsidRPr="008A3AA5">
        <w:rPr>
          <w:bCs/>
        </w:rPr>
        <w:t>J</w:t>
      </w:r>
      <w:r w:rsidRPr="008A3AA5">
        <w:rPr>
          <w:bCs/>
        </w:rPr>
        <w:t xml:space="preserve"> </w:t>
      </w:r>
      <w:r w:rsidR="004B723B" w:rsidRPr="008A3AA5">
        <w:rPr>
          <w:bCs/>
        </w:rPr>
        <w:t>“</w:t>
      </w:r>
      <w:r w:rsidRPr="008A3AA5">
        <w:rPr>
          <w:bCs/>
        </w:rPr>
        <w:t>Ambitieniveau CO</w:t>
      </w:r>
      <w:r w:rsidRPr="008A3AA5">
        <w:rPr>
          <w:bCs/>
          <w:vertAlign w:val="subscript"/>
        </w:rPr>
        <w:t>2</w:t>
      </w:r>
      <w:r w:rsidRPr="008A3AA5">
        <w:rPr>
          <w:bCs/>
        </w:rPr>
        <w:t xml:space="preserve"> reductie</w:t>
      </w:r>
      <w:r w:rsidR="004B723B" w:rsidRPr="008A3AA5">
        <w:rPr>
          <w:bCs/>
        </w:rPr>
        <w:t>”</w:t>
      </w:r>
      <w:r w:rsidRPr="008A3AA5">
        <w:rPr>
          <w:bCs/>
        </w:rPr>
        <w:t xml:space="preserve"> bij </w:t>
      </w:r>
      <w:r w:rsidR="0090444D" w:rsidRPr="008A3AA5">
        <w:rPr>
          <w:bCs/>
        </w:rPr>
        <w:t>deze aanbestedingsleidraad</w:t>
      </w:r>
      <w:r w:rsidRPr="008A3AA5">
        <w:rPr>
          <w:bCs/>
        </w:rPr>
        <w:t>. De toetsing wordt, met inachtneming</w:t>
      </w:r>
      <w:r w:rsidRPr="00D45D62">
        <w:rPr>
          <w:bCs/>
        </w:rPr>
        <w:t xml:space="preserve"> van de voorwaarden zoals opgenomen in </w:t>
      </w:r>
      <w:r w:rsidR="0090444D">
        <w:rPr>
          <w:bCs/>
        </w:rPr>
        <w:t>de aanbestedingsleidraad</w:t>
      </w:r>
      <w:r w:rsidRPr="00D45D62">
        <w:rPr>
          <w:bCs/>
        </w:rPr>
        <w:t>, uitgevoerd door de volgende certificerende instelling:</w:t>
      </w:r>
    </w:p>
    <w:p w14:paraId="53128261" w14:textId="77777777" w:rsidR="00317895" w:rsidRDefault="00317895" w:rsidP="00317895">
      <w:pPr>
        <w:tabs>
          <w:tab w:val="right" w:pos="7740"/>
        </w:tabs>
        <w:autoSpaceDE w:val="0"/>
        <w:autoSpaceDN w:val="0"/>
        <w:adjustRightInd w:val="0"/>
        <w:rPr>
          <w:bCs/>
        </w:rPr>
      </w:pPr>
    </w:p>
    <w:p w14:paraId="73F2043A" w14:textId="77777777" w:rsidR="00317895" w:rsidRPr="00D45D62" w:rsidRDefault="00317895" w:rsidP="00317895">
      <w:pPr>
        <w:tabs>
          <w:tab w:val="right" w:pos="7740"/>
        </w:tabs>
        <w:autoSpaceDE w:val="0"/>
        <w:autoSpaceDN w:val="0"/>
        <w:adjustRightInd w:val="0"/>
        <w:rPr>
          <w:bCs/>
        </w:rPr>
      </w:pPr>
      <w:r w:rsidRPr="00D45D62">
        <w:rPr>
          <w:bCs/>
        </w:rPr>
        <w:t>naam certificerende instelling: ………………………………………………………</w:t>
      </w:r>
    </w:p>
    <w:p w14:paraId="62486C05" w14:textId="77777777" w:rsidR="00317895" w:rsidRDefault="00317895" w:rsidP="00317895">
      <w:pPr>
        <w:tabs>
          <w:tab w:val="right" w:pos="7740"/>
        </w:tabs>
        <w:autoSpaceDE w:val="0"/>
        <w:autoSpaceDN w:val="0"/>
        <w:adjustRightInd w:val="0"/>
        <w:rPr>
          <w:bCs/>
        </w:rPr>
      </w:pPr>
    </w:p>
    <w:p w14:paraId="613080BD" w14:textId="77777777" w:rsidR="00317895" w:rsidRPr="00D45D62" w:rsidRDefault="00317895" w:rsidP="00317895">
      <w:pPr>
        <w:tabs>
          <w:tab w:val="right" w:pos="7740"/>
        </w:tabs>
        <w:autoSpaceDE w:val="0"/>
        <w:autoSpaceDN w:val="0"/>
        <w:adjustRightInd w:val="0"/>
        <w:rPr>
          <w:bCs/>
        </w:rPr>
      </w:pPr>
      <w:r w:rsidRPr="00D45D62">
        <w:rPr>
          <w:bCs/>
        </w:rPr>
        <w:t>adres certificerende instelling: ………………………………………………………</w:t>
      </w:r>
    </w:p>
    <w:p w14:paraId="4101652C" w14:textId="77777777" w:rsidR="007E67C1" w:rsidRDefault="007E67C1" w:rsidP="00602186">
      <w:pPr>
        <w:tabs>
          <w:tab w:val="left" w:pos="540"/>
          <w:tab w:val="right" w:pos="7740"/>
        </w:tabs>
        <w:autoSpaceDE w:val="0"/>
        <w:autoSpaceDN w:val="0"/>
        <w:adjustRightInd w:val="0"/>
        <w:rPr>
          <w:b/>
          <w:color w:val="00B0F0"/>
          <w:szCs w:val="18"/>
        </w:rPr>
      </w:pPr>
    </w:p>
    <w:p w14:paraId="4B99056E" w14:textId="77777777" w:rsidR="005C53EE" w:rsidRDefault="005C53EE" w:rsidP="00602186">
      <w:pPr>
        <w:tabs>
          <w:tab w:val="left" w:pos="540"/>
          <w:tab w:val="right" w:pos="7740"/>
        </w:tabs>
        <w:autoSpaceDE w:val="0"/>
        <w:autoSpaceDN w:val="0"/>
        <w:adjustRightInd w:val="0"/>
        <w:rPr>
          <w:b/>
          <w:color w:val="00B0F0"/>
          <w:szCs w:val="18"/>
        </w:rPr>
      </w:pPr>
    </w:p>
    <w:p w14:paraId="1299C43A" w14:textId="77777777" w:rsidR="005C53EE" w:rsidRDefault="005C53EE" w:rsidP="00602186">
      <w:pPr>
        <w:tabs>
          <w:tab w:val="left" w:pos="540"/>
          <w:tab w:val="right" w:pos="7740"/>
        </w:tabs>
        <w:autoSpaceDE w:val="0"/>
        <w:autoSpaceDN w:val="0"/>
        <w:adjustRightInd w:val="0"/>
        <w:rPr>
          <w:b/>
          <w:color w:val="00B0F0"/>
          <w:szCs w:val="18"/>
        </w:rPr>
      </w:pPr>
    </w:p>
    <w:p w14:paraId="4DDBEF00" w14:textId="77777777" w:rsidR="005C53EE" w:rsidRDefault="005C53EE" w:rsidP="00602186">
      <w:pPr>
        <w:tabs>
          <w:tab w:val="left" w:pos="540"/>
          <w:tab w:val="right" w:pos="7740"/>
        </w:tabs>
        <w:autoSpaceDE w:val="0"/>
        <w:autoSpaceDN w:val="0"/>
        <w:adjustRightInd w:val="0"/>
        <w:rPr>
          <w:b/>
          <w:color w:val="00B0F0"/>
          <w:szCs w:val="18"/>
        </w:rPr>
      </w:pPr>
    </w:p>
    <w:p w14:paraId="3461D779" w14:textId="77777777" w:rsidR="005C53EE" w:rsidRDefault="005C53EE" w:rsidP="00602186">
      <w:pPr>
        <w:tabs>
          <w:tab w:val="left" w:pos="540"/>
          <w:tab w:val="right" w:pos="7740"/>
        </w:tabs>
        <w:autoSpaceDE w:val="0"/>
        <w:autoSpaceDN w:val="0"/>
        <w:adjustRightInd w:val="0"/>
        <w:rPr>
          <w:b/>
          <w:color w:val="00B0F0"/>
          <w:szCs w:val="18"/>
        </w:rPr>
      </w:pPr>
    </w:p>
    <w:p w14:paraId="3CF2D8B6" w14:textId="77777777" w:rsidR="008D42DF" w:rsidRDefault="008D42DF" w:rsidP="00602186">
      <w:pPr>
        <w:tabs>
          <w:tab w:val="left" w:pos="540"/>
          <w:tab w:val="right" w:pos="7740"/>
        </w:tabs>
        <w:autoSpaceDE w:val="0"/>
        <w:autoSpaceDN w:val="0"/>
        <w:adjustRightInd w:val="0"/>
        <w:rPr>
          <w:b/>
          <w:color w:val="00B0F0"/>
          <w:szCs w:val="18"/>
        </w:rPr>
      </w:pPr>
    </w:p>
    <w:p w14:paraId="0FB78278" w14:textId="77777777" w:rsidR="008D42DF" w:rsidRDefault="008D42DF" w:rsidP="00602186">
      <w:pPr>
        <w:tabs>
          <w:tab w:val="left" w:pos="540"/>
          <w:tab w:val="right" w:pos="7740"/>
        </w:tabs>
        <w:autoSpaceDE w:val="0"/>
        <w:autoSpaceDN w:val="0"/>
        <w:adjustRightInd w:val="0"/>
        <w:rPr>
          <w:b/>
          <w:color w:val="00B0F0"/>
          <w:szCs w:val="18"/>
        </w:rPr>
      </w:pPr>
    </w:p>
    <w:p w14:paraId="1FC39945" w14:textId="77777777" w:rsidR="008D42DF" w:rsidRDefault="008D42DF" w:rsidP="00602186">
      <w:pPr>
        <w:tabs>
          <w:tab w:val="left" w:pos="540"/>
          <w:tab w:val="right" w:pos="7740"/>
        </w:tabs>
        <w:autoSpaceDE w:val="0"/>
        <w:autoSpaceDN w:val="0"/>
        <w:adjustRightInd w:val="0"/>
        <w:rPr>
          <w:b/>
          <w:color w:val="00B0F0"/>
          <w:szCs w:val="18"/>
        </w:rPr>
      </w:pPr>
    </w:p>
    <w:p w14:paraId="0562CB0E" w14:textId="77777777" w:rsidR="008D42DF" w:rsidRDefault="008D42DF" w:rsidP="00602186">
      <w:pPr>
        <w:tabs>
          <w:tab w:val="left" w:pos="540"/>
          <w:tab w:val="right" w:pos="7740"/>
        </w:tabs>
        <w:autoSpaceDE w:val="0"/>
        <w:autoSpaceDN w:val="0"/>
        <w:adjustRightInd w:val="0"/>
        <w:rPr>
          <w:b/>
          <w:color w:val="00B0F0"/>
          <w:szCs w:val="18"/>
        </w:rPr>
      </w:pPr>
    </w:p>
    <w:p w14:paraId="34CE0A41" w14:textId="77777777" w:rsidR="008D42DF" w:rsidRDefault="008D42DF" w:rsidP="00602186">
      <w:pPr>
        <w:tabs>
          <w:tab w:val="left" w:pos="540"/>
          <w:tab w:val="right" w:pos="7740"/>
        </w:tabs>
        <w:autoSpaceDE w:val="0"/>
        <w:autoSpaceDN w:val="0"/>
        <w:adjustRightInd w:val="0"/>
        <w:rPr>
          <w:b/>
          <w:color w:val="00B0F0"/>
          <w:szCs w:val="18"/>
        </w:rPr>
      </w:pPr>
    </w:p>
    <w:p w14:paraId="62EBF3C5" w14:textId="77777777" w:rsidR="008D42DF" w:rsidRDefault="008D42DF" w:rsidP="00602186">
      <w:pPr>
        <w:tabs>
          <w:tab w:val="left" w:pos="540"/>
          <w:tab w:val="right" w:pos="7740"/>
        </w:tabs>
        <w:autoSpaceDE w:val="0"/>
        <w:autoSpaceDN w:val="0"/>
        <w:adjustRightInd w:val="0"/>
        <w:rPr>
          <w:b/>
          <w:color w:val="00B0F0"/>
          <w:szCs w:val="18"/>
        </w:rPr>
      </w:pPr>
    </w:p>
    <w:p w14:paraId="6D98A12B" w14:textId="77777777" w:rsidR="005C53EE" w:rsidRDefault="005C53EE" w:rsidP="00602186">
      <w:pPr>
        <w:tabs>
          <w:tab w:val="left" w:pos="540"/>
          <w:tab w:val="right" w:pos="7740"/>
        </w:tabs>
        <w:autoSpaceDE w:val="0"/>
        <w:autoSpaceDN w:val="0"/>
        <w:adjustRightInd w:val="0"/>
        <w:rPr>
          <w:b/>
          <w:color w:val="00B0F0"/>
          <w:szCs w:val="18"/>
        </w:rPr>
      </w:pPr>
    </w:p>
    <w:p w14:paraId="2946DB82" w14:textId="77777777" w:rsidR="005C53EE" w:rsidRDefault="005C53EE" w:rsidP="00602186">
      <w:pPr>
        <w:tabs>
          <w:tab w:val="left" w:pos="540"/>
          <w:tab w:val="right" w:pos="7740"/>
        </w:tabs>
        <w:autoSpaceDE w:val="0"/>
        <w:autoSpaceDN w:val="0"/>
        <w:adjustRightInd w:val="0"/>
        <w:rPr>
          <w:b/>
          <w:color w:val="00B0F0"/>
          <w:szCs w:val="18"/>
        </w:rPr>
      </w:pPr>
    </w:p>
    <w:p w14:paraId="1A9DD599" w14:textId="77777777" w:rsidR="005C53EE" w:rsidRPr="00181B87" w:rsidRDefault="005C53EE" w:rsidP="005C53EE">
      <w:pPr>
        <w:pStyle w:val="Broodtekst"/>
        <w:rPr>
          <w:b/>
          <w:bCs/>
        </w:rPr>
      </w:pPr>
      <w:r>
        <w:rPr>
          <w:b/>
          <w:bCs/>
        </w:rPr>
        <w:lastRenderedPageBreak/>
        <w:t>Voorkeursrangorde</w:t>
      </w:r>
    </w:p>
    <w:p w14:paraId="5997CC1D" w14:textId="77777777" w:rsidR="005C53EE" w:rsidRPr="00300406" w:rsidRDefault="005C53EE" w:rsidP="005C53EE">
      <w:pPr>
        <w:pStyle w:val="Broodtekst"/>
        <w:rPr>
          <w:bCs/>
        </w:rPr>
      </w:pPr>
    </w:p>
    <w:p w14:paraId="500CCA91" w14:textId="12EFC1BF" w:rsidR="00E04DF7" w:rsidRDefault="25A449A2" w:rsidP="00E04DF7">
      <w:r>
        <w:t>Bij inschrijving dien(t)en de inschrijver(s) te allen tijde een rangorde aan te geven</w:t>
      </w:r>
      <w:r w:rsidR="00132D1F">
        <w:t>,</w:t>
      </w:r>
      <w:r>
        <w:t xml:space="preserve"> beginnend bij het perceel waarnaar de meeste voorkeur uitgaat. (let op: de rangorde dient op elk inschrijvingsbiljet gelijk te zijn).</w:t>
      </w:r>
    </w:p>
    <w:p w14:paraId="110FFD37" w14:textId="77777777" w:rsidR="005C53EE" w:rsidRDefault="005C53EE" w:rsidP="005C53EE"/>
    <w:p w14:paraId="6B699379" w14:textId="77777777" w:rsidR="005C53EE" w:rsidRDefault="005C53EE" w:rsidP="005C53EE">
      <w:pPr>
        <w:pStyle w:val="Broodtekst"/>
      </w:pPr>
    </w:p>
    <w:tbl>
      <w:tblPr>
        <w:tblStyle w:val="Tabelraster"/>
        <w:tblW w:w="0" w:type="auto"/>
        <w:tblLook w:val="04A0" w:firstRow="1" w:lastRow="0" w:firstColumn="1" w:lastColumn="0" w:noHBand="0" w:noVBand="1"/>
      </w:tblPr>
      <w:tblGrid>
        <w:gridCol w:w="2263"/>
        <w:gridCol w:w="3261"/>
      </w:tblGrid>
      <w:tr w:rsidR="005C53EE" w14:paraId="7F36CFAD" w14:textId="77777777" w:rsidTr="00C40099">
        <w:tc>
          <w:tcPr>
            <w:tcW w:w="2263" w:type="dxa"/>
          </w:tcPr>
          <w:p w14:paraId="600E59DA" w14:textId="77777777" w:rsidR="005C53EE" w:rsidRPr="00181B87" w:rsidRDefault="005C53EE" w:rsidP="00C40099">
            <w:pPr>
              <w:pStyle w:val="Broodtekst"/>
              <w:jc w:val="center"/>
              <w:rPr>
                <w:b/>
              </w:rPr>
            </w:pPr>
            <w:r w:rsidRPr="00181B87">
              <w:rPr>
                <w:b/>
              </w:rPr>
              <w:t>Rangorde</w:t>
            </w:r>
          </w:p>
        </w:tc>
        <w:tc>
          <w:tcPr>
            <w:tcW w:w="3261" w:type="dxa"/>
          </w:tcPr>
          <w:p w14:paraId="2DDB7DD3" w14:textId="77777777" w:rsidR="005C53EE" w:rsidRPr="00181B87" w:rsidRDefault="005C53EE" w:rsidP="00C40099">
            <w:pPr>
              <w:pStyle w:val="Broodtekst"/>
              <w:jc w:val="center"/>
              <w:rPr>
                <w:b/>
              </w:rPr>
            </w:pPr>
            <w:r w:rsidRPr="00181B87">
              <w:rPr>
                <w:b/>
              </w:rPr>
              <w:t>Perceel</w:t>
            </w:r>
            <w:r>
              <w:rPr>
                <w:b/>
              </w:rPr>
              <w:t>nummer</w:t>
            </w:r>
            <w:r w:rsidRPr="00181B87">
              <w:rPr>
                <w:b/>
              </w:rPr>
              <w:t xml:space="preserve"> (1,2,3 of 4)</w:t>
            </w:r>
          </w:p>
        </w:tc>
      </w:tr>
      <w:tr w:rsidR="005C53EE" w14:paraId="649841BE" w14:textId="77777777" w:rsidTr="00C40099">
        <w:tc>
          <w:tcPr>
            <w:tcW w:w="2263" w:type="dxa"/>
          </w:tcPr>
          <w:p w14:paraId="56B20A0C" w14:textId="77777777" w:rsidR="005C53EE" w:rsidRDefault="005C53EE" w:rsidP="00C40099">
            <w:pPr>
              <w:pStyle w:val="Broodtekst"/>
              <w:jc w:val="center"/>
            </w:pPr>
            <w:r>
              <w:t>1</w:t>
            </w:r>
          </w:p>
        </w:tc>
        <w:tc>
          <w:tcPr>
            <w:tcW w:w="3261" w:type="dxa"/>
          </w:tcPr>
          <w:p w14:paraId="3FE9F23F" w14:textId="77777777" w:rsidR="005C53EE" w:rsidRDefault="005C53EE" w:rsidP="00C40099">
            <w:pPr>
              <w:pStyle w:val="Broodtekst"/>
            </w:pPr>
          </w:p>
        </w:tc>
      </w:tr>
      <w:tr w:rsidR="005C53EE" w14:paraId="18F999B5" w14:textId="77777777" w:rsidTr="00C40099">
        <w:tc>
          <w:tcPr>
            <w:tcW w:w="2263" w:type="dxa"/>
          </w:tcPr>
          <w:p w14:paraId="7144751B" w14:textId="77777777" w:rsidR="005C53EE" w:rsidRDefault="005C53EE" w:rsidP="00C40099">
            <w:pPr>
              <w:pStyle w:val="Broodtekst"/>
              <w:jc w:val="center"/>
            </w:pPr>
            <w:r>
              <w:t>2</w:t>
            </w:r>
          </w:p>
        </w:tc>
        <w:tc>
          <w:tcPr>
            <w:tcW w:w="3261" w:type="dxa"/>
          </w:tcPr>
          <w:p w14:paraId="1F72F646" w14:textId="77777777" w:rsidR="005C53EE" w:rsidRDefault="005C53EE" w:rsidP="00C40099">
            <w:pPr>
              <w:pStyle w:val="Broodtekst"/>
            </w:pPr>
          </w:p>
        </w:tc>
      </w:tr>
      <w:tr w:rsidR="005C53EE" w14:paraId="5FCD5EC4" w14:textId="77777777" w:rsidTr="00C40099">
        <w:tc>
          <w:tcPr>
            <w:tcW w:w="2263" w:type="dxa"/>
          </w:tcPr>
          <w:p w14:paraId="0B778152" w14:textId="77777777" w:rsidR="005C53EE" w:rsidRDefault="005C53EE" w:rsidP="00C40099">
            <w:pPr>
              <w:pStyle w:val="Broodtekst"/>
              <w:jc w:val="center"/>
            </w:pPr>
            <w:r>
              <w:t>3</w:t>
            </w:r>
          </w:p>
        </w:tc>
        <w:tc>
          <w:tcPr>
            <w:tcW w:w="3261" w:type="dxa"/>
          </w:tcPr>
          <w:p w14:paraId="08CE6F91" w14:textId="77777777" w:rsidR="005C53EE" w:rsidRDefault="005C53EE" w:rsidP="00C40099">
            <w:pPr>
              <w:pStyle w:val="Broodtekst"/>
            </w:pPr>
          </w:p>
        </w:tc>
      </w:tr>
      <w:tr w:rsidR="005C53EE" w14:paraId="2598DEE6" w14:textId="77777777" w:rsidTr="00C40099">
        <w:trPr>
          <w:trHeight w:val="70"/>
        </w:trPr>
        <w:tc>
          <w:tcPr>
            <w:tcW w:w="2263" w:type="dxa"/>
          </w:tcPr>
          <w:p w14:paraId="279935FF" w14:textId="77777777" w:rsidR="005C53EE" w:rsidRDefault="005C53EE" w:rsidP="00C40099">
            <w:pPr>
              <w:pStyle w:val="Broodtekst"/>
              <w:jc w:val="center"/>
            </w:pPr>
            <w:r>
              <w:t>4</w:t>
            </w:r>
          </w:p>
        </w:tc>
        <w:tc>
          <w:tcPr>
            <w:tcW w:w="3261" w:type="dxa"/>
          </w:tcPr>
          <w:p w14:paraId="61CDCEAD" w14:textId="77777777" w:rsidR="005C53EE" w:rsidRDefault="005C53EE" w:rsidP="00C40099">
            <w:pPr>
              <w:pStyle w:val="Broodtekst"/>
            </w:pPr>
          </w:p>
        </w:tc>
      </w:tr>
    </w:tbl>
    <w:p w14:paraId="6BB9E253" w14:textId="77777777" w:rsidR="005C53EE" w:rsidRPr="007E67C1" w:rsidRDefault="005C53EE" w:rsidP="00602186">
      <w:pPr>
        <w:tabs>
          <w:tab w:val="left" w:pos="540"/>
          <w:tab w:val="right" w:pos="7740"/>
        </w:tabs>
        <w:autoSpaceDE w:val="0"/>
        <w:autoSpaceDN w:val="0"/>
        <w:adjustRightInd w:val="0"/>
        <w:rPr>
          <w:b/>
          <w:color w:val="00B0F0"/>
          <w:szCs w:val="18"/>
        </w:rPr>
      </w:pPr>
    </w:p>
    <w:p w14:paraId="23DE523C" w14:textId="30E98EFF" w:rsidR="002E6DF6" w:rsidRDefault="002E6DF6" w:rsidP="002E6DF6">
      <w:pPr>
        <w:tabs>
          <w:tab w:val="left" w:pos="0"/>
          <w:tab w:val="right" w:pos="7740"/>
        </w:tabs>
        <w:autoSpaceDE w:val="0"/>
        <w:autoSpaceDN w:val="0"/>
        <w:adjustRightInd w:val="0"/>
        <w:rPr>
          <w:rFonts w:cs="V&amp;W Syntax (Adobe)"/>
        </w:rPr>
      </w:pPr>
    </w:p>
    <w:p w14:paraId="0B1F8AFB" w14:textId="65DCC9FD" w:rsidR="002A366A" w:rsidRPr="002A366A" w:rsidRDefault="002A366A" w:rsidP="002E6DF6">
      <w:pPr>
        <w:tabs>
          <w:tab w:val="left" w:pos="0"/>
          <w:tab w:val="right" w:pos="7740"/>
        </w:tabs>
        <w:autoSpaceDE w:val="0"/>
        <w:autoSpaceDN w:val="0"/>
        <w:adjustRightInd w:val="0"/>
        <w:rPr>
          <w:rFonts w:cs="V&amp;W Syntax (Adobe)"/>
          <w:b/>
        </w:rPr>
      </w:pPr>
      <w:r>
        <w:rPr>
          <w:rFonts w:cs="V&amp;W Syntax (Adobe)"/>
          <w:b/>
        </w:rPr>
        <w:t>Percelen in opdracht</w:t>
      </w:r>
    </w:p>
    <w:p w14:paraId="1FC25BD4" w14:textId="75FAD48B" w:rsidR="002A366A" w:rsidRDefault="002A366A" w:rsidP="002E6DF6">
      <w:pPr>
        <w:tabs>
          <w:tab w:val="left" w:pos="0"/>
          <w:tab w:val="right" w:pos="7740"/>
        </w:tabs>
        <w:autoSpaceDE w:val="0"/>
        <w:autoSpaceDN w:val="0"/>
        <w:adjustRightInd w:val="0"/>
        <w:rPr>
          <w:rFonts w:cs="V&amp;W Syntax (Adobe)"/>
        </w:rPr>
      </w:pPr>
    </w:p>
    <w:p w14:paraId="32B8DB2C" w14:textId="4AF95F97" w:rsidR="002A366A" w:rsidRDefault="002A366A" w:rsidP="002E6DF6">
      <w:pPr>
        <w:tabs>
          <w:tab w:val="left" w:pos="0"/>
          <w:tab w:val="right" w:pos="7740"/>
        </w:tabs>
        <w:autoSpaceDE w:val="0"/>
        <w:autoSpaceDN w:val="0"/>
        <w:adjustRightInd w:val="0"/>
        <w:rPr>
          <w:rFonts w:cs="V&amp;W Syntax (Adobe)"/>
        </w:rPr>
      </w:pPr>
      <w:r>
        <w:rPr>
          <w:rFonts w:cs="V&amp;W Syntax (Adobe)"/>
        </w:rPr>
        <w:t>Inschrijver wenst maximaal één perceel in opdracht te krijgen:</w:t>
      </w:r>
      <w:r>
        <w:rPr>
          <w:rFonts w:cs="V&amp;W Syntax (Adobe)"/>
        </w:rPr>
        <w:tab/>
        <w:t>ja / nee</w:t>
      </w:r>
    </w:p>
    <w:p w14:paraId="5BD4F5D3" w14:textId="77777777" w:rsidR="002A366A" w:rsidRDefault="002A366A" w:rsidP="002E6DF6">
      <w:pPr>
        <w:tabs>
          <w:tab w:val="left" w:pos="0"/>
          <w:tab w:val="right" w:pos="7740"/>
        </w:tabs>
        <w:autoSpaceDE w:val="0"/>
        <w:autoSpaceDN w:val="0"/>
        <w:adjustRightInd w:val="0"/>
        <w:rPr>
          <w:rFonts w:cs="V&amp;W Syntax (Adobe)"/>
        </w:rPr>
      </w:pPr>
    </w:p>
    <w:p w14:paraId="30211922" w14:textId="77777777" w:rsidR="002A366A" w:rsidRPr="00E54A8B" w:rsidRDefault="002A366A" w:rsidP="002E6DF6">
      <w:pPr>
        <w:tabs>
          <w:tab w:val="left" w:pos="0"/>
          <w:tab w:val="right" w:pos="7740"/>
        </w:tabs>
        <w:autoSpaceDE w:val="0"/>
        <w:autoSpaceDN w:val="0"/>
        <w:adjustRightInd w:val="0"/>
        <w:rPr>
          <w:rFonts w:cs="V&amp;W Syntax (Adobe)"/>
        </w:rPr>
      </w:pPr>
    </w:p>
    <w:p w14:paraId="5B567453"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52E56223" w14:textId="77777777" w:rsidR="00C054A7" w:rsidRDefault="00C054A7" w:rsidP="002E6DF6">
      <w:pPr>
        <w:tabs>
          <w:tab w:val="left" w:pos="540"/>
          <w:tab w:val="right" w:pos="8640"/>
        </w:tabs>
        <w:autoSpaceDE w:val="0"/>
        <w:autoSpaceDN w:val="0"/>
        <w:adjustRightInd w:val="0"/>
        <w:rPr>
          <w:rFonts w:cs="V&amp;W Syntax (Adobe)"/>
        </w:rPr>
      </w:pPr>
    </w:p>
    <w:p w14:paraId="63321C01" w14:textId="77777777" w:rsidR="00BB186E" w:rsidRDefault="00BB186E" w:rsidP="00BB186E">
      <w:pPr>
        <w:rPr>
          <w:rFonts w:cs="V&amp;W Syntax (Adobe)"/>
        </w:rPr>
      </w:pPr>
      <w:r>
        <w:t xml:space="preserve">Dit inschrijvingsbiljet dient door de inschrijver en in geval van een samenwerkingsverband van ondernemers, al dan niet een </w:t>
      </w:r>
      <w:r w:rsidRPr="008A3AA5">
        <w:t xml:space="preserve">vennootschap onder firma, </w:t>
      </w:r>
      <w:r w:rsidRPr="008A3AA5">
        <w:rPr>
          <w:u w:val="single"/>
        </w:rPr>
        <w:t>alle</w:t>
      </w:r>
      <w:r w:rsidRPr="008A3AA5">
        <w:t xml:space="preserve"> inschrijvers, digitaal te worden ondertekend conform paragraaf </w:t>
      </w:r>
      <w:r w:rsidR="00226B42">
        <w:rPr>
          <w:color w:val="000000"/>
        </w:rPr>
        <w:t>4.3.</w:t>
      </w:r>
      <w:r w:rsidR="008A3AA5" w:rsidRPr="008A3AA5">
        <w:rPr>
          <w:color w:val="000000"/>
        </w:rPr>
        <w:t>1</w:t>
      </w:r>
      <w:r w:rsidRPr="008A3AA5">
        <w:rPr>
          <w:color w:val="000000"/>
        </w:rPr>
        <w:t>.</w:t>
      </w:r>
    </w:p>
    <w:p w14:paraId="07547A01" w14:textId="77777777" w:rsidR="00BB186E" w:rsidRDefault="00BB186E" w:rsidP="002E6DF6">
      <w:pPr>
        <w:tabs>
          <w:tab w:val="left" w:pos="540"/>
          <w:tab w:val="right" w:pos="8640"/>
        </w:tabs>
        <w:autoSpaceDE w:val="0"/>
        <w:autoSpaceDN w:val="0"/>
        <w:adjustRightInd w:val="0"/>
        <w:rPr>
          <w:rFonts w:cs="V&amp;W Syntax (Adobe)"/>
        </w:rPr>
      </w:pPr>
    </w:p>
    <w:p w14:paraId="5043CB0F" w14:textId="77777777" w:rsidR="00B83447" w:rsidRPr="000A60B5" w:rsidRDefault="00B83447" w:rsidP="002E6DF6">
      <w:pPr>
        <w:tabs>
          <w:tab w:val="left" w:pos="540"/>
          <w:tab w:val="right" w:pos="8640"/>
        </w:tabs>
        <w:autoSpaceDE w:val="0"/>
        <w:autoSpaceDN w:val="0"/>
        <w:adjustRightInd w:val="0"/>
        <w:rPr>
          <w:rFonts w:cs="V&amp;W Syntax (Adobe)"/>
        </w:rPr>
      </w:pPr>
    </w:p>
    <w:p w14:paraId="07459315" w14:textId="77777777" w:rsidR="002E6DF6" w:rsidRDefault="002E6DF6" w:rsidP="002E6DF6">
      <w:pPr>
        <w:tabs>
          <w:tab w:val="left" w:pos="540"/>
          <w:tab w:val="right" w:pos="8640"/>
        </w:tabs>
        <w:autoSpaceDE w:val="0"/>
        <w:autoSpaceDN w:val="0"/>
        <w:adjustRightInd w:val="0"/>
        <w:rPr>
          <w:rFonts w:cs="V&amp;W Syntax (Adobe)"/>
          <w:szCs w:val="18"/>
        </w:rPr>
      </w:pPr>
    </w:p>
    <w:p w14:paraId="6537F28F" w14:textId="77777777" w:rsidR="002E6DF6" w:rsidRDefault="002E6DF6" w:rsidP="002E6DF6">
      <w:pPr>
        <w:tabs>
          <w:tab w:val="left" w:pos="540"/>
          <w:tab w:val="right" w:pos="8640"/>
        </w:tabs>
        <w:autoSpaceDE w:val="0"/>
        <w:autoSpaceDN w:val="0"/>
        <w:adjustRightInd w:val="0"/>
        <w:rPr>
          <w:rFonts w:cs="V&amp;W Syntax (Adobe)"/>
          <w:szCs w:val="18"/>
        </w:rPr>
      </w:pPr>
    </w:p>
    <w:p w14:paraId="6DFB9E20"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70DF9E56"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3D567CED"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14:paraId="44E871BC"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050BDB8C"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7916605F"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47BF9888"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722EBE78"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0030FC25"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55589937"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2327B5F7"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0881EDD9"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2C263130"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5C4A1567"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144A5D23"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B4B86" w14:textId="77777777" w:rsidR="004F7783" w:rsidRDefault="004F7783">
      <w:r>
        <w:separator/>
      </w:r>
    </w:p>
  </w:endnote>
  <w:endnote w:type="continuationSeparator" w:id="0">
    <w:p w14:paraId="3A0FF5F2"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Lohit Hindi">
    <w:altName w:val="Times New Roman"/>
    <w:charset w:val="00"/>
    <w:family w:val="auto"/>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8D19B" w14:textId="77777777" w:rsidR="002A41FC" w:rsidRPr="008A5B27" w:rsidRDefault="002A41FC" w:rsidP="002A41FC">
    <w:pPr>
      <w:pStyle w:val="Voettekst"/>
      <w:rPr>
        <w:sz w:val="13"/>
        <w:szCs w:val="13"/>
      </w:rPr>
    </w:pPr>
    <w:r w:rsidRPr="008A5B27">
      <w:rPr>
        <w:sz w:val="13"/>
        <w:szCs w:val="13"/>
      </w:rPr>
      <w:t>RWS BEDRIJFSVERTROUWELIJK</w:t>
    </w:r>
  </w:p>
  <w:p w14:paraId="5F8858E0" w14:textId="1A78CF57" w:rsidR="004F7783" w:rsidRPr="002E6DF6" w:rsidRDefault="00DD790C">
    <w:pPr>
      <w:pStyle w:val="Voettekst"/>
      <w:rPr>
        <w:sz w:val="16"/>
        <w:szCs w:val="16"/>
      </w:rPr>
    </w:pPr>
    <w:r>
      <w:rPr>
        <w:sz w:val="16"/>
        <w:szCs w:val="16"/>
      </w:rPr>
      <w:t xml:space="preserve">Aanbestedingsleidraad </w:t>
    </w:r>
    <w:r w:rsidR="002A41FC">
      <w:rPr>
        <w:sz w:val="16"/>
        <w:szCs w:val="16"/>
      </w:rPr>
      <w:t>diensten-</w:t>
    </w:r>
    <w:r>
      <w:rPr>
        <w:sz w:val="16"/>
        <w:szCs w:val="16"/>
      </w:rPr>
      <w:t xml:space="preserve">leveringen v1.0, mei 2020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1D06BF">
      <w:rPr>
        <w:noProof/>
        <w:sz w:val="16"/>
        <w:szCs w:val="16"/>
      </w:rPr>
      <w:t>2</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1D06BF">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0AD66" w14:textId="77777777" w:rsidR="004F7783" w:rsidRDefault="004F7783">
      <w:r>
        <w:separator/>
      </w:r>
    </w:p>
  </w:footnote>
  <w:footnote w:type="continuationSeparator" w:id="0">
    <w:p w14:paraId="61829076"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610EB" w14:textId="77777777" w:rsidR="004F7783" w:rsidRPr="00B83447" w:rsidRDefault="001D06BF" w:rsidP="00B83447">
    <w:pPr>
      <w:tabs>
        <w:tab w:val="left" w:pos="540"/>
        <w:tab w:val="right" w:pos="8640"/>
      </w:tabs>
      <w:rPr>
        <w:rFonts w:cs="V&amp;W Syntax (Adobe)"/>
      </w:rPr>
    </w:pPr>
    <w:r>
      <w:rPr>
        <w:rFonts w:cs="V&amp;W Syntax (Adobe)"/>
      </w:rPr>
      <w:pict w14:anchorId="5814CF09">
        <v:rect id="_x0000_i1025" style="width:0;height:.75pt" o:hralign="center" o:hrstd="t" o:hrnoshade="t" o:hr="t" fillcolor="black" stroked="f">
          <v:imagedata r:id="rId1" o:title=""/>
        </v:rect>
      </w:pict>
    </w:r>
  </w:p>
  <w:p w14:paraId="24508372" w14:textId="77777777"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8A3AA5">
      <w:rPr>
        <w:rFonts w:cs="V&amp;W Syntax (Adobe)"/>
      </w:rPr>
      <w:t>31190528</w:t>
    </w:r>
  </w:p>
  <w:p w14:paraId="637805D2" w14:textId="77777777" w:rsidR="004F7783" w:rsidRPr="00476317" w:rsidRDefault="001D06BF" w:rsidP="00B83447">
    <w:pPr>
      <w:tabs>
        <w:tab w:val="left" w:pos="540"/>
        <w:tab w:val="right" w:pos="8640"/>
      </w:tabs>
      <w:rPr>
        <w:rFonts w:cs="V&amp;W Syntax (Adobe)"/>
      </w:rPr>
    </w:pPr>
    <w:r>
      <w:rPr>
        <w:rFonts w:cs="V&amp;W Syntax (Adobe)"/>
      </w:rPr>
      <w:pict w14:anchorId="5794C93A">
        <v:rect id="_x0000_i1026" style="width:0;height:.75pt" o:hralign="center" o:hrstd="t" o:hrnoshade="t" o:hr="t" fillcolor="black" stroked="f">
          <v:imagedata r:id="rId1" o:title=""/>
        </v:rect>
      </w:pict>
    </w:r>
  </w:p>
  <w:p w14:paraId="463F29E8"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861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F6CCE"/>
    <w:rsid w:val="00104C26"/>
    <w:rsid w:val="00132D1F"/>
    <w:rsid w:val="001D04F2"/>
    <w:rsid w:val="001D06BF"/>
    <w:rsid w:val="001E5136"/>
    <w:rsid w:val="00217F41"/>
    <w:rsid w:val="00226B42"/>
    <w:rsid w:val="0029119E"/>
    <w:rsid w:val="002A366A"/>
    <w:rsid w:val="002A41FC"/>
    <w:rsid w:val="002C4060"/>
    <w:rsid w:val="002E09FB"/>
    <w:rsid w:val="002E6DF6"/>
    <w:rsid w:val="00317895"/>
    <w:rsid w:val="00333A16"/>
    <w:rsid w:val="003779B2"/>
    <w:rsid w:val="003809F4"/>
    <w:rsid w:val="00420999"/>
    <w:rsid w:val="004640A7"/>
    <w:rsid w:val="004B723B"/>
    <w:rsid w:val="004D3AA6"/>
    <w:rsid w:val="004F7783"/>
    <w:rsid w:val="00504949"/>
    <w:rsid w:val="0051297B"/>
    <w:rsid w:val="00514B35"/>
    <w:rsid w:val="00520EDA"/>
    <w:rsid w:val="00527083"/>
    <w:rsid w:val="0054671B"/>
    <w:rsid w:val="0055096F"/>
    <w:rsid w:val="00557189"/>
    <w:rsid w:val="005C53EE"/>
    <w:rsid w:val="005D4323"/>
    <w:rsid w:val="005E7CC0"/>
    <w:rsid w:val="00602186"/>
    <w:rsid w:val="00620B80"/>
    <w:rsid w:val="006917DC"/>
    <w:rsid w:val="006E5B01"/>
    <w:rsid w:val="006F50FD"/>
    <w:rsid w:val="0070337B"/>
    <w:rsid w:val="007246EF"/>
    <w:rsid w:val="00741D0B"/>
    <w:rsid w:val="00781B84"/>
    <w:rsid w:val="007D2E1A"/>
    <w:rsid w:val="007E40C5"/>
    <w:rsid w:val="007E67C1"/>
    <w:rsid w:val="00812AF8"/>
    <w:rsid w:val="008666B6"/>
    <w:rsid w:val="008A3AA5"/>
    <w:rsid w:val="008B4682"/>
    <w:rsid w:val="008D42DF"/>
    <w:rsid w:val="009037E2"/>
    <w:rsid w:val="0090444D"/>
    <w:rsid w:val="00941D84"/>
    <w:rsid w:val="00952A70"/>
    <w:rsid w:val="0098088A"/>
    <w:rsid w:val="009B633A"/>
    <w:rsid w:val="009C71E3"/>
    <w:rsid w:val="009E7A06"/>
    <w:rsid w:val="00A10E3B"/>
    <w:rsid w:val="00AB5828"/>
    <w:rsid w:val="00AE4F85"/>
    <w:rsid w:val="00AF5FCF"/>
    <w:rsid w:val="00B054D6"/>
    <w:rsid w:val="00B72773"/>
    <w:rsid w:val="00B83447"/>
    <w:rsid w:val="00BB186E"/>
    <w:rsid w:val="00BE23B3"/>
    <w:rsid w:val="00BE4D45"/>
    <w:rsid w:val="00C054A7"/>
    <w:rsid w:val="00C13D14"/>
    <w:rsid w:val="00C145A7"/>
    <w:rsid w:val="00C1611B"/>
    <w:rsid w:val="00C321F7"/>
    <w:rsid w:val="00C6364C"/>
    <w:rsid w:val="00CC73F5"/>
    <w:rsid w:val="00CD7277"/>
    <w:rsid w:val="00CE04F0"/>
    <w:rsid w:val="00CF7A5A"/>
    <w:rsid w:val="00D1347F"/>
    <w:rsid w:val="00D1390E"/>
    <w:rsid w:val="00D74857"/>
    <w:rsid w:val="00D95101"/>
    <w:rsid w:val="00DA5575"/>
    <w:rsid w:val="00DB1FD0"/>
    <w:rsid w:val="00DD790C"/>
    <w:rsid w:val="00E04DF7"/>
    <w:rsid w:val="00E148CE"/>
    <w:rsid w:val="00E82E4F"/>
    <w:rsid w:val="00EE39F9"/>
    <w:rsid w:val="00F03D7C"/>
    <w:rsid w:val="00F26672"/>
    <w:rsid w:val="00F4592C"/>
    <w:rsid w:val="00F55251"/>
    <w:rsid w:val="25A449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1"/>
    <o:shapelayout v:ext="edit">
      <o:idmap v:ext="edit" data="1"/>
    </o:shapelayout>
  </w:shapeDefaults>
  <w:decimalSymbol w:val=","/>
  <w:listSeparator w:val=";"/>
  <w14:docId w14:val="060221C2"/>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character" w:customStyle="1" w:styleId="BroodtekstChar">
    <w:name w:val="Broodtekst Char"/>
    <w:basedOn w:val="Standaardalinea-lettertype"/>
    <w:link w:val="Broodtekst"/>
    <w:rsid w:val="005C53EE"/>
    <w:rPr>
      <w:rFonts w:ascii="Verdana" w:eastAsia="DejaVu Sans" w:hAnsi="Verdana"/>
      <w:sz w:val="18"/>
      <w:szCs w:val="18"/>
    </w:rPr>
  </w:style>
  <w:style w:type="table" w:styleId="Tabelraster">
    <w:name w:val="Table Grid"/>
    <w:aliases w:val="*PVA_Tabelraster"/>
    <w:basedOn w:val="Standaardtabel"/>
    <w:uiPriority w:val="39"/>
    <w:rsid w:val="005C53EE"/>
    <w:rPr>
      <w:rFonts w:eastAsia="DejaVu Sans" w:cs="Lohit Hin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81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c86929e-a88b-4976-92ec-49d6be8c6d08">CON00-1021611550-88</_dlc_DocId>
    <_dlc_DocIdUrl xmlns="dc86929e-a88b-4976-92ec-49d6be8c6d08">
      <Url>https://connect.sp02.rws.nl/sites/M230719072/_layouts/15/DocIdRedir.aspx?ID=CON00-1021611550-88</Url>
      <Description>CON00-1021611550-88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1BAA0846DE5C04BB0465C509DC921B2" ma:contentTypeVersion="0" ma:contentTypeDescription="Een nieuw document maken." ma:contentTypeScope="" ma:versionID="5619e1f671ed6831cf6face9dd471c81">
  <xsd:schema xmlns:xsd="http://www.w3.org/2001/XMLSchema" xmlns:xs="http://www.w3.org/2001/XMLSchema" xmlns:p="http://schemas.microsoft.com/office/2006/metadata/properties" xmlns:ns2="dc86929e-a88b-4976-92ec-49d6be8c6d08" targetNamespace="http://schemas.microsoft.com/office/2006/metadata/properties" ma:root="true" ma:fieldsID="cab39d9820f5e338b72c97ffebadbac9" ns2:_="">
    <xsd:import namespace="dc86929e-a88b-4976-92ec-49d6be8c6d0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6929e-a88b-4976-92ec-49d6be8c6d0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37F4F7-5B38-4423-A529-B2B326F4A61E}">
  <ds:schemaRefs>
    <ds:schemaRef ds:uri="http://schemas.microsoft.com/sharepoint/events"/>
  </ds:schemaRefs>
</ds:datastoreItem>
</file>

<file path=customXml/itemProps2.xml><?xml version="1.0" encoding="utf-8"?>
<ds:datastoreItem xmlns:ds="http://schemas.openxmlformats.org/officeDocument/2006/customXml" ds:itemID="{A9473B44-0070-4859-A811-1F084D4FFEB9}">
  <ds:schemaRefs>
    <ds:schemaRef ds:uri="http://schemas.microsoft.com/sharepoint/v3/contenttype/forms"/>
  </ds:schemaRefs>
</ds:datastoreItem>
</file>

<file path=customXml/itemProps3.xml><?xml version="1.0" encoding="utf-8"?>
<ds:datastoreItem xmlns:ds="http://schemas.openxmlformats.org/officeDocument/2006/customXml" ds:itemID="{97287143-5354-46E6-9D0B-06517098FCCE}">
  <ds:schemaRefs>
    <ds:schemaRef ds:uri="http://schemas.microsoft.com/office/2006/documentManagement/types"/>
    <ds:schemaRef ds:uri="http://schemas.microsoft.com/office/infopath/2007/PartnerControls"/>
    <ds:schemaRef ds:uri="dc86929e-a88b-4976-92ec-49d6be8c6d08"/>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F5DDCB5-0589-4C6D-9B1D-41FD27628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86929e-a88b-4976-92ec-49d6be8c6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787</Words>
  <Characters>4953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Beukema, Tim</dc:creator>
  <cp:lastModifiedBy>Lo-Kioeng-Shioe, Dina (GPO)</cp:lastModifiedBy>
  <cp:revision>4</cp:revision>
  <cp:lastPrinted>2015-12-17T08:47:00Z</cp:lastPrinted>
  <dcterms:created xsi:type="dcterms:W3CDTF">2023-10-24T08:45:00Z</dcterms:created>
  <dcterms:modified xsi:type="dcterms:W3CDTF">2023-10-24T14:43:00Z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0x01010041BAA0846DE5C04BB0465C509DC921B2</vt:lpwstr>
  </property>
  <property fmtid="{D5CDD505-2E9C-101B-9397-08002B2CF9AE}" pid="3" name="_dlc_DocIdItemGuid">
    <vt:lpwstr>ad8d69a2-4297-484c-9b35-3d8ff8fb635e</vt:lpwstr>
  </property>
</Properties>
</file>