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3181"/>
        <w:tblW w:w="0" w:type="auto"/>
        <w:tblLook w:val="01E0" w:firstRow="1" w:lastRow="1" w:firstColumn="1" w:lastColumn="1" w:noHBand="0" w:noVBand="0"/>
      </w:tblPr>
      <w:tblGrid>
        <w:gridCol w:w="3509"/>
        <w:gridCol w:w="4644"/>
      </w:tblGrid>
      <w:tr w:rsidR="002C3CBC" w:rsidRPr="007A143E" w14:paraId="208CE47D" w14:textId="77777777" w:rsidTr="00F60631">
        <w:trPr>
          <w:trHeight w:val="241"/>
          <w:tblHeader/>
        </w:trPr>
        <w:tc>
          <w:tcPr>
            <w:tcW w:w="3509" w:type="dxa"/>
          </w:tcPr>
          <w:p w14:paraId="5D3BCE0A" w14:textId="77777777" w:rsidR="002C3CBC" w:rsidRPr="007A143E" w:rsidRDefault="002C3CBC" w:rsidP="002C3CBC">
            <w:pPr>
              <w:jc w:val="left"/>
              <w:rPr>
                <w:rFonts w:cs="Arial"/>
                <w:i/>
              </w:rPr>
            </w:pPr>
            <w:r w:rsidRPr="007A143E">
              <w:rPr>
                <w:rFonts w:cs="Arial"/>
                <w:i/>
              </w:rPr>
              <w:t>Locatiebenaming</w:t>
            </w:r>
          </w:p>
        </w:tc>
        <w:tc>
          <w:tcPr>
            <w:tcW w:w="4644" w:type="dxa"/>
          </w:tcPr>
          <w:p w14:paraId="5A5C4340" w14:textId="77777777" w:rsidR="002C3CBC" w:rsidRPr="007A143E" w:rsidRDefault="002C3CBC" w:rsidP="002C3CBC">
            <w:pPr>
              <w:jc w:val="left"/>
              <w:rPr>
                <w:rFonts w:cs="Arial"/>
                <w:i/>
              </w:rPr>
            </w:pPr>
            <w:r w:rsidRPr="007A143E">
              <w:rPr>
                <w:rFonts w:cs="Arial"/>
                <w:i/>
              </w:rPr>
              <w:t>Adres</w:t>
            </w:r>
          </w:p>
        </w:tc>
      </w:tr>
      <w:tr w:rsidR="002C3CBC" w:rsidRPr="007A143E" w14:paraId="5E43C353" w14:textId="77777777" w:rsidTr="00F60631">
        <w:trPr>
          <w:trHeight w:val="482"/>
        </w:trPr>
        <w:tc>
          <w:tcPr>
            <w:tcW w:w="3509" w:type="dxa"/>
          </w:tcPr>
          <w:p w14:paraId="58265B03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Academieplein (AP)</w:t>
            </w:r>
          </w:p>
        </w:tc>
        <w:tc>
          <w:tcPr>
            <w:tcW w:w="4644" w:type="dxa"/>
          </w:tcPr>
          <w:p w14:paraId="527E667E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G.J. de Jonghweg 4 – 6</w:t>
            </w:r>
          </w:p>
          <w:p w14:paraId="562ED8E6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3015 GG Rotterdam</w:t>
            </w:r>
          </w:p>
        </w:tc>
      </w:tr>
      <w:tr w:rsidR="002C3CBC" w:rsidRPr="007A143E" w14:paraId="10F5C316" w14:textId="77777777" w:rsidTr="00F60631">
        <w:trPr>
          <w:trHeight w:val="482"/>
        </w:trPr>
        <w:tc>
          <w:tcPr>
            <w:tcW w:w="3509" w:type="dxa"/>
          </w:tcPr>
          <w:p w14:paraId="3E549AD7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proofErr w:type="spellStart"/>
            <w:r w:rsidRPr="007A143E">
              <w:rPr>
                <w:rFonts w:cs="Arial"/>
              </w:rPr>
              <w:t>Kralingsezoom</w:t>
            </w:r>
            <w:proofErr w:type="spellEnd"/>
            <w:r w:rsidRPr="007A143E">
              <w:rPr>
                <w:rFonts w:cs="Arial"/>
              </w:rPr>
              <w:t xml:space="preserve"> (KZ)</w:t>
            </w:r>
          </w:p>
        </w:tc>
        <w:tc>
          <w:tcPr>
            <w:tcW w:w="4644" w:type="dxa"/>
          </w:tcPr>
          <w:p w14:paraId="4EC5031F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proofErr w:type="spellStart"/>
            <w:r w:rsidRPr="007A143E">
              <w:rPr>
                <w:rFonts w:cs="Arial"/>
              </w:rPr>
              <w:t>Kralingse</w:t>
            </w:r>
            <w:proofErr w:type="spellEnd"/>
            <w:r w:rsidRPr="007A143E">
              <w:rPr>
                <w:rFonts w:cs="Arial"/>
              </w:rPr>
              <w:t xml:space="preserve"> Zoom 91</w:t>
            </w:r>
          </w:p>
          <w:p w14:paraId="77158E01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3063 ND Rotterdam</w:t>
            </w:r>
          </w:p>
        </w:tc>
      </w:tr>
      <w:tr w:rsidR="002C3CBC" w:rsidRPr="007A143E" w14:paraId="0E78C870" w14:textId="77777777" w:rsidTr="00F60631">
        <w:trPr>
          <w:trHeight w:val="482"/>
        </w:trPr>
        <w:tc>
          <w:tcPr>
            <w:tcW w:w="3509" w:type="dxa"/>
          </w:tcPr>
          <w:p w14:paraId="2AE66ED8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 xml:space="preserve">Museumpark </w:t>
            </w:r>
          </w:p>
          <w:p w14:paraId="653715A8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(MP)</w:t>
            </w:r>
          </w:p>
        </w:tc>
        <w:tc>
          <w:tcPr>
            <w:tcW w:w="4644" w:type="dxa"/>
          </w:tcPr>
          <w:p w14:paraId="0D46A8EC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Museumpark 40</w:t>
            </w:r>
          </w:p>
          <w:p w14:paraId="6ACB25DF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3015 CX Rotterdam</w:t>
            </w:r>
          </w:p>
        </w:tc>
      </w:tr>
      <w:tr w:rsidR="002C3CBC" w:rsidRPr="007A143E" w14:paraId="09686F64" w14:textId="77777777" w:rsidTr="00F60631">
        <w:trPr>
          <w:trHeight w:val="482"/>
        </w:trPr>
        <w:tc>
          <w:tcPr>
            <w:tcW w:w="3509" w:type="dxa"/>
          </w:tcPr>
          <w:p w14:paraId="4AAE1DDE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 xml:space="preserve">Pieter de </w:t>
            </w:r>
            <w:proofErr w:type="spellStart"/>
            <w:r w:rsidRPr="007A143E">
              <w:rPr>
                <w:rFonts w:cs="Arial"/>
              </w:rPr>
              <w:t>Hoochweg</w:t>
            </w:r>
            <w:proofErr w:type="spellEnd"/>
            <w:r w:rsidRPr="007A143E">
              <w:rPr>
                <w:rFonts w:cs="Arial"/>
              </w:rPr>
              <w:t xml:space="preserve"> (</w:t>
            </w:r>
            <w:proofErr w:type="spellStart"/>
            <w:r w:rsidRPr="007A143E">
              <w:rPr>
                <w:rFonts w:cs="Arial"/>
              </w:rPr>
              <w:t>PdH</w:t>
            </w:r>
            <w:proofErr w:type="spellEnd"/>
            <w:r w:rsidRPr="007A143E">
              <w:rPr>
                <w:rFonts w:cs="Arial"/>
              </w:rPr>
              <w:t>)</w:t>
            </w:r>
          </w:p>
        </w:tc>
        <w:tc>
          <w:tcPr>
            <w:tcW w:w="4644" w:type="dxa"/>
          </w:tcPr>
          <w:p w14:paraId="14BCBBCC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 xml:space="preserve">Pieter de </w:t>
            </w:r>
            <w:proofErr w:type="spellStart"/>
            <w:r w:rsidRPr="007A143E">
              <w:rPr>
                <w:rFonts w:cs="Arial"/>
              </w:rPr>
              <w:t>Hoochweg</w:t>
            </w:r>
            <w:proofErr w:type="spellEnd"/>
            <w:r w:rsidRPr="007A143E">
              <w:rPr>
                <w:rFonts w:cs="Arial"/>
              </w:rPr>
              <w:t xml:space="preserve"> 129</w:t>
            </w:r>
          </w:p>
          <w:p w14:paraId="277D3509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3024 BG Rotterdam</w:t>
            </w:r>
          </w:p>
        </w:tc>
      </w:tr>
      <w:tr w:rsidR="002C3CBC" w:rsidRPr="007A143E" w14:paraId="3D989C83" w14:textId="77777777" w:rsidTr="00F60631">
        <w:trPr>
          <w:trHeight w:val="482"/>
        </w:trPr>
        <w:tc>
          <w:tcPr>
            <w:tcW w:w="3509" w:type="dxa"/>
          </w:tcPr>
          <w:p w14:paraId="7E318BD1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RDM Droogdok </w:t>
            </w:r>
            <w:r w:rsidRPr="007A143E">
              <w:rPr>
                <w:rFonts w:cs="Arial"/>
              </w:rPr>
              <w:t>(RDM)</w:t>
            </w:r>
          </w:p>
        </w:tc>
        <w:tc>
          <w:tcPr>
            <w:tcW w:w="4644" w:type="dxa"/>
          </w:tcPr>
          <w:p w14:paraId="4DCDD540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RDM-Kade 59</w:t>
            </w:r>
          </w:p>
          <w:p w14:paraId="6C7AC9B2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3089 J</w:t>
            </w:r>
            <w:r>
              <w:rPr>
                <w:rFonts w:cs="Arial"/>
              </w:rPr>
              <w:t>R</w:t>
            </w:r>
            <w:r w:rsidRPr="007A143E">
              <w:rPr>
                <w:rFonts w:cs="Arial"/>
              </w:rPr>
              <w:t xml:space="preserve"> Rotterdam</w:t>
            </w:r>
          </w:p>
        </w:tc>
      </w:tr>
      <w:tr w:rsidR="002C3CBC" w:rsidRPr="007A143E" w14:paraId="07AFAEEF" w14:textId="77777777" w:rsidTr="00F60631">
        <w:trPr>
          <w:trHeight w:val="482"/>
        </w:trPr>
        <w:tc>
          <w:tcPr>
            <w:tcW w:w="3509" w:type="dxa"/>
          </w:tcPr>
          <w:p w14:paraId="22B92855" w14:textId="77777777" w:rsidR="002C3CBC" w:rsidRDefault="002C3CBC" w:rsidP="002C3CB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Rochussenstraat (RS)</w:t>
            </w:r>
          </w:p>
        </w:tc>
        <w:tc>
          <w:tcPr>
            <w:tcW w:w="4644" w:type="dxa"/>
          </w:tcPr>
          <w:p w14:paraId="344CF715" w14:textId="77777777" w:rsidR="002C3CBC" w:rsidRDefault="002C3CBC" w:rsidP="002C3CB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Rochussenstraat 198 3015 EK Rotterdam</w:t>
            </w:r>
          </w:p>
        </w:tc>
      </w:tr>
      <w:tr w:rsidR="002C3CBC" w:rsidRPr="007A143E" w14:paraId="691323B6" w14:textId="77777777" w:rsidTr="00F60631">
        <w:trPr>
          <w:trHeight w:val="499"/>
        </w:trPr>
        <w:tc>
          <w:tcPr>
            <w:tcW w:w="3509" w:type="dxa"/>
          </w:tcPr>
          <w:p w14:paraId="79D6B32E" w14:textId="38848D94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Wijnhaven 61 (W61)</w:t>
            </w:r>
            <w:r w:rsidR="00CC55DF">
              <w:rPr>
                <w:rFonts w:cs="Arial"/>
              </w:rPr>
              <w:t>/ Blaak 10</w:t>
            </w:r>
          </w:p>
        </w:tc>
        <w:tc>
          <w:tcPr>
            <w:tcW w:w="4644" w:type="dxa"/>
          </w:tcPr>
          <w:p w14:paraId="3CA4D9EE" w14:textId="4D4EDF3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Wijnhaven 61</w:t>
            </w:r>
            <w:r w:rsidR="001156DE">
              <w:rPr>
                <w:rFonts w:cs="Arial"/>
              </w:rPr>
              <w:t>/ Blaak 10</w:t>
            </w:r>
          </w:p>
          <w:p w14:paraId="1B4960CC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3011 TA Rotterdam</w:t>
            </w:r>
          </w:p>
        </w:tc>
      </w:tr>
      <w:tr w:rsidR="002C3CBC" w:rsidRPr="007A143E" w14:paraId="43A76036" w14:textId="77777777" w:rsidTr="00F60631">
        <w:trPr>
          <w:trHeight w:val="482"/>
        </w:trPr>
        <w:tc>
          <w:tcPr>
            <w:tcW w:w="3509" w:type="dxa"/>
          </w:tcPr>
          <w:p w14:paraId="1E4DE066" w14:textId="77777777" w:rsidR="002C3CBC" w:rsidRDefault="002C3CBC" w:rsidP="002C3CB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Wijnhaven 99-101</w:t>
            </w:r>
          </w:p>
          <w:p w14:paraId="2CA67662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W99-101</w:t>
            </w:r>
          </w:p>
        </w:tc>
        <w:tc>
          <w:tcPr>
            <w:tcW w:w="4644" w:type="dxa"/>
          </w:tcPr>
          <w:p w14:paraId="09185277" w14:textId="77777777" w:rsidR="002C3CBC" w:rsidRDefault="002C3CBC" w:rsidP="002C3CB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Wijnhaven 99-105</w:t>
            </w:r>
          </w:p>
          <w:p w14:paraId="05204FF0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3011 WN Rotterdam</w:t>
            </w:r>
          </w:p>
        </w:tc>
      </w:tr>
      <w:tr w:rsidR="002C3CBC" w:rsidRPr="007A143E" w14:paraId="0E43C709" w14:textId="77777777" w:rsidTr="00F60631">
        <w:trPr>
          <w:trHeight w:val="482"/>
        </w:trPr>
        <w:tc>
          <w:tcPr>
            <w:tcW w:w="3509" w:type="dxa"/>
          </w:tcPr>
          <w:p w14:paraId="0722D009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Wijnhaven 107 (W107)</w:t>
            </w:r>
          </w:p>
        </w:tc>
        <w:tc>
          <w:tcPr>
            <w:tcW w:w="4644" w:type="dxa"/>
          </w:tcPr>
          <w:p w14:paraId="5D93A9A2" w14:textId="77777777" w:rsidR="002C3CBC" w:rsidRPr="007A143E" w:rsidRDefault="002C3CBC" w:rsidP="002C3CBC">
            <w:pPr>
              <w:jc w:val="left"/>
              <w:rPr>
                <w:rFonts w:cs="Arial"/>
              </w:rPr>
            </w:pPr>
            <w:r w:rsidRPr="007A143E">
              <w:rPr>
                <w:rFonts w:cs="Arial"/>
              </w:rPr>
              <w:t>Wijnhaven 107</w:t>
            </w:r>
          </w:p>
          <w:p w14:paraId="04DF86D2" w14:textId="05DE11DC" w:rsidR="002C3CBC" w:rsidRPr="007A143E" w:rsidRDefault="002C3CBC" w:rsidP="002C3CBC">
            <w:pPr>
              <w:jc w:val="left"/>
              <w:rPr>
                <w:rFonts w:cs="Arial"/>
              </w:rPr>
            </w:pPr>
            <w:r w:rsidRPr="0D7A44D9">
              <w:rPr>
                <w:rFonts w:cs="Arial"/>
              </w:rPr>
              <w:t>3011 WN Rotterdam</w:t>
            </w:r>
          </w:p>
        </w:tc>
      </w:tr>
      <w:tr w:rsidR="0D7A44D9" w14:paraId="61BA4757" w14:textId="77777777" w:rsidTr="00F60631">
        <w:trPr>
          <w:trHeight w:val="482"/>
        </w:trPr>
        <w:tc>
          <w:tcPr>
            <w:tcW w:w="3509" w:type="dxa"/>
          </w:tcPr>
          <w:p w14:paraId="59DBA626" w14:textId="7D033DD9" w:rsidR="661B0DDC" w:rsidRDefault="661B0DDC" w:rsidP="0D7A44D9">
            <w:pPr>
              <w:jc w:val="left"/>
              <w:rPr>
                <w:szCs w:val="20"/>
              </w:rPr>
            </w:pPr>
            <w:r w:rsidRPr="0D7A44D9">
              <w:rPr>
                <w:szCs w:val="20"/>
              </w:rPr>
              <w:t>Blaak 555</w:t>
            </w:r>
          </w:p>
        </w:tc>
        <w:tc>
          <w:tcPr>
            <w:tcW w:w="4644" w:type="dxa"/>
          </w:tcPr>
          <w:p w14:paraId="52EA7081" w14:textId="6DEB248E" w:rsidR="661B0DDC" w:rsidRDefault="661B0DDC" w:rsidP="0D7A44D9">
            <w:pPr>
              <w:jc w:val="left"/>
              <w:rPr>
                <w:szCs w:val="20"/>
              </w:rPr>
            </w:pPr>
            <w:r w:rsidRPr="0D7A44D9">
              <w:rPr>
                <w:szCs w:val="20"/>
              </w:rPr>
              <w:t xml:space="preserve">Blaak 555 </w:t>
            </w:r>
          </w:p>
          <w:p w14:paraId="309D1902" w14:textId="78499AF8" w:rsidR="661B0DDC" w:rsidRDefault="661B0DDC" w:rsidP="0D7A44D9">
            <w:pPr>
              <w:jc w:val="left"/>
              <w:rPr>
                <w:szCs w:val="20"/>
              </w:rPr>
            </w:pPr>
            <w:r w:rsidRPr="0D7A44D9">
              <w:rPr>
                <w:szCs w:val="20"/>
              </w:rPr>
              <w:t>3011 GB Rotterdam</w:t>
            </w:r>
          </w:p>
        </w:tc>
      </w:tr>
      <w:tr w:rsidR="00B10490" w14:paraId="049036D2" w14:textId="77777777" w:rsidTr="00F60631">
        <w:trPr>
          <w:trHeight w:val="482"/>
        </w:trPr>
        <w:tc>
          <w:tcPr>
            <w:tcW w:w="3509" w:type="dxa"/>
          </w:tcPr>
          <w:p w14:paraId="565725F2" w14:textId="1DA2DA70" w:rsidR="00B10490" w:rsidRPr="0D7A44D9" w:rsidRDefault="00B10490" w:rsidP="0D7A44D9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Laan op Zuid </w:t>
            </w:r>
          </w:p>
        </w:tc>
        <w:tc>
          <w:tcPr>
            <w:tcW w:w="4644" w:type="dxa"/>
          </w:tcPr>
          <w:p w14:paraId="68579F89" w14:textId="18A6AE12" w:rsidR="00B10490" w:rsidRPr="0D7A44D9" w:rsidRDefault="00B10490" w:rsidP="0D7A44D9">
            <w:pPr>
              <w:jc w:val="left"/>
              <w:rPr>
                <w:szCs w:val="20"/>
              </w:rPr>
            </w:pPr>
            <w:r>
              <w:rPr>
                <w:szCs w:val="20"/>
              </w:rPr>
              <w:t>Opening 2026/2027</w:t>
            </w:r>
          </w:p>
        </w:tc>
      </w:tr>
      <w:tr w:rsidR="0D7A44D9" w14:paraId="48006466" w14:textId="77777777" w:rsidTr="00F60631">
        <w:trPr>
          <w:trHeight w:val="585"/>
        </w:trPr>
        <w:tc>
          <w:tcPr>
            <w:tcW w:w="3509" w:type="dxa"/>
          </w:tcPr>
          <w:p w14:paraId="241ED509" w14:textId="6E1FF0CD" w:rsidR="661B0DDC" w:rsidRPr="00E31967" w:rsidRDefault="661B0DDC" w:rsidP="0D7A44D9">
            <w:pPr>
              <w:jc w:val="left"/>
              <w:rPr>
                <w:szCs w:val="20"/>
              </w:rPr>
            </w:pPr>
            <w:r w:rsidRPr="00E31967">
              <w:rPr>
                <w:szCs w:val="20"/>
              </w:rPr>
              <w:t>Lloydstraat 300</w:t>
            </w:r>
          </w:p>
        </w:tc>
        <w:tc>
          <w:tcPr>
            <w:tcW w:w="4644" w:type="dxa"/>
          </w:tcPr>
          <w:p w14:paraId="1ECB412C" w14:textId="5DB3C15D" w:rsidR="661B0DDC" w:rsidRPr="00E31967" w:rsidRDefault="661B0DDC" w:rsidP="0D7A44D9">
            <w:pPr>
              <w:jc w:val="left"/>
              <w:rPr>
                <w:szCs w:val="20"/>
              </w:rPr>
            </w:pPr>
            <w:r w:rsidRPr="00E31967">
              <w:rPr>
                <w:szCs w:val="20"/>
              </w:rPr>
              <w:t>Lloydstraat 300</w:t>
            </w:r>
          </w:p>
          <w:p w14:paraId="40C42A1E" w14:textId="289E1E05" w:rsidR="661B0DDC" w:rsidRPr="00E31967" w:rsidRDefault="661B0DDC" w:rsidP="0D7A44D9">
            <w:pPr>
              <w:jc w:val="left"/>
              <w:rPr>
                <w:szCs w:val="20"/>
              </w:rPr>
            </w:pPr>
            <w:r w:rsidRPr="00E31967">
              <w:rPr>
                <w:szCs w:val="20"/>
              </w:rPr>
              <w:t>3024 EA, Rotterdam</w:t>
            </w:r>
          </w:p>
        </w:tc>
      </w:tr>
      <w:tr w:rsidR="0D7A44D9" w14:paraId="59E5DEB8" w14:textId="77777777" w:rsidTr="00F60631">
        <w:trPr>
          <w:trHeight w:val="585"/>
        </w:trPr>
        <w:tc>
          <w:tcPr>
            <w:tcW w:w="3509" w:type="dxa"/>
          </w:tcPr>
          <w:p w14:paraId="1CE85B6A" w14:textId="6EBD079C" w:rsidR="053A2198" w:rsidRPr="00E31967" w:rsidRDefault="053A2198" w:rsidP="0D7A44D9">
            <w:pPr>
              <w:jc w:val="left"/>
              <w:rPr>
                <w:szCs w:val="20"/>
              </w:rPr>
            </w:pPr>
            <w:r w:rsidRPr="00E31967">
              <w:rPr>
                <w:szCs w:val="20"/>
              </w:rPr>
              <w:t>EMI op zuid</w:t>
            </w:r>
          </w:p>
        </w:tc>
        <w:tc>
          <w:tcPr>
            <w:tcW w:w="4644" w:type="dxa"/>
          </w:tcPr>
          <w:p w14:paraId="7027ADCC" w14:textId="2EF6F6BF" w:rsidR="053A2198" w:rsidRPr="00E31967" w:rsidRDefault="053A2198" w:rsidP="0D7A44D9">
            <w:pPr>
              <w:jc w:val="left"/>
              <w:rPr>
                <w:szCs w:val="20"/>
              </w:rPr>
            </w:pPr>
            <w:r w:rsidRPr="00E31967">
              <w:rPr>
                <w:szCs w:val="20"/>
              </w:rPr>
              <w:t>Hillevliet 90</w:t>
            </w:r>
          </w:p>
          <w:p w14:paraId="15D3041F" w14:textId="15555E11" w:rsidR="053A2198" w:rsidRPr="00E31967" w:rsidRDefault="053A2198" w:rsidP="0D7A44D9">
            <w:pPr>
              <w:jc w:val="left"/>
              <w:rPr>
                <w:szCs w:val="20"/>
              </w:rPr>
            </w:pPr>
            <w:r w:rsidRPr="00E31967">
              <w:rPr>
                <w:szCs w:val="20"/>
              </w:rPr>
              <w:t>3074 KD, Rotterdam</w:t>
            </w:r>
          </w:p>
        </w:tc>
      </w:tr>
    </w:tbl>
    <w:p w14:paraId="3745E386" w14:textId="596E4C94" w:rsidR="0D7A44D9" w:rsidRDefault="0D7A44D9"/>
    <w:p w14:paraId="59376635" w14:textId="77777777" w:rsidR="002C3CBC" w:rsidRDefault="002C3CBC">
      <w:pPr>
        <w:rPr>
          <w:rFonts w:cs="Arial"/>
        </w:rPr>
      </w:pPr>
    </w:p>
    <w:p w14:paraId="4B1472B6" w14:textId="2924AB88" w:rsidR="00F60631" w:rsidRPr="008C3B6A" w:rsidRDefault="00F60631" w:rsidP="00F60631">
      <w:pPr>
        <w:rPr>
          <w:rFonts w:cs="Arial"/>
          <w:b/>
          <w:sz w:val="24"/>
        </w:rPr>
      </w:pPr>
      <w:r w:rsidRPr="008C3B6A">
        <w:rPr>
          <w:rFonts w:cs="Arial"/>
          <w:b/>
          <w:sz w:val="24"/>
        </w:rPr>
        <w:t xml:space="preserve">Bijlage </w:t>
      </w:r>
      <w:r w:rsidR="00AD1956">
        <w:rPr>
          <w:rFonts w:cs="Arial"/>
          <w:b/>
          <w:sz w:val="24"/>
        </w:rPr>
        <w:t>10</w:t>
      </w:r>
      <w:r w:rsidRPr="008C3B6A">
        <w:rPr>
          <w:rFonts w:cs="Arial"/>
          <w:b/>
          <w:sz w:val="24"/>
        </w:rPr>
        <w:t>: Afleveradressen</w:t>
      </w:r>
    </w:p>
    <w:p w14:paraId="6A818130" w14:textId="77777777" w:rsidR="00F60631" w:rsidRPr="002C3CBC" w:rsidRDefault="00F60631" w:rsidP="00F60631">
      <w:pPr>
        <w:rPr>
          <w:rFonts w:cs="Arial"/>
        </w:rPr>
      </w:pPr>
    </w:p>
    <w:p w14:paraId="3D58D319" w14:textId="77777777" w:rsidR="002C3CBC" w:rsidRDefault="002C3CBC" w:rsidP="002C3CBC">
      <w:pPr>
        <w:rPr>
          <w:rFonts w:cs="Arial"/>
        </w:rPr>
      </w:pPr>
    </w:p>
    <w:p w14:paraId="177B65F6" w14:textId="77777777" w:rsidR="00AD1956" w:rsidRPr="002C3CBC" w:rsidRDefault="00AD1956" w:rsidP="002C3CBC">
      <w:pPr>
        <w:rPr>
          <w:rFonts w:cs="Arial"/>
        </w:rPr>
      </w:pPr>
    </w:p>
    <w:p w14:paraId="13A749BD" w14:textId="77777777" w:rsidR="002C3CBC" w:rsidRPr="002C3CBC" w:rsidRDefault="002C3CBC" w:rsidP="002C3CBC">
      <w:pPr>
        <w:rPr>
          <w:rFonts w:cs="Arial"/>
        </w:rPr>
      </w:pPr>
    </w:p>
    <w:p w14:paraId="51F2E5C5" w14:textId="77777777" w:rsidR="002C3CBC" w:rsidRDefault="002C3CBC" w:rsidP="002C3CBC">
      <w:pPr>
        <w:rPr>
          <w:rFonts w:cs="Arial"/>
        </w:rPr>
      </w:pPr>
    </w:p>
    <w:p w14:paraId="6E65A7C8" w14:textId="77777777" w:rsidR="002C3CBC" w:rsidRDefault="002C3CBC" w:rsidP="002C3CBC">
      <w:pPr>
        <w:rPr>
          <w:rFonts w:cs="Arial"/>
          <w:b/>
        </w:rPr>
      </w:pPr>
    </w:p>
    <w:p w14:paraId="4CE28F1A" w14:textId="77777777" w:rsidR="002C3CBC" w:rsidRPr="002C3CBC" w:rsidRDefault="002C3CBC">
      <w:pPr>
        <w:rPr>
          <w:rFonts w:cs="Arial"/>
          <w:b/>
        </w:rPr>
      </w:pPr>
    </w:p>
    <w:sectPr w:rsidR="002C3CBC" w:rsidRPr="002C3CBC" w:rsidSect="002C3CBC">
      <w:headerReference w:type="default" r:id="rId11"/>
      <w:pgSz w:w="11906" w:h="16838"/>
      <w:pgMar w:top="1440" w:right="1440" w:bottom="1440" w:left="1440" w:header="68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4B4B0" w14:textId="77777777" w:rsidR="00DB5849" w:rsidRDefault="00DB5849" w:rsidP="002C3CBC">
      <w:r>
        <w:separator/>
      </w:r>
    </w:p>
  </w:endnote>
  <w:endnote w:type="continuationSeparator" w:id="0">
    <w:p w14:paraId="4B629B6F" w14:textId="77777777" w:rsidR="00DB5849" w:rsidRDefault="00DB5849" w:rsidP="002C3CBC">
      <w:r>
        <w:continuationSeparator/>
      </w:r>
    </w:p>
  </w:endnote>
  <w:endnote w:type="continuationNotice" w:id="1">
    <w:p w14:paraId="22FA39F1" w14:textId="77777777" w:rsidR="0046171B" w:rsidRDefault="004617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407F" w14:textId="77777777" w:rsidR="00DB5849" w:rsidRDefault="00DB5849" w:rsidP="002C3CBC">
      <w:r>
        <w:separator/>
      </w:r>
    </w:p>
  </w:footnote>
  <w:footnote w:type="continuationSeparator" w:id="0">
    <w:p w14:paraId="536DDBCB" w14:textId="77777777" w:rsidR="00DB5849" w:rsidRDefault="00DB5849" w:rsidP="002C3CBC">
      <w:r>
        <w:continuationSeparator/>
      </w:r>
    </w:p>
  </w:footnote>
  <w:footnote w:type="continuationNotice" w:id="1">
    <w:p w14:paraId="75B2A711" w14:textId="77777777" w:rsidR="0046171B" w:rsidRDefault="004617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6EFF" w14:textId="77777777" w:rsidR="002C3CBC" w:rsidRDefault="002C3CBC" w:rsidP="002C3CBC">
    <w:pPr>
      <w:pStyle w:val="HRNaamInstituut"/>
    </w:pPr>
    <w:bookmarkStart w:id="0" w:name="bmInstituutNaam"/>
    <w:r w:rsidRPr="002C3CBC">
      <w:rPr>
        <w:b w:val="0"/>
        <w:noProof/>
        <w:sz w:val="20"/>
      </w:rPr>
      <w:drawing>
        <wp:anchor distT="0" distB="0" distL="114300" distR="114300" simplePos="0" relativeHeight="251658240" behindDoc="1" locked="0" layoutInCell="1" allowOverlap="1" wp14:anchorId="2C256982" wp14:editId="324D767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76325" cy="1076325"/>
          <wp:effectExtent l="0" t="0" r="9525" b="9525"/>
          <wp:wrapNone/>
          <wp:docPr id="1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tab/>
    </w:r>
  </w:p>
  <w:p w14:paraId="0CB624D3" w14:textId="77777777" w:rsidR="002C3CBC" w:rsidRDefault="002C3CBC" w:rsidP="002C3CBC">
    <w:pPr>
      <w:pStyle w:val="HRNaamInstituut"/>
      <w:ind w:left="2124"/>
    </w:pPr>
    <w:r>
      <w:br/>
    </w:r>
    <w:r>
      <w:br/>
      <w:t>Faciliteiten en</w:t>
    </w:r>
  </w:p>
  <w:p w14:paraId="42AF739E" w14:textId="77777777" w:rsidR="002C3CBC" w:rsidRDefault="002C3CBC" w:rsidP="002C3CBC">
    <w:pPr>
      <w:pStyle w:val="HRNaamInstituut"/>
      <w:tabs>
        <w:tab w:val="left" w:pos="3210"/>
      </w:tabs>
    </w:pPr>
    <w:r>
      <w:t xml:space="preserve">                                Informatietechnologie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CBC"/>
    <w:rsid w:val="00087DAE"/>
    <w:rsid w:val="001156DE"/>
    <w:rsid w:val="001217AA"/>
    <w:rsid w:val="001C5327"/>
    <w:rsid w:val="002820F3"/>
    <w:rsid w:val="002C3CBC"/>
    <w:rsid w:val="00363AFA"/>
    <w:rsid w:val="0046171B"/>
    <w:rsid w:val="00473898"/>
    <w:rsid w:val="005170B5"/>
    <w:rsid w:val="008C3B6A"/>
    <w:rsid w:val="008C748B"/>
    <w:rsid w:val="00915B0F"/>
    <w:rsid w:val="00A20676"/>
    <w:rsid w:val="00A67373"/>
    <w:rsid w:val="00AD1956"/>
    <w:rsid w:val="00AD25B9"/>
    <w:rsid w:val="00B10490"/>
    <w:rsid w:val="00CC55DF"/>
    <w:rsid w:val="00DB5849"/>
    <w:rsid w:val="00DC54CB"/>
    <w:rsid w:val="00DE1E96"/>
    <w:rsid w:val="00E31967"/>
    <w:rsid w:val="00E346AD"/>
    <w:rsid w:val="00F60631"/>
    <w:rsid w:val="053A2198"/>
    <w:rsid w:val="0B363439"/>
    <w:rsid w:val="0D7A44D9"/>
    <w:rsid w:val="1A482482"/>
    <w:rsid w:val="1ECFAE4A"/>
    <w:rsid w:val="2AFA9FBB"/>
    <w:rsid w:val="3230A9A5"/>
    <w:rsid w:val="349721A1"/>
    <w:rsid w:val="37628F6E"/>
    <w:rsid w:val="3787B690"/>
    <w:rsid w:val="4EE7B674"/>
    <w:rsid w:val="55E1CBCA"/>
    <w:rsid w:val="5CD28438"/>
    <w:rsid w:val="60A19825"/>
    <w:rsid w:val="623D6886"/>
    <w:rsid w:val="661B0DDC"/>
    <w:rsid w:val="6F468B30"/>
    <w:rsid w:val="74C9F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B284"/>
  <w15:chartTrackingRefBased/>
  <w15:docId w15:val="{1EA4B8BF-5979-4BF2-AA33-A8C62D14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3CBC"/>
    <w:pPr>
      <w:jc w:val="both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C3CBC"/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C3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3CBC"/>
    <w:rPr>
      <w:rFonts w:ascii="Arial" w:eastAsia="SimSun" w:hAnsi="Arial" w:cs="Times New Roman"/>
      <w:sz w:val="20"/>
      <w:szCs w:val="24"/>
      <w:lang w:eastAsia="zh-CN"/>
    </w:rPr>
  </w:style>
  <w:style w:type="paragraph" w:styleId="Voettekst">
    <w:name w:val="footer"/>
    <w:basedOn w:val="Standaard"/>
    <w:link w:val="VoettekstChar"/>
    <w:uiPriority w:val="99"/>
    <w:unhideWhenUsed/>
    <w:rsid w:val="002C3CB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3CBC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HRNaamInstituut">
    <w:name w:val="HR_NaamInstituut"/>
    <w:basedOn w:val="Standaard"/>
    <w:rsid w:val="002C3CBC"/>
    <w:pPr>
      <w:spacing w:line="280" w:lineRule="atLeast"/>
      <w:jc w:val="left"/>
    </w:pPr>
    <w:rPr>
      <w:rFonts w:eastAsia="Times New Roman"/>
      <w:b/>
      <w:sz w:val="24"/>
      <w:lang w:eastAsia="nl-NL"/>
    </w:rPr>
  </w:style>
  <w:style w:type="paragraph" w:customStyle="1" w:styleId="HRadres">
    <w:name w:val="HR_adres"/>
    <w:basedOn w:val="Standaard"/>
    <w:rsid w:val="002C3CBC"/>
    <w:pPr>
      <w:spacing w:line="260" w:lineRule="atLeast"/>
      <w:jc w:val="left"/>
    </w:pPr>
    <w:rPr>
      <w:rFonts w:eastAsia="Times New Roman"/>
      <w:b/>
      <w:sz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25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25B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D25B9"/>
    <w:rPr>
      <w:rFonts w:ascii="Arial" w:eastAsia="SimSun" w:hAnsi="Arial" w:cs="Times New Roman"/>
      <w:sz w:val="20"/>
      <w:szCs w:val="20"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25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25B9"/>
    <w:rPr>
      <w:rFonts w:ascii="Arial" w:eastAsia="SimSun" w:hAnsi="Arial" w:cs="Times New Roman"/>
      <w:b/>
      <w:bCs/>
      <w:sz w:val="20"/>
      <w:szCs w:val="20"/>
      <w:lang w:eastAsia="zh-CN"/>
    </w:rPr>
  </w:style>
  <w:style w:type="character" w:styleId="Vermelding">
    <w:name w:val="Mention"/>
    <w:basedOn w:val="Standaardalinea-lettertype"/>
    <w:uiPriority w:val="99"/>
    <w:unhideWhenUsed/>
    <w:rsid w:val="00AD25B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9B40397F01E4685E31AC020AA2939" ma:contentTypeVersion="4" ma:contentTypeDescription="Create a new document." ma:contentTypeScope="" ma:versionID="0cd5a0108f2ee1078db5065bb7174ab9">
  <xsd:schema xmlns:xsd="http://www.w3.org/2001/XMLSchema" xmlns:xs="http://www.w3.org/2001/XMLSchema" xmlns:p="http://schemas.microsoft.com/office/2006/metadata/properties" xmlns:ns2="1bc7b964-fc28-41f5-b08e-d56a147d84b2" targetNamespace="http://schemas.microsoft.com/office/2006/metadata/properties" ma:root="true" ma:fieldsID="ba9970e4eacadf7d56a68f9aeb0640e1" ns2:_="">
    <xsd:import namespace="1bc7b964-fc28-41f5-b08e-d56a147d8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b964-fc28-41f5-b08e-d56a147d8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4D4819-7C6A-4DAF-B28C-9BEE96206B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2F759-4160-48AD-BF3F-D3C229E980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03A09D-FE7A-4279-9F16-DE64DC759A22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1bc7b964-fc28-41f5-b08e-d56a147d84b2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685FDFC-B44E-4CDF-99F9-901BE9386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b964-fc28-41f5-b08e-d56a147d8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644</Characters>
  <Application>Microsoft Office Word</Application>
  <DocSecurity>0</DocSecurity>
  <Lines>5</Lines>
  <Paragraphs>1</Paragraphs>
  <ScaleCrop>false</ScaleCrop>
  <Company>Hogeschool Rotterdam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Joosen, G.E.G. (Georgius)</dc:creator>
  <cp:keywords/>
  <dc:description/>
  <cp:lastModifiedBy>Groot, J.J.A. de (Jolijn)</cp:lastModifiedBy>
  <cp:revision>20</cp:revision>
  <dcterms:created xsi:type="dcterms:W3CDTF">2017-09-21T09:10:00Z</dcterms:created>
  <dcterms:modified xsi:type="dcterms:W3CDTF">2025-10-10T13:10:00Z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0x010100BCA9B40397F01E4685E31AC020AA2939</vt:lpwstr>
  </property>
  <property fmtid="{D5CDD505-2E9C-101B-9397-08002B2CF9AE}" pid="3" name="Order">
    <vt:r8>4243300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