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E5EB" w14:textId="3AE8F824" w:rsidR="0029221B" w:rsidRPr="005D7AE6" w:rsidRDefault="009D3A43" w:rsidP="00FB70D7">
      <w:pPr>
        <w:pStyle w:val="Geenafstand"/>
        <w:jc w:val="both"/>
        <w:rPr>
          <w:rFonts w:ascii="Verdana" w:hAnsi="Verdana"/>
          <w:sz w:val="18"/>
          <w:szCs w:val="18"/>
        </w:rPr>
      </w:pPr>
      <w:r w:rsidRPr="005D7AE6">
        <w:rPr>
          <w:rFonts w:ascii="Verdana" w:hAnsi="Verdana"/>
          <w:sz w:val="18"/>
          <w:szCs w:val="18"/>
        </w:rPr>
        <w:t xml:space="preserve">Het ministerie van Landbouw, </w:t>
      </w:r>
      <w:r w:rsidR="00F46576">
        <w:rPr>
          <w:rFonts w:ascii="Verdana" w:hAnsi="Verdana"/>
          <w:sz w:val="18"/>
          <w:szCs w:val="18"/>
        </w:rPr>
        <w:t>Visserij, Voedselzekerheid en Natuur</w:t>
      </w:r>
      <w:r w:rsidRPr="005D7AE6">
        <w:rPr>
          <w:rFonts w:ascii="Verdana" w:hAnsi="Verdana"/>
          <w:sz w:val="18"/>
          <w:szCs w:val="18"/>
        </w:rPr>
        <w:t xml:space="preserve"> is Opdrachtgever binnen deze Overeenkomst, namens de </w:t>
      </w:r>
      <w:r w:rsidR="00F82D54">
        <w:rPr>
          <w:rFonts w:ascii="Verdana" w:hAnsi="Verdana"/>
          <w:sz w:val="18"/>
          <w:szCs w:val="18"/>
        </w:rPr>
        <w:t>D</w:t>
      </w:r>
      <w:r w:rsidRPr="005D7AE6">
        <w:rPr>
          <w:rFonts w:ascii="Verdana" w:hAnsi="Verdana"/>
          <w:sz w:val="18"/>
          <w:szCs w:val="18"/>
        </w:rPr>
        <w:t>eelnemende diensten.</w:t>
      </w:r>
      <w:r w:rsidR="003A4467" w:rsidRPr="005D7AE6">
        <w:rPr>
          <w:rFonts w:ascii="Verdana" w:hAnsi="Verdana"/>
          <w:sz w:val="18"/>
          <w:szCs w:val="18"/>
        </w:rPr>
        <w:t xml:space="preserve"> </w:t>
      </w:r>
      <w:r w:rsidR="003A4467" w:rsidRPr="005D7AE6">
        <w:rPr>
          <w:rFonts w:ascii="Verdana" w:hAnsi="Verdana"/>
          <w:sz w:val="18"/>
          <w:szCs w:val="18"/>
          <w:highlight w:val="yellow"/>
        </w:rPr>
        <w:t>&lt;naam opdrachtnemer&gt;</w:t>
      </w:r>
      <w:r w:rsidR="003A4467" w:rsidRPr="005D7AE6">
        <w:rPr>
          <w:rFonts w:ascii="Verdana" w:hAnsi="Verdana"/>
          <w:sz w:val="18"/>
          <w:szCs w:val="18"/>
        </w:rPr>
        <w:t xml:space="preserve"> is de Opdrachtnemer binnen deze </w:t>
      </w:r>
      <w:r w:rsidR="00F82D54">
        <w:rPr>
          <w:rFonts w:ascii="Verdana" w:hAnsi="Verdana"/>
          <w:sz w:val="18"/>
          <w:szCs w:val="18"/>
        </w:rPr>
        <w:t>O</w:t>
      </w:r>
      <w:r w:rsidR="003A4467" w:rsidRPr="005D7AE6">
        <w:rPr>
          <w:rFonts w:ascii="Verdana" w:hAnsi="Verdana"/>
          <w:sz w:val="18"/>
          <w:szCs w:val="18"/>
        </w:rPr>
        <w:t xml:space="preserve">vereenkomst. Het </w:t>
      </w:r>
      <w:r w:rsidR="00F574C0">
        <w:rPr>
          <w:rFonts w:ascii="Verdana" w:hAnsi="Verdana"/>
          <w:sz w:val="18"/>
          <w:szCs w:val="18"/>
        </w:rPr>
        <w:t>E-waste</w:t>
      </w:r>
      <w:r w:rsidR="003A4467" w:rsidRPr="005D7AE6">
        <w:rPr>
          <w:rFonts w:ascii="Verdana" w:hAnsi="Verdana"/>
          <w:sz w:val="18"/>
          <w:szCs w:val="18"/>
        </w:rPr>
        <w:t xml:space="preserve"> van de Opdrachtgever wordt door </w:t>
      </w:r>
      <w:r w:rsidR="00F46576">
        <w:rPr>
          <w:rFonts w:ascii="Verdana" w:hAnsi="Verdana"/>
          <w:sz w:val="18"/>
          <w:szCs w:val="18"/>
        </w:rPr>
        <w:t xml:space="preserve">de </w:t>
      </w:r>
      <w:r w:rsidR="00EE626A">
        <w:rPr>
          <w:rFonts w:ascii="Verdana" w:hAnsi="Verdana"/>
          <w:sz w:val="18"/>
          <w:szCs w:val="18"/>
        </w:rPr>
        <w:t>Logistiek dienstverlener</w:t>
      </w:r>
      <w:r w:rsidR="00AB212A">
        <w:rPr>
          <w:rFonts w:ascii="Verdana" w:hAnsi="Verdana"/>
          <w:sz w:val="18"/>
          <w:szCs w:val="18"/>
        </w:rPr>
        <w:t xml:space="preserve"> ingezameld en </w:t>
      </w:r>
      <w:r w:rsidR="003A4467" w:rsidRPr="005D7AE6">
        <w:rPr>
          <w:rFonts w:ascii="Verdana" w:hAnsi="Verdana"/>
          <w:sz w:val="18"/>
          <w:szCs w:val="18"/>
        </w:rPr>
        <w:t xml:space="preserve"> getransporteerd naar de door Opdrachtnemer</w:t>
      </w:r>
      <w:r w:rsidR="00E5175F" w:rsidRPr="005D7AE6">
        <w:rPr>
          <w:rFonts w:ascii="Verdana" w:hAnsi="Verdana"/>
          <w:sz w:val="18"/>
          <w:szCs w:val="18"/>
        </w:rPr>
        <w:t xml:space="preserve"> </w:t>
      </w:r>
      <w:r w:rsidR="003A4467" w:rsidRPr="005D7AE6">
        <w:rPr>
          <w:rFonts w:ascii="Verdana" w:hAnsi="Verdana"/>
          <w:sz w:val="18"/>
          <w:szCs w:val="18"/>
        </w:rPr>
        <w:t xml:space="preserve">opgegeven locatie ter verwerking van de </w:t>
      </w:r>
      <w:r w:rsidR="00F574C0">
        <w:rPr>
          <w:rFonts w:ascii="Verdana" w:hAnsi="Verdana"/>
          <w:sz w:val="18"/>
          <w:szCs w:val="18"/>
        </w:rPr>
        <w:t>Monostroom</w:t>
      </w:r>
      <w:r w:rsidR="003A4467" w:rsidRPr="005D7AE6">
        <w:rPr>
          <w:rFonts w:ascii="Verdana" w:hAnsi="Verdana"/>
          <w:sz w:val="18"/>
          <w:szCs w:val="18"/>
        </w:rPr>
        <w:t xml:space="preserve">. </w:t>
      </w:r>
      <w:r w:rsidR="006E05DC" w:rsidRPr="005D7AE6">
        <w:rPr>
          <w:rFonts w:ascii="Verdana" w:hAnsi="Verdana"/>
          <w:sz w:val="18"/>
          <w:szCs w:val="18"/>
        </w:rPr>
        <w:t xml:space="preserve">Facturatie verloopt </w:t>
      </w:r>
      <w:r w:rsidR="008D4E32">
        <w:rPr>
          <w:rFonts w:ascii="Verdana" w:hAnsi="Verdana"/>
          <w:sz w:val="18"/>
          <w:szCs w:val="18"/>
        </w:rPr>
        <w:t xml:space="preserve">via de </w:t>
      </w:r>
      <w:r w:rsidR="00EE626A">
        <w:rPr>
          <w:rFonts w:ascii="Verdana" w:hAnsi="Verdana"/>
          <w:sz w:val="18"/>
          <w:szCs w:val="18"/>
        </w:rPr>
        <w:t>Administratief dienstverlener</w:t>
      </w:r>
      <w:r w:rsidR="006E05DC" w:rsidRPr="005D7AE6">
        <w:rPr>
          <w:rFonts w:ascii="Verdana" w:hAnsi="Verdana"/>
          <w:sz w:val="18"/>
          <w:szCs w:val="18"/>
        </w:rPr>
        <w:t>.</w:t>
      </w:r>
    </w:p>
    <w:p w14:paraId="1AED37F9" w14:textId="77777777" w:rsidR="00F574C0" w:rsidRDefault="00F574C0" w:rsidP="00FB70D7">
      <w:pPr>
        <w:pStyle w:val="Geenafstand"/>
        <w:jc w:val="both"/>
        <w:rPr>
          <w:rFonts w:ascii="Verdana" w:hAnsi="Verdana"/>
          <w:sz w:val="18"/>
          <w:szCs w:val="18"/>
        </w:rPr>
      </w:pPr>
    </w:p>
    <w:p w14:paraId="62401057" w14:textId="76C5BCE9" w:rsidR="006E05DC" w:rsidRPr="005D7AE6" w:rsidRDefault="006E05DC" w:rsidP="00FB70D7">
      <w:pPr>
        <w:pStyle w:val="Geenafstand"/>
        <w:jc w:val="both"/>
        <w:rPr>
          <w:rFonts w:ascii="Verdana" w:hAnsi="Verdana"/>
          <w:sz w:val="18"/>
          <w:szCs w:val="18"/>
        </w:rPr>
      </w:pPr>
      <w:r w:rsidRPr="005D7AE6">
        <w:rPr>
          <w:rFonts w:ascii="Verdana" w:hAnsi="Verdana"/>
          <w:sz w:val="18"/>
          <w:szCs w:val="18"/>
        </w:rPr>
        <w:t xml:space="preserve">Wanneer in dit document gesproken wordt over ‘de </w:t>
      </w:r>
      <w:r w:rsidR="00F82D54">
        <w:rPr>
          <w:rFonts w:ascii="Verdana" w:hAnsi="Verdana"/>
          <w:sz w:val="18"/>
          <w:szCs w:val="18"/>
        </w:rPr>
        <w:t>C</w:t>
      </w:r>
      <w:r w:rsidRPr="005D7AE6">
        <w:rPr>
          <w:rFonts w:ascii="Verdana" w:hAnsi="Verdana"/>
          <w:sz w:val="18"/>
          <w:szCs w:val="18"/>
        </w:rPr>
        <w:t xml:space="preserve">ontractmanager’ dan wordt bedoeld: de </w:t>
      </w:r>
      <w:r w:rsidR="006E50E7">
        <w:rPr>
          <w:rFonts w:ascii="Verdana" w:hAnsi="Verdana"/>
          <w:sz w:val="18"/>
          <w:szCs w:val="18"/>
        </w:rPr>
        <w:t>centra</w:t>
      </w:r>
      <w:r w:rsidR="00E7070F">
        <w:rPr>
          <w:rFonts w:ascii="Verdana" w:hAnsi="Verdana"/>
          <w:sz w:val="18"/>
          <w:szCs w:val="18"/>
        </w:rPr>
        <w:t>al</w:t>
      </w:r>
      <w:r w:rsidR="006E50E7">
        <w:rPr>
          <w:rFonts w:ascii="Verdana" w:hAnsi="Verdana"/>
          <w:sz w:val="18"/>
          <w:szCs w:val="18"/>
        </w:rPr>
        <w:t xml:space="preserve"> </w:t>
      </w:r>
      <w:r w:rsidRPr="005D7AE6">
        <w:rPr>
          <w:rFonts w:ascii="Verdana" w:hAnsi="Verdana"/>
          <w:sz w:val="18"/>
          <w:szCs w:val="18"/>
        </w:rPr>
        <w:t>contractmanager Afval en Grondstoffenmanagement van Opdrachtgever</w:t>
      </w:r>
      <w:r w:rsidR="00476BE8">
        <w:rPr>
          <w:rFonts w:ascii="Verdana" w:hAnsi="Verdana"/>
          <w:sz w:val="18"/>
          <w:szCs w:val="18"/>
        </w:rPr>
        <w:t xml:space="preserve"> of een aangewezen vervanger</w:t>
      </w:r>
      <w:r w:rsidRPr="005D7AE6">
        <w:rPr>
          <w:rFonts w:ascii="Verdana" w:hAnsi="Verdana"/>
          <w:sz w:val="18"/>
          <w:szCs w:val="18"/>
        </w:rPr>
        <w:t xml:space="preserve">. Voor overige definities wordt verwezen </w:t>
      </w:r>
      <w:r w:rsidRPr="00A2246C">
        <w:rPr>
          <w:rFonts w:ascii="Verdana" w:hAnsi="Verdana"/>
          <w:sz w:val="18"/>
          <w:szCs w:val="18"/>
        </w:rPr>
        <w:t xml:space="preserve">naar bijlage </w:t>
      </w:r>
      <w:r w:rsidR="00A2246C" w:rsidRPr="00A2246C">
        <w:rPr>
          <w:rFonts w:ascii="Verdana" w:hAnsi="Verdana"/>
          <w:sz w:val="18"/>
          <w:szCs w:val="18"/>
        </w:rPr>
        <w:t xml:space="preserve">A </w:t>
      </w:r>
      <w:r w:rsidRPr="00A2246C">
        <w:rPr>
          <w:rFonts w:ascii="Verdana" w:hAnsi="Verdana"/>
          <w:sz w:val="18"/>
          <w:szCs w:val="18"/>
        </w:rPr>
        <w:t>KPI</w:t>
      </w:r>
      <w:r w:rsidR="00F82D54">
        <w:rPr>
          <w:rFonts w:ascii="Verdana" w:hAnsi="Verdana"/>
          <w:sz w:val="18"/>
          <w:szCs w:val="18"/>
        </w:rPr>
        <w:t xml:space="preserve"> en het Aanbestedingsdocument</w:t>
      </w:r>
    </w:p>
    <w:p w14:paraId="51C49DCD" w14:textId="77777777" w:rsidR="0029221B" w:rsidRPr="005D7AE6" w:rsidRDefault="0029221B" w:rsidP="00FB70D7">
      <w:pPr>
        <w:pStyle w:val="Geenafstand"/>
        <w:jc w:val="both"/>
        <w:rPr>
          <w:rFonts w:ascii="Verdana" w:hAnsi="Verdana"/>
          <w:sz w:val="18"/>
          <w:szCs w:val="18"/>
        </w:rPr>
      </w:pPr>
    </w:p>
    <w:p w14:paraId="4F7C8D3C" w14:textId="6D5E3FB8" w:rsidR="00E5175F" w:rsidRPr="005D7AE6" w:rsidRDefault="003A4467" w:rsidP="00FB70D7">
      <w:pPr>
        <w:pStyle w:val="Geenafstand"/>
        <w:jc w:val="both"/>
        <w:rPr>
          <w:rFonts w:ascii="Verdana" w:hAnsi="Verdana"/>
          <w:sz w:val="18"/>
          <w:szCs w:val="18"/>
        </w:rPr>
      </w:pPr>
      <w:r w:rsidRPr="005D7AE6">
        <w:rPr>
          <w:rFonts w:ascii="Verdana" w:hAnsi="Verdana"/>
          <w:sz w:val="18"/>
          <w:szCs w:val="18"/>
        </w:rPr>
        <w:t xml:space="preserve">Bij </w:t>
      </w:r>
      <w:r w:rsidR="00DE4186">
        <w:rPr>
          <w:rFonts w:ascii="Verdana" w:hAnsi="Verdana"/>
          <w:sz w:val="18"/>
          <w:szCs w:val="18"/>
        </w:rPr>
        <w:t>het inzamelen</w:t>
      </w:r>
      <w:r w:rsidR="00DE4186" w:rsidRPr="005D7AE6">
        <w:rPr>
          <w:rFonts w:ascii="Verdana" w:hAnsi="Verdana"/>
          <w:sz w:val="18"/>
          <w:szCs w:val="18"/>
        </w:rPr>
        <w:t xml:space="preserve"> </w:t>
      </w:r>
      <w:r w:rsidRPr="005D7AE6">
        <w:rPr>
          <w:rFonts w:ascii="Verdana" w:hAnsi="Verdana"/>
          <w:sz w:val="18"/>
          <w:szCs w:val="18"/>
        </w:rPr>
        <w:t xml:space="preserve">van de </w:t>
      </w:r>
      <w:r w:rsidR="00F574C0">
        <w:rPr>
          <w:rFonts w:ascii="Verdana" w:hAnsi="Verdana"/>
          <w:sz w:val="18"/>
          <w:szCs w:val="18"/>
        </w:rPr>
        <w:t>Monostroom</w:t>
      </w:r>
      <w:r w:rsidRPr="005D7AE6">
        <w:rPr>
          <w:rFonts w:ascii="Verdana" w:hAnsi="Verdana"/>
          <w:sz w:val="18"/>
          <w:szCs w:val="18"/>
        </w:rPr>
        <w:t xml:space="preserve"> </w:t>
      </w:r>
      <w:r w:rsidR="00DE4186">
        <w:rPr>
          <w:rFonts w:ascii="Verdana" w:hAnsi="Verdana"/>
          <w:sz w:val="18"/>
          <w:szCs w:val="18"/>
        </w:rPr>
        <w:t xml:space="preserve">op de locatie van de </w:t>
      </w:r>
      <w:r w:rsidR="00F82D54">
        <w:rPr>
          <w:rFonts w:ascii="Verdana" w:hAnsi="Verdana"/>
          <w:sz w:val="18"/>
          <w:szCs w:val="18"/>
        </w:rPr>
        <w:t xml:space="preserve">Deelnemende dienst </w:t>
      </w:r>
      <w:r w:rsidR="00DE4186">
        <w:rPr>
          <w:rFonts w:ascii="Verdana" w:hAnsi="Verdana"/>
          <w:sz w:val="18"/>
          <w:szCs w:val="18"/>
        </w:rPr>
        <w:t xml:space="preserve"> </w:t>
      </w:r>
      <w:r w:rsidRPr="005D7AE6">
        <w:rPr>
          <w:rFonts w:ascii="Verdana" w:hAnsi="Verdana"/>
          <w:sz w:val="18"/>
          <w:szCs w:val="18"/>
        </w:rPr>
        <w:t xml:space="preserve">wordt een weging uitgevoerd door </w:t>
      </w:r>
      <w:r w:rsidR="00EE626A">
        <w:rPr>
          <w:rFonts w:ascii="Verdana" w:hAnsi="Verdana"/>
          <w:sz w:val="18"/>
          <w:szCs w:val="18"/>
        </w:rPr>
        <w:t>Logistiek dienstverlener</w:t>
      </w:r>
      <w:r w:rsidR="0029221B" w:rsidRPr="005D7AE6">
        <w:rPr>
          <w:rFonts w:ascii="Verdana" w:hAnsi="Verdana"/>
          <w:sz w:val="18"/>
          <w:szCs w:val="18"/>
        </w:rPr>
        <w:t xml:space="preserve">, welke op verzoek wordt gedeeld met </w:t>
      </w:r>
      <w:r w:rsidR="00BD3BF0">
        <w:rPr>
          <w:rFonts w:ascii="Verdana" w:hAnsi="Verdana"/>
          <w:sz w:val="18"/>
          <w:szCs w:val="18"/>
        </w:rPr>
        <w:t xml:space="preserve">de Contractmanager van </w:t>
      </w:r>
      <w:r w:rsidR="0029221B" w:rsidRPr="005D7AE6">
        <w:rPr>
          <w:rFonts w:ascii="Verdana" w:hAnsi="Verdana"/>
          <w:sz w:val="18"/>
          <w:szCs w:val="18"/>
        </w:rPr>
        <w:t xml:space="preserve">Opdrachtgever. Daarna </w:t>
      </w:r>
      <w:r w:rsidRPr="005D7AE6">
        <w:rPr>
          <w:rFonts w:ascii="Verdana" w:hAnsi="Verdana"/>
          <w:sz w:val="18"/>
          <w:szCs w:val="18"/>
        </w:rPr>
        <w:t xml:space="preserve">wordt de </w:t>
      </w:r>
      <w:r w:rsidR="00F574C0">
        <w:rPr>
          <w:rFonts w:ascii="Verdana" w:hAnsi="Verdana"/>
          <w:sz w:val="18"/>
          <w:szCs w:val="18"/>
        </w:rPr>
        <w:t>Monostroom</w:t>
      </w:r>
      <w:r w:rsidRPr="005D7AE6">
        <w:rPr>
          <w:rFonts w:ascii="Verdana" w:hAnsi="Verdana"/>
          <w:sz w:val="18"/>
          <w:szCs w:val="18"/>
        </w:rPr>
        <w:t xml:space="preserve"> conform </w:t>
      </w:r>
      <w:r w:rsidR="0029221B" w:rsidRPr="005D7AE6">
        <w:rPr>
          <w:rFonts w:ascii="Verdana" w:hAnsi="Verdana"/>
          <w:sz w:val="18"/>
          <w:szCs w:val="18"/>
        </w:rPr>
        <w:t xml:space="preserve">het gestelde in </w:t>
      </w:r>
      <w:r w:rsidRPr="005D7AE6">
        <w:rPr>
          <w:rFonts w:ascii="Verdana" w:hAnsi="Verdana"/>
          <w:sz w:val="18"/>
          <w:szCs w:val="18"/>
        </w:rPr>
        <w:t>de aanbestedingsdocumenten</w:t>
      </w:r>
      <w:r w:rsidR="0029221B" w:rsidRPr="005D7AE6">
        <w:rPr>
          <w:rFonts w:ascii="Verdana" w:hAnsi="Verdana"/>
          <w:sz w:val="18"/>
          <w:szCs w:val="18"/>
        </w:rPr>
        <w:t>, inclusief inschrijving,</w:t>
      </w:r>
      <w:r w:rsidRPr="005D7AE6">
        <w:rPr>
          <w:rFonts w:ascii="Verdana" w:hAnsi="Verdana"/>
          <w:sz w:val="18"/>
          <w:szCs w:val="18"/>
        </w:rPr>
        <w:t xml:space="preserve"> verwerkt. </w:t>
      </w:r>
    </w:p>
    <w:p w14:paraId="78430FE2" w14:textId="77777777" w:rsidR="004718EC" w:rsidRPr="005D7AE6" w:rsidRDefault="004718EC" w:rsidP="00FB70D7">
      <w:pPr>
        <w:pStyle w:val="Geenafstand"/>
        <w:jc w:val="both"/>
        <w:rPr>
          <w:rFonts w:ascii="Verdana" w:hAnsi="Verdana"/>
          <w:sz w:val="18"/>
          <w:szCs w:val="18"/>
        </w:rPr>
      </w:pPr>
    </w:p>
    <w:p w14:paraId="3FC5502E" w14:textId="468B6700" w:rsidR="003A4467" w:rsidRPr="005D7AE6" w:rsidRDefault="003A4467" w:rsidP="00FB70D7">
      <w:pPr>
        <w:pStyle w:val="Geenafstand"/>
        <w:jc w:val="both"/>
        <w:rPr>
          <w:rFonts w:ascii="Verdana" w:hAnsi="Verdana"/>
          <w:sz w:val="18"/>
          <w:szCs w:val="18"/>
        </w:rPr>
      </w:pPr>
      <w:r w:rsidRPr="005D7AE6">
        <w:rPr>
          <w:rFonts w:ascii="Verdana" w:hAnsi="Verdana"/>
          <w:sz w:val="18"/>
          <w:szCs w:val="18"/>
        </w:rPr>
        <w:t xml:space="preserve">Naast het fysieke proces van de </w:t>
      </w:r>
      <w:r w:rsidR="00F574C0">
        <w:rPr>
          <w:rFonts w:ascii="Verdana" w:hAnsi="Verdana"/>
          <w:sz w:val="18"/>
          <w:szCs w:val="18"/>
        </w:rPr>
        <w:t>Monostroom</w:t>
      </w:r>
      <w:r w:rsidRPr="005D7AE6">
        <w:rPr>
          <w:rFonts w:ascii="Verdana" w:hAnsi="Verdana"/>
          <w:sz w:val="18"/>
          <w:szCs w:val="18"/>
        </w:rPr>
        <w:t xml:space="preserve">, vindt </w:t>
      </w:r>
      <w:r w:rsidR="0029221B" w:rsidRPr="005D7AE6">
        <w:rPr>
          <w:rFonts w:ascii="Verdana" w:hAnsi="Verdana"/>
          <w:sz w:val="18"/>
          <w:szCs w:val="18"/>
        </w:rPr>
        <w:t xml:space="preserve">er </w:t>
      </w:r>
      <w:r w:rsidRPr="005D7AE6">
        <w:rPr>
          <w:rFonts w:ascii="Verdana" w:hAnsi="Verdana"/>
          <w:sz w:val="18"/>
          <w:szCs w:val="18"/>
        </w:rPr>
        <w:t>ook een administratief</w:t>
      </w:r>
      <w:r w:rsidR="00BD06D2" w:rsidRPr="005D7AE6">
        <w:rPr>
          <w:rFonts w:ascii="Verdana" w:hAnsi="Verdana"/>
          <w:sz w:val="18"/>
          <w:szCs w:val="18"/>
        </w:rPr>
        <w:t xml:space="preserve"> en facturatie</w:t>
      </w:r>
      <w:r w:rsidRPr="005D7AE6">
        <w:rPr>
          <w:rFonts w:ascii="Verdana" w:hAnsi="Verdana"/>
          <w:sz w:val="18"/>
          <w:szCs w:val="18"/>
        </w:rPr>
        <w:t xml:space="preserve">proces plaats. Opdrachtnemer maakt na </w:t>
      </w:r>
      <w:r w:rsidR="00DE4186">
        <w:rPr>
          <w:rFonts w:ascii="Verdana" w:hAnsi="Verdana"/>
          <w:sz w:val="18"/>
          <w:szCs w:val="18"/>
        </w:rPr>
        <w:t>het wegen en verwerken</w:t>
      </w:r>
      <w:r w:rsidRPr="005D7AE6">
        <w:rPr>
          <w:rFonts w:ascii="Verdana" w:hAnsi="Verdana"/>
          <w:sz w:val="18"/>
          <w:szCs w:val="18"/>
        </w:rPr>
        <w:t xml:space="preserve"> van de </w:t>
      </w:r>
      <w:r w:rsidR="00F574C0">
        <w:rPr>
          <w:rFonts w:ascii="Verdana" w:hAnsi="Verdana"/>
          <w:sz w:val="18"/>
          <w:szCs w:val="18"/>
        </w:rPr>
        <w:t>Monostroom</w:t>
      </w:r>
      <w:r w:rsidRPr="005D7AE6">
        <w:rPr>
          <w:rFonts w:ascii="Verdana" w:hAnsi="Verdana"/>
          <w:sz w:val="18"/>
          <w:szCs w:val="18"/>
        </w:rPr>
        <w:t xml:space="preserve"> een factuur op en stuurt deze </w:t>
      </w:r>
      <w:r w:rsidR="00957FAE">
        <w:rPr>
          <w:rFonts w:ascii="Verdana" w:hAnsi="Verdana"/>
          <w:sz w:val="18"/>
          <w:szCs w:val="18"/>
        </w:rPr>
        <w:t>rechtstreeks naar de</w:t>
      </w:r>
      <w:r w:rsidR="00A07207">
        <w:rPr>
          <w:rFonts w:ascii="Verdana" w:hAnsi="Verdana"/>
          <w:sz w:val="18"/>
          <w:szCs w:val="18"/>
        </w:rPr>
        <w:t xml:space="preserve"> </w:t>
      </w:r>
      <w:r w:rsidR="00EE626A">
        <w:rPr>
          <w:rFonts w:ascii="Verdana" w:hAnsi="Verdana"/>
          <w:sz w:val="18"/>
          <w:szCs w:val="18"/>
        </w:rPr>
        <w:t>Administratief Dienstverlener</w:t>
      </w:r>
      <w:r w:rsidRPr="005D7AE6">
        <w:rPr>
          <w:rFonts w:ascii="Verdana" w:hAnsi="Verdana"/>
          <w:sz w:val="18"/>
          <w:szCs w:val="18"/>
        </w:rPr>
        <w:t xml:space="preserve">. </w:t>
      </w:r>
    </w:p>
    <w:p w14:paraId="0FA1D0F3" w14:textId="77777777" w:rsidR="00BD06D2" w:rsidRPr="005D7AE6" w:rsidRDefault="00BD06D2" w:rsidP="00FB70D7">
      <w:pPr>
        <w:pStyle w:val="Geenafstand"/>
        <w:jc w:val="both"/>
        <w:rPr>
          <w:rFonts w:ascii="Verdana" w:hAnsi="Verdana"/>
          <w:sz w:val="18"/>
          <w:szCs w:val="18"/>
        </w:rPr>
      </w:pPr>
    </w:p>
    <w:p w14:paraId="4DD9C4C1" w14:textId="321C4506" w:rsidR="00BD06D2" w:rsidRPr="005D7AE6" w:rsidRDefault="00BD06D2" w:rsidP="00FB70D7">
      <w:pPr>
        <w:pStyle w:val="Geenafstand"/>
        <w:jc w:val="both"/>
        <w:rPr>
          <w:rFonts w:ascii="Verdana" w:hAnsi="Verdana"/>
          <w:sz w:val="18"/>
          <w:szCs w:val="18"/>
        </w:rPr>
      </w:pPr>
      <w:r w:rsidRPr="005D7AE6">
        <w:rPr>
          <w:rFonts w:ascii="Verdana" w:hAnsi="Verdana"/>
          <w:sz w:val="18"/>
          <w:szCs w:val="18"/>
        </w:rPr>
        <w:t xml:space="preserve">Opdrachtgever en Opdrachtnemer hebben een contractuele verbintenis met elkaar waardoor de Opdrachtgever altijd de eerste contactpersoon is binnen deze </w:t>
      </w:r>
      <w:r w:rsidR="00A07207">
        <w:rPr>
          <w:rFonts w:ascii="Verdana" w:hAnsi="Verdana"/>
          <w:sz w:val="18"/>
          <w:szCs w:val="18"/>
        </w:rPr>
        <w:t>O</w:t>
      </w:r>
      <w:r w:rsidRPr="005D7AE6">
        <w:rPr>
          <w:rFonts w:ascii="Verdana" w:hAnsi="Verdana"/>
          <w:sz w:val="18"/>
          <w:szCs w:val="18"/>
        </w:rPr>
        <w:t xml:space="preserve">vereenkomst. </w:t>
      </w:r>
    </w:p>
    <w:p w14:paraId="517572D8" w14:textId="2EC3A4AC" w:rsidR="003A4467" w:rsidRPr="005D7AE6" w:rsidRDefault="003A4467" w:rsidP="00FB70D7">
      <w:pPr>
        <w:pStyle w:val="Geenafstand"/>
        <w:jc w:val="both"/>
        <w:rPr>
          <w:rFonts w:ascii="Verdana" w:hAnsi="Verdana"/>
          <w:sz w:val="18"/>
          <w:szCs w:val="18"/>
        </w:rPr>
      </w:pPr>
      <w:r w:rsidRPr="005D7AE6">
        <w:rPr>
          <w:rFonts w:ascii="Verdana" w:hAnsi="Verdana"/>
          <w:sz w:val="18"/>
          <w:szCs w:val="18"/>
        </w:rPr>
        <w:t xml:space="preserve"> </w:t>
      </w:r>
    </w:p>
    <w:p w14:paraId="52E3E68E" w14:textId="2207CF0B" w:rsidR="00A07207" w:rsidRDefault="003A4467" w:rsidP="00FB70D7">
      <w:pPr>
        <w:pStyle w:val="Geenafstand"/>
        <w:jc w:val="both"/>
        <w:rPr>
          <w:rFonts w:ascii="Verdana" w:hAnsi="Verdana"/>
          <w:sz w:val="18"/>
          <w:szCs w:val="18"/>
        </w:rPr>
      </w:pPr>
      <w:r w:rsidRPr="005D7AE6">
        <w:rPr>
          <w:rFonts w:ascii="Verdana" w:hAnsi="Verdana"/>
          <w:sz w:val="18"/>
          <w:szCs w:val="18"/>
        </w:rPr>
        <w:t xml:space="preserve">In het geval van incidenten, vragen of klachten dient de communicatie via de </w:t>
      </w:r>
      <w:r w:rsidR="00BD3BF0">
        <w:rPr>
          <w:rFonts w:ascii="Verdana" w:hAnsi="Verdana"/>
          <w:sz w:val="18"/>
          <w:szCs w:val="18"/>
        </w:rPr>
        <w:t>Contractmanager</w:t>
      </w:r>
      <w:r w:rsidRPr="005D7AE6">
        <w:rPr>
          <w:rFonts w:ascii="Verdana" w:hAnsi="Verdana"/>
          <w:sz w:val="18"/>
          <w:szCs w:val="18"/>
        </w:rPr>
        <w:t xml:space="preserve"> van Opdrachtgever te verlopen. Dit geldt voor alle situaties </w:t>
      </w:r>
      <w:r w:rsidR="0022263D" w:rsidRPr="005D7AE6">
        <w:rPr>
          <w:rFonts w:ascii="Verdana" w:hAnsi="Verdana"/>
          <w:sz w:val="18"/>
          <w:szCs w:val="18"/>
        </w:rPr>
        <w:t>die binnen deze Overeenkomst kunnen ontstaan en niet door Opdrachtnemer zelf opgelost kunnen worden binnen het</w:t>
      </w:r>
      <w:r w:rsidR="00A07207">
        <w:rPr>
          <w:rFonts w:ascii="Verdana" w:hAnsi="Verdana"/>
          <w:sz w:val="18"/>
          <w:szCs w:val="18"/>
        </w:rPr>
        <w:t xml:space="preserve"> kader van de Overeenkomst en alle daarvan deel uitmakende documenten. </w:t>
      </w:r>
      <w:r w:rsidR="0022263D" w:rsidRPr="005D7AE6">
        <w:rPr>
          <w:rFonts w:ascii="Verdana" w:hAnsi="Verdana"/>
          <w:sz w:val="18"/>
          <w:szCs w:val="18"/>
        </w:rPr>
        <w:t xml:space="preserve"> . </w:t>
      </w:r>
    </w:p>
    <w:p w14:paraId="13336E40" w14:textId="77777777" w:rsidR="00A07207" w:rsidRDefault="00A07207" w:rsidP="00FB70D7">
      <w:pPr>
        <w:pStyle w:val="Geenafstand"/>
        <w:jc w:val="both"/>
        <w:rPr>
          <w:rFonts w:ascii="Verdana" w:hAnsi="Verdana"/>
          <w:sz w:val="18"/>
          <w:szCs w:val="18"/>
        </w:rPr>
      </w:pPr>
    </w:p>
    <w:p w14:paraId="21C3969F" w14:textId="51E682C4" w:rsidR="003A4467" w:rsidRPr="005D7AE6" w:rsidRDefault="0022263D" w:rsidP="00FB70D7">
      <w:pPr>
        <w:pStyle w:val="Geenafstand"/>
        <w:jc w:val="both"/>
        <w:rPr>
          <w:rFonts w:ascii="Verdana" w:hAnsi="Verdana"/>
          <w:sz w:val="18"/>
          <w:szCs w:val="18"/>
        </w:rPr>
      </w:pPr>
      <w:r w:rsidRPr="005D7AE6">
        <w:rPr>
          <w:rFonts w:ascii="Verdana" w:hAnsi="Verdana"/>
          <w:sz w:val="18"/>
          <w:szCs w:val="18"/>
        </w:rPr>
        <w:t>Een aantal s</w:t>
      </w:r>
      <w:r w:rsidR="00837A40" w:rsidRPr="005D7AE6">
        <w:rPr>
          <w:rFonts w:ascii="Verdana" w:hAnsi="Verdana"/>
          <w:sz w:val="18"/>
          <w:szCs w:val="18"/>
        </w:rPr>
        <w:t>pecifieke s</w:t>
      </w:r>
      <w:r w:rsidRPr="005D7AE6">
        <w:rPr>
          <w:rFonts w:ascii="Verdana" w:hAnsi="Verdana"/>
          <w:sz w:val="18"/>
          <w:szCs w:val="18"/>
        </w:rPr>
        <w:t>ituaties worden hieronder toegelicht:</w:t>
      </w:r>
    </w:p>
    <w:p w14:paraId="6776168B" w14:textId="77777777" w:rsidR="0022263D" w:rsidRPr="005D7AE6" w:rsidRDefault="0022263D" w:rsidP="00FB70D7">
      <w:pPr>
        <w:pStyle w:val="Geenafstand"/>
        <w:jc w:val="both"/>
        <w:rPr>
          <w:rFonts w:ascii="Verdana" w:hAnsi="Verdana"/>
          <w:sz w:val="18"/>
          <w:szCs w:val="18"/>
        </w:rPr>
      </w:pPr>
    </w:p>
    <w:p w14:paraId="2D9755E6" w14:textId="330CF195" w:rsidR="0029221B" w:rsidRPr="005D7AE6" w:rsidRDefault="0029221B" w:rsidP="00F574C0">
      <w:pPr>
        <w:pStyle w:val="Geenafstand"/>
        <w:jc w:val="both"/>
        <w:rPr>
          <w:rFonts w:ascii="Verdana" w:hAnsi="Verdana"/>
          <w:b/>
          <w:bCs/>
          <w:sz w:val="18"/>
          <w:szCs w:val="18"/>
        </w:rPr>
      </w:pPr>
      <w:r w:rsidRPr="005D7AE6">
        <w:rPr>
          <w:rFonts w:ascii="Verdana" w:hAnsi="Verdana"/>
          <w:b/>
          <w:bCs/>
          <w:sz w:val="18"/>
          <w:szCs w:val="18"/>
        </w:rPr>
        <w:t>Problemen bij de samenwerking tussen Opdrachtgever</w:t>
      </w:r>
      <w:r w:rsidR="00C2095C">
        <w:rPr>
          <w:rFonts w:ascii="Verdana" w:hAnsi="Verdana"/>
          <w:b/>
          <w:bCs/>
          <w:sz w:val="18"/>
          <w:szCs w:val="18"/>
        </w:rPr>
        <w:t xml:space="preserve"> en </w:t>
      </w:r>
      <w:r w:rsidRPr="005D7AE6">
        <w:rPr>
          <w:rFonts w:ascii="Verdana" w:hAnsi="Verdana"/>
          <w:b/>
          <w:bCs/>
          <w:sz w:val="18"/>
          <w:szCs w:val="18"/>
        </w:rPr>
        <w:t>Opdrachtnemer</w:t>
      </w:r>
      <w:r w:rsidR="008D105C">
        <w:rPr>
          <w:rFonts w:ascii="Verdana" w:hAnsi="Verdana"/>
          <w:b/>
          <w:bCs/>
          <w:sz w:val="18"/>
          <w:szCs w:val="18"/>
        </w:rPr>
        <w:t xml:space="preserve"> </w:t>
      </w:r>
    </w:p>
    <w:p w14:paraId="7FD903A9" w14:textId="5E6F895F" w:rsidR="0029221B" w:rsidRPr="005D7AE6" w:rsidRDefault="0029221B" w:rsidP="00FB70D7">
      <w:pPr>
        <w:pStyle w:val="Geenafstand"/>
        <w:jc w:val="both"/>
        <w:rPr>
          <w:rFonts w:ascii="Verdana" w:hAnsi="Verdana"/>
          <w:sz w:val="18"/>
          <w:szCs w:val="18"/>
        </w:rPr>
      </w:pPr>
      <w:r w:rsidRPr="005D7AE6">
        <w:rPr>
          <w:rFonts w:ascii="Verdana" w:hAnsi="Verdana"/>
          <w:sz w:val="18"/>
          <w:szCs w:val="18"/>
        </w:rPr>
        <w:t xml:space="preserve">Opdrachtgever is de enige partij die </w:t>
      </w:r>
      <w:r w:rsidR="003C284B">
        <w:rPr>
          <w:rFonts w:ascii="Verdana" w:hAnsi="Verdana"/>
          <w:sz w:val="18"/>
          <w:szCs w:val="18"/>
        </w:rPr>
        <w:t xml:space="preserve">een overeenkomst </w:t>
      </w:r>
      <w:r w:rsidRPr="005D7AE6">
        <w:rPr>
          <w:rFonts w:ascii="Verdana" w:hAnsi="Verdana"/>
          <w:sz w:val="18"/>
          <w:szCs w:val="18"/>
        </w:rPr>
        <w:t>aangaat met Opdrachtnemer</w:t>
      </w:r>
      <w:r w:rsidR="002E78D1">
        <w:rPr>
          <w:rFonts w:ascii="Verdana" w:hAnsi="Verdana"/>
          <w:sz w:val="18"/>
          <w:szCs w:val="18"/>
        </w:rPr>
        <w:t>.</w:t>
      </w:r>
      <w:r w:rsidR="006E05DC" w:rsidRPr="005D7AE6">
        <w:rPr>
          <w:rFonts w:ascii="Verdana" w:hAnsi="Verdana"/>
          <w:sz w:val="18"/>
          <w:szCs w:val="18"/>
        </w:rPr>
        <w:t xml:space="preserve"> </w:t>
      </w:r>
      <w:r w:rsidRPr="005D7AE6">
        <w:rPr>
          <w:rFonts w:ascii="Verdana" w:hAnsi="Verdana"/>
          <w:sz w:val="18"/>
          <w:szCs w:val="18"/>
        </w:rPr>
        <w:t>Wanneer problemen ontstaan binnen de samenwerking,</w:t>
      </w:r>
      <w:r w:rsidR="006E05DC" w:rsidRPr="005D7AE6">
        <w:rPr>
          <w:rFonts w:ascii="Verdana" w:hAnsi="Verdana"/>
          <w:sz w:val="18"/>
          <w:szCs w:val="18"/>
        </w:rPr>
        <w:t xml:space="preserve"> dan</w:t>
      </w:r>
      <w:r w:rsidRPr="005D7AE6">
        <w:rPr>
          <w:rFonts w:ascii="Verdana" w:hAnsi="Verdana"/>
          <w:sz w:val="18"/>
          <w:szCs w:val="18"/>
        </w:rPr>
        <w:t xml:space="preserve"> neemt Opdrachtnemer eerst contact op met de </w:t>
      </w:r>
      <w:r w:rsidR="00BD3BF0">
        <w:rPr>
          <w:rFonts w:ascii="Verdana" w:hAnsi="Verdana"/>
          <w:sz w:val="18"/>
          <w:szCs w:val="18"/>
        </w:rPr>
        <w:t>C</w:t>
      </w:r>
      <w:r w:rsidRPr="005D7AE6">
        <w:rPr>
          <w:rFonts w:ascii="Verdana" w:hAnsi="Verdana"/>
          <w:sz w:val="18"/>
          <w:szCs w:val="18"/>
        </w:rPr>
        <w:t xml:space="preserve">ontractmanager. De </w:t>
      </w:r>
      <w:r w:rsidR="00BD3BF0">
        <w:rPr>
          <w:rFonts w:ascii="Verdana" w:hAnsi="Verdana"/>
          <w:sz w:val="18"/>
          <w:szCs w:val="18"/>
        </w:rPr>
        <w:t>C</w:t>
      </w:r>
      <w:r w:rsidRPr="005D7AE6">
        <w:rPr>
          <w:rFonts w:ascii="Verdana" w:hAnsi="Verdana"/>
          <w:sz w:val="18"/>
          <w:szCs w:val="18"/>
        </w:rPr>
        <w:t xml:space="preserve">ontractmanager pakt het probleem op en probeert met de betrokken partij tot een acceptabele oplossing te komen. Wanneer dit niet tot een acceptabele oplossing leidt, kan Opdrachtnemer de situatie escaleren naar de categoriemanager Afvalzorg </w:t>
      </w:r>
      <w:r w:rsidR="006E05DC" w:rsidRPr="005D7AE6">
        <w:rPr>
          <w:rFonts w:ascii="Verdana" w:hAnsi="Verdana"/>
          <w:sz w:val="18"/>
          <w:szCs w:val="18"/>
        </w:rPr>
        <w:t xml:space="preserve">en Grondstoffenmanagement </w:t>
      </w:r>
      <w:r w:rsidRPr="005D7AE6">
        <w:rPr>
          <w:rFonts w:ascii="Verdana" w:hAnsi="Verdana"/>
          <w:sz w:val="18"/>
          <w:szCs w:val="18"/>
        </w:rPr>
        <w:t xml:space="preserve">van Opdrachtgever. </w:t>
      </w:r>
    </w:p>
    <w:p w14:paraId="7218DC08" w14:textId="0C7D7601" w:rsidR="0029221B" w:rsidRPr="005D7AE6" w:rsidRDefault="0029221B" w:rsidP="00FB70D7">
      <w:pPr>
        <w:pStyle w:val="Geenafstand"/>
        <w:jc w:val="both"/>
        <w:rPr>
          <w:rFonts w:ascii="Verdana" w:hAnsi="Verdana"/>
          <w:b/>
          <w:bCs/>
          <w:sz w:val="18"/>
          <w:szCs w:val="18"/>
        </w:rPr>
      </w:pPr>
    </w:p>
    <w:p w14:paraId="3F2956FC" w14:textId="77777777" w:rsidR="00FB70D7" w:rsidRPr="005D7AE6" w:rsidRDefault="00FB70D7" w:rsidP="00F574C0">
      <w:pPr>
        <w:pStyle w:val="Geenafstand"/>
        <w:jc w:val="both"/>
        <w:rPr>
          <w:rFonts w:ascii="Verdana" w:hAnsi="Verdana"/>
          <w:b/>
          <w:bCs/>
          <w:sz w:val="18"/>
          <w:szCs w:val="18"/>
        </w:rPr>
      </w:pPr>
      <w:bookmarkStart w:id="0" w:name="_Hlk49942844"/>
      <w:r w:rsidRPr="005D7AE6">
        <w:rPr>
          <w:rFonts w:ascii="Verdana" w:hAnsi="Verdana"/>
          <w:b/>
          <w:bCs/>
          <w:sz w:val="18"/>
          <w:szCs w:val="18"/>
        </w:rPr>
        <w:t>Klachten</w:t>
      </w:r>
    </w:p>
    <w:p w14:paraId="4424C241" w14:textId="42696CC2" w:rsidR="00FB70D7" w:rsidRPr="005D7AE6" w:rsidRDefault="00FB70D7" w:rsidP="00BD3BF0">
      <w:pPr>
        <w:pStyle w:val="Geenafstand"/>
        <w:rPr>
          <w:rFonts w:ascii="Verdana" w:hAnsi="Verdana"/>
          <w:sz w:val="18"/>
          <w:szCs w:val="18"/>
        </w:rPr>
      </w:pPr>
      <w:r w:rsidRPr="005D7AE6">
        <w:rPr>
          <w:rFonts w:ascii="Verdana" w:hAnsi="Verdana"/>
          <w:sz w:val="18"/>
          <w:szCs w:val="18"/>
        </w:rPr>
        <w:t xml:space="preserve">Tijdens de looptijd van de Overeenkomst kunnen om allerlei redenen klachten ontstaan, in deze tekst gaan we uit van twee soorten klachten. </w:t>
      </w:r>
      <w:r w:rsidR="00BD3BF0">
        <w:rPr>
          <w:rFonts w:ascii="Verdana" w:hAnsi="Verdana"/>
          <w:sz w:val="18"/>
          <w:szCs w:val="18"/>
        </w:rPr>
        <w:br/>
      </w:r>
      <w:r w:rsidR="006E05DC" w:rsidRPr="005D7AE6">
        <w:rPr>
          <w:rFonts w:ascii="Verdana" w:hAnsi="Verdana"/>
          <w:sz w:val="18"/>
          <w:szCs w:val="18"/>
        </w:rPr>
        <w:t xml:space="preserve">1. </w:t>
      </w:r>
      <w:r w:rsidRPr="005D7AE6">
        <w:rPr>
          <w:rFonts w:ascii="Verdana" w:hAnsi="Verdana"/>
          <w:sz w:val="18"/>
          <w:szCs w:val="18"/>
        </w:rPr>
        <w:t>Klachten van Opdrachtnemer over Opdrachtgever</w:t>
      </w:r>
      <w:r w:rsidR="006E05DC" w:rsidRPr="005D7AE6">
        <w:rPr>
          <w:rFonts w:ascii="Verdana" w:hAnsi="Verdana"/>
          <w:sz w:val="18"/>
          <w:szCs w:val="18"/>
        </w:rPr>
        <w:t xml:space="preserve">. </w:t>
      </w:r>
      <w:r w:rsidR="00BD3BF0">
        <w:rPr>
          <w:rFonts w:ascii="Verdana" w:hAnsi="Verdana"/>
          <w:sz w:val="18"/>
          <w:szCs w:val="18"/>
        </w:rPr>
        <w:br/>
      </w:r>
      <w:r w:rsidR="006E05DC" w:rsidRPr="005D7AE6">
        <w:rPr>
          <w:rFonts w:ascii="Verdana" w:hAnsi="Verdana"/>
          <w:sz w:val="18"/>
          <w:szCs w:val="18"/>
        </w:rPr>
        <w:t>2.</w:t>
      </w:r>
      <w:r w:rsidR="00BD3BF0">
        <w:rPr>
          <w:rFonts w:ascii="Verdana" w:hAnsi="Verdana"/>
          <w:sz w:val="18"/>
          <w:szCs w:val="18"/>
        </w:rPr>
        <w:t xml:space="preserve"> </w:t>
      </w:r>
      <w:r w:rsidR="006E05DC" w:rsidRPr="005D7AE6">
        <w:rPr>
          <w:rFonts w:ascii="Verdana" w:hAnsi="Verdana"/>
          <w:sz w:val="18"/>
          <w:szCs w:val="18"/>
        </w:rPr>
        <w:t>K</w:t>
      </w:r>
      <w:r w:rsidRPr="005D7AE6">
        <w:rPr>
          <w:rFonts w:ascii="Verdana" w:hAnsi="Verdana"/>
          <w:sz w:val="18"/>
          <w:szCs w:val="18"/>
        </w:rPr>
        <w:t xml:space="preserve">lachten over Opdrachtnemer. </w:t>
      </w:r>
    </w:p>
    <w:p w14:paraId="36F9CB56" w14:textId="27FA720B" w:rsidR="00FB70D7" w:rsidRPr="005D7AE6" w:rsidRDefault="00FB70D7" w:rsidP="00FB70D7">
      <w:pPr>
        <w:pStyle w:val="Geenafstand"/>
        <w:jc w:val="both"/>
        <w:rPr>
          <w:rFonts w:ascii="Verdana" w:hAnsi="Verdana"/>
          <w:sz w:val="18"/>
          <w:szCs w:val="18"/>
        </w:rPr>
      </w:pPr>
    </w:p>
    <w:p w14:paraId="4DF5D4A1" w14:textId="58CC78FA" w:rsidR="00FB70D7" w:rsidRPr="005D7AE6" w:rsidRDefault="00FB70D7" w:rsidP="00FB70D7">
      <w:pPr>
        <w:pStyle w:val="Geenafstand"/>
        <w:jc w:val="both"/>
        <w:rPr>
          <w:rFonts w:ascii="Verdana" w:hAnsi="Verdana"/>
          <w:sz w:val="18"/>
          <w:szCs w:val="18"/>
        </w:rPr>
      </w:pPr>
      <w:r w:rsidRPr="005D7AE6">
        <w:rPr>
          <w:rFonts w:ascii="Verdana" w:hAnsi="Verdana"/>
          <w:sz w:val="18"/>
          <w:szCs w:val="18"/>
        </w:rPr>
        <w:t xml:space="preserve">In het geval dat Opdrachtnemer een klacht heeft met betrekking tot de (uitvoering van de) Overeenkomst, is de eerste contactpersoon de </w:t>
      </w:r>
      <w:r w:rsidR="005D2843">
        <w:rPr>
          <w:rFonts w:ascii="Verdana" w:hAnsi="Verdana"/>
          <w:sz w:val="18"/>
          <w:szCs w:val="18"/>
        </w:rPr>
        <w:t>C</w:t>
      </w:r>
      <w:r w:rsidRPr="005D7AE6">
        <w:rPr>
          <w:rFonts w:ascii="Verdana" w:hAnsi="Verdana"/>
          <w:sz w:val="18"/>
          <w:szCs w:val="18"/>
        </w:rPr>
        <w:t xml:space="preserve">ontractmanager. </w:t>
      </w:r>
      <w:r w:rsidR="00877A31" w:rsidRPr="005D7AE6">
        <w:rPr>
          <w:rFonts w:ascii="Verdana" w:hAnsi="Verdana"/>
          <w:sz w:val="18"/>
          <w:szCs w:val="18"/>
        </w:rPr>
        <w:t>De klacht wordt zo spoedig mogelijk maar uiterlijk binnen 1 week gemeld</w:t>
      </w:r>
      <w:r w:rsidR="006E50E7">
        <w:rPr>
          <w:rFonts w:ascii="Verdana" w:hAnsi="Verdana"/>
          <w:sz w:val="18"/>
          <w:szCs w:val="18"/>
        </w:rPr>
        <w:t xml:space="preserve"> na</w:t>
      </w:r>
      <w:r w:rsidR="004E0288">
        <w:rPr>
          <w:rFonts w:ascii="Verdana" w:hAnsi="Verdana"/>
          <w:sz w:val="18"/>
          <w:szCs w:val="18"/>
        </w:rPr>
        <w:t xml:space="preserve"> datum</w:t>
      </w:r>
      <w:r w:rsidR="005D2843">
        <w:rPr>
          <w:rFonts w:ascii="Verdana" w:hAnsi="Verdana"/>
          <w:sz w:val="18"/>
          <w:szCs w:val="18"/>
        </w:rPr>
        <w:t xml:space="preserve"> van het</w:t>
      </w:r>
      <w:r w:rsidR="006E50E7">
        <w:rPr>
          <w:rFonts w:ascii="Verdana" w:hAnsi="Verdana"/>
          <w:sz w:val="18"/>
          <w:szCs w:val="18"/>
        </w:rPr>
        <w:t xml:space="preserve"> on</w:t>
      </w:r>
      <w:r w:rsidR="004E0288">
        <w:rPr>
          <w:rFonts w:ascii="Verdana" w:hAnsi="Verdana"/>
          <w:sz w:val="18"/>
          <w:szCs w:val="18"/>
        </w:rPr>
        <w:t>t</w:t>
      </w:r>
      <w:r w:rsidR="006E50E7">
        <w:rPr>
          <w:rFonts w:ascii="Verdana" w:hAnsi="Verdana"/>
          <w:sz w:val="18"/>
          <w:szCs w:val="18"/>
        </w:rPr>
        <w:t>staan van de klacht</w:t>
      </w:r>
      <w:r w:rsidR="00877A31" w:rsidRPr="005D7AE6">
        <w:rPr>
          <w:rFonts w:ascii="Verdana" w:hAnsi="Verdana"/>
          <w:sz w:val="18"/>
          <w:szCs w:val="18"/>
        </w:rPr>
        <w:t xml:space="preserve">. </w:t>
      </w:r>
      <w:r w:rsidR="00621D67" w:rsidRPr="005D7AE6">
        <w:rPr>
          <w:rFonts w:ascii="Verdana" w:hAnsi="Verdana"/>
          <w:sz w:val="18"/>
          <w:szCs w:val="18"/>
        </w:rPr>
        <w:t xml:space="preserve">Opdrachtnemer geeft daarbij de volgende informatie </w:t>
      </w:r>
      <w:r w:rsidR="006E05DC" w:rsidRPr="005D7AE6">
        <w:rPr>
          <w:rFonts w:ascii="Verdana" w:hAnsi="Verdana"/>
          <w:sz w:val="18"/>
          <w:szCs w:val="18"/>
        </w:rPr>
        <w:t xml:space="preserve">zo specifiek mogelijk en </w:t>
      </w:r>
      <w:r w:rsidR="00621D67" w:rsidRPr="005D7AE6">
        <w:rPr>
          <w:rFonts w:ascii="Verdana" w:hAnsi="Verdana"/>
          <w:sz w:val="18"/>
          <w:szCs w:val="18"/>
        </w:rPr>
        <w:t>schriftelijk (per e-mail) door:</w:t>
      </w:r>
    </w:p>
    <w:p w14:paraId="2DC32722" w14:textId="4E85D2A9" w:rsidR="00621D67" w:rsidRPr="005D7AE6" w:rsidRDefault="00621D67" w:rsidP="000770B5">
      <w:pPr>
        <w:pStyle w:val="Geenafstand"/>
        <w:numPr>
          <w:ilvl w:val="0"/>
          <w:numId w:val="4"/>
        </w:numPr>
        <w:jc w:val="both"/>
        <w:rPr>
          <w:rFonts w:ascii="Verdana" w:hAnsi="Verdana"/>
          <w:sz w:val="18"/>
          <w:szCs w:val="18"/>
        </w:rPr>
      </w:pPr>
      <w:r w:rsidRPr="005D7AE6">
        <w:rPr>
          <w:rFonts w:ascii="Verdana" w:hAnsi="Verdana"/>
          <w:sz w:val="18"/>
          <w:szCs w:val="18"/>
        </w:rPr>
        <w:t>Een korte omschrijving van de klacht</w:t>
      </w:r>
    </w:p>
    <w:p w14:paraId="7EEF6E50" w14:textId="3B1D55D8" w:rsidR="00621D67" w:rsidRPr="005D7AE6" w:rsidRDefault="00621D67" w:rsidP="000770B5">
      <w:pPr>
        <w:pStyle w:val="Geenafstand"/>
        <w:numPr>
          <w:ilvl w:val="0"/>
          <w:numId w:val="4"/>
        </w:numPr>
        <w:jc w:val="both"/>
        <w:rPr>
          <w:rFonts w:ascii="Verdana" w:hAnsi="Verdana"/>
          <w:sz w:val="18"/>
          <w:szCs w:val="18"/>
        </w:rPr>
      </w:pPr>
      <w:r w:rsidRPr="005D7AE6">
        <w:rPr>
          <w:rFonts w:ascii="Verdana" w:hAnsi="Verdana"/>
          <w:sz w:val="18"/>
          <w:szCs w:val="18"/>
        </w:rPr>
        <w:t>Wanneer de situatie plaatsvond</w:t>
      </w:r>
      <w:r w:rsidR="006E05DC" w:rsidRPr="005D7AE6">
        <w:rPr>
          <w:rFonts w:ascii="Verdana" w:hAnsi="Verdana"/>
          <w:sz w:val="18"/>
          <w:szCs w:val="18"/>
        </w:rPr>
        <w:t xml:space="preserve"> (inclusief datum en tijd)</w:t>
      </w:r>
    </w:p>
    <w:p w14:paraId="532319A7" w14:textId="2EC71747" w:rsidR="00FB70D7" w:rsidRPr="005D7AE6" w:rsidRDefault="00621D67" w:rsidP="000770B5">
      <w:pPr>
        <w:pStyle w:val="Geenafstand"/>
        <w:numPr>
          <w:ilvl w:val="0"/>
          <w:numId w:val="4"/>
        </w:numPr>
        <w:jc w:val="both"/>
        <w:rPr>
          <w:rFonts w:ascii="Verdana" w:hAnsi="Verdana"/>
          <w:sz w:val="18"/>
          <w:szCs w:val="18"/>
        </w:rPr>
      </w:pPr>
      <w:r w:rsidRPr="005D7AE6">
        <w:rPr>
          <w:rFonts w:ascii="Verdana" w:hAnsi="Verdana"/>
          <w:sz w:val="18"/>
          <w:szCs w:val="18"/>
        </w:rPr>
        <w:t>Welke partij(en) betrokken zijn bij het ontstaan van de klacht</w:t>
      </w:r>
    </w:p>
    <w:p w14:paraId="7086F63F" w14:textId="77777777" w:rsidR="00F574C0" w:rsidRDefault="00F574C0" w:rsidP="00F574C0">
      <w:pPr>
        <w:spacing w:after="0"/>
        <w:rPr>
          <w:rFonts w:ascii="Verdana" w:hAnsi="Verdana"/>
          <w:sz w:val="18"/>
          <w:szCs w:val="18"/>
        </w:rPr>
      </w:pPr>
    </w:p>
    <w:p w14:paraId="09D31FC2" w14:textId="1FD604E8" w:rsidR="00DF7E61" w:rsidRDefault="00621D67" w:rsidP="006251A2">
      <w:pPr>
        <w:rPr>
          <w:rFonts w:ascii="Verdana" w:hAnsi="Verdana"/>
          <w:sz w:val="18"/>
          <w:szCs w:val="18"/>
        </w:rPr>
      </w:pPr>
      <w:r w:rsidRPr="005D7AE6">
        <w:rPr>
          <w:rFonts w:ascii="Verdana" w:hAnsi="Verdana"/>
          <w:sz w:val="18"/>
          <w:szCs w:val="18"/>
        </w:rPr>
        <w:t xml:space="preserve">De </w:t>
      </w:r>
      <w:r w:rsidR="005D2843">
        <w:rPr>
          <w:rFonts w:ascii="Verdana" w:hAnsi="Verdana"/>
          <w:sz w:val="18"/>
          <w:szCs w:val="18"/>
        </w:rPr>
        <w:t>C</w:t>
      </w:r>
      <w:r w:rsidRPr="005D7AE6">
        <w:rPr>
          <w:rFonts w:ascii="Verdana" w:hAnsi="Verdana"/>
          <w:sz w:val="18"/>
          <w:szCs w:val="18"/>
        </w:rPr>
        <w:t xml:space="preserve">ontractmanager ontvangt deze informatie en stelt, indien nodig, vragen om een compleet beeld van de klacht te krijgen. Vervolgens wordt met de juiste partij(en) contact opgenomen om de klacht af te handelen en tot een oplossing te komen. Op het moment dat de klacht is afgehandeld, ontvangt Opdrachtnemer </w:t>
      </w:r>
      <w:r w:rsidR="00D4647A" w:rsidRPr="005D7AE6">
        <w:rPr>
          <w:rFonts w:ascii="Verdana" w:hAnsi="Verdana"/>
          <w:sz w:val="18"/>
          <w:szCs w:val="18"/>
        </w:rPr>
        <w:t>hierover bericht</w:t>
      </w:r>
      <w:r w:rsidR="005D2843">
        <w:rPr>
          <w:rFonts w:ascii="Verdana" w:hAnsi="Verdana"/>
          <w:sz w:val="18"/>
          <w:szCs w:val="18"/>
        </w:rPr>
        <w:t xml:space="preserve"> van de Contractmanager.</w:t>
      </w:r>
      <w:r w:rsidRPr="005D7AE6">
        <w:rPr>
          <w:rFonts w:ascii="Verdana" w:hAnsi="Verdana"/>
          <w:sz w:val="18"/>
          <w:szCs w:val="18"/>
        </w:rPr>
        <w:t xml:space="preserve"> </w:t>
      </w:r>
      <w:r w:rsidR="00DF7E61" w:rsidRPr="00DF7E61">
        <w:rPr>
          <w:rFonts w:ascii="Verdana" w:hAnsi="Verdana"/>
          <w:sz w:val="18"/>
          <w:szCs w:val="18"/>
        </w:rPr>
        <w:t>Indien Opdrachtnemer zich niet kan vinden in de afhandeling door de Contractmanager, kan Opdrachtnemer de klacht escaleren naar de Opdrachtgever (de heer M.M.J. Goudsmith).</w:t>
      </w:r>
    </w:p>
    <w:p w14:paraId="772EE972" w14:textId="0DDD9CC0" w:rsidR="00621D67" w:rsidRPr="005D7AE6" w:rsidRDefault="00621D67" w:rsidP="00F574C0">
      <w:pPr>
        <w:spacing w:after="0"/>
        <w:rPr>
          <w:rFonts w:ascii="Verdana" w:hAnsi="Verdana"/>
          <w:sz w:val="18"/>
          <w:szCs w:val="18"/>
        </w:rPr>
      </w:pPr>
      <w:r w:rsidRPr="005D7AE6">
        <w:rPr>
          <w:rFonts w:ascii="Verdana" w:hAnsi="Verdana"/>
          <w:sz w:val="18"/>
          <w:szCs w:val="18"/>
        </w:rPr>
        <w:lastRenderedPageBreak/>
        <w:t xml:space="preserve">In het geval dat Opdrachtgever een </w:t>
      </w:r>
      <w:r w:rsidR="005A30C8">
        <w:rPr>
          <w:rFonts w:ascii="Verdana" w:hAnsi="Verdana"/>
          <w:sz w:val="18"/>
          <w:szCs w:val="18"/>
        </w:rPr>
        <w:t>K</w:t>
      </w:r>
      <w:r w:rsidRPr="005D7AE6">
        <w:rPr>
          <w:rFonts w:ascii="Verdana" w:hAnsi="Verdana"/>
          <w:sz w:val="18"/>
          <w:szCs w:val="18"/>
        </w:rPr>
        <w:t xml:space="preserve">lacht heeft over Opdrachtnemer, wordt deze eerst schriftelijk </w:t>
      </w:r>
      <w:r w:rsidR="00F325BB">
        <w:rPr>
          <w:rFonts w:ascii="Verdana" w:hAnsi="Verdana"/>
          <w:sz w:val="18"/>
          <w:szCs w:val="18"/>
        </w:rPr>
        <w:t xml:space="preserve">(per e-mail) </w:t>
      </w:r>
      <w:r w:rsidR="006E05DC" w:rsidRPr="005D7AE6">
        <w:rPr>
          <w:rFonts w:ascii="Verdana" w:hAnsi="Verdana"/>
          <w:sz w:val="18"/>
          <w:szCs w:val="18"/>
        </w:rPr>
        <w:t xml:space="preserve">en zo specifiek mogelijk </w:t>
      </w:r>
      <w:r w:rsidRPr="005D7AE6">
        <w:rPr>
          <w:rFonts w:ascii="Verdana" w:hAnsi="Verdana"/>
          <w:sz w:val="18"/>
          <w:szCs w:val="18"/>
        </w:rPr>
        <w:t>uitgewerkt aan de hand van de volgende vragen:</w:t>
      </w:r>
    </w:p>
    <w:p w14:paraId="376920D7" w14:textId="51D51638" w:rsidR="00621D67" w:rsidRPr="005D7AE6" w:rsidRDefault="00621D67" w:rsidP="000770B5">
      <w:pPr>
        <w:pStyle w:val="Geenafstand"/>
        <w:numPr>
          <w:ilvl w:val="0"/>
          <w:numId w:val="6"/>
        </w:numPr>
        <w:jc w:val="both"/>
        <w:rPr>
          <w:rFonts w:ascii="Verdana" w:hAnsi="Verdana"/>
          <w:sz w:val="18"/>
          <w:szCs w:val="18"/>
        </w:rPr>
      </w:pPr>
      <w:r w:rsidRPr="005D7AE6">
        <w:rPr>
          <w:rFonts w:ascii="Verdana" w:hAnsi="Verdana"/>
          <w:sz w:val="18"/>
          <w:szCs w:val="18"/>
        </w:rPr>
        <w:t xml:space="preserve">Een korte omschrijving van de </w:t>
      </w:r>
      <w:r w:rsidR="005A30C8">
        <w:rPr>
          <w:rFonts w:ascii="Verdana" w:hAnsi="Verdana"/>
          <w:sz w:val="18"/>
          <w:szCs w:val="18"/>
        </w:rPr>
        <w:t>K</w:t>
      </w:r>
      <w:r w:rsidRPr="005D7AE6">
        <w:rPr>
          <w:rFonts w:ascii="Verdana" w:hAnsi="Verdana"/>
          <w:sz w:val="18"/>
          <w:szCs w:val="18"/>
        </w:rPr>
        <w:t>lacht</w:t>
      </w:r>
    </w:p>
    <w:p w14:paraId="571DA355" w14:textId="0D9693C3" w:rsidR="00621D67" w:rsidRPr="005D7AE6" w:rsidRDefault="00621D67" w:rsidP="000770B5">
      <w:pPr>
        <w:pStyle w:val="Geenafstand"/>
        <w:numPr>
          <w:ilvl w:val="0"/>
          <w:numId w:val="5"/>
        </w:numPr>
        <w:jc w:val="both"/>
        <w:rPr>
          <w:rFonts w:ascii="Verdana" w:hAnsi="Verdana"/>
          <w:sz w:val="18"/>
          <w:szCs w:val="18"/>
        </w:rPr>
      </w:pPr>
      <w:r w:rsidRPr="005D7AE6">
        <w:rPr>
          <w:rFonts w:ascii="Verdana" w:hAnsi="Verdana"/>
          <w:sz w:val="18"/>
          <w:szCs w:val="18"/>
        </w:rPr>
        <w:t>Wanneer de situatie plaatsvond</w:t>
      </w:r>
      <w:r w:rsidR="006E05DC" w:rsidRPr="005D7AE6">
        <w:rPr>
          <w:rFonts w:ascii="Verdana" w:hAnsi="Verdana"/>
          <w:sz w:val="18"/>
          <w:szCs w:val="18"/>
        </w:rPr>
        <w:t xml:space="preserve"> (inclusief datum en tijd)</w:t>
      </w:r>
    </w:p>
    <w:p w14:paraId="4A7CBF15" w14:textId="19D862F0" w:rsidR="00621D67" w:rsidRPr="005D7AE6" w:rsidRDefault="00621D67" w:rsidP="000770B5">
      <w:pPr>
        <w:pStyle w:val="Geenafstand"/>
        <w:numPr>
          <w:ilvl w:val="0"/>
          <w:numId w:val="5"/>
        </w:numPr>
        <w:jc w:val="both"/>
        <w:rPr>
          <w:rFonts w:ascii="Verdana" w:hAnsi="Verdana"/>
          <w:sz w:val="18"/>
          <w:szCs w:val="18"/>
        </w:rPr>
      </w:pPr>
      <w:r w:rsidRPr="005D7AE6">
        <w:rPr>
          <w:rFonts w:ascii="Verdana" w:hAnsi="Verdana"/>
          <w:sz w:val="18"/>
          <w:szCs w:val="18"/>
        </w:rPr>
        <w:t xml:space="preserve">Welke partij(en) betrokken zijn bij het ontstaan van de </w:t>
      </w:r>
      <w:r w:rsidR="005A30C8">
        <w:rPr>
          <w:rFonts w:ascii="Verdana" w:hAnsi="Verdana"/>
          <w:sz w:val="18"/>
          <w:szCs w:val="18"/>
        </w:rPr>
        <w:t>K</w:t>
      </w:r>
      <w:r w:rsidRPr="005D7AE6">
        <w:rPr>
          <w:rFonts w:ascii="Verdana" w:hAnsi="Verdana"/>
          <w:sz w:val="18"/>
          <w:szCs w:val="18"/>
        </w:rPr>
        <w:t>lacht</w:t>
      </w:r>
    </w:p>
    <w:p w14:paraId="5EE08C4D" w14:textId="2EBB556F" w:rsidR="00621D67" w:rsidRPr="005D7AE6" w:rsidRDefault="00621D67" w:rsidP="00621D67">
      <w:pPr>
        <w:pStyle w:val="Geenafstand"/>
        <w:jc w:val="both"/>
        <w:rPr>
          <w:rFonts w:ascii="Verdana" w:hAnsi="Verdana"/>
          <w:sz w:val="18"/>
          <w:szCs w:val="18"/>
        </w:rPr>
      </w:pPr>
    </w:p>
    <w:p w14:paraId="5AF138C4" w14:textId="411E353E" w:rsidR="003363BF" w:rsidRPr="005D7AE6" w:rsidRDefault="003363BF" w:rsidP="00621D67">
      <w:pPr>
        <w:pStyle w:val="Geenafstand"/>
        <w:jc w:val="both"/>
        <w:rPr>
          <w:rFonts w:ascii="Verdana" w:hAnsi="Verdana"/>
          <w:sz w:val="18"/>
          <w:szCs w:val="18"/>
        </w:rPr>
      </w:pPr>
      <w:bookmarkStart w:id="1" w:name="_Hlk52192908"/>
      <w:r w:rsidRPr="005D7AE6">
        <w:rPr>
          <w:rFonts w:ascii="Verdana" w:hAnsi="Verdana"/>
          <w:sz w:val="18"/>
          <w:szCs w:val="18"/>
        </w:rPr>
        <w:t xml:space="preserve">De </w:t>
      </w:r>
      <w:r w:rsidR="00BD3BF0">
        <w:rPr>
          <w:rFonts w:ascii="Verdana" w:hAnsi="Verdana"/>
          <w:sz w:val="18"/>
          <w:szCs w:val="18"/>
        </w:rPr>
        <w:t>C</w:t>
      </w:r>
      <w:r w:rsidRPr="005D7AE6">
        <w:rPr>
          <w:rFonts w:ascii="Verdana" w:hAnsi="Verdana"/>
          <w:sz w:val="18"/>
          <w:szCs w:val="18"/>
        </w:rPr>
        <w:t>ontractmanager</w:t>
      </w:r>
      <w:r w:rsidR="009C2917" w:rsidRPr="005D7AE6">
        <w:rPr>
          <w:rFonts w:ascii="Verdana" w:hAnsi="Verdana"/>
          <w:sz w:val="18"/>
          <w:szCs w:val="18"/>
        </w:rPr>
        <w:t xml:space="preserve"> </w:t>
      </w:r>
      <w:r w:rsidRPr="005D7AE6">
        <w:rPr>
          <w:rFonts w:ascii="Verdana" w:hAnsi="Verdana"/>
          <w:sz w:val="18"/>
          <w:szCs w:val="18"/>
        </w:rPr>
        <w:t xml:space="preserve">ontvangt de </w:t>
      </w:r>
      <w:r w:rsidR="005A30C8">
        <w:rPr>
          <w:rFonts w:ascii="Verdana" w:hAnsi="Verdana"/>
          <w:sz w:val="18"/>
          <w:szCs w:val="18"/>
        </w:rPr>
        <w:t>K</w:t>
      </w:r>
      <w:r w:rsidRPr="005D7AE6">
        <w:rPr>
          <w:rFonts w:ascii="Verdana" w:hAnsi="Verdana"/>
          <w:sz w:val="18"/>
          <w:szCs w:val="18"/>
        </w:rPr>
        <w:t xml:space="preserve">lacht en bepaalt of de </w:t>
      </w:r>
      <w:r w:rsidR="005A30C8">
        <w:rPr>
          <w:rFonts w:ascii="Verdana" w:hAnsi="Verdana"/>
          <w:sz w:val="18"/>
          <w:szCs w:val="18"/>
        </w:rPr>
        <w:t>K</w:t>
      </w:r>
      <w:r w:rsidRPr="005D7AE6">
        <w:rPr>
          <w:rFonts w:ascii="Verdana" w:hAnsi="Verdana"/>
          <w:sz w:val="18"/>
          <w:szCs w:val="18"/>
        </w:rPr>
        <w:t xml:space="preserve">lacht gegrond is. </w:t>
      </w:r>
    </w:p>
    <w:bookmarkEnd w:id="1"/>
    <w:p w14:paraId="26614117" w14:textId="77777777" w:rsidR="00BD3BF0" w:rsidRDefault="00BD3BF0" w:rsidP="00621D67">
      <w:pPr>
        <w:pStyle w:val="Geenafstand"/>
        <w:jc w:val="both"/>
        <w:rPr>
          <w:rFonts w:ascii="Verdana" w:hAnsi="Verdana"/>
          <w:sz w:val="18"/>
          <w:szCs w:val="18"/>
        </w:rPr>
      </w:pPr>
    </w:p>
    <w:p w14:paraId="01F6B2B6" w14:textId="1C8D9545" w:rsidR="006E05DC" w:rsidRPr="005D7AE6" w:rsidRDefault="00621D67" w:rsidP="00621D67">
      <w:pPr>
        <w:pStyle w:val="Geenafstand"/>
        <w:jc w:val="both"/>
        <w:rPr>
          <w:rFonts w:ascii="Verdana" w:hAnsi="Verdana"/>
          <w:sz w:val="18"/>
          <w:szCs w:val="18"/>
        </w:rPr>
      </w:pPr>
      <w:r w:rsidRPr="005D7AE6">
        <w:rPr>
          <w:rFonts w:ascii="Verdana" w:hAnsi="Verdana"/>
          <w:sz w:val="18"/>
          <w:szCs w:val="18"/>
        </w:rPr>
        <w:t xml:space="preserve">De </w:t>
      </w:r>
      <w:r w:rsidR="00BD3BF0">
        <w:rPr>
          <w:rFonts w:ascii="Verdana" w:hAnsi="Verdana"/>
          <w:sz w:val="18"/>
          <w:szCs w:val="18"/>
        </w:rPr>
        <w:t>C</w:t>
      </w:r>
      <w:r w:rsidRPr="005D7AE6">
        <w:rPr>
          <w:rFonts w:ascii="Verdana" w:hAnsi="Verdana"/>
          <w:sz w:val="18"/>
          <w:szCs w:val="18"/>
        </w:rPr>
        <w:t xml:space="preserve">ontractmanager stuurt de uitwerking van de </w:t>
      </w:r>
      <w:r w:rsidR="005A30C8">
        <w:rPr>
          <w:rFonts w:ascii="Verdana" w:hAnsi="Verdana"/>
          <w:sz w:val="18"/>
          <w:szCs w:val="18"/>
        </w:rPr>
        <w:t>K</w:t>
      </w:r>
      <w:r w:rsidRPr="005D7AE6">
        <w:rPr>
          <w:rFonts w:ascii="Verdana" w:hAnsi="Verdana"/>
          <w:sz w:val="18"/>
          <w:szCs w:val="18"/>
        </w:rPr>
        <w:t xml:space="preserve">lacht </w:t>
      </w:r>
      <w:r w:rsidR="00BD3BF0">
        <w:rPr>
          <w:rFonts w:ascii="Verdana" w:hAnsi="Verdana"/>
          <w:sz w:val="18"/>
          <w:szCs w:val="18"/>
        </w:rPr>
        <w:t xml:space="preserve">zo spoedig mogelijk </w:t>
      </w:r>
      <w:r w:rsidRPr="005D7AE6">
        <w:rPr>
          <w:rFonts w:ascii="Verdana" w:hAnsi="Verdana"/>
          <w:sz w:val="18"/>
          <w:szCs w:val="18"/>
        </w:rPr>
        <w:t>per e-mail aan de contactpersoon van Opdrachtnemer. Hierna vindt, uiterlijk binnen 48 uur</w:t>
      </w:r>
      <w:r w:rsidR="00A0504A">
        <w:rPr>
          <w:rFonts w:ascii="Verdana" w:hAnsi="Verdana"/>
          <w:sz w:val="18"/>
          <w:szCs w:val="18"/>
        </w:rPr>
        <w:t xml:space="preserve"> na datum</w:t>
      </w:r>
      <w:r w:rsidR="00F325BB">
        <w:rPr>
          <w:rFonts w:ascii="Verdana" w:hAnsi="Verdana"/>
          <w:sz w:val="18"/>
          <w:szCs w:val="18"/>
        </w:rPr>
        <w:t xml:space="preserve"> en tijd</w:t>
      </w:r>
      <w:r w:rsidR="00A0504A">
        <w:rPr>
          <w:rFonts w:ascii="Verdana" w:hAnsi="Verdana"/>
          <w:sz w:val="18"/>
          <w:szCs w:val="18"/>
        </w:rPr>
        <w:t xml:space="preserve"> verzending</w:t>
      </w:r>
      <w:r w:rsidR="007E5911">
        <w:rPr>
          <w:rFonts w:ascii="Verdana" w:hAnsi="Verdana"/>
          <w:sz w:val="18"/>
          <w:szCs w:val="18"/>
        </w:rPr>
        <w:t xml:space="preserve"> e-mail over</w:t>
      </w:r>
      <w:r w:rsidR="00A0504A">
        <w:rPr>
          <w:rFonts w:ascii="Verdana" w:hAnsi="Verdana"/>
          <w:sz w:val="18"/>
          <w:szCs w:val="18"/>
        </w:rPr>
        <w:t xml:space="preserve"> klacht</w:t>
      </w:r>
      <w:r w:rsidR="002055E4">
        <w:rPr>
          <w:rFonts w:ascii="Verdana" w:hAnsi="Verdana"/>
          <w:sz w:val="18"/>
          <w:szCs w:val="18"/>
        </w:rPr>
        <w:t xml:space="preserve"> door </w:t>
      </w:r>
      <w:r w:rsidR="00F20DF7">
        <w:rPr>
          <w:rFonts w:ascii="Verdana" w:hAnsi="Verdana"/>
          <w:sz w:val="18"/>
          <w:szCs w:val="18"/>
        </w:rPr>
        <w:t xml:space="preserve">de </w:t>
      </w:r>
      <w:r w:rsidR="005A30C8">
        <w:rPr>
          <w:rFonts w:ascii="Verdana" w:hAnsi="Verdana"/>
          <w:sz w:val="18"/>
          <w:szCs w:val="18"/>
        </w:rPr>
        <w:t>C</w:t>
      </w:r>
      <w:r w:rsidR="002055E4">
        <w:rPr>
          <w:rFonts w:ascii="Verdana" w:hAnsi="Verdana"/>
          <w:sz w:val="18"/>
          <w:szCs w:val="18"/>
        </w:rPr>
        <w:t>ontractmanage</w:t>
      </w:r>
      <w:r w:rsidR="00F325BB">
        <w:rPr>
          <w:rFonts w:ascii="Verdana" w:hAnsi="Verdana"/>
          <w:sz w:val="18"/>
          <w:szCs w:val="18"/>
        </w:rPr>
        <w:t>r</w:t>
      </w:r>
      <w:r w:rsidRPr="005D7AE6">
        <w:rPr>
          <w:rFonts w:ascii="Verdana" w:hAnsi="Verdana"/>
          <w:sz w:val="18"/>
          <w:szCs w:val="18"/>
        </w:rPr>
        <w:t xml:space="preserve">, een eerste overleg plaats tussen de </w:t>
      </w:r>
      <w:r w:rsidR="005A30C8">
        <w:rPr>
          <w:rFonts w:ascii="Verdana" w:hAnsi="Verdana"/>
          <w:sz w:val="18"/>
          <w:szCs w:val="18"/>
        </w:rPr>
        <w:t>C</w:t>
      </w:r>
      <w:r w:rsidRPr="005D7AE6">
        <w:rPr>
          <w:rFonts w:ascii="Verdana" w:hAnsi="Verdana"/>
          <w:sz w:val="18"/>
          <w:szCs w:val="18"/>
        </w:rPr>
        <w:t xml:space="preserve">ontractmanager en de contactpersoon van Opdrachtnemer. In dit overleg wordt bepaald </w:t>
      </w:r>
    </w:p>
    <w:p w14:paraId="7BDF5921" w14:textId="27025122" w:rsidR="006E05DC" w:rsidRPr="005D7AE6" w:rsidRDefault="00621D67" w:rsidP="000770B5">
      <w:pPr>
        <w:pStyle w:val="Geenafstand"/>
        <w:numPr>
          <w:ilvl w:val="0"/>
          <w:numId w:val="7"/>
        </w:numPr>
        <w:jc w:val="both"/>
        <w:rPr>
          <w:rFonts w:ascii="Verdana" w:hAnsi="Verdana"/>
          <w:sz w:val="18"/>
          <w:szCs w:val="18"/>
        </w:rPr>
      </w:pPr>
      <w:r w:rsidRPr="005D7AE6">
        <w:rPr>
          <w:rFonts w:ascii="Verdana" w:hAnsi="Verdana"/>
          <w:sz w:val="18"/>
          <w:szCs w:val="18"/>
        </w:rPr>
        <w:t xml:space="preserve">hoe de </w:t>
      </w:r>
      <w:r w:rsidR="005A30C8">
        <w:rPr>
          <w:rFonts w:ascii="Verdana" w:hAnsi="Verdana"/>
          <w:sz w:val="18"/>
          <w:szCs w:val="18"/>
        </w:rPr>
        <w:t>K</w:t>
      </w:r>
      <w:r w:rsidRPr="005D7AE6">
        <w:rPr>
          <w:rFonts w:ascii="Verdana" w:hAnsi="Verdana"/>
          <w:sz w:val="18"/>
          <w:szCs w:val="18"/>
        </w:rPr>
        <w:t>lacht zal worden afgehandeld</w:t>
      </w:r>
      <w:r w:rsidR="006E05DC" w:rsidRPr="005D7AE6">
        <w:rPr>
          <w:rFonts w:ascii="Verdana" w:hAnsi="Verdana"/>
          <w:sz w:val="18"/>
          <w:szCs w:val="18"/>
        </w:rPr>
        <w:t>;</w:t>
      </w:r>
    </w:p>
    <w:p w14:paraId="29492C88" w14:textId="390E60D3" w:rsidR="006E05DC" w:rsidRPr="005D7AE6" w:rsidRDefault="00621D67" w:rsidP="000770B5">
      <w:pPr>
        <w:pStyle w:val="Geenafstand"/>
        <w:numPr>
          <w:ilvl w:val="0"/>
          <w:numId w:val="7"/>
        </w:numPr>
        <w:jc w:val="both"/>
        <w:rPr>
          <w:rFonts w:ascii="Verdana" w:hAnsi="Verdana"/>
          <w:sz w:val="18"/>
          <w:szCs w:val="18"/>
        </w:rPr>
      </w:pPr>
      <w:r w:rsidRPr="005D7AE6">
        <w:rPr>
          <w:rFonts w:ascii="Verdana" w:hAnsi="Verdana"/>
          <w:sz w:val="18"/>
          <w:szCs w:val="18"/>
        </w:rPr>
        <w:t xml:space="preserve">welke </w:t>
      </w:r>
      <w:r w:rsidR="006E05DC" w:rsidRPr="005D7AE6">
        <w:rPr>
          <w:rFonts w:ascii="Verdana" w:hAnsi="Verdana"/>
          <w:sz w:val="18"/>
          <w:szCs w:val="18"/>
        </w:rPr>
        <w:t xml:space="preserve">acceptabele </w:t>
      </w:r>
      <w:r w:rsidRPr="005D7AE6">
        <w:rPr>
          <w:rFonts w:ascii="Verdana" w:hAnsi="Verdana"/>
          <w:sz w:val="18"/>
          <w:szCs w:val="18"/>
        </w:rPr>
        <w:t>oplossing wordt geboden</w:t>
      </w:r>
      <w:r w:rsidR="006E05DC" w:rsidRPr="005D7AE6">
        <w:rPr>
          <w:rFonts w:ascii="Verdana" w:hAnsi="Verdana"/>
          <w:sz w:val="18"/>
          <w:szCs w:val="18"/>
        </w:rPr>
        <w:t>;</w:t>
      </w:r>
      <w:r w:rsidRPr="005D7AE6">
        <w:rPr>
          <w:rFonts w:ascii="Verdana" w:hAnsi="Verdana"/>
          <w:sz w:val="18"/>
          <w:szCs w:val="18"/>
        </w:rPr>
        <w:t xml:space="preserve"> </w:t>
      </w:r>
    </w:p>
    <w:p w14:paraId="06AAC4D0" w14:textId="14728BAB" w:rsidR="006E05DC" w:rsidRPr="005D7AE6" w:rsidRDefault="009D2B48" w:rsidP="000770B5">
      <w:pPr>
        <w:pStyle w:val="Geenafstand"/>
        <w:numPr>
          <w:ilvl w:val="0"/>
          <w:numId w:val="7"/>
        </w:numPr>
        <w:jc w:val="both"/>
        <w:rPr>
          <w:rFonts w:ascii="Verdana" w:hAnsi="Verdana"/>
          <w:sz w:val="18"/>
          <w:szCs w:val="18"/>
        </w:rPr>
      </w:pPr>
      <w:r w:rsidRPr="005D7AE6">
        <w:rPr>
          <w:rFonts w:ascii="Verdana" w:hAnsi="Verdana"/>
          <w:sz w:val="18"/>
          <w:szCs w:val="18"/>
        </w:rPr>
        <w:t>wat er nodig is van de betrokken partijen</w:t>
      </w:r>
      <w:r w:rsidR="00621D67" w:rsidRPr="005D7AE6">
        <w:rPr>
          <w:rFonts w:ascii="Verdana" w:hAnsi="Verdana"/>
          <w:sz w:val="18"/>
          <w:szCs w:val="18"/>
        </w:rPr>
        <w:t xml:space="preserve">. </w:t>
      </w:r>
    </w:p>
    <w:p w14:paraId="0964D167" w14:textId="77777777" w:rsidR="005D7AE6" w:rsidRPr="005D7AE6" w:rsidRDefault="005D7AE6" w:rsidP="005D7AE6">
      <w:pPr>
        <w:pStyle w:val="Geenafstand"/>
        <w:jc w:val="both"/>
        <w:rPr>
          <w:rFonts w:ascii="Verdana" w:hAnsi="Verdana"/>
          <w:sz w:val="18"/>
          <w:szCs w:val="18"/>
        </w:rPr>
      </w:pPr>
    </w:p>
    <w:p w14:paraId="5D8827C7" w14:textId="31DB2F0A" w:rsidR="00D4647A" w:rsidRPr="005D7AE6" w:rsidRDefault="007A1140" w:rsidP="006E05DC">
      <w:pPr>
        <w:pStyle w:val="Geenafstand"/>
        <w:jc w:val="both"/>
        <w:rPr>
          <w:rFonts w:ascii="Verdana" w:hAnsi="Verdana"/>
          <w:sz w:val="18"/>
          <w:szCs w:val="18"/>
        </w:rPr>
      </w:pPr>
      <w:r w:rsidRPr="005D7AE6">
        <w:rPr>
          <w:rFonts w:ascii="Verdana" w:hAnsi="Verdana"/>
          <w:sz w:val="18"/>
          <w:szCs w:val="18"/>
        </w:rPr>
        <w:t>Standaard wordt uitgegaan van twee weken</w:t>
      </w:r>
      <w:r w:rsidR="00A0504A">
        <w:rPr>
          <w:rFonts w:ascii="Verdana" w:hAnsi="Verdana"/>
          <w:sz w:val="18"/>
          <w:szCs w:val="18"/>
        </w:rPr>
        <w:t xml:space="preserve"> na </w:t>
      </w:r>
      <w:r w:rsidR="00B2777F">
        <w:rPr>
          <w:rFonts w:ascii="Verdana" w:hAnsi="Verdana"/>
          <w:sz w:val="18"/>
          <w:szCs w:val="18"/>
        </w:rPr>
        <w:t xml:space="preserve">datum </w:t>
      </w:r>
      <w:r w:rsidR="00F325BB">
        <w:rPr>
          <w:rFonts w:ascii="Verdana" w:hAnsi="Verdana"/>
          <w:sz w:val="18"/>
          <w:szCs w:val="18"/>
        </w:rPr>
        <w:t xml:space="preserve">en tijd </w:t>
      </w:r>
      <w:r w:rsidR="00B2777F">
        <w:rPr>
          <w:rFonts w:ascii="Verdana" w:hAnsi="Verdana"/>
          <w:sz w:val="18"/>
          <w:szCs w:val="18"/>
        </w:rPr>
        <w:t>verzending</w:t>
      </w:r>
      <w:r w:rsidR="007E5911">
        <w:rPr>
          <w:rFonts w:ascii="Verdana" w:hAnsi="Verdana"/>
          <w:sz w:val="18"/>
          <w:szCs w:val="18"/>
        </w:rPr>
        <w:t xml:space="preserve"> e-mail over</w:t>
      </w:r>
      <w:r w:rsidR="00B2777F">
        <w:rPr>
          <w:rFonts w:ascii="Verdana" w:hAnsi="Verdana"/>
          <w:sz w:val="18"/>
          <w:szCs w:val="18"/>
        </w:rPr>
        <w:t xml:space="preserve"> </w:t>
      </w:r>
      <w:r w:rsidR="005A30C8">
        <w:rPr>
          <w:rFonts w:ascii="Verdana" w:hAnsi="Verdana"/>
          <w:sz w:val="18"/>
          <w:szCs w:val="18"/>
        </w:rPr>
        <w:t>K</w:t>
      </w:r>
      <w:r w:rsidR="00B2777F">
        <w:rPr>
          <w:rFonts w:ascii="Verdana" w:hAnsi="Verdana"/>
          <w:sz w:val="18"/>
          <w:szCs w:val="18"/>
        </w:rPr>
        <w:t xml:space="preserve">lacht </w:t>
      </w:r>
      <w:r w:rsidR="00BC356D">
        <w:rPr>
          <w:rFonts w:ascii="Verdana" w:hAnsi="Verdana"/>
          <w:sz w:val="18"/>
          <w:szCs w:val="18"/>
        </w:rPr>
        <w:t xml:space="preserve">door  </w:t>
      </w:r>
      <w:r w:rsidR="005A30C8">
        <w:rPr>
          <w:rFonts w:ascii="Verdana" w:hAnsi="Verdana"/>
          <w:sz w:val="18"/>
          <w:szCs w:val="18"/>
        </w:rPr>
        <w:t>C</w:t>
      </w:r>
      <w:r w:rsidR="00BC356D">
        <w:rPr>
          <w:rFonts w:ascii="Verdana" w:hAnsi="Verdana"/>
          <w:sz w:val="18"/>
          <w:szCs w:val="18"/>
        </w:rPr>
        <w:t>ontractmanager</w:t>
      </w:r>
      <w:r w:rsidR="005A30C8">
        <w:rPr>
          <w:rFonts w:ascii="Verdana" w:hAnsi="Verdana"/>
          <w:sz w:val="18"/>
          <w:szCs w:val="18"/>
        </w:rPr>
        <w:t>,</w:t>
      </w:r>
      <w:r w:rsidRPr="005D7AE6">
        <w:rPr>
          <w:rFonts w:ascii="Verdana" w:hAnsi="Verdana"/>
          <w:sz w:val="18"/>
          <w:szCs w:val="18"/>
        </w:rPr>
        <w:t xml:space="preserve"> als termijn voor het oplossen van de </w:t>
      </w:r>
      <w:r w:rsidR="005A30C8">
        <w:rPr>
          <w:rFonts w:ascii="Verdana" w:hAnsi="Verdana"/>
          <w:sz w:val="18"/>
          <w:szCs w:val="18"/>
        </w:rPr>
        <w:t>K</w:t>
      </w:r>
      <w:r w:rsidRPr="005D7AE6">
        <w:rPr>
          <w:rFonts w:ascii="Verdana" w:hAnsi="Verdana"/>
          <w:sz w:val="18"/>
          <w:szCs w:val="18"/>
        </w:rPr>
        <w:t>lacht</w:t>
      </w:r>
      <w:r w:rsidR="00211991">
        <w:rPr>
          <w:rFonts w:ascii="Verdana" w:hAnsi="Verdana"/>
          <w:sz w:val="18"/>
          <w:szCs w:val="18"/>
        </w:rPr>
        <w:t>.</w:t>
      </w:r>
      <w:r w:rsidRPr="005D7AE6">
        <w:rPr>
          <w:rFonts w:ascii="Verdana" w:hAnsi="Verdana"/>
          <w:sz w:val="18"/>
          <w:szCs w:val="18"/>
        </w:rPr>
        <w:t xml:space="preserve"> </w:t>
      </w:r>
      <w:r w:rsidR="00211991">
        <w:rPr>
          <w:rFonts w:ascii="Verdana" w:hAnsi="Verdana"/>
          <w:sz w:val="18"/>
          <w:szCs w:val="18"/>
        </w:rPr>
        <w:t>H</w:t>
      </w:r>
      <w:r w:rsidRPr="005D7AE6">
        <w:rPr>
          <w:rFonts w:ascii="Verdana" w:hAnsi="Verdana"/>
          <w:sz w:val="18"/>
          <w:szCs w:val="18"/>
        </w:rPr>
        <w:t>iervan kan, in overleg</w:t>
      </w:r>
      <w:r w:rsidR="001C30F8">
        <w:rPr>
          <w:rFonts w:ascii="Verdana" w:hAnsi="Verdana"/>
          <w:sz w:val="18"/>
          <w:szCs w:val="18"/>
        </w:rPr>
        <w:t xml:space="preserve"> tussen </w:t>
      </w:r>
      <w:r w:rsidR="00F325BB">
        <w:rPr>
          <w:rFonts w:ascii="Verdana" w:hAnsi="Verdana"/>
          <w:sz w:val="18"/>
          <w:szCs w:val="18"/>
        </w:rPr>
        <w:t xml:space="preserve">de </w:t>
      </w:r>
      <w:r w:rsidR="005A30C8">
        <w:rPr>
          <w:rFonts w:ascii="Verdana" w:hAnsi="Verdana"/>
          <w:sz w:val="18"/>
          <w:szCs w:val="18"/>
        </w:rPr>
        <w:t>C</w:t>
      </w:r>
      <w:r w:rsidR="00F325BB">
        <w:rPr>
          <w:rFonts w:ascii="Verdana" w:hAnsi="Verdana"/>
          <w:sz w:val="18"/>
          <w:szCs w:val="18"/>
        </w:rPr>
        <w:t>ontractmanager</w:t>
      </w:r>
      <w:r w:rsidR="001C30F8">
        <w:rPr>
          <w:rFonts w:ascii="Verdana" w:hAnsi="Verdana"/>
          <w:sz w:val="18"/>
          <w:szCs w:val="18"/>
        </w:rPr>
        <w:t xml:space="preserve"> en </w:t>
      </w:r>
      <w:r w:rsidR="00F325BB">
        <w:rPr>
          <w:rFonts w:ascii="Verdana" w:hAnsi="Verdana"/>
          <w:sz w:val="18"/>
          <w:szCs w:val="18"/>
        </w:rPr>
        <w:t xml:space="preserve">de </w:t>
      </w:r>
      <w:r w:rsidR="001C30F8">
        <w:rPr>
          <w:rFonts w:ascii="Verdana" w:hAnsi="Verdana"/>
          <w:sz w:val="18"/>
          <w:szCs w:val="18"/>
        </w:rPr>
        <w:t xml:space="preserve">contactpersoon </w:t>
      </w:r>
      <w:r w:rsidR="00F325BB">
        <w:rPr>
          <w:rFonts w:ascii="Verdana" w:hAnsi="Verdana"/>
          <w:sz w:val="18"/>
          <w:szCs w:val="18"/>
        </w:rPr>
        <w:t xml:space="preserve">van </w:t>
      </w:r>
      <w:r w:rsidR="001C30F8">
        <w:rPr>
          <w:rFonts w:ascii="Verdana" w:hAnsi="Verdana"/>
          <w:sz w:val="18"/>
          <w:szCs w:val="18"/>
        </w:rPr>
        <w:t>Opdrachtnemer</w:t>
      </w:r>
      <w:r w:rsidR="00401FBD">
        <w:rPr>
          <w:rFonts w:ascii="Verdana" w:hAnsi="Verdana"/>
          <w:sz w:val="18"/>
          <w:szCs w:val="18"/>
        </w:rPr>
        <w:t xml:space="preserve"> </w:t>
      </w:r>
      <w:r w:rsidRPr="005D7AE6">
        <w:rPr>
          <w:rFonts w:ascii="Verdana" w:hAnsi="Verdana"/>
          <w:sz w:val="18"/>
          <w:szCs w:val="18"/>
        </w:rPr>
        <w:t xml:space="preserve">worden afgeweken indien dit noodzakelijk is. </w:t>
      </w:r>
      <w:r w:rsidR="00621D67" w:rsidRPr="005D7AE6">
        <w:rPr>
          <w:rFonts w:ascii="Verdana" w:hAnsi="Verdana"/>
          <w:sz w:val="18"/>
          <w:szCs w:val="18"/>
        </w:rPr>
        <w:t xml:space="preserve">Indien het niet mogelijk is om direct een oplossing te bieden, wordt een termijn afgesproken waarin dit mogelijk is. </w:t>
      </w:r>
    </w:p>
    <w:p w14:paraId="2C9A83D3" w14:textId="77777777" w:rsidR="00F574C0" w:rsidRDefault="00F574C0" w:rsidP="00621D67">
      <w:pPr>
        <w:pStyle w:val="Geenafstand"/>
        <w:jc w:val="both"/>
        <w:rPr>
          <w:rFonts w:ascii="Verdana" w:hAnsi="Verdana"/>
          <w:sz w:val="18"/>
          <w:szCs w:val="18"/>
        </w:rPr>
      </w:pPr>
    </w:p>
    <w:p w14:paraId="67A04A95" w14:textId="60AECA7A" w:rsidR="009D2B48" w:rsidRPr="005D7AE6" w:rsidRDefault="00D4647A" w:rsidP="00621D67">
      <w:pPr>
        <w:pStyle w:val="Geenafstand"/>
        <w:jc w:val="both"/>
        <w:rPr>
          <w:rFonts w:ascii="Verdana" w:hAnsi="Verdana"/>
          <w:sz w:val="18"/>
          <w:szCs w:val="18"/>
        </w:rPr>
      </w:pPr>
      <w:r w:rsidRPr="005D7AE6">
        <w:rPr>
          <w:rFonts w:ascii="Verdana" w:hAnsi="Verdana"/>
          <w:sz w:val="18"/>
          <w:szCs w:val="18"/>
        </w:rPr>
        <w:t xml:space="preserve">Zodra de </w:t>
      </w:r>
      <w:r w:rsidR="005A30C8">
        <w:rPr>
          <w:rFonts w:ascii="Verdana" w:hAnsi="Verdana"/>
          <w:sz w:val="18"/>
          <w:szCs w:val="18"/>
        </w:rPr>
        <w:t>K</w:t>
      </w:r>
      <w:r w:rsidRPr="005D7AE6">
        <w:rPr>
          <w:rFonts w:ascii="Verdana" w:hAnsi="Verdana"/>
          <w:sz w:val="18"/>
          <w:szCs w:val="18"/>
        </w:rPr>
        <w:t xml:space="preserve">lacht is afgehandeld en tot een oplossing is gekomen, koppelt Opdrachtnemer dit schriftelijk (per e-mail) terug aan de </w:t>
      </w:r>
      <w:r w:rsidR="005A30C8">
        <w:rPr>
          <w:rFonts w:ascii="Verdana" w:hAnsi="Verdana"/>
          <w:sz w:val="18"/>
          <w:szCs w:val="18"/>
        </w:rPr>
        <w:t>C</w:t>
      </w:r>
      <w:r w:rsidRPr="005D7AE6">
        <w:rPr>
          <w:rFonts w:ascii="Verdana" w:hAnsi="Verdana"/>
          <w:sz w:val="18"/>
          <w:szCs w:val="18"/>
        </w:rPr>
        <w:t xml:space="preserve">ontractmanager. </w:t>
      </w:r>
    </w:p>
    <w:p w14:paraId="6614297E" w14:textId="77777777" w:rsidR="00F574C0" w:rsidRDefault="00F574C0" w:rsidP="00621D67">
      <w:pPr>
        <w:pStyle w:val="Geenafstand"/>
        <w:jc w:val="both"/>
        <w:rPr>
          <w:rFonts w:ascii="Verdana" w:hAnsi="Verdana"/>
          <w:sz w:val="18"/>
          <w:szCs w:val="18"/>
        </w:rPr>
      </w:pPr>
    </w:p>
    <w:p w14:paraId="63C93DC4" w14:textId="3EBFFB30" w:rsidR="00621D67" w:rsidRPr="005D7AE6" w:rsidRDefault="00621D67" w:rsidP="00621D67">
      <w:pPr>
        <w:pStyle w:val="Geenafstand"/>
        <w:jc w:val="both"/>
        <w:rPr>
          <w:rFonts w:ascii="Verdana" w:hAnsi="Verdana"/>
          <w:sz w:val="18"/>
          <w:szCs w:val="18"/>
        </w:rPr>
      </w:pPr>
      <w:r w:rsidRPr="005D7AE6">
        <w:rPr>
          <w:rFonts w:ascii="Verdana" w:hAnsi="Verdana"/>
          <w:sz w:val="18"/>
          <w:szCs w:val="18"/>
        </w:rPr>
        <w:t xml:space="preserve">De </w:t>
      </w:r>
      <w:r w:rsidR="005A30C8">
        <w:rPr>
          <w:rFonts w:ascii="Verdana" w:hAnsi="Verdana"/>
          <w:sz w:val="18"/>
          <w:szCs w:val="18"/>
        </w:rPr>
        <w:t>C</w:t>
      </w:r>
      <w:r w:rsidRPr="005D7AE6">
        <w:rPr>
          <w:rFonts w:ascii="Verdana" w:hAnsi="Verdana"/>
          <w:sz w:val="18"/>
          <w:szCs w:val="18"/>
        </w:rPr>
        <w:t xml:space="preserve">ontractmanager voegt </w:t>
      </w:r>
      <w:r w:rsidR="00D4647A" w:rsidRPr="005D7AE6">
        <w:rPr>
          <w:rFonts w:ascii="Verdana" w:hAnsi="Verdana"/>
          <w:sz w:val="18"/>
          <w:szCs w:val="18"/>
        </w:rPr>
        <w:t xml:space="preserve">de uitwerking van de </w:t>
      </w:r>
      <w:r w:rsidR="0010319B">
        <w:rPr>
          <w:rFonts w:ascii="Verdana" w:hAnsi="Verdana"/>
          <w:sz w:val="18"/>
          <w:szCs w:val="18"/>
        </w:rPr>
        <w:t>K</w:t>
      </w:r>
      <w:r w:rsidR="00D4647A" w:rsidRPr="005D7AE6">
        <w:rPr>
          <w:rFonts w:ascii="Verdana" w:hAnsi="Verdana"/>
          <w:sz w:val="18"/>
          <w:szCs w:val="18"/>
        </w:rPr>
        <w:t xml:space="preserve">lacht, de besproken oplossing en de terugkoppeling door de Opdrachtnemer toe aan het contractdossier. </w:t>
      </w:r>
    </w:p>
    <w:bookmarkEnd w:id="0"/>
    <w:p w14:paraId="2F071E7C" w14:textId="77777777" w:rsidR="00FB70D7" w:rsidRPr="005D7AE6" w:rsidRDefault="00FB70D7" w:rsidP="00FB70D7">
      <w:pPr>
        <w:pStyle w:val="Geenafstand"/>
        <w:jc w:val="both"/>
        <w:rPr>
          <w:rFonts w:ascii="Verdana" w:hAnsi="Verdana"/>
          <w:b/>
          <w:bCs/>
          <w:sz w:val="18"/>
          <w:szCs w:val="18"/>
        </w:rPr>
      </w:pPr>
    </w:p>
    <w:p w14:paraId="384BC8F5" w14:textId="7EDA5A48" w:rsidR="0022263D" w:rsidRPr="005D7AE6" w:rsidRDefault="0022263D" w:rsidP="00F574C0">
      <w:pPr>
        <w:pStyle w:val="Geenafstand"/>
        <w:jc w:val="both"/>
        <w:rPr>
          <w:rFonts w:ascii="Verdana" w:hAnsi="Verdana"/>
          <w:b/>
          <w:bCs/>
          <w:sz w:val="18"/>
          <w:szCs w:val="18"/>
        </w:rPr>
      </w:pPr>
      <w:bookmarkStart w:id="2" w:name="_Hlk190800181"/>
      <w:r w:rsidRPr="005D7AE6">
        <w:rPr>
          <w:rFonts w:ascii="Verdana" w:hAnsi="Verdana"/>
          <w:b/>
          <w:bCs/>
          <w:sz w:val="18"/>
          <w:szCs w:val="18"/>
        </w:rPr>
        <w:t xml:space="preserve">Problemen bij de verwerking van de </w:t>
      </w:r>
      <w:r w:rsidR="00F574C0">
        <w:rPr>
          <w:rFonts w:ascii="Verdana" w:hAnsi="Verdana"/>
          <w:b/>
          <w:bCs/>
          <w:sz w:val="18"/>
          <w:szCs w:val="18"/>
        </w:rPr>
        <w:t>Monostroom</w:t>
      </w:r>
      <w:r w:rsidRPr="005D7AE6">
        <w:rPr>
          <w:rFonts w:ascii="Verdana" w:hAnsi="Verdana"/>
          <w:b/>
          <w:bCs/>
          <w:sz w:val="18"/>
          <w:szCs w:val="18"/>
        </w:rPr>
        <w:t xml:space="preserve"> </w:t>
      </w:r>
      <w:r w:rsidR="00F574C0">
        <w:rPr>
          <w:rFonts w:ascii="Verdana" w:hAnsi="Verdana"/>
          <w:b/>
          <w:bCs/>
          <w:sz w:val="18"/>
          <w:szCs w:val="18"/>
        </w:rPr>
        <w:t>E-waste</w:t>
      </w:r>
    </w:p>
    <w:p w14:paraId="4E693F83" w14:textId="6F21E138" w:rsidR="0022263D" w:rsidRDefault="0022263D" w:rsidP="00FB70D7">
      <w:pPr>
        <w:pStyle w:val="Geenafstand"/>
        <w:jc w:val="both"/>
        <w:rPr>
          <w:rFonts w:ascii="Verdana" w:hAnsi="Verdana"/>
          <w:sz w:val="18"/>
          <w:szCs w:val="18"/>
        </w:rPr>
      </w:pPr>
      <w:bookmarkStart w:id="3" w:name="_Hlk190800234"/>
      <w:bookmarkEnd w:id="2"/>
      <w:r w:rsidRPr="005D7AE6">
        <w:rPr>
          <w:rFonts w:ascii="Verdana" w:hAnsi="Verdana"/>
          <w:sz w:val="18"/>
          <w:szCs w:val="18"/>
        </w:rPr>
        <w:t xml:space="preserve">Opdrachtnemer is verantwoordelijk voor de </w:t>
      </w:r>
      <w:r w:rsidR="00EE626A">
        <w:rPr>
          <w:rFonts w:ascii="Verdana" w:hAnsi="Verdana"/>
          <w:sz w:val="18"/>
          <w:szCs w:val="18"/>
        </w:rPr>
        <w:t>v</w:t>
      </w:r>
      <w:r w:rsidRPr="005D7AE6">
        <w:rPr>
          <w:rFonts w:ascii="Verdana" w:hAnsi="Verdana"/>
          <w:sz w:val="18"/>
          <w:szCs w:val="18"/>
        </w:rPr>
        <w:t xml:space="preserve">erwerking van de </w:t>
      </w:r>
      <w:r w:rsidR="00F574C0">
        <w:rPr>
          <w:rFonts w:ascii="Verdana" w:hAnsi="Verdana"/>
          <w:sz w:val="18"/>
          <w:szCs w:val="18"/>
        </w:rPr>
        <w:t>Monostroom</w:t>
      </w:r>
      <w:r w:rsidRPr="005D7AE6">
        <w:rPr>
          <w:rFonts w:ascii="Verdana" w:hAnsi="Verdana"/>
          <w:sz w:val="18"/>
          <w:szCs w:val="18"/>
        </w:rPr>
        <w:t xml:space="preserve"> </w:t>
      </w:r>
      <w:r w:rsidR="00F574C0">
        <w:rPr>
          <w:rFonts w:ascii="Verdana" w:hAnsi="Verdana"/>
          <w:sz w:val="18"/>
          <w:szCs w:val="18"/>
        </w:rPr>
        <w:t>E-waste</w:t>
      </w:r>
      <w:r w:rsidR="003C284B">
        <w:rPr>
          <w:rFonts w:ascii="Verdana" w:hAnsi="Verdana"/>
          <w:sz w:val="18"/>
          <w:szCs w:val="18"/>
        </w:rPr>
        <w:t xml:space="preserve"> </w:t>
      </w:r>
      <w:r w:rsidRPr="005D7AE6">
        <w:rPr>
          <w:rFonts w:ascii="Verdana" w:hAnsi="Verdana"/>
          <w:sz w:val="18"/>
          <w:szCs w:val="18"/>
        </w:rPr>
        <w:t xml:space="preserve">conform de gestelde eisen en middels de wijze </w:t>
      </w:r>
      <w:r w:rsidR="00A8061B">
        <w:rPr>
          <w:rFonts w:ascii="Verdana" w:hAnsi="Verdana"/>
          <w:sz w:val="18"/>
          <w:szCs w:val="18"/>
        </w:rPr>
        <w:t>zoals beschreven in de Overeenkomst</w:t>
      </w:r>
      <w:r w:rsidR="00BD3BF0">
        <w:rPr>
          <w:rFonts w:ascii="Verdana" w:hAnsi="Verdana"/>
          <w:sz w:val="18"/>
          <w:szCs w:val="18"/>
        </w:rPr>
        <w:t xml:space="preserve">. </w:t>
      </w:r>
      <w:r w:rsidRPr="005D7AE6">
        <w:rPr>
          <w:rFonts w:ascii="Verdana" w:hAnsi="Verdana"/>
          <w:sz w:val="18"/>
          <w:szCs w:val="18"/>
        </w:rPr>
        <w:t>Wanneer dit, om welke reden dan ook, niet mogelijk is,</w:t>
      </w:r>
      <w:r w:rsidR="00A2246C">
        <w:rPr>
          <w:rFonts w:ascii="Verdana" w:hAnsi="Verdana"/>
          <w:sz w:val="18"/>
          <w:szCs w:val="18"/>
        </w:rPr>
        <w:t xml:space="preserve"> </w:t>
      </w:r>
      <w:r w:rsidRPr="005D7AE6">
        <w:rPr>
          <w:rFonts w:ascii="Verdana" w:hAnsi="Verdana"/>
          <w:sz w:val="18"/>
          <w:szCs w:val="18"/>
        </w:rPr>
        <w:t xml:space="preserve">stelt Opdrachtnemer </w:t>
      </w:r>
      <w:r w:rsidR="00476BE8">
        <w:rPr>
          <w:rFonts w:ascii="Verdana" w:hAnsi="Verdana"/>
          <w:sz w:val="18"/>
          <w:szCs w:val="18"/>
        </w:rPr>
        <w:t xml:space="preserve">de </w:t>
      </w:r>
      <w:r w:rsidR="00F774EE">
        <w:rPr>
          <w:rFonts w:ascii="Verdana" w:hAnsi="Verdana"/>
          <w:sz w:val="18"/>
          <w:szCs w:val="18"/>
        </w:rPr>
        <w:t>C</w:t>
      </w:r>
      <w:r w:rsidR="00476BE8">
        <w:rPr>
          <w:rFonts w:ascii="Verdana" w:hAnsi="Verdana"/>
          <w:sz w:val="18"/>
          <w:szCs w:val="18"/>
        </w:rPr>
        <w:t>ontractmanager</w:t>
      </w:r>
      <w:r w:rsidR="00476BE8" w:rsidRPr="005D7AE6">
        <w:rPr>
          <w:rFonts w:ascii="Verdana" w:hAnsi="Verdana"/>
          <w:sz w:val="18"/>
          <w:szCs w:val="18"/>
        </w:rPr>
        <w:t xml:space="preserve"> </w:t>
      </w:r>
      <w:r w:rsidRPr="005D7AE6">
        <w:rPr>
          <w:rFonts w:ascii="Verdana" w:hAnsi="Verdana"/>
          <w:sz w:val="18"/>
          <w:szCs w:val="18"/>
        </w:rPr>
        <w:t>zo snel mogelijk maar uiterlijk binnen 48 uur</w:t>
      </w:r>
      <w:r w:rsidR="00B2777F">
        <w:rPr>
          <w:rFonts w:ascii="Verdana" w:hAnsi="Verdana"/>
          <w:sz w:val="18"/>
          <w:szCs w:val="18"/>
        </w:rPr>
        <w:t xml:space="preserve"> na datum </w:t>
      </w:r>
      <w:r w:rsidR="00476BE8">
        <w:rPr>
          <w:rFonts w:ascii="Verdana" w:hAnsi="Verdana"/>
          <w:sz w:val="18"/>
          <w:szCs w:val="18"/>
        </w:rPr>
        <w:t xml:space="preserve">en tijd </w:t>
      </w:r>
      <w:r w:rsidR="00B2777F">
        <w:rPr>
          <w:rFonts w:ascii="Verdana" w:hAnsi="Verdana"/>
          <w:sz w:val="18"/>
          <w:szCs w:val="18"/>
        </w:rPr>
        <w:t>ontstaan probleem</w:t>
      </w:r>
      <w:r w:rsidRPr="005D7AE6">
        <w:rPr>
          <w:rFonts w:ascii="Verdana" w:hAnsi="Verdana"/>
          <w:sz w:val="18"/>
          <w:szCs w:val="18"/>
        </w:rPr>
        <w:t xml:space="preserve"> van de situatie op de hoogte. Hierbij is het belangrijk dat </w:t>
      </w:r>
      <w:r w:rsidR="00476BE8">
        <w:rPr>
          <w:rFonts w:ascii="Verdana" w:hAnsi="Verdana"/>
          <w:sz w:val="18"/>
          <w:szCs w:val="18"/>
        </w:rPr>
        <w:t xml:space="preserve">de </w:t>
      </w:r>
      <w:r w:rsidR="00F774EE">
        <w:rPr>
          <w:rFonts w:ascii="Verdana" w:hAnsi="Verdana"/>
          <w:sz w:val="18"/>
          <w:szCs w:val="18"/>
        </w:rPr>
        <w:t>C</w:t>
      </w:r>
      <w:r w:rsidR="00476BE8">
        <w:rPr>
          <w:rFonts w:ascii="Verdana" w:hAnsi="Verdana"/>
          <w:sz w:val="18"/>
          <w:szCs w:val="18"/>
        </w:rPr>
        <w:t>ontractmanager</w:t>
      </w:r>
      <w:r w:rsidR="00476BE8" w:rsidRPr="005D7AE6">
        <w:rPr>
          <w:rFonts w:ascii="Verdana" w:hAnsi="Verdana"/>
          <w:sz w:val="18"/>
          <w:szCs w:val="18"/>
        </w:rPr>
        <w:t xml:space="preserve"> </w:t>
      </w:r>
      <w:r w:rsidRPr="005D7AE6">
        <w:rPr>
          <w:rFonts w:ascii="Verdana" w:hAnsi="Verdana"/>
          <w:sz w:val="18"/>
          <w:szCs w:val="18"/>
        </w:rPr>
        <w:t xml:space="preserve">wordt geïnformeerd over de situatie die is ontstaan, </w:t>
      </w:r>
      <w:r w:rsidR="009C2917" w:rsidRPr="005D7AE6">
        <w:rPr>
          <w:rFonts w:ascii="Verdana" w:hAnsi="Verdana"/>
          <w:sz w:val="18"/>
          <w:szCs w:val="18"/>
        </w:rPr>
        <w:t>de oorzaak of reden dat</w:t>
      </w:r>
      <w:r w:rsidRPr="005D7AE6">
        <w:rPr>
          <w:rFonts w:ascii="Verdana" w:hAnsi="Verdana"/>
          <w:sz w:val="18"/>
          <w:szCs w:val="18"/>
        </w:rPr>
        <w:t xml:space="preserve"> het verwerkingsproces niet meer voldoet en </w:t>
      </w:r>
      <w:r w:rsidR="009C2917" w:rsidRPr="005D7AE6">
        <w:rPr>
          <w:rFonts w:ascii="Verdana" w:hAnsi="Verdana"/>
          <w:sz w:val="18"/>
          <w:szCs w:val="18"/>
        </w:rPr>
        <w:t>op welke termijn</w:t>
      </w:r>
      <w:r w:rsidRPr="005D7AE6">
        <w:rPr>
          <w:rFonts w:ascii="Verdana" w:hAnsi="Verdana"/>
          <w:sz w:val="18"/>
          <w:szCs w:val="18"/>
        </w:rPr>
        <w:t xml:space="preserve"> een oplossing </w:t>
      </w:r>
      <w:r w:rsidR="009C2917" w:rsidRPr="005D7AE6">
        <w:rPr>
          <w:rFonts w:ascii="Verdana" w:hAnsi="Verdana"/>
          <w:sz w:val="18"/>
          <w:szCs w:val="18"/>
        </w:rPr>
        <w:t>geïmplementeerd</w:t>
      </w:r>
      <w:r w:rsidRPr="005D7AE6">
        <w:rPr>
          <w:rFonts w:ascii="Verdana" w:hAnsi="Verdana"/>
          <w:sz w:val="18"/>
          <w:szCs w:val="18"/>
        </w:rPr>
        <w:t xml:space="preserve"> is.</w:t>
      </w:r>
    </w:p>
    <w:bookmarkEnd w:id="3"/>
    <w:p w14:paraId="36B65CA2" w14:textId="77777777" w:rsidR="004718EC" w:rsidRPr="005D7AE6" w:rsidRDefault="004718EC" w:rsidP="00FB70D7">
      <w:pPr>
        <w:pStyle w:val="Geenafstand"/>
        <w:jc w:val="both"/>
        <w:rPr>
          <w:rFonts w:ascii="Verdana" w:hAnsi="Verdana"/>
          <w:b/>
          <w:bCs/>
          <w:sz w:val="18"/>
          <w:szCs w:val="18"/>
        </w:rPr>
      </w:pPr>
    </w:p>
    <w:p w14:paraId="0D0C76BD" w14:textId="3E065C9E" w:rsidR="0022263D" w:rsidRPr="005D7AE6" w:rsidRDefault="0022263D" w:rsidP="00F574C0">
      <w:pPr>
        <w:pStyle w:val="Geenafstand"/>
        <w:jc w:val="both"/>
        <w:rPr>
          <w:rFonts w:ascii="Verdana" w:hAnsi="Verdana"/>
          <w:b/>
          <w:bCs/>
          <w:sz w:val="18"/>
          <w:szCs w:val="18"/>
        </w:rPr>
      </w:pPr>
      <w:r w:rsidRPr="005D7AE6">
        <w:rPr>
          <w:rFonts w:ascii="Verdana" w:hAnsi="Verdana"/>
          <w:b/>
          <w:bCs/>
          <w:sz w:val="18"/>
          <w:szCs w:val="18"/>
        </w:rPr>
        <w:t xml:space="preserve">Problemen bij de weging van de geleverde </w:t>
      </w:r>
      <w:r w:rsidR="00F574C0">
        <w:rPr>
          <w:rFonts w:ascii="Verdana" w:hAnsi="Verdana"/>
          <w:b/>
          <w:bCs/>
          <w:sz w:val="18"/>
          <w:szCs w:val="18"/>
        </w:rPr>
        <w:t>Monostroom</w:t>
      </w:r>
    </w:p>
    <w:p w14:paraId="3233F9DE" w14:textId="68F99A3E" w:rsidR="0022263D" w:rsidRPr="005D7AE6" w:rsidRDefault="00167329" w:rsidP="00FB70D7">
      <w:pPr>
        <w:pStyle w:val="Geenafstand"/>
        <w:jc w:val="both"/>
        <w:rPr>
          <w:rFonts w:ascii="Verdana" w:hAnsi="Verdana"/>
          <w:sz w:val="18"/>
          <w:szCs w:val="18"/>
        </w:rPr>
      </w:pPr>
      <w:r w:rsidRPr="005D7AE6">
        <w:rPr>
          <w:rFonts w:ascii="Verdana" w:hAnsi="Verdana"/>
          <w:sz w:val="18"/>
          <w:szCs w:val="18"/>
        </w:rPr>
        <w:t xml:space="preserve">Opdrachtnemer is verantwoordelijk voor </w:t>
      </w:r>
      <w:r w:rsidR="009F1E75">
        <w:rPr>
          <w:rFonts w:ascii="Verdana" w:hAnsi="Verdana"/>
          <w:sz w:val="18"/>
          <w:szCs w:val="18"/>
        </w:rPr>
        <w:t>de</w:t>
      </w:r>
      <w:r w:rsidRPr="005D7AE6">
        <w:rPr>
          <w:rFonts w:ascii="Verdana" w:hAnsi="Verdana"/>
          <w:sz w:val="18"/>
          <w:szCs w:val="18"/>
        </w:rPr>
        <w:t xml:space="preserve"> weging van de </w:t>
      </w:r>
      <w:r w:rsidR="00F574C0">
        <w:rPr>
          <w:rFonts w:ascii="Verdana" w:hAnsi="Verdana"/>
          <w:sz w:val="18"/>
          <w:szCs w:val="18"/>
        </w:rPr>
        <w:t>Monostroom</w:t>
      </w:r>
      <w:r w:rsidR="00EE626A">
        <w:rPr>
          <w:rFonts w:ascii="Verdana" w:hAnsi="Verdana"/>
          <w:sz w:val="18"/>
          <w:szCs w:val="18"/>
        </w:rPr>
        <w:t xml:space="preserve"> bij ontvangst</w:t>
      </w:r>
      <w:r w:rsidRPr="005D7AE6">
        <w:rPr>
          <w:rFonts w:ascii="Verdana" w:hAnsi="Verdana"/>
          <w:sz w:val="18"/>
          <w:szCs w:val="18"/>
        </w:rPr>
        <w:t>. Deze wegingsgegevens moeten inzichtelijk gemaakt kunnen worden voor Opdrachtgever. Wanneer Opdrachtnemer niet in staat is om een (geijkte) weging uit te voeren bij ontvang</w:t>
      </w:r>
      <w:r w:rsidR="005A6864" w:rsidRPr="005D7AE6">
        <w:rPr>
          <w:rFonts w:ascii="Verdana" w:hAnsi="Verdana"/>
          <w:sz w:val="18"/>
          <w:szCs w:val="18"/>
        </w:rPr>
        <w:t>s</w:t>
      </w:r>
      <w:r w:rsidRPr="005D7AE6">
        <w:rPr>
          <w:rFonts w:ascii="Verdana" w:hAnsi="Verdana"/>
          <w:sz w:val="18"/>
          <w:szCs w:val="18"/>
        </w:rPr>
        <w:t>t, wordt dit zo spoedig mogelijk maar in ieder geval binnen 48 uur</w:t>
      </w:r>
      <w:r w:rsidR="001C30F8">
        <w:rPr>
          <w:rFonts w:ascii="Verdana" w:hAnsi="Verdana"/>
          <w:sz w:val="18"/>
          <w:szCs w:val="18"/>
        </w:rPr>
        <w:t xml:space="preserve"> na </w:t>
      </w:r>
      <w:r w:rsidR="00542AED">
        <w:rPr>
          <w:rFonts w:ascii="Verdana" w:hAnsi="Verdana"/>
          <w:sz w:val="18"/>
          <w:szCs w:val="18"/>
        </w:rPr>
        <w:t>constatering hiervan</w:t>
      </w:r>
      <w:r w:rsidRPr="005D7AE6">
        <w:rPr>
          <w:rFonts w:ascii="Verdana" w:hAnsi="Verdana"/>
          <w:sz w:val="18"/>
          <w:szCs w:val="18"/>
        </w:rPr>
        <w:t xml:space="preserve"> gemeld aan </w:t>
      </w:r>
      <w:r w:rsidR="00542AED">
        <w:rPr>
          <w:rFonts w:ascii="Verdana" w:hAnsi="Verdana"/>
          <w:sz w:val="18"/>
          <w:szCs w:val="18"/>
        </w:rPr>
        <w:t xml:space="preserve">de </w:t>
      </w:r>
      <w:r w:rsidR="00F774EE">
        <w:rPr>
          <w:rFonts w:ascii="Verdana" w:hAnsi="Verdana"/>
          <w:sz w:val="18"/>
          <w:szCs w:val="18"/>
        </w:rPr>
        <w:t>C</w:t>
      </w:r>
      <w:r w:rsidR="00542AED">
        <w:rPr>
          <w:rFonts w:ascii="Verdana" w:hAnsi="Verdana"/>
          <w:sz w:val="18"/>
          <w:szCs w:val="18"/>
        </w:rPr>
        <w:t>ontractmanager</w:t>
      </w:r>
      <w:r w:rsidRPr="005D7AE6">
        <w:rPr>
          <w:rFonts w:ascii="Verdana" w:hAnsi="Verdana"/>
          <w:sz w:val="18"/>
          <w:szCs w:val="18"/>
        </w:rPr>
        <w:t>. Hierbij is het belangrijk dat Opdrachtgever door Opdrachtnemer</w:t>
      </w:r>
      <w:r w:rsidR="002B7A95">
        <w:rPr>
          <w:rFonts w:ascii="Verdana" w:hAnsi="Verdana"/>
          <w:sz w:val="18"/>
          <w:szCs w:val="18"/>
        </w:rPr>
        <w:t xml:space="preserve"> per e-mail</w:t>
      </w:r>
      <w:r w:rsidRPr="005D7AE6">
        <w:rPr>
          <w:rFonts w:ascii="Verdana" w:hAnsi="Verdana"/>
          <w:sz w:val="18"/>
          <w:szCs w:val="18"/>
        </w:rPr>
        <w:t xml:space="preserve"> wordt geïnformeerd over de ontstane situatie, welke alternatieve oplossing wordt geboden en hoe snel een oplossing werkend is. </w:t>
      </w:r>
      <w:r w:rsidR="00BD3BF0">
        <w:rPr>
          <w:rFonts w:ascii="Verdana" w:hAnsi="Verdana"/>
          <w:sz w:val="18"/>
          <w:szCs w:val="18"/>
        </w:rPr>
        <w:t>Contractmanager</w:t>
      </w:r>
      <w:r w:rsidRPr="005D7AE6">
        <w:rPr>
          <w:rFonts w:ascii="Verdana" w:hAnsi="Verdana"/>
          <w:sz w:val="18"/>
          <w:szCs w:val="18"/>
        </w:rPr>
        <w:t xml:space="preserve"> moet hier schriftelijk </w:t>
      </w:r>
      <w:r w:rsidR="00542AED">
        <w:rPr>
          <w:rFonts w:ascii="Verdana" w:hAnsi="Verdana"/>
          <w:sz w:val="18"/>
          <w:szCs w:val="18"/>
        </w:rPr>
        <w:t xml:space="preserve">(per e-mail) </w:t>
      </w:r>
      <w:r w:rsidRPr="005D7AE6">
        <w:rPr>
          <w:rFonts w:ascii="Verdana" w:hAnsi="Verdana"/>
          <w:sz w:val="18"/>
          <w:szCs w:val="18"/>
        </w:rPr>
        <w:t xml:space="preserve">mee akkoord gaan. Wanneer een akkoord niet wordt gegeven, zoeken beide partijen in samenwerking naar een acceptabele oplossing. </w:t>
      </w:r>
    </w:p>
    <w:p w14:paraId="10886A28" w14:textId="77777777" w:rsidR="00083B0B" w:rsidRPr="00083B0B" w:rsidRDefault="00083B0B" w:rsidP="00975A25">
      <w:pPr>
        <w:pStyle w:val="Geenafstand"/>
        <w:jc w:val="both"/>
        <w:rPr>
          <w:rFonts w:ascii="Verdana" w:hAnsi="Verdana"/>
          <w:sz w:val="18"/>
          <w:szCs w:val="18"/>
        </w:rPr>
      </w:pPr>
    </w:p>
    <w:p w14:paraId="60E177A5" w14:textId="57EF9401" w:rsidR="0022263D" w:rsidRPr="005D7AE6" w:rsidRDefault="0022263D" w:rsidP="00F574C0">
      <w:pPr>
        <w:pStyle w:val="Geenafstand"/>
        <w:jc w:val="both"/>
        <w:rPr>
          <w:rFonts w:ascii="Verdana" w:hAnsi="Verdana"/>
          <w:b/>
          <w:bCs/>
          <w:sz w:val="18"/>
          <w:szCs w:val="18"/>
        </w:rPr>
      </w:pPr>
      <w:r w:rsidRPr="005D7AE6">
        <w:rPr>
          <w:rFonts w:ascii="Verdana" w:hAnsi="Verdana"/>
          <w:b/>
          <w:bCs/>
          <w:sz w:val="18"/>
          <w:szCs w:val="18"/>
        </w:rPr>
        <w:t xml:space="preserve">Vervuilingsgraad van de </w:t>
      </w:r>
      <w:r w:rsidR="00F574C0">
        <w:rPr>
          <w:rFonts w:ascii="Verdana" w:hAnsi="Verdana"/>
          <w:b/>
          <w:bCs/>
          <w:sz w:val="18"/>
          <w:szCs w:val="18"/>
        </w:rPr>
        <w:t>Monostroom</w:t>
      </w:r>
    </w:p>
    <w:p w14:paraId="7EE712BE" w14:textId="28FC6BF1" w:rsidR="000D26F4" w:rsidRDefault="000D26F4" w:rsidP="000D26F4">
      <w:pPr>
        <w:pStyle w:val="Geenafstand"/>
        <w:jc w:val="both"/>
        <w:rPr>
          <w:rFonts w:ascii="Verdana" w:hAnsi="Verdana"/>
          <w:sz w:val="18"/>
          <w:szCs w:val="18"/>
        </w:rPr>
      </w:pPr>
      <w:r w:rsidRPr="00165133">
        <w:rPr>
          <w:rFonts w:ascii="Verdana" w:hAnsi="Verdana"/>
          <w:sz w:val="18"/>
          <w:szCs w:val="18"/>
        </w:rPr>
        <w:t xml:space="preserve">Opdrachtnemer geeft bij de Inschrijving een maximaal vervuilingspercentage op van de </w:t>
      </w:r>
      <w:r w:rsidR="00F574C0">
        <w:rPr>
          <w:rFonts w:ascii="Verdana" w:hAnsi="Verdana"/>
          <w:sz w:val="18"/>
          <w:szCs w:val="18"/>
        </w:rPr>
        <w:t>Monostroom</w:t>
      </w:r>
      <w:r w:rsidRPr="00165133">
        <w:rPr>
          <w:rFonts w:ascii="Verdana" w:hAnsi="Verdana"/>
          <w:sz w:val="18"/>
          <w:szCs w:val="18"/>
        </w:rPr>
        <w:t>. Opdrachtnemer controleert het vervuilingspercentage voordat met verwerking wordt gestart.</w:t>
      </w:r>
      <w:r w:rsidR="00F574C0">
        <w:rPr>
          <w:rFonts w:ascii="Verdana" w:hAnsi="Verdana"/>
          <w:sz w:val="18"/>
          <w:szCs w:val="18"/>
        </w:rPr>
        <w:t xml:space="preserve"> </w:t>
      </w:r>
      <w:r w:rsidRPr="00165133">
        <w:rPr>
          <w:rFonts w:ascii="Verdana" w:hAnsi="Verdana"/>
          <w:sz w:val="18"/>
          <w:szCs w:val="18"/>
        </w:rPr>
        <w:t xml:space="preserve">Als blijkt dat de vervuilingsgraad in een opgehaalde hoeveelheid hoger is dan de vooraf vastgestelde vervuilingsgraad, dan neemt Opdrachtnemer contact op met </w:t>
      </w:r>
      <w:r w:rsidR="007D3CDE">
        <w:rPr>
          <w:rFonts w:ascii="Verdana" w:hAnsi="Verdana"/>
          <w:sz w:val="18"/>
          <w:szCs w:val="18"/>
        </w:rPr>
        <w:t>Contractmanager</w:t>
      </w:r>
      <w:r w:rsidR="007D3CDE" w:rsidRPr="00165133">
        <w:rPr>
          <w:rFonts w:ascii="Verdana" w:hAnsi="Verdana"/>
          <w:sz w:val="18"/>
          <w:szCs w:val="18"/>
        </w:rPr>
        <w:t xml:space="preserve"> </w:t>
      </w:r>
      <w:r w:rsidRPr="00165133">
        <w:rPr>
          <w:rFonts w:ascii="Verdana" w:hAnsi="Verdana"/>
          <w:sz w:val="18"/>
          <w:szCs w:val="18"/>
        </w:rPr>
        <w:t>zodat in samenspraak een passende oplossing kan worden gevonden. Daarna wordt binnen 48 uur na de constatering een schriftelijke melding gedaan door middel van een e-mail inclusief foto’s waaruit blijkt dat sprake is van een te hoog vervuilingspercentage.</w:t>
      </w:r>
    </w:p>
    <w:p w14:paraId="00864DE4" w14:textId="77777777" w:rsidR="00F574C0" w:rsidRPr="00165133" w:rsidRDefault="00F574C0" w:rsidP="000D26F4">
      <w:pPr>
        <w:pStyle w:val="Geenafstand"/>
        <w:jc w:val="both"/>
        <w:rPr>
          <w:rFonts w:ascii="Verdana" w:hAnsi="Verdana"/>
          <w:sz w:val="18"/>
          <w:szCs w:val="18"/>
        </w:rPr>
      </w:pPr>
    </w:p>
    <w:p w14:paraId="01C7045B" w14:textId="78591919" w:rsidR="000D26F4" w:rsidRPr="00165133" w:rsidRDefault="000D26F4" w:rsidP="000D26F4">
      <w:pPr>
        <w:pStyle w:val="Geenafstand"/>
        <w:jc w:val="both"/>
        <w:rPr>
          <w:rFonts w:ascii="Verdana" w:hAnsi="Verdana"/>
          <w:sz w:val="18"/>
          <w:szCs w:val="18"/>
        </w:rPr>
      </w:pPr>
      <w:r w:rsidRPr="00165133">
        <w:rPr>
          <w:rFonts w:ascii="Verdana" w:hAnsi="Verdana"/>
          <w:sz w:val="18"/>
          <w:szCs w:val="18"/>
        </w:rPr>
        <w:t xml:space="preserve">In deze situatie is het Opdrachtnemer toegestaan om extra kosten die direct zijn ontstaan door de hoeveelheid te declareren. Deze extra kosten kunnen alleen in rekening worden gebracht indien deze aantoonbaar het gevolg zijn van de passende oplossing die in samenspraak met de </w:t>
      </w:r>
      <w:r w:rsidR="00AF6404">
        <w:rPr>
          <w:rFonts w:ascii="Verdana" w:hAnsi="Verdana"/>
          <w:sz w:val="18"/>
          <w:szCs w:val="18"/>
        </w:rPr>
        <w:t>C</w:t>
      </w:r>
      <w:r w:rsidRPr="00165133">
        <w:rPr>
          <w:rFonts w:ascii="Verdana" w:hAnsi="Verdana"/>
          <w:sz w:val="18"/>
          <w:szCs w:val="18"/>
        </w:rPr>
        <w:t>ontractmanager is afgesproken.</w:t>
      </w:r>
    </w:p>
    <w:p w14:paraId="3A9FC65B" w14:textId="77777777" w:rsidR="00F574C0" w:rsidRDefault="00F574C0" w:rsidP="000D26F4">
      <w:pPr>
        <w:pStyle w:val="Geenafstand"/>
        <w:jc w:val="both"/>
        <w:rPr>
          <w:rFonts w:ascii="Verdana" w:hAnsi="Verdana"/>
          <w:sz w:val="18"/>
          <w:szCs w:val="18"/>
        </w:rPr>
      </w:pPr>
    </w:p>
    <w:p w14:paraId="4AFEB7F4" w14:textId="198912B7" w:rsidR="000D26F4" w:rsidRPr="00165133" w:rsidRDefault="000D26F4" w:rsidP="000D26F4">
      <w:pPr>
        <w:pStyle w:val="Geenafstand"/>
        <w:jc w:val="both"/>
        <w:rPr>
          <w:rFonts w:ascii="Verdana" w:hAnsi="Verdana"/>
          <w:sz w:val="18"/>
          <w:szCs w:val="18"/>
        </w:rPr>
      </w:pPr>
      <w:r w:rsidRPr="00165133">
        <w:rPr>
          <w:rFonts w:ascii="Verdana" w:hAnsi="Verdana"/>
          <w:sz w:val="18"/>
          <w:szCs w:val="18"/>
        </w:rPr>
        <w:lastRenderedPageBreak/>
        <w:t>De extra kosten dienen per incident inzichtelijk gemaakt te worden aan de Contractmanager en doorbelast te worden aan de Deelnemende dienst die de vervuiling heeft veroorzaakt. Dit doorbelasten dient Opdracht</w:t>
      </w:r>
      <w:r w:rsidR="00AF6404">
        <w:rPr>
          <w:rFonts w:ascii="Verdana" w:hAnsi="Verdana"/>
          <w:sz w:val="18"/>
          <w:szCs w:val="18"/>
        </w:rPr>
        <w:t xml:space="preserve">nemer </w:t>
      </w:r>
      <w:r w:rsidRPr="00165133">
        <w:rPr>
          <w:rFonts w:ascii="Verdana" w:hAnsi="Verdana"/>
          <w:sz w:val="18"/>
          <w:szCs w:val="18"/>
        </w:rPr>
        <w:t>te doen na een schriftelijk akkoord van de Contractmanager. Deze dienstverlening dient tegen een marktconform tarief plaats te vinden.</w:t>
      </w:r>
    </w:p>
    <w:p w14:paraId="340F5724" w14:textId="77777777" w:rsidR="00F574C0" w:rsidRDefault="00F574C0" w:rsidP="000D26F4">
      <w:pPr>
        <w:pStyle w:val="Geenafstand"/>
        <w:jc w:val="both"/>
        <w:rPr>
          <w:rFonts w:ascii="Verdana" w:hAnsi="Verdana"/>
          <w:sz w:val="18"/>
          <w:szCs w:val="18"/>
        </w:rPr>
      </w:pPr>
    </w:p>
    <w:p w14:paraId="5D8F9D48" w14:textId="1D7DC5AB" w:rsidR="004718EC" w:rsidRDefault="000D26F4" w:rsidP="000D26F4">
      <w:pPr>
        <w:pStyle w:val="Geenafstand"/>
        <w:jc w:val="both"/>
        <w:rPr>
          <w:rFonts w:ascii="Verdana" w:hAnsi="Verdana"/>
          <w:sz w:val="18"/>
          <w:szCs w:val="18"/>
        </w:rPr>
      </w:pPr>
      <w:r w:rsidRPr="00165133">
        <w:rPr>
          <w:rFonts w:ascii="Verdana" w:hAnsi="Verdana"/>
          <w:sz w:val="18"/>
          <w:szCs w:val="18"/>
        </w:rPr>
        <w:t xml:space="preserve">Mocht de vervuiling niet opgelost kunnen worden dan zal de Contractmanager schriftelijk Opdrachtnemer op de hoogte stellen wat er met de </w:t>
      </w:r>
      <w:r w:rsidR="00F574C0">
        <w:rPr>
          <w:rFonts w:ascii="Verdana" w:hAnsi="Verdana"/>
          <w:sz w:val="18"/>
          <w:szCs w:val="18"/>
        </w:rPr>
        <w:t>Monostroom</w:t>
      </w:r>
      <w:r w:rsidRPr="00165133">
        <w:rPr>
          <w:rFonts w:ascii="Verdana" w:hAnsi="Verdana"/>
          <w:sz w:val="18"/>
          <w:szCs w:val="18"/>
        </w:rPr>
        <w:t xml:space="preserve"> dient te gebeuren.</w:t>
      </w:r>
    </w:p>
    <w:p w14:paraId="43C3EF61" w14:textId="77777777" w:rsidR="00F574C0" w:rsidRDefault="00F574C0" w:rsidP="000D26F4">
      <w:pPr>
        <w:pStyle w:val="Geenafstand"/>
        <w:jc w:val="both"/>
        <w:rPr>
          <w:rFonts w:ascii="Verdana" w:hAnsi="Verdana"/>
          <w:sz w:val="18"/>
          <w:szCs w:val="18"/>
        </w:rPr>
      </w:pPr>
    </w:p>
    <w:p w14:paraId="5A828BCD" w14:textId="701A8096" w:rsidR="000D26F4" w:rsidRPr="00165133" w:rsidRDefault="000D26F4" w:rsidP="000D26F4">
      <w:pPr>
        <w:pStyle w:val="Geenafstand"/>
        <w:jc w:val="both"/>
        <w:rPr>
          <w:rFonts w:ascii="Verdana" w:hAnsi="Verdana"/>
          <w:sz w:val="18"/>
          <w:szCs w:val="18"/>
        </w:rPr>
      </w:pPr>
      <w:r w:rsidRPr="000D26F4">
        <w:rPr>
          <w:rFonts w:ascii="Verdana" w:hAnsi="Verdana"/>
          <w:sz w:val="18"/>
          <w:szCs w:val="18"/>
        </w:rPr>
        <w:t xml:space="preserve">Extra kosten aan deze actie vallen buiten </w:t>
      </w:r>
      <w:r w:rsidR="00AF6404">
        <w:rPr>
          <w:rFonts w:ascii="Verdana" w:hAnsi="Verdana"/>
          <w:sz w:val="18"/>
          <w:szCs w:val="18"/>
        </w:rPr>
        <w:t xml:space="preserve">de Overeenkomst </w:t>
      </w:r>
      <w:r w:rsidRPr="000D26F4">
        <w:rPr>
          <w:rFonts w:ascii="Verdana" w:hAnsi="Verdana"/>
          <w:sz w:val="18"/>
          <w:szCs w:val="18"/>
        </w:rPr>
        <w:t>en dienen apart gefactureerd te worden aan de categorie (IUC EZ/L</w:t>
      </w:r>
      <w:r w:rsidR="00E71A85">
        <w:rPr>
          <w:rFonts w:ascii="Verdana" w:hAnsi="Verdana"/>
          <w:sz w:val="18"/>
          <w:szCs w:val="18"/>
        </w:rPr>
        <w:t>VVN</w:t>
      </w:r>
      <w:r w:rsidRPr="000D26F4">
        <w:rPr>
          <w:rFonts w:ascii="Verdana" w:hAnsi="Verdana"/>
          <w:sz w:val="18"/>
          <w:szCs w:val="18"/>
        </w:rPr>
        <w:t>). Ook deze kosten dienen inzichtelijk gemaakt te worden door Opdrachtnemer en dienen marktconform te zijn.</w:t>
      </w:r>
    </w:p>
    <w:p w14:paraId="6F9217CE" w14:textId="6270537C" w:rsidR="004718EC" w:rsidRPr="00165133" w:rsidRDefault="004718EC" w:rsidP="00165133">
      <w:pPr>
        <w:pStyle w:val="Default"/>
        <w:rPr>
          <w:sz w:val="18"/>
          <w:szCs w:val="18"/>
        </w:rPr>
      </w:pPr>
    </w:p>
    <w:p w14:paraId="52A823A2" w14:textId="76361E28" w:rsidR="0022263D" w:rsidRPr="005D7AE6" w:rsidRDefault="0022263D" w:rsidP="00F574C0">
      <w:pPr>
        <w:pStyle w:val="Geenafstand"/>
        <w:jc w:val="both"/>
        <w:rPr>
          <w:rFonts w:ascii="Verdana" w:hAnsi="Verdana"/>
          <w:b/>
          <w:bCs/>
          <w:sz w:val="18"/>
          <w:szCs w:val="18"/>
        </w:rPr>
      </w:pPr>
      <w:r w:rsidRPr="005D7AE6">
        <w:rPr>
          <w:rFonts w:ascii="Verdana" w:hAnsi="Verdana"/>
          <w:b/>
          <w:bCs/>
          <w:sz w:val="18"/>
          <w:szCs w:val="18"/>
        </w:rPr>
        <w:t xml:space="preserve">Problemen in het </w:t>
      </w:r>
      <w:r w:rsidR="00BB110A" w:rsidRPr="005D7AE6">
        <w:rPr>
          <w:rFonts w:ascii="Verdana" w:hAnsi="Verdana"/>
          <w:b/>
          <w:bCs/>
          <w:sz w:val="18"/>
          <w:szCs w:val="18"/>
        </w:rPr>
        <w:t>facturatie</w:t>
      </w:r>
      <w:r w:rsidR="0029221B" w:rsidRPr="005D7AE6">
        <w:rPr>
          <w:rFonts w:ascii="Verdana" w:hAnsi="Verdana"/>
          <w:b/>
          <w:bCs/>
          <w:sz w:val="18"/>
          <w:szCs w:val="18"/>
        </w:rPr>
        <w:t>- en betalings</w:t>
      </w:r>
      <w:r w:rsidRPr="005D7AE6">
        <w:rPr>
          <w:rFonts w:ascii="Verdana" w:hAnsi="Verdana"/>
          <w:b/>
          <w:bCs/>
          <w:sz w:val="18"/>
          <w:szCs w:val="18"/>
        </w:rPr>
        <w:t>proces</w:t>
      </w:r>
    </w:p>
    <w:p w14:paraId="403EE276" w14:textId="203A6B29" w:rsidR="00270D37" w:rsidRPr="005D7AE6" w:rsidRDefault="00270D37" w:rsidP="00270D37">
      <w:pPr>
        <w:pStyle w:val="Geenafstand"/>
        <w:jc w:val="both"/>
        <w:rPr>
          <w:rFonts w:ascii="Verdana" w:hAnsi="Verdana"/>
          <w:sz w:val="18"/>
          <w:szCs w:val="18"/>
        </w:rPr>
      </w:pPr>
      <w:r w:rsidRPr="005D7AE6">
        <w:rPr>
          <w:rFonts w:ascii="Verdana" w:hAnsi="Verdana"/>
          <w:sz w:val="18"/>
          <w:szCs w:val="18"/>
        </w:rPr>
        <w:t xml:space="preserve">Het facturatieproces verloopt </w:t>
      </w:r>
      <w:r>
        <w:rPr>
          <w:rFonts w:ascii="Verdana" w:hAnsi="Verdana"/>
          <w:sz w:val="18"/>
          <w:szCs w:val="18"/>
        </w:rPr>
        <w:t>rechts</w:t>
      </w:r>
      <w:r w:rsidR="00000362">
        <w:rPr>
          <w:rFonts w:ascii="Verdana" w:hAnsi="Verdana"/>
          <w:sz w:val="18"/>
          <w:szCs w:val="18"/>
        </w:rPr>
        <w:t>t</w:t>
      </w:r>
      <w:r>
        <w:rPr>
          <w:rFonts w:ascii="Verdana" w:hAnsi="Verdana"/>
          <w:sz w:val="18"/>
          <w:szCs w:val="18"/>
        </w:rPr>
        <w:t xml:space="preserve">reeks aan de </w:t>
      </w:r>
      <w:r w:rsidR="00455064">
        <w:rPr>
          <w:rFonts w:ascii="Verdana" w:hAnsi="Verdana"/>
          <w:sz w:val="18"/>
          <w:szCs w:val="18"/>
        </w:rPr>
        <w:t>Administratief dienstverlener</w:t>
      </w:r>
      <w:r w:rsidRPr="005D7AE6">
        <w:rPr>
          <w:rFonts w:ascii="Verdana" w:hAnsi="Verdana"/>
          <w:sz w:val="18"/>
          <w:szCs w:val="18"/>
        </w:rPr>
        <w:t xml:space="preserve"> maar staat onder supervisie van Opdrachtgever. Opdrachtnemer verstuurt na </w:t>
      </w:r>
      <w:r>
        <w:rPr>
          <w:rFonts w:ascii="Verdana" w:hAnsi="Verdana"/>
          <w:sz w:val="18"/>
          <w:szCs w:val="18"/>
        </w:rPr>
        <w:t xml:space="preserve">uitvoering van de opdracht digitaal </w:t>
      </w:r>
      <w:r w:rsidRPr="005D7AE6">
        <w:rPr>
          <w:rFonts w:ascii="Verdana" w:hAnsi="Verdana"/>
          <w:sz w:val="18"/>
          <w:szCs w:val="18"/>
        </w:rPr>
        <w:t xml:space="preserve">een factuur </w:t>
      </w:r>
      <w:r w:rsidR="00000362">
        <w:rPr>
          <w:rFonts w:ascii="Verdana" w:hAnsi="Verdana"/>
          <w:sz w:val="18"/>
          <w:szCs w:val="18"/>
        </w:rPr>
        <w:t xml:space="preserve">en kopie van de </w:t>
      </w:r>
      <w:proofErr w:type="spellStart"/>
      <w:r w:rsidR="00000362">
        <w:rPr>
          <w:rFonts w:ascii="Verdana" w:hAnsi="Verdana"/>
          <w:sz w:val="18"/>
          <w:szCs w:val="18"/>
        </w:rPr>
        <w:t>weegbon</w:t>
      </w:r>
      <w:proofErr w:type="spellEnd"/>
      <w:r w:rsidR="00000362">
        <w:rPr>
          <w:rFonts w:ascii="Verdana" w:hAnsi="Verdana"/>
          <w:sz w:val="18"/>
          <w:szCs w:val="18"/>
        </w:rPr>
        <w:t xml:space="preserve"> </w:t>
      </w:r>
      <w:r w:rsidRPr="005D7AE6">
        <w:rPr>
          <w:rFonts w:ascii="Verdana" w:hAnsi="Verdana"/>
          <w:sz w:val="18"/>
          <w:szCs w:val="18"/>
        </w:rPr>
        <w:t xml:space="preserve">aan de </w:t>
      </w:r>
      <w:r w:rsidR="00F71D6F">
        <w:rPr>
          <w:rFonts w:ascii="Verdana" w:hAnsi="Verdana"/>
          <w:sz w:val="18"/>
          <w:szCs w:val="18"/>
        </w:rPr>
        <w:t>het administratiekantoor</w:t>
      </w:r>
      <w:r w:rsidRPr="005D7AE6">
        <w:rPr>
          <w:rFonts w:ascii="Verdana" w:hAnsi="Verdana"/>
          <w:sz w:val="18"/>
          <w:szCs w:val="18"/>
        </w:rPr>
        <w:t xml:space="preserve">. De betaaltermijn van de factuur is 30 dagen na factuurdatum, betaling van de factuur wordt voldaan door de </w:t>
      </w:r>
      <w:r>
        <w:rPr>
          <w:rFonts w:ascii="Verdana" w:hAnsi="Verdana"/>
          <w:sz w:val="18"/>
          <w:szCs w:val="18"/>
        </w:rPr>
        <w:t>deelnemer o.v.v. een inkooporder of kenmerk</w:t>
      </w:r>
      <w:r w:rsidRPr="005D7AE6">
        <w:rPr>
          <w:rFonts w:ascii="Verdana" w:hAnsi="Verdana"/>
          <w:sz w:val="18"/>
          <w:szCs w:val="18"/>
        </w:rPr>
        <w:t xml:space="preserve">. </w:t>
      </w:r>
    </w:p>
    <w:p w14:paraId="63C715B6" w14:textId="77777777" w:rsidR="0076347A" w:rsidRPr="0076347A" w:rsidRDefault="0076347A" w:rsidP="0076347A">
      <w:pPr>
        <w:pStyle w:val="Geenafstand"/>
        <w:jc w:val="both"/>
        <w:rPr>
          <w:rFonts w:ascii="Verdana" w:hAnsi="Verdana"/>
          <w:sz w:val="18"/>
          <w:szCs w:val="18"/>
        </w:rPr>
      </w:pPr>
    </w:p>
    <w:p w14:paraId="6798D7A8" w14:textId="68AE44AB" w:rsidR="0076347A" w:rsidRPr="0076347A" w:rsidRDefault="0076347A" w:rsidP="0076347A">
      <w:pPr>
        <w:pStyle w:val="Geenafstand"/>
        <w:jc w:val="both"/>
        <w:rPr>
          <w:rFonts w:ascii="Verdana" w:hAnsi="Verdana"/>
          <w:sz w:val="18"/>
          <w:szCs w:val="18"/>
        </w:rPr>
      </w:pPr>
      <w:r w:rsidRPr="0076347A">
        <w:rPr>
          <w:rFonts w:ascii="Verdana" w:hAnsi="Verdana"/>
          <w:sz w:val="18"/>
          <w:szCs w:val="18"/>
        </w:rPr>
        <w:t xml:space="preserve">Indien er problemen ontstaan in het facturatie- of betalingsproces, neemt Opdrachtnemer binnen 48 uur na constatering hiervan contact op met de </w:t>
      </w:r>
      <w:r w:rsidR="00455064">
        <w:rPr>
          <w:rFonts w:ascii="Verdana" w:hAnsi="Verdana"/>
          <w:sz w:val="18"/>
          <w:szCs w:val="18"/>
        </w:rPr>
        <w:t>Administratief dienstverlener</w:t>
      </w:r>
      <w:r w:rsidRPr="0076347A">
        <w:rPr>
          <w:rFonts w:ascii="Verdana" w:hAnsi="Verdana"/>
          <w:sz w:val="18"/>
          <w:szCs w:val="18"/>
        </w:rPr>
        <w:t xml:space="preserve">. Indien dit niet leidt tot een oplossing, wordt de </w:t>
      </w:r>
      <w:r w:rsidR="006251A2">
        <w:rPr>
          <w:rFonts w:ascii="Verdana" w:hAnsi="Verdana"/>
          <w:sz w:val="18"/>
          <w:szCs w:val="18"/>
        </w:rPr>
        <w:t xml:space="preserve">Contractmanager </w:t>
      </w:r>
      <w:r w:rsidRPr="0076347A">
        <w:rPr>
          <w:rFonts w:ascii="Verdana" w:hAnsi="Verdana"/>
          <w:sz w:val="18"/>
          <w:szCs w:val="18"/>
        </w:rPr>
        <w:t>betrokken om ondersteuning te bieden. Het kan hierbij gaan om situaties zoals:</w:t>
      </w:r>
    </w:p>
    <w:p w14:paraId="385B431C" w14:textId="1877C121" w:rsidR="0076347A" w:rsidRPr="0076347A" w:rsidRDefault="0076347A" w:rsidP="0076347A">
      <w:pPr>
        <w:pStyle w:val="Geenafstand"/>
        <w:numPr>
          <w:ilvl w:val="0"/>
          <w:numId w:val="3"/>
        </w:numPr>
        <w:jc w:val="both"/>
        <w:rPr>
          <w:rFonts w:ascii="Verdana" w:hAnsi="Verdana"/>
          <w:sz w:val="18"/>
          <w:szCs w:val="18"/>
        </w:rPr>
      </w:pPr>
      <w:r w:rsidRPr="0076347A">
        <w:rPr>
          <w:rFonts w:ascii="Verdana" w:hAnsi="Verdana"/>
          <w:sz w:val="18"/>
          <w:szCs w:val="18"/>
        </w:rPr>
        <w:t xml:space="preserve">Het niet ontvangen van een factuur door </w:t>
      </w:r>
      <w:r w:rsidR="00455064">
        <w:rPr>
          <w:rFonts w:ascii="Verdana" w:hAnsi="Verdana"/>
          <w:sz w:val="18"/>
          <w:szCs w:val="18"/>
        </w:rPr>
        <w:t>de Administratief dienstverlener</w:t>
      </w:r>
      <w:r w:rsidRPr="0076347A">
        <w:rPr>
          <w:rFonts w:ascii="Verdana" w:hAnsi="Verdana"/>
          <w:sz w:val="18"/>
          <w:szCs w:val="18"/>
        </w:rPr>
        <w:t>;</w:t>
      </w:r>
    </w:p>
    <w:p w14:paraId="202A55D3" w14:textId="77777777" w:rsidR="0076347A" w:rsidRPr="0076347A" w:rsidRDefault="0076347A" w:rsidP="0076347A">
      <w:pPr>
        <w:pStyle w:val="Geenafstand"/>
        <w:numPr>
          <w:ilvl w:val="0"/>
          <w:numId w:val="3"/>
        </w:numPr>
        <w:jc w:val="both"/>
        <w:rPr>
          <w:rFonts w:ascii="Verdana" w:hAnsi="Verdana"/>
          <w:sz w:val="18"/>
          <w:szCs w:val="18"/>
        </w:rPr>
      </w:pPr>
      <w:r w:rsidRPr="0076347A">
        <w:rPr>
          <w:rFonts w:ascii="Verdana" w:hAnsi="Verdana"/>
          <w:sz w:val="18"/>
          <w:szCs w:val="18"/>
        </w:rPr>
        <w:t>Onvolledige of onjuiste betalingen;</w:t>
      </w:r>
    </w:p>
    <w:p w14:paraId="132B5287" w14:textId="33D40411" w:rsidR="0076347A" w:rsidRPr="0076347A" w:rsidRDefault="00270D37" w:rsidP="0076347A">
      <w:pPr>
        <w:pStyle w:val="Geenafstand"/>
        <w:numPr>
          <w:ilvl w:val="0"/>
          <w:numId w:val="3"/>
        </w:numPr>
        <w:jc w:val="both"/>
        <w:rPr>
          <w:rFonts w:ascii="Verdana" w:hAnsi="Verdana"/>
          <w:sz w:val="18"/>
          <w:szCs w:val="18"/>
        </w:rPr>
      </w:pPr>
      <w:r w:rsidRPr="00270D37">
        <w:rPr>
          <w:rFonts w:ascii="Verdana" w:hAnsi="Verdana"/>
          <w:sz w:val="18"/>
          <w:szCs w:val="18"/>
        </w:rPr>
        <w:t>de betaling niet, onvolledig of te laat is voldaan</w:t>
      </w:r>
      <w:r w:rsidRPr="00270D37" w:rsidDel="00270D37">
        <w:rPr>
          <w:rFonts w:ascii="Verdana" w:hAnsi="Verdana"/>
          <w:sz w:val="18"/>
          <w:szCs w:val="18"/>
        </w:rPr>
        <w:t xml:space="preserve"> </w:t>
      </w:r>
      <w:r w:rsidR="0076347A" w:rsidRPr="0076347A">
        <w:rPr>
          <w:rFonts w:ascii="Verdana" w:hAnsi="Verdana"/>
          <w:sz w:val="18"/>
          <w:szCs w:val="18"/>
        </w:rPr>
        <w:t xml:space="preserve">door </w:t>
      </w:r>
      <w:r w:rsidR="00455064">
        <w:rPr>
          <w:rFonts w:ascii="Verdana" w:hAnsi="Verdana"/>
          <w:sz w:val="18"/>
          <w:szCs w:val="18"/>
        </w:rPr>
        <w:t>de Administratief dienstverlener</w:t>
      </w:r>
      <w:r w:rsidR="0076347A" w:rsidRPr="0076347A">
        <w:rPr>
          <w:rFonts w:ascii="Verdana" w:hAnsi="Verdana"/>
          <w:sz w:val="18"/>
          <w:szCs w:val="18"/>
        </w:rPr>
        <w:t>.</w:t>
      </w:r>
    </w:p>
    <w:p w14:paraId="3BC6E941" w14:textId="77777777" w:rsidR="0076347A" w:rsidRDefault="0076347A" w:rsidP="0076347A">
      <w:pPr>
        <w:pStyle w:val="Geenafstand"/>
        <w:jc w:val="both"/>
        <w:rPr>
          <w:rFonts w:ascii="Verdana" w:hAnsi="Verdana"/>
          <w:sz w:val="18"/>
          <w:szCs w:val="18"/>
        </w:rPr>
      </w:pPr>
    </w:p>
    <w:p w14:paraId="55A41C3B" w14:textId="54D49A19" w:rsidR="0029221B" w:rsidRDefault="0076347A" w:rsidP="0076347A">
      <w:pPr>
        <w:pStyle w:val="Geenafstand"/>
        <w:jc w:val="both"/>
        <w:rPr>
          <w:rFonts w:ascii="Verdana" w:hAnsi="Verdana"/>
          <w:sz w:val="18"/>
          <w:szCs w:val="18"/>
        </w:rPr>
      </w:pPr>
      <w:r w:rsidRPr="0076347A">
        <w:rPr>
          <w:rFonts w:ascii="Verdana" w:hAnsi="Verdana"/>
          <w:sz w:val="18"/>
          <w:szCs w:val="18"/>
        </w:rPr>
        <w:t xml:space="preserve">In alle gevallen stelt Opdrachtnemer de </w:t>
      </w:r>
      <w:r w:rsidR="006251A2">
        <w:rPr>
          <w:rFonts w:ascii="Verdana" w:hAnsi="Verdana"/>
          <w:sz w:val="18"/>
          <w:szCs w:val="18"/>
        </w:rPr>
        <w:t>Contractmanager</w:t>
      </w:r>
      <w:r w:rsidRPr="0076347A">
        <w:rPr>
          <w:rFonts w:ascii="Verdana" w:hAnsi="Verdana"/>
          <w:sz w:val="18"/>
          <w:szCs w:val="18"/>
        </w:rPr>
        <w:t xml:space="preserve"> schriftelijk (per e-mail) op de hoogte van het probleem en ondernomen acties. Indien nodig, zoeken </w:t>
      </w:r>
      <w:r w:rsidR="00165CF6">
        <w:rPr>
          <w:rFonts w:ascii="Verdana" w:hAnsi="Verdana"/>
          <w:sz w:val="18"/>
          <w:szCs w:val="18"/>
        </w:rPr>
        <w:t>Contractman</w:t>
      </w:r>
      <w:r w:rsidR="00172941">
        <w:rPr>
          <w:rFonts w:ascii="Verdana" w:hAnsi="Verdana"/>
          <w:sz w:val="18"/>
          <w:szCs w:val="18"/>
        </w:rPr>
        <w:t>a</w:t>
      </w:r>
      <w:r w:rsidR="00165CF6">
        <w:rPr>
          <w:rFonts w:ascii="Verdana" w:hAnsi="Verdana"/>
          <w:sz w:val="18"/>
          <w:szCs w:val="18"/>
        </w:rPr>
        <w:t>ger</w:t>
      </w:r>
      <w:r w:rsidR="00165CF6" w:rsidRPr="0076347A">
        <w:rPr>
          <w:rFonts w:ascii="Verdana" w:hAnsi="Verdana"/>
          <w:sz w:val="18"/>
          <w:szCs w:val="18"/>
        </w:rPr>
        <w:t xml:space="preserve"> </w:t>
      </w:r>
      <w:r w:rsidRPr="0076347A">
        <w:rPr>
          <w:rFonts w:ascii="Verdana" w:hAnsi="Verdana"/>
          <w:sz w:val="18"/>
          <w:szCs w:val="18"/>
        </w:rPr>
        <w:t>en Opdrachtnemer samen naar een geschikte oplossing.</w:t>
      </w:r>
    </w:p>
    <w:p w14:paraId="65978A0F" w14:textId="77777777" w:rsidR="0076347A" w:rsidRPr="005D7AE6" w:rsidRDefault="0076347A" w:rsidP="0076347A">
      <w:pPr>
        <w:pStyle w:val="Geenafstand"/>
        <w:jc w:val="both"/>
        <w:rPr>
          <w:rFonts w:ascii="Verdana" w:hAnsi="Verdana"/>
          <w:sz w:val="18"/>
          <w:szCs w:val="18"/>
        </w:rPr>
      </w:pPr>
    </w:p>
    <w:p w14:paraId="5E52E1AC" w14:textId="77777777" w:rsidR="006631CB" w:rsidRDefault="006631CB">
      <w:pPr>
        <w:rPr>
          <w:rFonts w:ascii="Verdana" w:hAnsi="Verdana"/>
          <w:b/>
          <w:bCs/>
          <w:sz w:val="18"/>
          <w:szCs w:val="18"/>
        </w:rPr>
      </w:pPr>
      <w:r>
        <w:rPr>
          <w:rFonts w:ascii="Verdana" w:hAnsi="Verdana"/>
          <w:b/>
          <w:bCs/>
          <w:sz w:val="18"/>
          <w:szCs w:val="18"/>
        </w:rPr>
        <w:br w:type="page"/>
      </w:r>
    </w:p>
    <w:p w14:paraId="7603A9BE" w14:textId="09E2D6B0" w:rsidR="0029221B" w:rsidRPr="005D7AE6" w:rsidRDefault="005D7AE6" w:rsidP="005D7AE6">
      <w:pPr>
        <w:pStyle w:val="Geenafstand"/>
        <w:spacing w:after="240"/>
        <w:jc w:val="both"/>
        <w:rPr>
          <w:rFonts w:ascii="Verdana" w:hAnsi="Verdana"/>
          <w:b/>
          <w:bCs/>
          <w:sz w:val="18"/>
          <w:szCs w:val="18"/>
        </w:rPr>
      </w:pPr>
      <w:r>
        <w:rPr>
          <w:rFonts w:ascii="Verdana" w:hAnsi="Verdana"/>
          <w:b/>
          <w:bCs/>
          <w:sz w:val="18"/>
          <w:szCs w:val="18"/>
        </w:rPr>
        <w:lastRenderedPageBreak/>
        <w:t>Samenvatting: s</w:t>
      </w:r>
      <w:r w:rsidR="005C1E70" w:rsidRPr="005D7AE6">
        <w:rPr>
          <w:rFonts w:ascii="Verdana" w:hAnsi="Verdana"/>
          <w:b/>
          <w:bCs/>
          <w:sz w:val="18"/>
          <w:szCs w:val="18"/>
        </w:rPr>
        <w:t>ituaties, contactpersoon en termijn</w:t>
      </w:r>
    </w:p>
    <w:tbl>
      <w:tblPr>
        <w:tblStyle w:val="Lijsttabel3"/>
        <w:tblW w:w="5000" w:type="pct"/>
        <w:tblLook w:val="04A0" w:firstRow="1" w:lastRow="0" w:firstColumn="1" w:lastColumn="0" w:noHBand="0" w:noVBand="1"/>
      </w:tblPr>
      <w:tblGrid>
        <w:gridCol w:w="2428"/>
        <w:gridCol w:w="2117"/>
        <w:gridCol w:w="2311"/>
        <w:gridCol w:w="2206"/>
      </w:tblGrid>
      <w:tr w:rsidR="006376EB" w:rsidRPr="005D7AE6" w14:paraId="5D77C06D" w14:textId="77777777" w:rsidTr="00165133">
        <w:trPr>
          <w:cnfStyle w:val="100000000000" w:firstRow="1" w:lastRow="0" w:firstColumn="0" w:lastColumn="0" w:oddVBand="0" w:evenVBand="0" w:oddHBand="0" w:evenHBand="0" w:firstRowFirstColumn="0" w:firstRowLastColumn="0" w:lastRowFirstColumn="0" w:lastRowLastColumn="0"/>
          <w:trHeight w:val="398"/>
        </w:trPr>
        <w:tc>
          <w:tcPr>
            <w:cnfStyle w:val="001000000100" w:firstRow="0" w:lastRow="0" w:firstColumn="1" w:lastColumn="0" w:oddVBand="0" w:evenVBand="0" w:oddHBand="0" w:evenHBand="0" w:firstRowFirstColumn="1" w:firstRowLastColumn="0" w:lastRowFirstColumn="0" w:lastRowLastColumn="0"/>
            <w:tcW w:w="1340" w:type="pct"/>
            <w:shd w:val="clear" w:color="auto" w:fill="002060"/>
            <w:vAlign w:val="bottom"/>
          </w:tcPr>
          <w:p w14:paraId="1E85A336" w14:textId="09517ABC" w:rsidR="006376EB" w:rsidRPr="005D7AE6" w:rsidRDefault="006376EB" w:rsidP="0076347A">
            <w:pPr>
              <w:rPr>
                <w:rFonts w:ascii="Verdana" w:hAnsi="Verdana"/>
                <w:sz w:val="18"/>
                <w:szCs w:val="18"/>
              </w:rPr>
            </w:pPr>
            <w:bookmarkStart w:id="4" w:name="_Hlk52196407"/>
            <w:r>
              <w:rPr>
                <w:rFonts w:ascii="Verdana" w:hAnsi="Verdana"/>
                <w:sz w:val="18"/>
                <w:szCs w:val="18"/>
              </w:rPr>
              <w:t>Probleem/ Onderwerp</w:t>
            </w:r>
          </w:p>
        </w:tc>
        <w:tc>
          <w:tcPr>
            <w:tcW w:w="1168" w:type="pct"/>
            <w:shd w:val="clear" w:color="auto" w:fill="002060"/>
          </w:tcPr>
          <w:p w14:paraId="2B6B9E63" w14:textId="77777777" w:rsidR="006376EB" w:rsidRDefault="006376EB" w:rsidP="006376EB">
            <w:pPr>
              <w:pStyle w:val="Default"/>
              <w:cnfStyle w:val="100000000000" w:firstRow="1" w:lastRow="0" w:firstColumn="0" w:lastColumn="0" w:oddVBand="0" w:evenVBand="0" w:oddHBand="0" w:evenHBand="0" w:firstRowFirstColumn="0" w:firstRowLastColumn="0" w:lastRowFirstColumn="0" w:lastRowLastColumn="0"/>
            </w:pPr>
            <w:r>
              <w:rPr>
                <w:b w:val="0"/>
                <w:bCs w:val="0"/>
                <w:color w:val="FFFFFF"/>
                <w:sz w:val="18"/>
                <w:szCs w:val="18"/>
              </w:rPr>
              <w:t xml:space="preserve">Contactpersoon voor Opdrachtnemer </w:t>
            </w:r>
          </w:p>
          <w:p w14:paraId="425AF4F0" w14:textId="77777777" w:rsidR="006376EB" w:rsidRDefault="006376EB" w:rsidP="0076347A">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c>
          <w:tcPr>
            <w:tcW w:w="1275" w:type="pct"/>
            <w:shd w:val="clear" w:color="auto" w:fill="002060"/>
            <w:vAlign w:val="bottom"/>
          </w:tcPr>
          <w:p w14:paraId="4679D394" w14:textId="76D772C5" w:rsidR="006376EB" w:rsidRPr="005D7AE6" w:rsidRDefault="006376EB" w:rsidP="0076347A">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Beschrijving</w:t>
            </w:r>
          </w:p>
        </w:tc>
        <w:tc>
          <w:tcPr>
            <w:tcW w:w="1217" w:type="pct"/>
            <w:shd w:val="clear" w:color="auto" w:fill="002060"/>
            <w:vAlign w:val="bottom"/>
          </w:tcPr>
          <w:p w14:paraId="4AB6AF81" w14:textId="3F6F1484" w:rsidR="006376EB" w:rsidRPr="005D7AE6" w:rsidRDefault="006376EB" w:rsidP="0076347A">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 xml:space="preserve">Termijn </w:t>
            </w:r>
          </w:p>
        </w:tc>
      </w:tr>
      <w:tr w:rsidR="006376EB" w:rsidRPr="005D7AE6" w14:paraId="6508073C" w14:textId="77777777" w:rsidTr="001651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40" w:type="pct"/>
          </w:tcPr>
          <w:p w14:paraId="561E0A43" w14:textId="424733B4" w:rsidR="006376EB" w:rsidRPr="005D7AE6" w:rsidRDefault="006376EB" w:rsidP="0076347A">
            <w:pPr>
              <w:rPr>
                <w:rFonts w:ascii="Verdana" w:hAnsi="Verdana"/>
                <w:b w:val="0"/>
                <w:bCs w:val="0"/>
                <w:sz w:val="18"/>
                <w:szCs w:val="18"/>
              </w:rPr>
            </w:pPr>
            <w:r w:rsidRPr="0076347A">
              <w:rPr>
                <w:rFonts w:ascii="Verdana" w:hAnsi="Verdana"/>
                <w:b w:val="0"/>
                <w:bCs w:val="0"/>
                <w:sz w:val="18"/>
                <w:szCs w:val="18"/>
              </w:rPr>
              <w:t>Samenwerking</w:t>
            </w:r>
            <w:r>
              <w:rPr>
                <w:rFonts w:ascii="Verdana" w:hAnsi="Verdana"/>
                <w:b w:val="0"/>
                <w:bCs w:val="0"/>
                <w:sz w:val="18"/>
                <w:szCs w:val="18"/>
              </w:rPr>
              <w:t xml:space="preserve"> </w:t>
            </w:r>
            <w:r w:rsidRPr="0076347A">
              <w:rPr>
                <w:rFonts w:ascii="Verdana" w:hAnsi="Verdana"/>
                <w:b w:val="0"/>
                <w:bCs w:val="0"/>
                <w:sz w:val="18"/>
                <w:szCs w:val="18"/>
              </w:rPr>
              <w:t>Opdrachtgever en Opdrachtnemer</w:t>
            </w:r>
          </w:p>
        </w:tc>
        <w:tc>
          <w:tcPr>
            <w:tcW w:w="1168" w:type="pct"/>
          </w:tcPr>
          <w:p w14:paraId="35225E31" w14:textId="77777777" w:rsidR="006376EB" w:rsidRDefault="006376EB" w:rsidP="006376EB">
            <w:pPr>
              <w:pStyle w:val="Default"/>
              <w:cnfStyle w:val="000000100000" w:firstRow="0" w:lastRow="0" w:firstColumn="0" w:lastColumn="0" w:oddVBand="0" w:evenVBand="0" w:oddHBand="1" w:evenHBand="0" w:firstRowFirstColumn="0" w:firstRowLastColumn="0" w:lastRowFirstColumn="0" w:lastRowLastColumn="0"/>
            </w:pPr>
            <w:r>
              <w:rPr>
                <w:sz w:val="18"/>
                <w:szCs w:val="18"/>
              </w:rPr>
              <w:t xml:space="preserve">Contractmanager </w:t>
            </w:r>
          </w:p>
          <w:p w14:paraId="0834CA02" w14:textId="77777777" w:rsidR="006376EB" w:rsidRPr="0076347A"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275" w:type="pct"/>
          </w:tcPr>
          <w:p w14:paraId="182350AC" w14:textId="36738151" w:rsidR="006376EB" w:rsidRPr="005D7AE6"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6347A">
              <w:rPr>
                <w:rFonts w:ascii="Verdana" w:hAnsi="Verdana"/>
                <w:sz w:val="18"/>
                <w:szCs w:val="18"/>
              </w:rPr>
              <w:t>Problemen in samenwerking worden eerst gemeld bij de Contractmanager; escalatie mogelijk naar de Categoriemanager.</w:t>
            </w:r>
          </w:p>
        </w:tc>
        <w:tc>
          <w:tcPr>
            <w:tcW w:w="1217" w:type="pct"/>
          </w:tcPr>
          <w:p w14:paraId="1DDA9161" w14:textId="19128CC0" w:rsidR="006376EB" w:rsidRPr="005D7AE6"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6347A">
              <w:rPr>
                <w:rFonts w:ascii="Verdana" w:hAnsi="Verdana"/>
                <w:sz w:val="18"/>
                <w:szCs w:val="18"/>
              </w:rPr>
              <w:t xml:space="preserve">Geen vaste termijn.                       </w:t>
            </w:r>
            <w:r w:rsidRPr="005D7AE6">
              <w:rPr>
                <w:rFonts w:ascii="Verdana" w:hAnsi="Verdana"/>
                <w:sz w:val="18"/>
                <w:szCs w:val="18"/>
              </w:rPr>
              <w:t>Zo spoedig mogelijk</w:t>
            </w:r>
            <w:r>
              <w:rPr>
                <w:rFonts w:ascii="Verdana" w:hAnsi="Verdana"/>
                <w:sz w:val="18"/>
                <w:szCs w:val="18"/>
              </w:rPr>
              <w:t xml:space="preserve"> na constatering</w:t>
            </w:r>
          </w:p>
        </w:tc>
      </w:tr>
      <w:tr w:rsidR="006376EB" w:rsidRPr="005D7AE6" w14:paraId="46CC54A0" w14:textId="77777777" w:rsidTr="00165133">
        <w:trPr>
          <w:trHeight w:val="268"/>
        </w:trPr>
        <w:tc>
          <w:tcPr>
            <w:cnfStyle w:val="001000000000" w:firstRow="0" w:lastRow="0" w:firstColumn="1" w:lastColumn="0" w:oddVBand="0" w:evenVBand="0" w:oddHBand="0" w:evenHBand="0" w:firstRowFirstColumn="0" w:firstRowLastColumn="0" w:lastRowFirstColumn="0" w:lastRowLastColumn="0"/>
            <w:tcW w:w="1340" w:type="pct"/>
          </w:tcPr>
          <w:p w14:paraId="53A61D5D" w14:textId="6570B057" w:rsidR="006376EB" w:rsidRPr="005D7AE6" w:rsidRDefault="006376EB" w:rsidP="0076347A">
            <w:pPr>
              <w:rPr>
                <w:rFonts w:ascii="Verdana" w:hAnsi="Verdana"/>
                <w:b w:val="0"/>
                <w:bCs w:val="0"/>
                <w:sz w:val="18"/>
                <w:szCs w:val="18"/>
              </w:rPr>
            </w:pPr>
            <w:r w:rsidRPr="0076347A">
              <w:rPr>
                <w:rFonts w:ascii="Verdana" w:hAnsi="Verdana"/>
                <w:b w:val="0"/>
                <w:bCs w:val="0"/>
                <w:sz w:val="18"/>
                <w:szCs w:val="18"/>
              </w:rPr>
              <w:t>Klachtenafhandeling</w:t>
            </w:r>
          </w:p>
        </w:tc>
        <w:tc>
          <w:tcPr>
            <w:tcW w:w="1168" w:type="pct"/>
          </w:tcPr>
          <w:p w14:paraId="1445D9EA" w14:textId="77777777" w:rsidR="006376EB" w:rsidRDefault="006376EB" w:rsidP="006376EB">
            <w:pPr>
              <w:pStyle w:val="Default"/>
              <w:cnfStyle w:val="000000000000" w:firstRow="0" w:lastRow="0" w:firstColumn="0" w:lastColumn="0" w:oddVBand="0" w:evenVBand="0" w:oddHBand="0" w:evenHBand="0" w:firstRowFirstColumn="0" w:firstRowLastColumn="0" w:lastRowFirstColumn="0" w:lastRowLastColumn="0"/>
            </w:pPr>
            <w:r>
              <w:rPr>
                <w:sz w:val="18"/>
                <w:szCs w:val="18"/>
              </w:rPr>
              <w:t xml:space="preserve">Contractmanager </w:t>
            </w:r>
          </w:p>
          <w:p w14:paraId="7F845DFD" w14:textId="77777777" w:rsidR="006376EB" w:rsidRPr="0076347A"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75" w:type="pct"/>
          </w:tcPr>
          <w:p w14:paraId="26C15805" w14:textId="6C367070" w:rsidR="006376EB" w:rsidRPr="005D7AE6"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6347A">
              <w:rPr>
                <w:rFonts w:ascii="Verdana" w:hAnsi="Verdana"/>
                <w:sz w:val="18"/>
                <w:szCs w:val="18"/>
              </w:rPr>
              <w:t>- Klachten van Opdrachtnemer over Opdrachtgever: melden bij Contractmanager binnen 1 week.</w:t>
            </w:r>
            <w:r>
              <w:rPr>
                <w:rFonts w:ascii="Verdana" w:hAnsi="Verdana"/>
                <w:sz w:val="18"/>
                <w:szCs w:val="18"/>
              </w:rPr>
              <w:br/>
            </w:r>
            <w:r w:rsidRPr="0076347A">
              <w:rPr>
                <w:rFonts w:ascii="Verdana" w:hAnsi="Verdana"/>
                <w:sz w:val="18"/>
                <w:szCs w:val="18"/>
              </w:rPr>
              <w:t>- Klachten over Opdrachtnemer: melding door Contractmanager aan Opdrachtnemer binnen 48 uur.</w:t>
            </w:r>
          </w:p>
        </w:tc>
        <w:tc>
          <w:tcPr>
            <w:tcW w:w="1217" w:type="pct"/>
          </w:tcPr>
          <w:p w14:paraId="625A8C7C" w14:textId="0A15377C" w:rsidR="006376EB" w:rsidRPr="005D7AE6"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6347A">
              <w:rPr>
                <w:rFonts w:ascii="Verdana" w:hAnsi="Verdana"/>
                <w:sz w:val="18"/>
                <w:szCs w:val="18"/>
              </w:rPr>
              <w:t xml:space="preserve">- </w:t>
            </w:r>
            <w:r w:rsidRPr="006376EB">
              <w:rPr>
                <w:rFonts w:ascii="Verdana" w:hAnsi="Verdana"/>
                <w:sz w:val="18"/>
                <w:szCs w:val="18"/>
              </w:rPr>
              <w:t>Zo spoedig mogelijk</w:t>
            </w:r>
            <w:r>
              <w:rPr>
                <w:rFonts w:ascii="Verdana" w:hAnsi="Verdana"/>
                <w:sz w:val="18"/>
                <w:szCs w:val="18"/>
              </w:rPr>
              <w:t xml:space="preserve"> melden</w:t>
            </w:r>
            <w:r w:rsidRPr="006376EB">
              <w:rPr>
                <w:rFonts w:ascii="Verdana" w:hAnsi="Verdana"/>
                <w:sz w:val="18"/>
                <w:szCs w:val="18"/>
              </w:rPr>
              <w:t>, uiterlijk binnen 1 week na datum ontstaan van de klacht</w:t>
            </w:r>
            <w:r w:rsidRPr="0076347A">
              <w:rPr>
                <w:rFonts w:ascii="Verdana" w:hAnsi="Verdana"/>
                <w:sz w:val="18"/>
                <w:szCs w:val="18"/>
              </w:rPr>
              <w:t xml:space="preserve"> - Eerste overleg binnen 48 uur.</w:t>
            </w:r>
          </w:p>
        </w:tc>
      </w:tr>
      <w:tr w:rsidR="006376EB" w:rsidRPr="005D7AE6" w14:paraId="3E76C4A1" w14:textId="77777777" w:rsidTr="001651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40" w:type="pct"/>
          </w:tcPr>
          <w:p w14:paraId="0B8F9014" w14:textId="74F2AF1C" w:rsidR="006376EB" w:rsidRPr="005D7AE6" w:rsidRDefault="006376EB" w:rsidP="0076347A">
            <w:pPr>
              <w:rPr>
                <w:rFonts w:ascii="Verdana" w:hAnsi="Verdana"/>
                <w:b w:val="0"/>
                <w:bCs w:val="0"/>
                <w:sz w:val="18"/>
                <w:szCs w:val="18"/>
              </w:rPr>
            </w:pPr>
            <w:r w:rsidRPr="005D4374">
              <w:rPr>
                <w:rFonts w:ascii="Verdana" w:hAnsi="Verdana"/>
                <w:b w:val="0"/>
                <w:bCs w:val="0"/>
                <w:sz w:val="18"/>
                <w:szCs w:val="18"/>
              </w:rPr>
              <w:t xml:space="preserve">Problemen bij verwerking </w:t>
            </w:r>
            <w:r w:rsidR="00F574C0">
              <w:rPr>
                <w:rFonts w:ascii="Verdana" w:hAnsi="Verdana"/>
                <w:b w:val="0"/>
                <w:bCs w:val="0"/>
                <w:sz w:val="18"/>
                <w:szCs w:val="18"/>
              </w:rPr>
              <w:t>Monostroom</w:t>
            </w:r>
          </w:p>
        </w:tc>
        <w:tc>
          <w:tcPr>
            <w:tcW w:w="1168" w:type="pct"/>
          </w:tcPr>
          <w:p w14:paraId="6FFEBD33" w14:textId="77777777" w:rsidR="006376EB" w:rsidRDefault="006376EB" w:rsidP="006376EB">
            <w:pPr>
              <w:pStyle w:val="Default"/>
              <w:cnfStyle w:val="000000100000" w:firstRow="0" w:lastRow="0" w:firstColumn="0" w:lastColumn="0" w:oddVBand="0" w:evenVBand="0" w:oddHBand="1" w:evenHBand="0" w:firstRowFirstColumn="0" w:firstRowLastColumn="0" w:lastRowFirstColumn="0" w:lastRowLastColumn="0"/>
            </w:pPr>
            <w:r>
              <w:rPr>
                <w:sz w:val="18"/>
                <w:szCs w:val="18"/>
              </w:rPr>
              <w:t xml:space="preserve">Contractmanager </w:t>
            </w:r>
          </w:p>
          <w:p w14:paraId="43754D37" w14:textId="77777777" w:rsidR="006376EB" w:rsidRPr="005D4374"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275" w:type="pct"/>
          </w:tcPr>
          <w:p w14:paraId="442BD1E3" w14:textId="1416A2EE" w:rsidR="006376EB" w:rsidRPr="005D7AE6"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4374">
              <w:rPr>
                <w:rFonts w:ascii="Verdana" w:hAnsi="Verdana"/>
                <w:sz w:val="18"/>
                <w:szCs w:val="18"/>
              </w:rPr>
              <w:t>Problemen bij verwerking gemeld door Opdrachtnemer aan Contractmanager.</w:t>
            </w:r>
          </w:p>
        </w:tc>
        <w:tc>
          <w:tcPr>
            <w:tcW w:w="1217" w:type="pct"/>
          </w:tcPr>
          <w:p w14:paraId="601FC934" w14:textId="587D9F43" w:rsidR="006376EB" w:rsidRPr="005D7AE6"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4374">
              <w:rPr>
                <w:rFonts w:ascii="Verdana" w:hAnsi="Verdana"/>
                <w:sz w:val="18"/>
                <w:szCs w:val="18"/>
              </w:rPr>
              <w:t>Uiterlijk binnen 48 uur na constatering.</w:t>
            </w:r>
          </w:p>
        </w:tc>
      </w:tr>
      <w:tr w:rsidR="006376EB" w:rsidRPr="005D7AE6" w14:paraId="355E3E8A" w14:textId="77777777" w:rsidTr="00165133">
        <w:trPr>
          <w:trHeight w:val="287"/>
        </w:trPr>
        <w:tc>
          <w:tcPr>
            <w:cnfStyle w:val="001000000000" w:firstRow="0" w:lastRow="0" w:firstColumn="1" w:lastColumn="0" w:oddVBand="0" w:evenVBand="0" w:oddHBand="0" w:evenHBand="0" w:firstRowFirstColumn="0" w:firstRowLastColumn="0" w:lastRowFirstColumn="0" w:lastRowLastColumn="0"/>
            <w:tcW w:w="1340" w:type="pct"/>
          </w:tcPr>
          <w:p w14:paraId="6D622E2D" w14:textId="0B2BD525" w:rsidR="006376EB" w:rsidRPr="005D7AE6" w:rsidRDefault="006376EB" w:rsidP="0076347A">
            <w:pPr>
              <w:rPr>
                <w:rFonts w:ascii="Verdana" w:hAnsi="Verdana"/>
                <w:b w:val="0"/>
                <w:bCs w:val="0"/>
                <w:sz w:val="18"/>
                <w:szCs w:val="18"/>
              </w:rPr>
            </w:pPr>
            <w:r w:rsidRPr="005D7AE6">
              <w:rPr>
                <w:rFonts w:ascii="Verdana" w:hAnsi="Verdana"/>
                <w:b w:val="0"/>
                <w:bCs w:val="0"/>
                <w:sz w:val="18"/>
                <w:szCs w:val="18"/>
              </w:rPr>
              <w:t xml:space="preserve">Weging van de </w:t>
            </w:r>
            <w:r w:rsidR="00F574C0">
              <w:rPr>
                <w:rFonts w:ascii="Verdana" w:hAnsi="Verdana"/>
                <w:b w:val="0"/>
                <w:bCs w:val="0"/>
                <w:sz w:val="18"/>
                <w:szCs w:val="18"/>
              </w:rPr>
              <w:t>Monostroom</w:t>
            </w:r>
          </w:p>
        </w:tc>
        <w:tc>
          <w:tcPr>
            <w:tcW w:w="1168" w:type="pct"/>
          </w:tcPr>
          <w:p w14:paraId="6CE4AE6A" w14:textId="77777777" w:rsidR="006376EB" w:rsidRDefault="006376EB" w:rsidP="006376EB">
            <w:pPr>
              <w:pStyle w:val="Default"/>
              <w:cnfStyle w:val="000000000000" w:firstRow="0" w:lastRow="0" w:firstColumn="0" w:lastColumn="0" w:oddVBand="0" w:evenVBand="0" w:oddHBand="0" w:evenHBand="0" w:firstRowFirstColumn="0" w:firstRowLastColumn="0" w:lastRowFirstColumn="0" w:lastRowLastColumn="0"/>
            </w:pPr>
            <w:r>
              <w:rPr>
                <w:sz w:val="18"/>
                <w:szCs w:val="18"/>
              </w:rPr>
              <w:t xml:space="preserve">Contractmanager </w:t>
            </w:r>
          </w:p>
          <w:p w14:paraId="19572143" w14:textId="77777777" w:rsidR="006376EB" w:rsidRPr="005D4374"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75" w:type="pct"/>
          </w:tcPr>
          <w:p w14:paraId="0C3E1D0D" w14:textId="06201F22" w:rsidR="006376EB" w:rsidRPr="005D7AE6"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4374">
              <w:rPr>
                <w:rFonts w:ascii="Verdana" w:hAnsi="Verdana"/>
                <w:sz w:val="18"/>
                <w:szCs w:val="18"/>
              </w:rPr>
              <w:t>Problemen bij geijkte weging gemeld aan Contractmanager, inclusief alternatieve oplossing.</w:t>
            </w:r>
          </w:p>
        </w:tc>
        <w:tc>
          <w:tcPr>
            <w:tcW w:w="1217" w:type="pct"/>
          </w:tcPr>
          <w:p w14:paraId="45ED22D6" w14:textId="220DAF47" w:rsidR="006376EB" w:rsidRPr="005D7AE6"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4374">
              <w:rPr>
                <w:rFonts w:ascii="Verdana" w:hAnsi="Verdana"/>
                <w:sz w:val="18"/>
                <w:szCs w:val="18"/>
              </w:rPr>
              <w:t>Binnen 48 uur na constatering.</w:t>
            </w:r>
          </w:p>
        </w:tc>
      </w:tr>
      <w:tr w:rsidR="006376EB" w:rsidRPr="005D7AE6" w14:paraId="79BBA4A1" w14:textId="77777777" w:rsidTr="00165133">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340" w:type="pct"/>
          </w:tcPr>
          <w:p w14:paraId="7B9202F4" w14:textId="3308E809" w:rsidR="006376EB" w:rsidRPr="005D7AE6" w:rsidRDefault="006376EB" w:rsidP="0076347A">
            <w:pPr>
              <w:rPr>
                <w:rFonts w:ascii="Verdana" w:hAnsi="Verdana"/>
                <w:b w:val="0"/>
                <w:bCs w:val="0"/>
                <w:sz w:val="18"/>
                <w:szCs w:val="18"/>
              </w:rPr>
            </w:pPr>
            <w:r w:rsidRPr="005D4374">
              <w:rPr>
                <w:rFonts w:ascii="Verdana" w:hAnsi="Verdana"/>
                <w:b w:val="0"/>
                <w:bCs w:val="0"/>
                <w:sz w:val="18"/>
                <w:szCs w:val="18"/>
              </w:rPr>
              <w:t xml:space="preserve">Vervuilingsgraad </w:t>
            </w:r>
            <w:r w:rsidR="00F574C0">
              <w:rPr>
                <w:rFonts w:ascii="Verdana" w:hAnsi="Verdana"/>
                <w:b w:val="0"/>
                <w:bCs w:val="0"/>
                <w:sz w:val="18"/>
                <w:szCs w:val="18"/>
              </w:rPr>
              <w:t>Monostroom</w:t>
            </w:r>
          </w:p>
        </w:tc>
        <w:tc>
          <w:tcPr>
            <w:tcW w:w="1168" w:type="pct"/>
          </w:tcPr>
          <w:p w14:paraId="63C78242" w14:textId="77777777" w:rsidR="006376EB" w:rsidRDefault="006376EB" w:rsidP="006376EB">
            <w:pPr>
              <w:pStyle w:val="Default"/>
              <w:cnfStyle w:val="000000100000" w:firstRow="0" w:lastRow="0" w:firstColumn="0" w:lastColumn="0" w:oddVBand="0" w:evenVBand="0" w:oddHBand="1" w:evenHBand="0" w:firstRowFirstColumn="0" w:firstRowLastColumn="0" w:lastRowFirstColumn="0" w:lastRowLastColumn="0"/>
            </w:pPr>
            <w:r>
              <w:rPr>
                <w:sz w:val="18"/>
                <w:szCs w:val="18"/>
              </w:rPr>
              <w:t xml:space="preserve">Contractmanager </w:t>
            </w:r>
          </w:p>
          <w:p w14:paraId="2CF7766E" w14:textId="77777777" w:rsidR="006376EB" w:rsidRPr="005D4374"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275" w:type="pct"/>
          </w:tcPr>
          <w:p w14:paraId="272A8C87" w14:textId="3EA3CCE0" w:rsidR="006376EB" w:rsidRPr="005D7AE6"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4374">
              <w:rPr>
                <w:rFonts w:ascii="Verdana" w:hAnsi="Verdana"/>
                <w:sz w:val="18"/>
                <w:szCs w:val="18"/>
              </w:rPr>
              <w:t>Bij te hoge vervuiling wordt levering geweigerd en Contractmanager geïnformeerd.</w:t>
            </w:r>
          </w:p>
        </w:tc>
        <w:tc>
          <w:tcPr>
            <w:tcW w:w="1217" w:type="pct"/>
          </w:tcPr>
          <w:p w14:paraId="265DDB88" w14:textId="79F8FE77" w:rsidR="006376EB" w:rsidRPr="005D7AE6"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4374">
              <w:rPr>
                <w:rFonts w:ascii="Verdana" w:hAnsi="Verdana"/>
                <w:sz w:val="18"/>
                <w:szCs w:val="18"/>
              </w:rPr>
              <w:t>- Direct telefonisch.</w:t>
            </w:r>
            <w:r>
              <w:rPr>
                <w:rFonts w:ascii="Verdana" w:hAnsi="Verdana"/>
                <w:sz w:val="18"/>
                <w:szCs w:val="18"/>
              </w:rPr>
              <w:br/>
            </w:r>
            <w:r w:rsidRPr="005D4374">
              <w:rPr>
                <w:rFonts w:ascii="Verdana" w:hAnsi="Verdana"/>
                <w:sz w:val="18"/>
                <w:szCs w:val="18"/>
              </w:rPr>
              <w:t>- Schriftelijk binnen 48 uur.</w:t>
            </w:r>
          </w:p>
        </w:tc>
      </w:tr>
      <w:tr w:rsidR="006376EB" w:rsidRPr="005D7AE6" w14:paraId="3316BCFF" w14:textId="77777777" w:rsidTr="00165133">
        <w:trPr>
          <w:trHeight w:val="268"/>
        </w:trPr>
        <w:tc>
          <w:tcPr>
            <w:cnfStyle w:val="001000000000" w:firstRow="0" w:lastRow="0" w:firstColumn="1" w:lastColumn="0" w:oddVBand="0" w:evenVBand="0" w:oddHBand="0" w:evenHBand="0" w:firstRowFirstColumn="0" w:firstRowLastColumn="0" w:lastRowFirstColumn="0" w:lastRowLastColumn="0"/>
            <w:tcW w:w="1340" w:type="pct"/>
          </w:tcPr>
          <w:p w14:paraId="6C13FEA4" w14:textId="7A2C6E05" w:rsidR="006376EB" w:rsidRPr="005D7AE6" w:rsidRDefault="006376EB" w:rsidP="0076347A">
            <w:pPr>
              <w:rPr>
                <w:rFonts w:ascii="Verdana" w:hAnsi="Verdana"/>
                <w:b w:val="0"/>
                <w:bCs w:val="0"/>
                <w:sz w:val="18"/>
                <w:szCs w:val="18"/>
              </w:rPr>
            </w:pPr>
            <w:r w:rsidRPr="005D4374">
              <w:rPr>
                <w:rFonts w:ascii="Verdana" w:hAnsi="Verdana"/>
                <w:b w:val="0"/>
                <w:bCs w:val="0"/>
                <w:sz w:val="18"/>
                <w:szCs w:val="18"/>
              </w:rPr>
              <w:t>Facturatieproces</w:t>
            </w:r>
          </w:p>
        </w:tc>
        <w:tc>
          <w:tcPr>
            <w:tcW w:w="1168" w:type="pct"/>
          </w:tcPr>
          <w:p w14:paraId="4DD8AA56" w14:textId="77777777" w:rsidR="006376EB" w:rsidRDefault="006376EB" w:rsidP="006376EB">
            <w:pPr>
              <w:pStyle w:val="Default"/>
              <w:cnfStyle w:val="000000000000" w:firstRow="0" w:lastRow="0" w:firstColumn="0" w:lastColumn="0" w:oddVBand="0" w:evenVBand="0" w:oddHBand="0" w:evenHBand="0" w:firstRowFirstColumn="0" w:firstRowLastColumn="0" w:lastRowFirstColumn="0" w:lastRowLastColumn="0"/>
            </w:pPr>
            <w:r>
              <w:rPr>
                <w:sz w:val="18"/>
                <w:szCs w:val="18"/>
              </w:rPr>
              <w:t xml:space="preserve">Contractmanager </w:t>
            </w:r>
          </w:p>
          <w:p w14:paraId="4B7460F2" w14:textId="77777777" w:rsidR="006376EB" w:rsidRPr="005D4374"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75" w:type="pct"/>
          </w:tcPr>
          <w:p w14:paraId="27CB0E39" w14:textId="6C746971" w:rsidR="006376EB" w:rsidRPr="005D7AE6"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4374">
              <w:rPr>
                <w:rFonts w:ascii="Verdana" w:hAnsi="Verdana"/>
                <w:sz w:val="18"/>
                <w:szCs w:val="18"/>
              </w:rPr>
              <w:t xml:space="preserve">Facturen worden verstuurd binnen 10 werkdagen na maandafsluiting. Problemen worden gemeld aan </w:t>
            </w:r>
            <w:r w:rsidR="00455064">
              <w:rPr>
                <w:rFonts w:ascii="Verdana" w:hAnsi="Verdana"/>
                <w:sz w:val="18"/>
                <w:szCs w:val="18"/>
              </w:rPr>
              <w:t>Administratief dienstverlener</w:t>
            </w:r>
            <w:r w:rsidRPr="005D4374">
              <w:rPr>
                <w:rFonts w:ascii="Verdana" w:hAnsi="Verdana"/>
                <w:sz w:val="18"/>
                <w:szCs w:val="18"/>
              </w:rPr>
              <w:t>; indien nodig aan Contractmanager.</w:t>
            </w:r>
          </w:p>
        </w:tc>
        <w:tc>
          <w:tcPr>
            <w:tcW w:w="1217" w:type="pct"/>
          </w:tcPr>
          <w:p w14:paraId="46B1D90C" w14:textId="77777777" w:rsidR="006376EB"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4374">
              <w:rPr>
                <w:rFonts w:ascii="Verdana" w:hAnsi="Verdana"/>
                <w:sz w:val="18"/>
                <w:szCs w:val="18"/>
              </w:rPr>
              <w:t>- Facturatie: binnen 10 werkdagen.</w:t>
            </w:r>
          </w:p>
          <w:p w14:paraId="33ED565B" w14:textId="69D90C18" w:rsidR="006376EB" w:rsidRPr="005D7AE6" w:rsidRDefault="006376EB" w:rsidP="0076347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4374">
              <w:rPr>
                <w:rFonts w:ascii="Verdana" w:hAnsi="Verdana"/>
                <w:sz w:val="18"/>
                <w:szCs w:val="18"/>
              </w:rPr>
              <w:t>- Probleemmelding: binnen 48 uur.</w:t>
            </w:r>
          </w:p>
        </w:tc>
      </w:tr>
      <w:tr w:rsidR="006376EB" w:rsidRPr="005D7AE6" w14:paraId="620C16D7" w14:textId="77777777" w:rsidTr="001651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40" w:type="pct"/>
          </w:tcPr>
          <w:p w14:paraId="5958E6F8" w14:textId="7D0F6906" w:rsidR="006376EB" w:rsidRPr="005D7AE6" w:rsidRDefault="006376EB" w:rsidP="0076347A">
            <w:pPr>
              <w:rPr>
                <w:rFonts w:ascii="Verdana" w:hAnsi="Verdana"/>
                <w:b w:val="0"/>
                <w:bCs w:val="0"/>
                <w:sz w:val="18"/>
                <w:szCs w:val="18"/>
              </w:rPr>
            </w:pPr>
            <w:r w:rsidRPr="005D4374">
              <w:rPr>
                <w:rFonts w:ascii="Verdana" w:hAnsi="Verdana"/>
                <w:b w:val="0"/>
                <w:bCs w:val="0"/>
                <w:sz w:val="18"/>
                <w:szCs w:val="18"/>
              </w:rPr>
              <w:t>Betalingsproce</w:t>
            </w:r>
            <w:r>
              <w:rPr>
                <w:rFonts w:ascii="Verdana" w:hAnsi="Verdana"/>
                <w:b w:val="0"/>
                <w:bCs w:val="0"/>
                <w:sz w:val="18"/>
                <w:szCs w:val="18"/>
              </w:rPr>
              <w:t>s</w:t>
            </w:r>
          </w:p>
        </w:tc>
        <w:tc>
          <w:tcPr>
            <w:tcW w:w="1168" w:type="pct"/>
          </w:tcPr>
          <w:p w14:paraId="3018EE0D" w14:textId="77777777" w:rsidR="006376EB" w:rsidRDefault="006376EB" w:rsidP="006376EB">
            <w:pPr>
              <w:pStyle w:val="Default"/>
              <w:cnfStyle w:val="000000100000" w:firstRow="0" w:lastRow="0" w:firstColumn="0" w:lastColumn="0" w:oddVBand="0" w:evenVBand="0" w:oddHBand="1" w:evenHBand="0" w:firstRowFirstColumn="0" w:firstRowLastColumn="0" w:lastRowFirstColumn="0" w:lastRowLastColumn="0"/>
            </w:pPr>
            <w:r>
              <w:rPr>
                <w:sz w:val="18"/>
                <w:szCs w:val="18"/>
              </w:rPr>
              <w:t xml:space="preserve">Contractmanager </w:t>
            </w:r>
          </w:p>
          <w:p w14:paraId="0F46CA06" w14:textId="77777777" w:rsidR="006376EB" w:rsidRPr="005D4374"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275" w:type="pct"/>
          </w:tcPr>
          <w:p w14:paraId="42A195D4" w14:textId="11C747B0" w:rsidR="006376EB" w:rsidRPr="005D7AE6"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4374">
              <w:rPr>
                <w:rFonts w:ascii="Verdana" w:hAnsi="Verdana"/>
                <w:sz w:val="18"/>
                <w:szCs w:val="18"/>
              </w:rPr>
              <w:t xml:space="preserve">Problemen bij betaling gemeld door Opdrachtnemer aan </w:t>
            </w:r>
            <w:r w:rsidR="00455064">
              <w:rPr>
                <w:rFonts w:ascii="Verdana" w:hAnsi="Verdana"/>
                <w:sz w:val="18"/>
                <w:szCs w:val="18"/>
              </w:rPr>
              <w:t>de Administratief dienstverlener</w:t>
            </w:r>
            <w:r w:rsidR="00DA5EE6">
              <w:rPr>
                <w:rFonts w:ascii="Verdana" w:hAnsi="Verdana"/>
                <w:sz w:val="18"/>
                <w:szCs w:val="18"/>
              </w:rPr>
              <w:t xml:space="preserve"> </w:t>
            </w:r>
            <w:r w:rsidRPr="005D4374">
              <w:rPr>
                <w:rFonts w:ascii="Verdana" w:hAnsi="Verdana"/>
                <w:sz w:val="18"/>
                <w:szCs w:val="18"/>
              </w:rPr>
              <w:t>en, indien nodig, aan Contractmanager.</w:t>
            </w:r>
          </w:p>
        </w:tc>
        <w:tc>
          <w:tcPr>
            <w:tcW w:w="1217" w:type="pct"/>
          </w:tcPr>
          <w:p w14:paraId="4BFDC8C5" w14:textId="767A1D93" w:rsidR="006376EB" w:rsidRPr="005D7AE6" w:rsidRDefault="006376EB" w:rsidP="0076347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Binnen 48 uur</w:t>
            </w:r>
            <w:r>
              <w:rPr>
                <w:rFonts w:ascii="Verdana" w:hAnsi="Verdana"/>
                <w:sz w:val="18"/>
                <w:szCs w:val="18"/>
              </w:rPr>
              <w:t xml:space="preserve"> na constatering</w:t>
            </w:r>
          </w:p>
        </w:tc>
      </w:tr>
      <w:bookmarkEnd w:id="4"/>
    </w:tbl>
    <w:p w14:paraId="4B5E650A" w14:textId="1A737DCE" w:rsidR="006E5E5E" w:rsidRDefault="006E5E5E" w:rsidP="005D7AE6">
      <w:pPr>
        <w:jc w:val="both"/>
        <w:rPr>
          <w:rFonts w:ascii="Verdana" w:hAnsi="Verdana"/>
          <w:sz w:val="18"/>
          <w:szCs w:val="18"/>
        </w:rPr>
      </w:pPr>
    </w:p>
    <w:sectPr w:rsidR="006E5E5E" w:rsidSect="005D7AE6">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13D5" w14:textId="77777777" w:rsidR="00442E27" w:rsidRDefault="00442E27" w:rsidP="005C1E70">
      <w:pPr>
        <w:spacing w:after="0" w:line="240" w:lineRule="auto"/>
      </w:pPr>
      <w:r>
        <w:separator/>
      </w:r>
    </w:p>
  </w:endnote>
  <w:endnote w:type="continuationSeparator" w:id="0">
    <w:p w14:paraId="2902163A" w14:textId="77777777" w:rsidR="00442E27" w:rsidRDefault="00442E27" w:rsidP="005C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3C70" w14:textId="053D90C7" w:rsidR="00442E27" w:rsidRDefault="00F574C0" w:rsidP="005C1E70">
    <w:pPr>
      <w:pStyle w:val="Voettekst"/>
    </w:pPr>
    <w:sdt>
      <w:sdtPr>
        <w:id w:val="-531505043"/>
        <w:docPartObj>
          <w:docPartGallery w:val="Page Numbers (Bottom of Page)"/>
          <w:docPartUnique/>
        </w:docPartObj>
      </w:sdtPr>
      <w:sdtEndPr/>
      <w:sdtContent>
        <w:sdt>
          <w:sdtPr>
            <w:id w:val="-1769616900"/>
            <w:docPartObj>
              <w:docPartGallery w:val="Page Numbers (Top of Page)"/>
              <w:docPartUnique/>
            </w:docPartObj>
          </w:sdtPr>
          <w:sdtEndPr/>
          <w:sdtContent>
            <w:r w:rsidR="00442E27" w:rsidRPr="005D7AE6">
              <w:rPr>
                <w:rFonts w:ascii="Verdana" w:hAnsi="Verdana"/>
                <w:i/>
                <w:iCs/>
                <w:sz w:val="16"/>
                <w:szCs w:val="16"/>
              </w:rPr>
              <w:t>Werkwijze binnen de Overeenkomst</w:t>
            </w:r>
            <w:r w:rsidR="00442E27">
              <w:tab/>
            </w:r>
            <w:r w:rsidR="00442E27">
              <w:tab/>
              <w:t xml:space="preserve">Pagina </w:t>
            </w:r>
            <w:r w:rsidR="00442E27">
              <w:rPr>
                <w:b/>
                <w:bCs/>
                <w:sz w:val="24"/>
                <w:szCs w:val="24"/>
              </w:rPr>
              <w:fldChar w:fldCharType="begin"/>
            </w:r>
            <w:r w:rsidR="00442E27">
              <w:rPr>
                <w:b/>
                <w:bCs/>
              </w:rPr>
              <w:instrText>PAGE</w:instrText>
            </w:r>
            <w:r w:rsidR="00442E27">
              <w:rPr>
                <w:b/>
                <w:bCs/>
                <w:sz w:val="24"/>
                <w:szCs w:val="24"/>
              </w:rPr>
              <w:fldChar w:fldCharType="separate"/>
            </w:r>
            <w:r w:rsidR="00442E27">
              <w:rPr>
                <w:b/>
                <w:bCs/>
              </w:rPr>
              <w:t>2</w:t>
            </w:r>
            <w:r w:rsidR="00442E27">
              <w:rPr>
                <w:b/>
                <w:bCs/>
                <w:sz w:val="24"/>
                <w:szCs w:val="24"/>
              </w:rPr>
              <w:fldChar w:fldCharType="end"/>
            </w:r>
            <w:r w:rsidR="00442E27">
              <w:t xml:space="preserve"> van </w:t>
            </w:r>
            <w:r w:rsidR="00442E27">
              <w:rPr>
                <w:b/>
                <w:bCs/>
                <w:sz w:val="24"/>
                <w:szCs w:val="24"/>
              </w:rPr>
              <w:fldChar w:fldCharType="begin"/>
            </w:r>
            <w:r w:rsidR="00442E27">
              <w:rPr>
                <w:b/>
                <w:bCs/>
              </w:rPr>
              <w:instrText>NUMPAGES</w:instrText>
            </w:r>
            <w:r w:rsidR="00442E27">
              <w:rPr>
                <w:b/>
                <w:bCs/>
                <w:sz w:val="24"/>
                <w:szCs w:val="24"/>
              </w:rPr>
              <w:fldChar w:fldCharType="separate"/>
            </w:r>
            <w:r w:rsidR="00442E27">
              <w:rPr>
                <w:b/>
                <w:bCs/>
              </w:rPr>
              <w:t>2</w:t>
            </w:r>
            <w:r w:rsidR="00442E27">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9F9A" w14:textId="59ED720F" w:rsidR="00442E27" w:rsidRDefault="00442E27">
    <w:pPr>
      <w:pStyle w:val="Voettekst"/>
      <w:jc w:val="right"/>
    </w:pPr>
    <w:r w:rsidRPr="005D7AE6">
      <w:rPr>
        <w:rFonts w:ascii="Verdana" w:hAnsi="Verdana"/>
        <w:i/>
        <w:iCs/>
        <w:sz w:val="16"/>
        <w:szCs w:val="16"/>
      </w:rPr>
      <w:t>Werkwijze binnen de Overeenkomst</w:t>
    </w:r>
    <w:r w:rsidRPr="005D7AE6">
      <w:rPr>
        <w:i/>
        <w:iCs/>
      </w:rPr>
      <w:tab/>
    </w:r>
    <w:r>
      <w:tab/>
    </w:r>
    <w:sdt>
      <w:sdtPr>
        <w:id w:val="-178277816"/>
        <w:docPartObj>
          <w:docPartGallery w:val="Page Numbers (Bottom of Page)"/>
          <w:docPartUnique/>
        </w:docPartObj>
      </w:sdtPr>
      <w:sdtEndPr/>
      <w:sdtContent>
        <w:sdt>
          <w:sdtPr>
            <w:id w:val="-2090300768"/>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C16B" w14:textId="77777777" w:rsidR="00442E27" w:rsidRDefault="00442E27" w:rsidP="005C1E70">
      <w:pPr>
        <w:spacing w:after="0" w:line="240" w:lineRule="auto"/>
      </w:pPr>
      <w:r>
        <w:separator/>
      </w:r>
    </w:p>
  </w:footnote>
  <w:footnote w:type="continuationSeparator" w:id="0">
    <w:p w14:paraId="4BA01663" w14:textId="77777777" w:rsidR="00442E27" w:rsidRDefault="00442E27" w:rsidP="005C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EE7F" w14:textId="324AC0C0" w:rsidR="00442E27" w:rsidRDefault="00442E27" w:rsidP="005D7AE6">
    <w:pPr>
      <w:pStyle w:val="Koptekst"/>
      <w:rPr>
        <w:rFonts w:ascii="Verdana" w:hAnsi="Verdana"/>
        <w:b/>
        <w:bCs/>
        <w:sz w:val="24"/>
        <w:szCs w:val="24"/>
      </w:rPr>
    </w:pPr>
  </w:p>
  <w:p w14:paraId="78D14A88" w14:textId="03A5E872" w:rsidR="00442E27" w:rsidRDefault="00442E27" w:rsidP="005D7AE6">
    <w:pPr>
      <w:pStyle w:val="Koptekst"/>
      <w:rPr>
        <w:rFonts w:ascii="Verdana" w:hAnsi="Verdana"/>
        <w:b/>
        <w:bCs/>
        <w:sz w:val="24"/>
        <w:szCs w:val="24"/>
      </w:rPr>
    </w:pPr>
  </w:p>
  <w:p w14:paraId="0ED31D2E" w14:textId="77777777" w:rsidR="00442E27" w:rsidRDefault="00442E27" w:rsidP="005D7AE6">
    <w:pPr>
      <w:pStyle w:val="Koptekst"/>
      <w:rPr>
        <w:rFonts w:ascii="Verdana" w:hAnsi="Verdana"/>
        <w:b/>
        <w:bCs/>
        <w:sz w:val="24"/>
        <w:szCs w:val="24"/>
      </w:rPr>
    </w:pPr>
  </w:p>
  <w:p w14:paraId="51DB3427" w14:textId="77777777" w:rsidR="00442E27" w:rsidRDefault="00442E27" w:rsidP="005D7AE6">
    <w:pPr>
      <w:pStyle w:val="Koptekst"/>
      <w:rPr>
        <w:rFonts w:ascii="Verdana" w:hAnsi="Verdana"/>
        <w:b/>
        <w:bCs/>
        <w:sz w:val="24"/>
        <w:szCs w:val="24"/>
      </w:rPr>
    </w:pPr>
  </w:p>
  <w:p w14:paraId="1DD0513C" w14:textId="1006C5AD" w:rsidR="00442E27" w:rsidRDefault="00442E27" w:rsidP="005D7AE6">
    <w:pPr>
      <w:pStyle w:val="Koptekst"/>
      <w:rPr>
        <w:rFonts w:ascii="Verdana" w:hAnsi="Verdana"/>
        <w:b/>
        <w:bCs/>
        <w:sz w:val="24"/>
        <w:szCs w:val="24"/>
      </w:rPr>
    </w:pPr>
    <w:r w:rsidRPr="005D7AE6">
      <w:rPr>
        <w:rFonts w:ascii="Verdana" w:hAnsi="Verdana"/>
        <w:b/>
        <w:bCs/>
        <w:sz w:val="24"/>
        <w:szCs w:val="24"/>
      </w:rPr>
      <w:t xml:space="preserve">Bijlage </w:t>
    </w:r>
    <w:r>
      <w:rPr>
        <w:rFonts w:ascii="Verdana" w:hAnsi="Verdana"/>
        <w:b/>
        <w:bCs/>
        <w:sz w:val="24"/>
        <w:szCs w:val="24"/>
      </w:rPr>
      <w:t>C</w:t>
    </w:r>
    <w:r w:rsidRPr="005D7AE6">
      <w:rPr>
        <w:rFonts w:ascii="Verdana" w:hAnsi="Verdana"/>
        <w:b/>
        <w:bCs/>
        <w:sz w:val="24"/>
        <w:szCs w:val="24"/>
      </w:rPr>
      <w:t xml:space="preserve"> Werkwijze binnen de Overeenkomst</w:t>
    </w:r>
  </w:p>
  <w:p w14:paraId="6C2AED90" w14:textId="77777777" w:rsidR="00442E27" w:rsidRDefault="00442E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F2F85"/>
    <w:multiLevelType w:val="hybridMultilevel"/>
    <w:tmpl w:val="B94890C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301AF8"/>
    <w:multiLevelType w:val="hybridMultilevel"/>
    <w:tmpl w:val="84A6717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5382F06"/>
    <w:multiLevelType w:val="hybridMultilevel"/>
    <w:tmpl w:val="F18870DE"/>
    <w:lvl w:ilvl="0" w:tplc="647A09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B9674A"/>
    <w:multiLevelType w:val="hybridMultilevel"/>
    <w:tmpl w:val="CFD2630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FF501D"/>
    <w:multiLevelType w:val="hybridMultilevel"/>
    <w:tmpl w:val="B9AEFBE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0315F16"/>
    <w:multiLevelType w:val="hybridMultilevel"/>
    <w:tmpl w:val="7A0A50FA"/>
    <w:lvl w:ilvl="0" w:tplc="B100D85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7C6C75"/>
    <w:multiLevelType w:val="hybridMultilevel"/>
    <w:tmpl w:val="00F07598"/>
    <w:lvl w:ilvl="0" w:tplc="DE365CBE">
      <w:start w:val="1"/>
      <w:numFmt w:val="bullet"/>
      <w:lvlText w:val=""/>
      <w:lvlJc w:val="left"/>
      <w:pPr>
        <w:ind w:left="1440" w:hanging="360"/>
      </w:pPr>
      <w:rPr>
        <w:rFonts w:ascii="Symbol" w:hAnsi="Symbol"/>
      </w:rPr>
    </w:lvl>
    <w:lvl w:ilvl="1" w:tplc="6BF29B64">
      <w:start w:val="1"/>
      <w:numFmt w:val="bullet"/>
      <w:lvlText w:val=""/>
      <w:lvlJc w:val="left"/>
      <w:pPr>
        <w:ind w:left="1440" w:hanging="360"/>
      </w:pPr>
      <w:rPr>
        <w:rFonts w:ascii="Symbol" w:hAnsi="Symbol"/>
      </w:rPr>
    </w:lvl>
    <w:lvl w:ilvl="2" w:tplc="DD56DE2A">
      <w:start w:val="1"/>
      <w:numFmt w:val="bullet"/>
      <w:lvlText w:val=""/>
      <w:lvlJc w:val="left"/>
      <w:pPr>
        <w:ind w:left="1440" w:hanging="360"/>
      </w:pPr>
      <w:rPr>
        <w:rFonts w:ascii="Symbol" w:hAnsi="Symbol"/>
      </w:rPr>
    </w:lvl>
    <w:lvl w:ilvl="3" w:tplc="980439B6">
      <w:start w:val="1"/>
      <w:numFmt w:val="bullet"/>
      <w:lvlText w:val=""/>
      <w:lvlJc w:val="left"/>
      <w:pPr>
        <w:ind w:left="1440" w:hanging="360"/>
      </w:pPr>
      <w:rPr>
        <w:rFonts w:ascii="Symbol" w:hAnsi="Symbol"/>
      </w:rPr>
    </w:lvl>
    <w:lvl w:ilvl="4" w:tplc="61BAA97C">
      <w:start w:val="1"/>
      <w:numFmt w:val="bullet"/>
      <w:lvlText w:val=""/>
      <w:lvlJc w:val="left"/>
      <w:pPr>
        <w:ind w:left="1440" w:hanging="360"/>
      </w:pPr>
      <w:rPr>
        <w:rFonts w:ascii="Symbol" w:hAnsi="Symbol"/>
      </w:rPr>
    </w:lvl>
    <w:lvl w:ilvl="5" w:tplc="830005CE">
      <w:start w:val="1"/>
      <w:numFmt w:val="bullet"/>
      <w:lvlText w:val=""/>
      <w:lvlJc w:val="left"/>
      <w:pPr>
        <w:ind w:left="1440" w:hanging="360"/>
      </w:pPr>
      <w:rPr>
        <w:rFonts w:ascii="Symbol" w:hAnsi="Symbol"/>
      </w:rPr>
    </w:lvl>
    <w:lvl w:ilvl="6" w:tplc="E8629030">
      <w:start w:val="1"/>
      <w:numFmt w:val="bullet"/>
      <w:lvlText w:val=""/>
      <w:lvlJc w:val="left"/>
      <w:pPr>
        <w:ind w:left="1440" w:hanging="360"/>
      </w:pPr>
      <w:rPr>
        <w:rFonts w:ascii="Symbol" w:hAnsi="Symbol"/>
      </w:rPr>
    </w:lvl>
    <w:lvl w:ilvl="7" w:tplc="F3D2516C">
      <w:start w:val="1"/>
      <w:numFmt w:val="bullet"/>
      <w:lvlText w:val=""/>
      <w:lvlJc w:val="left"/>
      <w:pPr>
        <w:ind w:left="1440" w:hanging="360"/>
      </w:pPr>
      <w:rPr>
        <w:rFonts w:ascii="Symbol" w:hAnsi="Symbol"/>
      </w:rPr>
    </w:lvl>
    <w:lvl w:ilvl="8" w:tplc="0CD82612">
      <w:start w:val="1"/>
      <w:numFmt w:val="bullet"/>
      <w:lvlText w:val=""/>
      <w:lvlJc w:val="left"/>
      <w:pPr>
        <w:ind w:left="1440" w:hanging="360"/>
      </w:pPr>
      <w:rPr>
        <w:rFonts w:ascii="Symbol" w:hAnsi="Symbol"/>
      </w:rPr>
    </w:lvl>
  </w:abstractNum>
  <w:abstractNum w:abstractNumId="7" w15:restartNumberingAfterBreak="0">
    <w:nsid w:val="7EFB3E5C"/>
    <w:multiLevelType w:val="hybridMultilevel"/>
    <w:tmpl w:val="2F1CD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0845502">
    <w:abstractNumId w:val="2"/>
  </w:num>
  <w:num w:numId="2" w16cid:durableId="192311390">
    <w:abstractNumId w:val="5"/>
  </w:num>
  <w:num w:numId="3" w16cid:durableId="675574207">
    <w:abstractNumId w:val="7"/>
  </w:num>
  <w:num w:numId="4" w16cid:durableId="631789532">
    <w:abstractNumId w:val="4"/>
  </w:num>
  <w:num w:numId="5" w16cid:durableId="1578784004">
    <w:abstractNumId w:val="1"/>
  </w:num>
  <w:num w:numId="6" w16cid:durableId="1057165435">
    <w:abstractNumId w:val="3"/>
  </w:num>
  <w:num w:numId="7" w16cid:durableId="753553885">
    <w:abstractNumId w:val="0"/>
  </w:num>
  <w:num w:numId="8" w16cid:durableId="2130779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5F"/>
    <w:rsid w:val="00000362"/>
    <w:rsid w:val="000116F0"/>
    <w:rsid w:val="0005582F"/>
    <w:rsid w:val="0006339F"/>
    <w:rsid w:val="00063923"/>
    <w:rsid w:val="000770B5"/>
    <w:rsid w:val="00083B0B"/>
    <w:rsid w:val="00094B02"/>
    <w:rsid w:val="000D26F4"/>
    <w:rsid w:val="000E2A6B"/>
    <w:rsid w:val="000F7C58"/>
    <w:rsid w:val="0010319B"/>
    <w:rsid w:val="00113A82"/>
    <w:rsid w:val="001309AC"/>
    <w:rsid w:val="0013235A"/>
    <w:rsid w:val="00153388"/>
    <w:rsid w:val="00165133"/>
    <w:rsid w:val="00165CF6"/>
    <w:rsid w:val="00167329"/>
    <w:rsid w:val="00172941"/>
    <w:rsid w:val="001918D1"/>
    <w:rsid w:val="001C1736"/>
    <w:rsid w:val="001C30F8"/>
    <w:rsid w:val="001F3B5D"/>
    <w:rsid w:val="002055E4"/>
    <w:rsid w:val="00211991"/>
    <w:rsid w:val="002136FD"/>
    <w:rsid w:val="0022263D"/>
    <w:rsid w:val="00270D37"/>
    <w:rsid w:val="0029174B"/>
    <w:rsid w:val="0029221B"/>
    <w:rsid w:val="002B7A95"/>
    <w:rsid w:val="002E78D1"/>
    <w:rsid w:val="002F4E7A"/>
    <w:rsid w:val="003238D9"/>
    <w:rsid w:val="003363BF"/>
    <w:rsid w:val="00384BC4"/>
    <w:rsid w:val="00387EE6"/>
    <w:rsid w:val="00392C99"/>
    <w:rsid w:val="0039454F"/>
    <w:rsid w:val="003A4467"/>
    <w:rsid w:val="003A53CC"/>
    <w:rsid w:val="003C284B"/>
    <w:rsid w:val="003D779A"/>
    <w:rsid w:val="003E43B7"/>
    <w:rsid w:val="00401FBD"/>
    <w:rsid w:val="00412123"/>
    <w:rsid w:val="004213FB"/>
    <w:rsid w:val="00422D9F"/>
    <w:rsid w:val="004411C1"/>
    <w:rsid w:val="00442E27"/>
    <w:rsid w:val="00455064"/>
    <w:rsid w:val="004667BE"/>
    <w:rsid w:val="004718EC"/>
    <w:rsid w:val="00476BE8"/>
    <w:rsid w:val="004D703E"/>
    <w:rsid w:val="004D744C"/>
    <w:rsid w:val="004E0288"/>
    <w:rsid w:val="004E2DAE"/>
    <w:rsid w:val="004F4B75"/>
    <w:rsid w:val="00542AED"/>
    <w:rsid w:val="00591C8B"/>
    <w:rsid w:val="00595BC2"/>
    <w:rsid w:val="00597A37"/>
    <w:rsid w:val="005A30C8"/>
    <w:rsid w:val="005A3E12"/>
    <w:rsid w:val="005A6864"/>
    <w:rsid w:val="005C1E70"/>
    <w:rsid w:val="005C2F86"/>
    <w:rsid w:val="005D2843"/>
    <w:rsid w:val="005D4374"/>
    <w:rsid w:val="005D7AE6"/>
    <w:rsid w:val="005E4FE0"/>
    <w:rsid w:val="00620908"/>
    <w:rsid w:val="00621D67"/>
    <w:rsid w:val="006251A2"/>
    <w:rsid w:val="00626196"/>
    <w:rsid w:val="006376EB"/>
    <w:rsid w:val="006631CB"/>
    <w:rsid w:val="00666A7E"/>
    <w:rsid w:val="006A1A45"/>
    <w:rsid w:val="006D445E"/>
    <w:rsid w:val="006D61F3"/>
    <w:rsid w:val="006E05DC"/>
    <w:rsid w:val="006E319C"/>
    <w:rsid w:val="006E50E7"/>
    <w:rsid w:val="006E5E5E"/>
    <w:rsid w:val="0076347A"/>
    <w:rsid w:val="007968C7"/>
    <w:rsid w:val="0079710A"/>
    <w:rsid w:val="007A1140"/>
    <w:rsid w:val="007D3CDE"/>
    <w:rsid w:val="007E2BBF"/>
    <w:rsid w:val="007E5911"/>
    <w:rsid w:val="0080095C"/>
    <w:rsid w:val="008152EE"/>
    <w:rsid w:val="00837A40"/>
    <w:rsid w:val="0085046E"/>
    <w:rsid w:val="00877A31"/>
    <w:rsid w:val="008A3801"/>
    <w:rsid w:val="008A44FF"/>
    <w:rsid w:val="008B615A"/>
    <w:rsid w:val="008D105C"/>
    <w:rsid w:val="008D4E32"/>
    <w:rsid w:val="008E267A"/>
    <w:rsid w:val="008E55CA"/>
    <w:rsid w:val="008F66EA"/>
    <w:rsid w:val="009246B0"/>
    <w:rsid w:val="00957FAE"/>
    <w:rsid w:val="009735B7"/>
    <w:rsid w:val="00975A25"/>
    <w:rsid w:val="009C2917"/>
    <w:rsid w:val="009D2B48"/>
    <w:rsid w:val="009D3A43"/>
    <w:rsid w:val="009E4FAA"/>
    <w:rsid w:val="009F1E75"/>
    <w:rsid w:val="00A0504A"/>
    <w:rsid w:val="00A07207"/>
    <w:rsid w:val="00A1350E"/>
    <w:rsid w:val="00A1408D"/>
    <w:rsid w:val="00A2246C"/>
    <w:rsid w:val="00A243A0"/>
    <w:rsid w:val="00A2443D"/>
    <w:rsid w:val="00A61098"/>
    <w:rsid w:val="00A8061B"/>
    <w:rsid w:val="00A86F5A"/>
    <w:rsid w:val="00A90AA7"/>
    <w:rsid w:val="00A948D0"/>
    <w:rsid w:val="00AA3EC0"/>
    <w:rsid w:val="00AB06DB"/>
    <w:rsid w:val="00AB212A"/>
    <w:rsid w:val="00AC1A8C"/>
    <w:rsid w:val="00AC61F0"/>
    <w:rsid w:val="00AE2D42"/>
    <w:rsid w:val="00AE4FC1"/>
    <w:rsid w:val="00AF6404"/>
    <w:rsid w:val="00B14244"/>
    <w:rsid w:val="00B2777F"/>
    <w:rsid w:val="00B3214B"/>
    <w:rsid w:val="00B572AD"/>
    <w:rsid w:val="00B743B7"/>
    <w:rsid w:val="00B75739"/>
    <w:rsid w:val="00B83E77"/>
    <w:rsid w:val="00B90FB4"/>
    <w:rsid w:val="00BB110A"/>
    <w:rsid w:val="00BC356D"/>
    <w:rsid w:val="00BD06D2"/>
    <w:rsid w:val="00BD0D6E"/>
    <w:rsid w:val="00BD3BF0"/>
    <w:rsid w:val="00C058B8"/>
    <w:rsid w:val="00C2095C"/>
    <w:rsid w:val="00C27BF4"/>
    <w:rsid w:val="00C5019D"/>
    <w:rsid w:val="00C51DBB"/>
    <w:rsid w:val="00CD1795"/>
    <w:rsid w:val="00D11F31"/>
    <w:rsid w:val="00D1248A"/>
    <w:rsid w:val="00D153D1"/>
    <w:rsid w:val="00D3281E"/>
    <w:rsid w:val="00D4647A"/>
    <w:rsid w:val="00DA5EE6"/>
    <w:rsid w:val="00DA61D6"/>
    <w:rsid w:val="00DD6756"/>
    <w:rsid w:val="00DE4186"/>
    <w:rsid w:val="00DE48C7"/>
    <w:rsid w:val="00DF7E61"/>
    <w:rsid w:val="00E101D4"/>
    <w:rsid w:val="00E34A09"/>
    <w:rsid w:val="00E5175F"/>
    <w:rsid w:val="00E7070F"/>
    <w:rsid w:val="00E71A85"/>
    <w:rsid w:val="00EC0A83"/>
    <w:rsid w:val="00EE2C32"/>
    <w:rsid w:val="00EE626A"/>
    <w:rsid w:val="00EE737E"/>
    <w:rsid w:val="00EF0046"/>
    <w:rsid w:val="00F20DF7"/>
    <w:rsid w:val="00F22331"/>
    <w:rsid w:val="00F325BB"/>
    <w:rsid w:val="00F428F0"/>
    <w:rsid w:val="00F46576"/>
    <w:rsid w:val="00F5070F"/>
    <w:rsid w:val="00F574C0"/>
    <w:rsid w:val="00F63AF7"/>
    <w:rsid w:val="00F71D6F"/>
    <w:rsid w:val="00F774EE"/>
    <w:rsid w:val="00F82D54"/>
    <w:rsid w:val="00FA4783"/>
    <w:rsid w:val="00FB70D7"/>
    <w:rsid w:val="00FC3CB6"/>
    <w:rsid w:val="00FC4AB7"/>
    <w:rsid w:val="00FF02C9"/>
    <w:rsid w:val="00FF5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478BB43"/>
  <w15:chartTrackingRefBased/>
  <w15:docId w15:val="{68A28144-E0BC-404A-9889-CA141446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5175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175F"/>
    <w:rPr>
      <w:rFonts w:ascii="Segoe UI" w:hAnsi="Segoe UI" w:cs="Segoe UI"/>
      <w:sz w:val="18"/>
      <w:szCs w:val="18"/>
    </w:rPr>
  </w:style>
  <w:style w:type="paragraph" w:styleId="Geenafstand">
    <w:name w:val="No Spacing"/>
    <w:uiPriority w:val="1"/>
    <w:qFormat/>
    <w:rsid w:val="004718EC"/>
    <w:pPr>
      <w:spacing w:after="0" w:line="240" w:lineRule="auto"/>
    </w:pPr>
  </w:style>
  <w:style w:type="character" w:styleId="Verwijzingopmerking">
    <w:name w:val="annotation reference"/>
    <w:basedOn w:val="Standaardalinea-lettertype"/>
    <w:uiPriority w:val="99"/>
    <w:semiHidden/>
    <w:unhideWhenUsed/>
    <w:rsid w:val="00B83E77"/>
    <w:rPr>
      <w:sz w:val="16"/>
      <w:szCs w:val="16"/>
    </w:rPr>
  </w:style>
  <w:style w:type="paragraph" w:styleId="Tekstopmerking">
    <w:name w:val="annotation text"/>
    <w:basedOn w:val="Standaard"/>
    <w:link w:val="TekstopmerkingChar"/>
    <w:uiPriority w:val="99"/>
    <w:unhideWhenUsed/>
    <w:rsid w:val="00B83E77"/>
    <w:pPr>
      <w:spacing w:line="240" w:lineRule="auto"/>
    </w:pPr>
    <w:rPr>
      <w:sz w:val="20"/>
      <w:szCs w:val="20"/>
    </w:rPr>
  </w:style>
  <w:style w:type="character" w:customStyle="1" w:styleId="TekstopmerkingChar">
    <w:name w:val="Tekst opmerking Char"/>
    <w:basedOn w:val="Standaardalinea-lettertype"/>
    <w:link w:val="Tekstopmerking"/>
    <w:uiPriority w:val="99"/>
    <w:rsid w:val="00B83E77"/>
    <w:rPr>
      <w:sz w:val="20"/>
      <w:szCs w:val="20"/>
    </w:rPr>
  </w:style>
  <w:style w:type="paragraph" w:styleId="Onderwerpvanopmerking">
    <w:name w:val="annotation subject"/>
    <w:basedOn w:val="Tekstopmerking"/>
    <w:next w:val="Tekstopmerking"/>
    <w:link w:val="OnderwerpvanopmerkingChar"/>
    <w:uiPriority w:val="99"/>
    <w:semiHidden/>
    <w:unhideWhenUsed/>
    <w:rsid w:val="00B83E77"/>
    <w:rPr>
      <w:b/>
      <w:bCs/>
    </w:rPr>
  </w:style>
  <w:style w:type="character" w:customStyle="1" w:styleId="OnderwerpvanopmerkingChar">
    <w:name w:val="Onderwerp van opmerking Char"/>
    <w:basedOn w:val="TekstopmerkingChar"/>
    <w:link w:val="Onderwerpvanopmerking"/>
    <w:uiPriority w:val="99"/>
    <w:semiHidden/>
    <w:rsid w:val="00B83E77"/>
    <w:rPr>
      <w:b/>
      <w:bCs/>
      <w:sz w:val="20"/>
      <w:szCs w:val="20"/>
    </w:rPr>
  </w:style>
  <w:style w:type="table" w:styleId="Tabelraster">
    <w:name w:val="Table Grid"/>
    <w:basedOn w:val="Standaardtabel"/>
    <w:uiPriority w:val="39"/>
    <w:rsid w:val="0029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
    <w:name w:val="List Table 3"/>
    <w:basedOn w:val="Standaardtabel"/>
    <w:uiPriority w:val="48"/>
    <w:rsid w:val="0029221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Koptekst">
    <w:name w:val="header"/>
    <w:basedOn w:val="Standaard"/>
    <w:link w:val="KoptekstChar"/>
    <w:uiPriority w:val="99"/>
    <w:unhideWhenUsed/>
    <w:rsid w:val="005C1E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1E70"/>
  </w:style>
  <w:style w:type="paragraph" w:styleId="Voettekst">
    <w:name w:val="footer"/>
    <w:basedOn w:val="Standaard"/>
    <w:link w:val="VoettekstChar"/>
    <w:uiPriority w:val="99"/>
    <w:unhideWhenUsed/>
    <w:rsid w:val="005C1E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1E70"/>
  </w:style>
  <w:style w:type="paragraph" w:styleId="Revisie">
    <w:name w:val="Revision"/>
    <w:hidden/>
    <w:uiPriority w:val="99"/>
    <w:semiHidden/>
    <w:rsid w:val="00F20DF7"/>
    <w:pPr>
      <w:spacing w:after="0" w:line="240" w:lineRule="auto"/>
    </w:pPr>
  </w:style>
  <w:style w:type="paragraph" w:customStyle="1" w:styleId="Default">
    <w:name w:val="Default"/>
    <w:rsid w:val="000D26F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5DE0-2D50-48BB-9806-4D92BD14156C}">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1754</Words>
  <Characters>9651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Stuut, G.A. (Gwendolyn)</dc:creator>
  <cp:keywords/>
  <dc:description/>
  <cp:lastModifiedBy>Kerkhoff, T. van den (Tom)</cp:lastModifiedBy>
  <cp:revision>4</cp:revision>
  <cp:lastPrinted>2025-02-22T08:55:00Z</cp:lastPrinted>
  <dcterms:created xsi:type="dcterms:W3CDTF">2025-09-08T15:00:00Z</dcterms:created>
  <dcterms:modified xsi:type="dcterms:W3CDTF">2025-09-16T07:33:00Z</dcterms:modified>
</cp:coreProperties>
</file>