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2BAF9" w14:textId="77777777" w:rsidR="00D859DE" w:rsidRDefault="00D859DE" w:rsidP="00D859DE">
      <w:pPr>
        <w:spacing w:line="260" w:lineRule="atLeast"/>
        <w:rPr>
          <w:rFonts w:ascii="Arial" w:hAnsi="Arial" w:cs="Arial"/>
          <w:b/>
          <w:sz w:val="32"/>
          <w:szCs w:val="32"/>
        </w:rPr>
      </w:pPr>
    </w:p>
    <w:p w14:paraId="7844B479" w14:textId="1C86853E" w:rsidR="00D859DE" w:rsidRDefault="00B31945" w:rsidP="00D859DE">
      <w:pPr>
        <w:spacing w:line="260" w:lineRule="atLeast"/>
        <w:ind w:firstLine="708"/>
        <w:jc w:val="center"/>
        <w:rPr>
          <w:rFonts w:ascii="Arial" w:hAnsi="Arial" w:cs="Arial"/>
          <w:b/>
          <w:sz w:val="32"/>
          <w:szCs w:val="32"/>
        </w:rPr>
      </w:pPr>
      <w:r>
        <w:rPr>
          <w:rFonts w:ascii="Arial" w:hAnsi="Arial" w:cs="Arial"/>
          <w:b/>
          <w:sz w:val="32"/>
          <w:szCs w:val="32"/>
        </w:rPr>
        <w:t xml:space="preserve">CONCEPT </w:t>
      </w:r>
      <w:r w:rsidR="00D859DE">
        <w:rPr>
          <w:rFonts w:ascii="Arial" w:hAnsi="Arial" w:cs="Arial"/>
          <w:b/>
          <w:sz w:val="32"/>
          <w:szCs w:val="32"/>
        </w:rPr>
        <w:t xml:space="preserve">RAAMOVEREENKOMST </w:t>
      </w:r>
    </w:p>
    <w:p w14:paraId="1ED2E2E9" w14:textId="2E3311F5" w:rsidR="00D859DE" w:rsidRPr="00D859DE" w:rsidRDefault="00D859DE" w:rsidP="00D859DE">
      <w:pPr>
        <w:spacing w:line="260" w:lineRule="atLeast"/>
        <w:jc w:val="center"/>
        <w:rPr>
          <w:rFonts w:ascii="Arial" w:hAnsi="Arial" w:cs="Arial"/>
          <w:b/>
          <w:sz w:val="32"/>
          <w:szCs w:val="32"/>
        </w:rPr>
      </w:pPr>
      <w:r>
        <w:rPr>
          <w:rFonts w:ascii="Arial" w:hAnsi="Arial" w:cs="Arial"/>
          <w:b/>
          <w:sz w:val="32"/>
          <w:szCs w:val="32"/>
        </w:rPr>
        <w:t>ONDERHOUD AAN BOUWKUNDIGE ELEMENTEN &amp; UITVOEREN BOUWKUNDIGE PROJECTEN</w:t>
      </w:r>
    </w:p>
    <w:p w14:paraId="1302CA8E" w14:textId="77777777" w:rsidR="00303453" w:rsidRPr="00D96249" w:rsidRDefault="00303453" w:rsidP="00D859DE">
      <w:pPr>
        <w:spacing w:line="260" w:lineRule="atLeast"/>
        <w:rPr>
          <w:rFonts w:ascii="Arial" w:hAnsi="Arial" w:cs="Arial"/>
          <w:sz w:val="20"/>
          <w:szCs w:val="20"/>
        </w:rPr>
      </w:pPr>
    </w:p>
    <w:p w14:paraId="6D215976" w14:textId="77777777" w:rsidR="00303453" w:rsidRPr="00D96249" w:rsidRDefault="00303453" w:rsidP="00D859DE">
      <w:pPr>
        <w:spacing w:line="260" w:lineRule="atLeast"/>
        <w:rPr>
          <w:rFonts w:ascii="Arial" w:hAnsi="Arial" w:cs="Arial"/>
          <w:sz w:val="20"/>
          <w:szCs w:val="20"/>
        </w:rPr>
      </w:pPr>
    </w:p>
    <w:p w14:paraId="337206B1" w14:textId="32C08211" w:rsidR="00303453" w:rsidRDefault="00303453" w:rsidP="00D859DE">
      <w:pPr>
        <w:spacing w:line="260" w:lineRule="atLeast"/>
        <w:rPr>
          <w:rFonts w:ascii="Arial" w:hAnsi="Arial" w:cs="Arial"/>
          <w:sz w:val="20"/>
          <w:szCs w:val="20"/>
        </w:rPr>
      </w:pPr>
    </w:p>
    <w:p w14:paraId="1E4A91C8" w14:textId="77777777" w:rsidR="00D859DE" w:rsidRPr="00D96249" w:rsidRDefault="00D859DE" w:rsidP="00D859DE">
      <w:pPr>
        <w:spacing w:line="260" w:lineRule="atLeast"/>
        <w:rPr>
          <w:rFonts w:ascii="Arial" w:hAnsi="Arial" w:cs="Arial"/>
          <w:sz w:val="20"/>
          <w:szCs w:val="20"/>
        </w:rPr>
      </w:pPr>
    </w:p>
    <w:p w14:paraId="387793D6" w14:textId="77777777" w:rsidR="00303453" w:rsidRPr="00D96249" w:rsidRDefault="00303453" w:rsidP="00D859DE">
      <w:pPr>
        <w:spacing w:line="260" w:lineRule="atLeast"/>
        <w:rPr>
          <w:rFonts w:ascii="Arial" w:hAnsi="Arial" w:cs="Arial"/>
          <w:sz w:val="20"/>
          <w:szCs w:val="20"/>
        </w:rPr>
      </w:pPr>
    </w:p>
    <w:p w14:paraId="5E6F42EB" w14:textId="77777777" w:rsidR="00303453" w:rsidRPr="00D96249" w:rsidRDefault="00303453" w:rsidP="00D859DE">
      <w:pPr>
        <w:spacing w:line="260" w:lineRule="atLeast"/>
        <w:rPr>
          <w:rFonts w:ascii="Arial" w:hAnsi="Arial" w:cs="Arial"/>
          <w:sz w:val="20"/>
          <w:szCs w:val="20"/>
        </w:rPr>
      </w:pPr>
    </w:p>
    <w:p w14:paraId="6D672AD4" w14:textId="77777777" w:rsidR="00303453" w:rsidRPr="00D96249" w:rsidRDefault="00303453" w:rsidP="00D859DE">
      <w:pPr>
        <w:pStyle w:val="Kop8"/>
        <w:spacing w:before="0" w:line="260" w:lineRule="atLeast"/>
        <w:ind w:left="2124" w:firstLine="708"/>
        <w:rPr>
          <w:rFonts w:ascii="Arial" w:hAnsi="Arial" w:cs="Arial"/>
          <w:sz w:val="20"/>
          <w:szCs w:val="20"/>
        </w:rPr>
      </w:pPr>
      <w:r w:rsidRPr="00D96249">
        <w:rPr>
          <w:rFonts w:ascii="Arial" w:hAnsi="Arial" w:cs="Arial"/>
          <w:noProof/>
          <w:sz w:val="20"/>
          <w:szCs w:val="20"/>
          <w:lang w:eastAsia="nl-NL"/>
        </w:rPr>
        <w:drawing>
          <wp:inline distT="0" distB="0" distL="0" distR="0" wp14:anchorId="0E6364D3" wp14:editId="161F9B1E">
            <wp:extent cx="2559685" cy="88455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9685" cy="884555"/>
                    </a:xfrm>
                    <a:prstGeom prst="rect">
                      <a:avLst/>
                    </a:prstGeom>
                    <a:noFill/>
                  </pic:spPr>
                </pic:pic>
              </a:graphicData>
            </a:graphic>
          </wp:inline>
        </w:drawing>
      </w:r>
    </w:p>
    <w:p w14:paraId="29E2F1B7" w14:textId="77777777" w:rsidR="00303453" w:rsidRPr="00D859DE" w:rsidRDefault="00303453" w:rsidP="00D859DE">
      <w:pPr>
        <w:pStyle w:val="Kop8"/>
        <w:spacing w:before="0" w:line="260" w:lineRule="atLeast"/>
        <w:rPr>
          <w:rFonts w:ascii="Arial" w:hAnsi="Arial" w:cs="Arial"/>
          <w:sz w:val="32"/>
          <w:szCs w:val="32"/>
        </w:rPr>
      </w:pPr>
    </w:p>
    <w:p w14:paraId="025FC623" w14:textId="77777777" w:rsidR="00303453" w:rsidRPr="00D859DE" w:rsidRDefault="00303453" w:rsidP="00D859DE">
      <w:pPr>
        <w:pStyle w:val="Kop8"/>
        <w:spacing w:before="0" w:line="260" w:lineRule="atLeast"/>
        <w:ind w:left="4248" w:firstLine="708"/>
        <w:rPr>
          <w:rFonts w:ascii="Arial" w:hAnsi="Arial" w:cs="Arial"/>
          <w:i/>
          <w:sz w:val="32"/>
          <w:szCs w:val="32"/>
        </w:rPr>
      </w:pPr>
      <w:r w:rsidRPr="00D859DE">
        <w:rPr>
          <w:rFonts w:ascii="Arial" w:hAnsi="Arial" w:cs="Arial"/>
          <w:sz w:val="32"/>
          <w:szCs w:val="32"/>
        </w:rPr>
        <w:t>en</w:t>
      </w:r>
    </w:p>
    <w:p w14:paraId="2F40D939" w14:textId="77777777" w:rsidR="00303453" w:rsidRPr="00D859DE" w:rsidRDefault="00303453" w:rsidP="00D859DE">
      <w:pPr>
        <w:spacing w:line="260" w:lineRule="atLeast"/>
        <w:rPr>
          <w:rFonts w:ascii="Arial" w:hAnsi="Arial" w:cs="Arial"/>
          <w:sz w:val="32"/>
          <w:szCs w:val="32"/>
        </w:rPr>
      </w:pPr>
    </w:p>
    <w:p w14:paraId="259B3FBC" w14:textId="77777777" w:rsidR="00D859DE" w:rsidRDefault="00D859DE" w:rsidP="00D859DE">
      <w:pPr>
        <w:spacing w:line="260" w:lineRule="atLeast"/>
        <w:ind w:left="2124" w:firstLine="708"/>
        <w:jc w:val="both"/>
        <w:rPr>
          <w:rFonts w:ascii="Arial" w:hAnsi="Arial" w:cs="Arial"/>
          <w:b/>
          <w:sz w:val="32"/>
          <w:szCs w:val="32"/>
          <w:highlight w:val="yellow"/>
        </w:rPr>
      </w:pPr>
    </w:p>
    <w:p w14:paraId="5675B6D0" w14:textId="053D8EC8" w:rsidR="0088050D" w:rsidRPr="00D859DE" w:rsidRDefault="0088050D" w:rsidP="00D859DE">
      <w:pPr>
        <w:spacing w:line="260" w:lineRule="atLeast"/>
        <w:ind w:left="2832"/>
        <w:jc w:val="both"/>
        <w:rPr>
          <w:rFonts w:ascii="Arial" w:hAnsi="Arial" w:cs="Arial"/>
          <w:b/>
          <w:sz w:val="32"/>
          <w:szCs w:val="32"/>
        </w:rPr>
      </w:pPr>
      <w:r w:rsidRPr="00D859DE">
        <w:rPr>
          <w:rFonts w:ascii="Arial" w:hAnsi="Arial" w:cs="Arial"/>
          <w:b/>
          <w:sz w:val="32"/>
          <w:szCs w:val="32"/>
          <w:highlight w:val="yellow"/>
        </w:rPr>
        <w:t>[</w:t>
      </w:r>
      <w:r w:rsidR="00D859DE" w:rsidRPr="00D859DE">
        <w:rPr>
          <w:rFonts w:ascii="Arial" w:hAnsi="Arial" w:cs="Arial"/>
          <w:b/>
          <w:sz w:val="32"/>
          <w:szCs w:val="32"/>
          <w:highlight w:val="yellow"/>
        </w:rPr>
        <w:t>NAAM OPDRACHTNEMER</w:t>
      </w:r>
      <w:r w:rsidRPr="00D859DE">
        <w:rPr>
          <w:rFonts w:ascii="Arial" w:hAnsi="Arial" w:cs="Arial"/>
          <w:b/>
          <w:sz w:val="32"/>
          <w:szCs w:val="32"/>
          <w:highlight w:val="yellow"/>
        </w:rPr>
        <w:t>]</w:t>
      </w:r>
    </w:p>
    <w:p w14:paraId="7CF324AC" w14:textId="77777777" w:rsidR="0088050D" w:rsidRPr="00D859DE" w:rsidRDefault="0088050D" w:rsidP="00D859DE">
      <w:pPr>
        <w:spacing w:line="260" w:lineRule="atLeast"/>
        <w:rPr>
          <w:rFonts w:ascii="Arial" w:hAnsi="Arial" w:cs="Arial"/>
          <w:sz w:val="32"/>
          <w:szCs w:val="32"/>
        </w:rPr>
      </w:pPr>
    </w:p>
    <w:p w14:paraId="16D2D5E5" w14:textId="77777777" w:rsidR="0088050D" w:rsidRPr="00D96249" w:rsidRDefault="0088050D" w:rsidP="00D859DE">
      <w:pPr>
        <w:spacing w:line="260" w:lineRule="atLeast"/>
        <w:rPr>
          <w:rFonts w:ascii="Arial" w:hAnsi="Arial" w:cs="Arial"/>
          <w:sz w:val="20"/>
          <w:szCs w:val="20"/>
        </w:rPr>
      </w:pPr>
    </w:p>
    <w:p w14:paraId="2DA71832" w14:textId="7E57FEC4" w:rsidR="00B85C90" w:rsidRPr="00D96249" w:rsidRDefault="00B85C90" w:rsidP="00D859DE">
      <w:pPr>
        <w:spacing w:line="260" w:lineRule="atLeast"/>
        <w:rPr>
          <w:rFonts w:ascii="Arial" w:hAnsi="Arial" w:cs="Arial"/>
          <w:b/>
          <w:sz w:val="20"/>
          <w:szCs w:val="20"/>
        </w:rPr>
      </w:pPr>
    </w:p>
    <w:p w14:paraId="10D5A5C9" w14:textId="6F45B7CE" w:rsidR="00B85C90" w:rsidRPr="00D96249" w:rsidRDefault="00B85C90" w:rsidP="00D859DE">
      <w:pPr>
        <w:spacing w:line="260" w:lineRule="atLeast"/>
        <w:rPr>
          <w:rFonts w:ascii="Arial" w:hAnsi="Arial" w:cs="Arial"/>
          <w:b/>
          <w:sz w:val="20"/>
          <w:szCs w:val="20"/>
        </w:rPr>
      </w:pPr>
    </w:p>
    <w:p w14:paraId="60A944FB" w14:textId="58C847CB" w:rsidR="00B85C90" w:rsidRPr="00D96249" w:rsidRDefault="00B85C90" w:rsidP="00D859DE">
      <w:pPr>
        <w:spacing w:line="260" w:lineRule="atLeast"/>
        <w:rPr>
          <w:rFonts w:ascii="Arial" w:hAnsi="Arial" w:cs="Arial"/>
          <w:b/>
          <w:sz w:val="20"/>
          <w:szCs w:val="20"/>
        </w:rPr>
      </w:pPr>
    </w:p>
    <w:p w14:paraId="321BDDD7" w14:textId="721A553F" w:rsidR="007279CC" w:rsidRPr="00D96249" w:rsidRDefault="007279CC" w:rsidP="00D859DE">
      <w:pPr>
        <w:spacing w:line="260" w:lineRule="atLeast"/>
        <w:rPr>
          <w:rFonts w:ascii="Arial" w:hAnsi="Arial" w:cs="Arial"/>
          <w:b/>
          <w:sz w:val="20"/>
          <w:szCs w:val="20"/>
        </w:rPr>
      </w:pPr>
    </w:p>
    <w:p w14:paraId="0C7A6056" w14:textId="640FD068" w:rsidR="007279CC" w:rsidRPr="00D96249" w:rsidRDefault="007279CC" w:rsidP="00D859DE">
      <w:pPr>
        <w:spacing w:line="260" w:lineRule="atLeast"/>
        <w:rPr>
          <w:rFonts w:ascii="Arial" w:hAnsi="Arial" w:cs="Arial"/>
          <w:b/>
          <w:sz w:val="20"/>
          <w:szCs w:val="20"/>
        </w:rPr>
      </w:pPr>
    </w:p>
    <w:p w14:paraId="4DBB0278" w14:textId="73B2E0A0" w:rsidR="00BA262E" w:rsidRPr="00D96249" w:rsidRDefault="00BA262E" w:rsidP="00D859DE">
      <w:pPr>
        <w:spacing w:line="260" w:lineRule="atLeast"/>
        <w:rPr>
          <w:rFonts w:ascii="Arial" w:hAnsi="Arial" w:cs="Arial"/>
          <w:b/>
          <w:sz w:val="20"/>
          <w:szCs w:val="20"/>
        </w:rPr>
      </w:pPr>
    </w:p>
    <w:p w14:paraId="30603CBB" w14:textId="7706AD45" w:rsidR="00D72022" w:rsidRPr="00D96249" w:rsidRDefault="00D72022" w:rsidP="00D859DE">
      <w:pPr>
        <w:spacing w:line="260" w:lineRule="atLeast"/>
        <w:rPr>
          <w:rFonts w:ascii="Arial" w:hAnsi="Arial" w:cs="Arial"/>
          <w:b/>
          <w:sz w:val="20"/>
          <w:szCs w:val="20"/>
        </w:rPr>
      </w:pPr>
    </w:p>
    <w:p w14:paraId="56321A04" w14:textId="5B1CDF4C" w:rsidR="00D72022" w:rsidRPr="00D96249" w:rsidRDefault="00D72022" w:rsidP="00D859DE">
      <w:pPr>
        <w:spacing w:line="260" w:lineRule="atLeast"/>
        <w:rPr>
          <w:rFonts w:ascii="Arial" w:hAnsi="Arial" w:cs="Arial"/>
          <w:b/>
          <w:sz w:val="20"/>
          <w:szCs w:val="20"/>
        </w:rPr>
      </w:pPr>
    </w:p>
    <w:p w14:paraId="7DAF4A43" w14:textId="48C0DC82" w:rsidR="00D72022" w:rsidRPr="00D96249" w:rsidRDefault="00D72022" w:rsidP="00D859DE">
      <w:pPr>
        <w:spacing w:line="260" w:lineRule="atLeast"/>
        <w:rPr>
          <w:rFonts w:ascii="Arial" w:hAnsi="Arial" w:cs="Arial"/>
          <w:b/>
          <w:sz w:val="20"/>
          <w:szCs w:val="20"/>
        </w:rPr>
      </w:pPr>
    </w:p>
    <w:p w14:paraId="29D83DEC" w14:textId="67CC4047" w:rsidR="00D72022" w:rsidRPr="00D96249" w:rsidRDefault="00D72022" w:rsidP="00D859DE">
      <w:pPr>
        <w:spacing w:line="260" w:lineRule="atLeast"/>
        <w:rPr>
          <w:rFonts w:ascii="Arial" w:hAnsi="Arial" w:cs="Arial"/>
          <w:b/>
          <w:sz w:val="20"/>
          <w:szCs w:val="20"/>
        </w:rPr>
      </w:pPr>
    </w:p>
    <w:p w14:paraId="21CAD0D1" w14:textId="7CB9A06A" w:rsidR="00D72022" w:rsidRPr="00D96249" w:rsidRDefault="00D72022" w:rsidP="00D859DE">
      <w:pPr>
        <w:spacing w:line="260" w:lineRule="atLeast"/>
        <w:rPr>
          <w:rFonts w:ascii="Arial" w:hAnsi="Arial" w:cs="Arial"/>
          <w:b/>
          <w:sz w:val="20"/>
          <w:szCs w:val="20"/>
        </w:rPr>
      </w:pPr>
    </w:p>
    <w:p w14:paraId="784BEF13" w14:textId="141FB3C0" w:rsidR="00D72022" w:rsidRPr="00D96249" w:rsidRDefault="00D72022" w:rsidP="00D859DE">
      <w:pPr>
        <w:spacing w:line="260" w:lineRule="atLeast"/>
        <w:rPr>
          <w:rFonts w:ascii="Arial" w:hAnsi="Arial" w:cs="Arial"/>
          <w:b/>
          <w:sz w:val="20"/>
          <w:szCs w:val="20"/>
        </w:rPr>
      </w:pPr>
    </w:p>
    <w:p w14:paraId="1F3F8C5E" w14:textId="59EBF7D5" w:rsidR="00D72022" w:rsidRPr="00D96249" w:rsidRDefault="00D72022" w:rsidP="00D859DE">
      <w:pPr>
        <w:spacing w:line="260" w:lineRule="atLeast"/>
        <w:rPr>
          <w:rFonts w:ascii="Arial" w:hAnsi="Arial" w:cs="Arial"/>
          <w:b/>
          <w:sz w:val="20"/>
          <w:szCs w:val="20"/>
        </w:rPr>
      </w:pPr>
    </w:p>
    <w:p w14:paraId="4C8F81A4" w14:textId="3155A893" w:rsidR="00D72022" w:rsidRPr="00D96249" w:rsidRDefault="00D72022" w:rsidP="00D859DE">
      <w:pPr>
        <w:spacing w:line="260" w:lineRule="atLeast"/>
        <w:rPr>
          <w:rFonts w:ascii="Arial" w:hAnsi="Arial" w:cs="Arial"/>
          <w:b/>
          <w:sz w:val="20"/>
          <w:szCs w:val="20"/>
        </w:rPr>
      </w:pPr>
    </w:p>
    <w:p w14:paraId="677AC3B6" w14:textId="454FB266" w:rsidR="00D72022" w:rsidRPr="00D96249" w:rsidRDefault="00D72022" w:rsidP="00D859DE">
      <w:pPr>
        <w:spacing w:line="260" w:lineRule="atLeast"/>
        <w:rPr>
          <w:rFonts w:ascii="Arial" w:hAnsi="Arial" w:cs="Arial"/>
          <w:b/>
          <w:sz w:val="20"/>
          <w:szCs w:val="20"/>
        </w:rPr>
      </w:pPr>
    </w:p>
    <w:p w14:paraId="71F9A9F8" w14:textId="77777777" w:rsidR="00BA262E" w:rsidRPr="000F716B" w:rsidRDefault="00BA262E" w:rsidP="00D859DE">
      <w:pPr>
        <w:spacing w:line="260" w:lineRule="atLeast"/>
        <w:rPr>
          <w:rFonts w:ascii="Arial" w:hAnsi="Arial" w:cs="Arial"/>
          <w:b/>
        </w:rPr>
      </w:pPr>
    </w:p>
    <w:p w14:paraId="6BBC8DA1" w14:textId="3B925725" w:rsidR="00B85C90" w:rsidRPr="000F716B" w:rsidRDefault="00B85C90" w:rsidP="00D859DE">
      <w:pPr>
        <w:spacing w:line="260" w:lineRule="atLeast"/>
        <w:rPr>
          <w:rFonts w:ascii="Arial" w:hAnsi="Arial" w:cs="Arial"/>
          <w:b/>
        </w:rPr>
      </w:pPr>
    </w:p>
    <w:p w14:paraId="0C0A6C83" w14:textId="77777777" w:rsidR="00D859DE" w:rsidRPr="000F716B" w:rsidRDefault="00D859DE" w:rsidP="00D859DE">
      <w:pPr>
        <w:spacing w:line="260" w:lineRule="atLeast"/>
        <w:rPr>
          <w:rFonts w:ascii="Arial" w:hAnsi="Arial" w:cs="Arial"/>
          <w:b/>
        </w:rPr>
      </w:pPr>
      <w:r w:rsidRPr="000F716B">
        <w:rPr>
          <w:rFonts w:ascii="Arial" w:hAnsi="Arial" w:cs="Arial"/>
          <w:b/>
        </w:rPr>
        <w:t>Datum</w:t>
      </w:r>
      <w:r w:rsidRPr="000F716B">
        <w:rPr>
          <w:rFonts w:ascii="Arial" w:hAnsi="Arial" w:cs="Arial"/>
          <w:b/>
        </w:rPr>
        <w:tab/>
      </w:r>
      <w:r w:rsidRPr="000F716B">
        <w:rPr>
          <w:rFonts w:ascii="Arial" w:hAnsi="Arial" w:cs="Arial"/>
          <w:b/>
        </w:rPr>
        <w:tab/>
      </w:r>
      <w:r w:rsidRPr="000F716B">
        <w:rPr>
          <w:rFonts w:ascii="Arial" w:hAnsi="Arial" w:cs="Arial"/>
          <w:b/>
        </w:rPr>
        <w:tab/>
        <w:t xml:space="preserve">: </w:t>
      </w:r>
    </w:p>
    <w:p w14:paraId="4967B268" w14:textId="4965DBAB" w:rsidR="00D859DE" w:rsidRPr="000F716B" w:rsidRDefault="00D859DE" w:rsidP="00D859DE">
      <w:pPr>
        <w:spacing w:line="260" w:lineRule="atLeast"/>
        <w:rPr>
          <w:rFonts w:ascii="Arial" w:hAnsi="Arial" w:cs="Arial"/>
          <w:b/>
        </w:rPr>
      </w:pPr>
      <w:r w:rsidRPr="000F716B">
        <w:rPr>
          <w:rFonts w:ascii="Arial" w:hAnsi="Arial" w:cs="Arial"/>
          <w:b/>
        </w:rPr>
        <w:t>Contractnummer</w:t>
      </w:r>
      <w:r w:rsidRPr="000F716B">
        <w:rPr>
          <w:rFonts w:ascii="Arial" w:hAnsi="Arial" w:cs="Arial"/>
          <w:b/>
        </w:rPr>
        <w:tab/>
      </w:r>
      <w:r w:rsidR="00DA5586">
        <w:rPr>
          <w:rFonts w:ascii="Arial" w:hAnsi="Arial" w:cs="Arial"/>
          <w:b/>
        </w:rPr>
        <w:tab/>
      </w:r>
      <w:r w:rsidRPr="000F716B">
        <w:rPr>
          <w:rFonts w:ascii="Arial" w:hAnsi="Arial" w:cs="Arial"/>
          <w:b/>
        </w:rPr>
        <w:t>:</w:t>
      </w:r>
      <w:r w:rsidR="00B85C90" w:rsidRPr="000F716B">
        <w:rPr>
          <w:rFonts w:ascii="Arial" w:hAnsi="Arial" w:cs="Arial"/>
          <w:b/>
        </w:rPr>
        <w:t xml:space="preserve"> </w:t>
      </w:r>
    </w:p>
    <w:p w14:paraId="70DC1525" w14:textId="2B88CC00" w:rsidR="00303453" w:rsidRPr="00333AA1" w:rsidRDefault="00303453" w:rsidP="00333AA1">
      <w:pPr>
        <w:spacing w:line="240" w:lineRule="atLeast"/>
        <w:rPr>
          <w:rFonts w:ascii="Arial" w:hAnsi="Arial" w:cs="Arial"/>
          <w:b/>
          <w:sz w:val="20"/>
          <w:szCs w:val="20"/>
        </w:rPr>
      </w:pPr>
      <w:r w:rsidRPr="00D96249">
        <w:rPr>
          <w:rFonts w:ascii="Arial" w:hAnsi="Arial" w:cs="Arial"/>
          <w:b/>
          <w:sz w:val="20"/>
          <w:szCs w:val="20"/>
        </w:rPr>
        <w:br w:type="page"/>
      </w:r>
      <w:r w:rsidRPr="00333AA1">
        <w:rPr>
          <w:rFonts w:ascii="Arial" w:hAnsi="Arial" w:cs="Arial"/>
          <w:b/>
          <w:sz w:val="20"/>
          <w:szCs w:val="20"/>
        </w:rPr>
        <w:lastRenderedPageBreak/>
        <w:t>DE ONDERGETEKENDEN:</w:t>
      </w:r>
    </w:p>
    <w:p w14:paraId="3A06EE1F" w14:textId="77777777" w:rsidR="00F858D0" w:rsidRPr="00333AA1" w:rsidRDefault="00F858D0" w:rsidP="00333AA1">
      <w:pPr>
        <w:spacing w:line="240" w:lineRule="atLeast"/>
        <w:rPr>
          <w:rFonts w:ascii="Arial" w:hAnsi="Arial" w:cs="Arial"/>
          <w:b/>
          <w:sz w:val="20"/>
          <w:szCs w:val="20"/>
        </w:rPr>
      </w:pPr>
    </w:p>
    <w:p w14:paraId="74E2C6E9" w14:textId="24B488AB" w:rsidR="00303453" w:rsidRPr="00333AA1" w:rsidRDefault="00303453" w:rsidP="00333AA1">
      <w:pPr>
        <w:spacing w:line="240" w:lineRule="atLeast"/>
        <w:ind w:left="851" w:hanging="851"/>
        <w:rPr>
          <w:rFonts w:ascii="Arial" w:hAnsi="Arial" w:cs="Arial"/>
          <w:sz w:val="20"/>
          <w:szCs w:val="20"/>
        </w:rPr>
      </w:pPr>
      <w:r w:rsidRPr="00333AA1">
        <w:rPr>
          <w:rFonts w:ascii="Arial" w:hAnsi="Arial" w:cs="Arial"/>
          <w:sz w:val="20"/>
          <w:szCs w:val="20"/>
        </w:rPr>
        <w:t>1.</w:t>
      </w:r>
      <w:r w:rsidR="002F78B3" w:rsidRPr="00333AA1">
        <w:rPr>
          <w:rFonts w:ascii="Arial" w:hAnsi="Arial" w:cs="Arial"/>
          <w:b/>
          <w:sz w:val="20"/>
          <w:szCs w:val="20"/>
        </w:rPr>
        <w:tab/>
      </w:r>
      <w:r w:rsidRPr="00333AA1">
        <w:rPr>
          <w:rFonts w:ascii="Arial" w:hAnsi="Arial" w:cs="Arial"/>
          <w:b/>
          <w:sz w:val="20"/>
          <w:szCs w:val="20"/>
        </w:rPr>
        <w:t xml:space="preserve">Stichting </w:t>
      </w:r>
      <w:r w:rsidR="002F78B3" w:rsidRPr="00333AA1">
        <w:rPr>
          <w:rFonts w:ascii="Arial" w:hAnsi="Arial" w:cs="Arial"/>
          <w:b/>
          <w:sz w:val="20"/>
          <w:szCs w:val="20"/>
        </w:rPr>
        <w:t>Albeda</w:t>
      </w:r>
      <w:r w:rsidRPr="00333AA1">
        <w:rPr>
          <w:rFonts w:ascii="Arial" w:hAnsi="Arial" w:cs="Arial"/>
          <w:sz w:val="20"/>
          <w:szCs w:val="20"/>
        </w:rPr>
        <w:t>, hierna te noemen “Albeda”, statutair gevestigd te Rotterdam, kantoorhoudende aan de Rosestraat 1</w:t>
      </w:r>
      <w:r w:rsidR="00573ABB" w:rsidRPr="00333AA1">
        <w:rPr>
          <w:rFonts w:ascii="Arial" w:hAnsi="Arial" w:cs="Arial"/>
          <w:sz w:val="20"/>
          <w:szCs w:val="20"/>
        </w:rPr>
        <w:t>1</w:t>
      </w:r>
      <w:r w:rsidRPr="00333AA1">
        <w:rPr>
          <w:rFonts w:ascii="Arial" w:hAnsi="Arial" w:cs="Arial"/>
          <w:sz w:val="20"/>
          <w:szCs w:val="20"/>
        </w:rPr>
        <w:t>01-1</w:t>
      </w:r>
      <w:r w:rsidR="00573ABB" w:rsidRPr="00333AA1">
        <w:rPr>
          <w:rFonts w:ascii="Arial" w:hAnsi="Arial" w:cs="Arial"/>
          <w:sz w:val="20"/>
          <w:szCs w:val="20"/>
        </w:rPr>
        <w:t>1</w:t>
      </w:r>
      <w:r w:rsidRPr="00333AA1">
        <w:rPr>
          <w:rFonts w:ascii="Arial" w:hAnsi="Arial" w:cs="Arial"/>
          <w:sz w:val="20"/>
          <w:szCs w:val="20"/>
        </w:rPr>
        <w:t>03 te 3071 AL Rotterdam, te dezen</w:t>
      </w:r>
      <w:r w:rsidR="00DD02E6" w:rsidRPr="00333AA1">
        <w:rPr>
          <w:rFonts w:ascii="Arial" w:hAnsi="Arial" w:cs="Arial"/>
          <w:sz w:val="20"/>
          <w:szCs w:val="20"/>
        </w:rPr>
        <w:t xml:space="preserve"> </w:t>
      </w:r>
      <w:r w:rsidRPr="00333AA1">
        <w:rPr>
          <w:rFonts w:ascii="Arial" w:hAnsi="Arial" w:cs="Arial"/>
          <w:sz w:val="20"/>
          <w:szCs w:val="20"/>
        </w:rPr>
        <w:t xml:space="preserve">rechtsgeldig vertegenwoordigd </w:t>
      </w:r>
      <w:r w:rsidRPr="00B31945">
        <w:rPr>
          <w:rFonts w:ascii="Arial" w:hAnsi="Arial" w:cs="Arial"/>
          <w:sz w:val="20"/>
          <w:szCs w:val="20"/>
        </w:rPr>
        <w:t xml:space="preserve">door de </w:t>
      </w:r>
      <w:r w:rsidR="00AD7D00" w:rsidRPr="00B31945">
        <w:rPr>
          <w:rFonts w:ascii="Arial" w:hAnsi="Arial" w:cs="Arial"/>
          <w:sz w:val="20"/>
          <w:szCs w:val="20"/>
        </w:rPr>
        <w:t xml:space="preserve">heer </w:t>
      </w:r>
      <w:r w:rsidR="003525F6">
        <w:rPr>
          <w:rFonts w:ascii="Arial" w:hAnsi="Arial" w:cs="Arial"/>
          <w:sz w:val="20"/>
          <w:szCs w:val="20"/>
        </w:rPr>
        <w:t>S. de Lange</w:t>
      </w:r>
      <w:r w:rsidR="00A07899">
        <w:rPr>
          <w:rFonts w:ascii="Arial" w:hAnsi="Arial" w:cs="Arial"/>
          <w:sz w:val="20"/>
          <w:szCs w:val="20"/>
        </w:rPr>
        <w:t>n</w:t>
      </w:r>
      <w:r w:rsidRPr="00B31945">
        <w:rPr>
          <w:rFonts w:ascii="Arial" w:hAnsi="Arial" w:cs="Arial"/>
          <w:sz w:val="20"/>
          <w:szCs w:val="20"/>
        </w:rPr>
        <w:t xml:space="preserve">, in de functie van </w:t>
      </w:r>
      <w:r w:rsidR="00B31945" w:rsidRPr="00B31945">
        <w:rPr>
          <w:rFonts w:ascii="Arial" w:hAnsi="Arial" w:cs="Arial"/>
          <w:sz w:val="20"/>
          <w:szCs w:val="20"/>
        </w:rPr>
        <w:t>lid c</w:t>
      </w:r>
      <w:r w:rsidR="00AD7D00" w:rsidRPr="00B31945">
        <w:rPr>
          <w:rFonts w:ascii="Arial" w:hAnsi="Arial" w:cs="Arial"/>
          <w:sz w:val="20"/>
          <w:szCs w:val="20"/>
        </w:rPr>
        <w:t xml:space="preserve">ollege van bestuur </w:t>
      </w:r>
      <w:r w:rsidRPr="00B31945">
        <w:rPr>
          <w:rFonts w:ascii="Arial" w:hAnsi="Arial" w:cs="Arial"/>
          <w:sz w:val="20"/>
          <w:szCs w:val="20"/>
        </w:rPr>
        <w:t>hierna</w:t>
      </w:r>
      <w:r w:rsidRPr="00333AA1">
        <w:rPr>
          <w:rFonts w:ascii="Arial" w:hAnsi="Arial" w:cs="Arial"/>
          <w:sz w:val="20"/>
          <w:szCs w:val="20"/>
        </w:rPr>
        <w:t xml:space="preserve"> te noemen: de </w:t>
      </w:r>
      <w:r w:rsidRPr="00333AA1">
        <w:rPr>
          <w:rFonts w:ascii="Arial" w:hAnsi="Arial" w:cs="Arial"/>
          <w:b/>
          <w:sz w:val="20"/>
          <w:szCs w:val="20"/>
        </w:rPr>
        <w:t>“Opdrachtgever”,</w:t>
      </w:r>
    </w:p>
    <w:p w14:paraId="3AF5C6A4" w14:textId="77777777" w:rsidR="00303453" w:rsidRPr="00333AA1" w:rsidRDefault="00303453" w:rsidP="00333AA1">
      <w:pPr>
        <w:spacing w:line="240" w:lineRule="atLeast"/>
        <w:ind w:left="851" w:hanging="851"/>
        <w:rPr>
          <w:rFonts w:ascii="Arial" w:hAnsi="Arial" w:cs="Arial"/>
          <w:sz w:val="20"/>
          <w:szCs w:val="20"/>
        </w:rPr>
      </w:pPr>
    </w:p>
    <w:p w14:paraId="01D24DEF" w14:textId="77777777" w:rsidR="00303453" w:rsidRPr="00333AA1" w:rsidRDefault="00303453" w:rsidP="00333AA1">
      <w:pPr>
        <w:spacing w:line="240" w:lineRule="atLeast"/>
        <w:ind w:left="851" w:hanging="851"/>
        <w:rPr>
          <w:rFonts w:ascii="Arial" w:hAnsi="Arial" w:cs="Arial"/>
          <w:sz w:val="20"/>
          <w:szCs w:val="20"/>
        </w:rPr>
      </w:pPr>
      <w:r w:rsidRPr="00333AA1">
        <w:rPr>
          <w:rFonts w:ascii="Arial" w:hAnsi="Arial" w:cs="Arial"/>
          <w:sz w:val="20"/>
          <w:szCs w:val="20"/>
        </w:rPr>
        <w:t xml:space="preserve">en </w:t>
      </w:r>
    </w:p>
    <w:p w14:paraId="7C0480D1" w14:textId="77777777" w:rsidR="00303453" w:rsidRPr="00333AA1" w:rsidRDefault="00303453" w:rsidP="00333AA1">
      <w:pPr>
        <w:spacing w:line="240" w:lineRule="atLeast"/>
        <w:ind w:left="851" w:hanging="851"/>
        <w:rPr>
          <w:rFonts w:ascii="Arial" w:hAnsi="Arial" w:cs="Arial"/>
          <w:sz w:val="20"/>
          <w:szCs w:val="20"/>
        </w:rPr>
      </w:pPr>
    </w:p>
    <w:p w14:paraId="53CEDE91" w14:textId="6BA03CD1" w:rsidR="00303453" w:rsidRPr="00333AA1" w:rsidRDefault="00303453" w:rsidP="00333AA1">
      <w:pPr>
        <w:spacing w:line="240" w:lineRule="atLeast"/>
        <w:ind w:left="851" w:hanging="851"/>
        <w:rPr>
          <w:rFonts w:ascii="Arial" w:hAnsi="Arial" w:cs="Arial"/>
          <w:sz w:val="20"/>
          <w:szCs w:val="20"/>
        </w:rPr>
      </w:pPr>
      <w:r w:rsidRPr="00333AA1">
        <w:rPr>
          <w:rFonts w:ascii="Arial" w:hAnsi="Arial" w:cs="Arial"/>
          <w:sz w:val="20"/>
          <w:szCs w:val="20"/>
        </w:rPr>
        <w:t>2.</w:t>
      </w:r>
      <w:r w:rsidRPr="00333AA1">
        <w:rPr>
          <w:rFonts w:ascii="Arial" w:hAnsi="Arial" w:cs="Arial"/>
          <w:b/>
          <w:sz w:val="20"/>
          <w:szCs w:val="20"/>
        </w:rPr>
        <w:t xml:space="preserve">  </w:t>
      </w:r>
      <w:r w:rsidRPr="00333AA1">
        <w:rPr>
          <w:rFonts w:ascii="Arial" w:hAnsi="Arial" w:cs="Arial"/>
          <w:b/>
          <w:sz w:val="20"/>
          <w:szCs w:val="20"/>
        </w:rPr>
        <w:tab/>
      </w:r>
      <w:r w:rsidR="00D859DE" w:rsidRPr="00333AA1">
        <w:rPr>
          <w:rFonts w:ascii="Arial" w:hAnsi="Arial" w:cs="Arial"/>
          <w:b/>
          <w:sz w:val="20"/>
          <w:szCs w:val="20"/>
          <w:highlight w:val="yellow"/>
        </w:rPr>
        <w:t xml:space="preserve">[Naam opdrachtnemer </w:t>
      </w:r>
      <w:r w:rsidRPr="00333AA1">
        <w:rPr>
          <w:rFonts w:ascii="Arial" w:hAnsi="Arial" w:cs="Arial"/>
          <w:b/>
          <w:sz w:val="20"/>
          <w:szCs w:val="20"/>
          <w:highlight w:val="yellow"/>
        </w:rPr>
        <w:t>zoals opgenomen in KvK invullen]</w:t>
      </w:r>
      <w:r w:rsidRPr="00333AA1">
        <w:rPr>
          <w:rFonts w:ascii="Arial" w:hAnsi="Arial" w:cs="Arial"/>
          <w:sz w:val="20"/>
          <w:szCs w:val="20"/>
          <w:highlight w:val="yellow"/>
        </w:rPr>
        <w:t>,</w:t>
      </w:r>
      <w:r w:rsidRPr="00333AA1">
        <w:rPr>
          <w:rFonts w:ascii="Arial" w:hAnsi="Arial" w:cs="Arial"/>
          <w:sz w:val="20"/>
          <w:szCs w:val="20"/>
        </w:rPr>
        <w:t xml:space="preserve"> statutair gevestigd te [</w:t>
      </w:r>
      <w:r w:rsidRPr="00333AA1">
        <w:rPr>
          <w:rFonts w:ascii="Arial" w:hAnsi="Arial" w:cs="Arial"/>
          <w:sz w:val="20"/>
          <w:szCs w:val="20"/>
          <w:highlight w:val="yellow"/>
        </w:rPr>
        <w:t>invullen</w:t>
      </w:r>
      <w:r w:rsidRPr="00333AA1">
        <w:rPr>
          <w:rFonts w:ascii="Arial" w:hAnsi="Arial" w:cs="Arial"/>
          <w:sz w:val="20"/>
          <w:szCs w:val="20"/>
        </w:rPr>
        <w:t xml:space="preserve">] kantoorhoudende aan de </w:t>
      </w:r>
      <w:r w:rsidRPr="00333AA1">
        <w:rPr>
          <w:rFonts w:ascii="Arial" w:hAnsi="Arial" w:cs="Arial"/>
          <w:sz w:val="20"/>
          <w:szCs w:val="20"/>
          <w:highlight w:val="yellow"/>
        </w:rPr>
        <w:t>[invullen adres] te [invullen postcode en plaatsnaam],</w:t>
      </w:r>
    </w:p>
    <w:p w14:paraId="423D4F32" w14:textId="77777777" w:rsidR="00303453" w:rsidRPr="00333AA1" w:rsidRDefault="00303453" w:rsidP="00333AA1">
      <w:pPr>
        <w:spacing w:line="240" w:lineRule="atLeast"/>
        <w:ind w:left="851" w:hanging="851"/>
        <w:rPr>
          <w:rFonts w:ascii="Arial" w:hAnsi="Arial" w:cs="Arial"/>
          <w:sz w:val="20"/>
          <w:szCs w:val="20"/>
        </w:rPr>
      </w:pPr>
      <w:r w:rsidRPr="00333AA1">
        <w:rPr>
          <w:rFonts w:ascii="Arial" w:hAnsi="Arial" w:cs="Arial"/>
          <w:sz w:val="20"/>
          <w:szCs w:val="20"/>
        </w:rPr>
        <w:t xml:space="preserve"> </w:t>
      </w:r>
      <w:r w:rsidRPr="00333AA1">
        <w:rPr>
          <w:rFonts w:ascii="Arial" w:hAnsi="Arial" w:cs="Arial"/>
          <w:sz w:val="20"/>
          <w:szCs w:val="20"/>
        </w:rPr>
        <w:tab/>
        <w:t xml:space="preserve">te dezen rechtsgeldig vertegenwoordigd door </w:t>
      </w:r>
      <w:r w:rsidRPr="00333AA1">
        <w:rPr>
          <w:rFonts w:ascii="Arial" w:hAnsi="Arial" w:cs="Arial"/>
          <w:sz w:val="20"/>
          <w:szCs w:val="20"/>
          <w:highlight w:val="yellow"/>
        </w:rPr>
        <w:t>de heer/mevrouw</w:t>
      </w:r>
      <w:r w:rsidRPr="00333AA1">
        <w:rPr>
          <w:rFonts w:ascii="Arial" w:hAnsi="Arial" w:cs="Arial"/>
          <w:sz w:val="20"/>
          <w:szCs w:val="20"/>
        </w:rPr>
        <w:t xml:space="preserve"> [</w:t>
      </w:r>
      <w:r w:rsidRPr="00333AA1">
        <w:rPr>
          <w:rFonts w:ascii="Arial" w:hAnsi="Arial" w:cs="Arial"/>
          <w:sz w:val="20"/>
          <w:szCs w:val="20"/>
          <w:highlight w:val="yellow"/>
        </w:rPr>
        <w:t>titel, voorletters, naam</w:t>
      </w:r>
      <w:r w:rsidRPr="00333AA1">
        <w:rPr>
          <w:rFonts w:ascii="Arial" w:hAnsi="Arial" w:cs="Arial"/>
          <w:sz w:val="20"/>
          <w:szCs w:val="20"/>
        </w:rPr>
        <w:t>], in de functie van [</w:t>
      </w:r>
      <w:r w:rsidRPr="00333AA1">
        <w:rPr>
          <w:rFonts w:ascii="Arial" w:hAnsi="Arial" w:cs="Arial"/>
          <w:sz w:val="20"/>
          <w:szCs w:val="20"/>
          <w:highlight w:val="yellow"/>
        </w:rPr>
        <w:t>invullen</w:t>
      </w:r>
      <w:r w:rsidRPr="00333AA1">
        <w:rPr>
          <w:rFonts w:ascii="Arial" w:hAnsi="Arial" w:cs="Arial"/>
          <w:sz w:val="20"/>
          <w:szCs w:val="20"/>
        </w:rPr>
        <w:t xml:space="preserve">], hierna te noemen: de </w:t>
      </w:r>
      <w:r w:rsidRPr="00333AA1">
        <w:rPr>
          <w:rFonts w:ascii="Arial" w:hAnsi="Arial" w:cs="Arial"/>
          <w:b/>
          <w:sz w:val="20"/>
          <w:szCs w:val="20"/>
        </w:rPr>
        <w:t>“Opdrachtnemer”,</w:t>
      </w:r>
    </w:p>
    <w:p w14:paraId="74DF8FC8" w14:textId="6372E140" w:rsidR="00DD02E6" w:rsidRDefault="00DD02E6" w:rsidP="00333AA1">
      <w:pPr>
        <w:spacing w:line="240" w:lineRule="atLeast"/>
        <w:rPr>
          <w:rFonts w:ascii="Arial" w:hAnsi="Arial" w:cs="Arial"/>
          <w:b/>
          <w:sz w:val="20"/>
          <w:szCs w:val="20"/>
        </w:rPr>
      </w:pPr>
    </w:p>
    <w:p w14:paraId="493849D0" w14:textId="77777777" w:rsidR="00333AA1" w:rsidRPr="00333AA1" w:rsidRDefault="00333AA1" w:rsidP="00333AA1">
      <w:pPr>
        <w:spacing w:line="240" w:lineRule="atLeast"/>
        <w:rPr>
          <w:rFonts w:ascii="Arial" w:hAnsi="Arial" w:cs="Arial"/>
          <w:b/>
          <w:sz w:val="20"/>
          <w:szCs w:val="20"/>
        </w:rPr>
      </w:pPr>
    </w:p>
    <w:p w14:paraId="6EC4624E" w14:textId="402E3306" w:rsidR="00303453" w:rsidRPr="00333AA1" w:rsidRDefault="00303453" w:rsidP="00333AA1">
      <w:pPr>
        <w:spacing w:line="240" w:lineRule="atLeast"/>
        <w:rPr>
          <w:rFonts w:ascii="Arial" w:hAnsi="Arial" w:cs="Arial"/>
          <w:b/>
          <w:sz w:val="20"/>
          <w:szCs w:val="20"/>
        </w:rPr>
      </w:pPr>
      <w:r w:rsidRPr="00333AA1">
        <w:rPr>
          <w:rFonts w:ascii="Arial" w:hAnsi="Arial" w:cs="Arial"/>
          <w:b/>
          <w:sz w:val="20"/>
          <w:szCs w:val="20"/>
        </w:rPr>
        <w:t>OVERWEGENDE DAT:</w:t>
      </w:r>
    </w:p>
    <w:p w14:paraId="47684465" w14:textId="77777777" w:rsidR="00F858D0" w:rsidRPr="00333AA1" w:rsidRDefault="00F858D0" w:rsidP="00333AA1">
      <w:pPr>
        <w:spacing w:line="240" w:lineRule="atLeast"/>
        <w:rPr>
          <w:rFonts w:ascii="Arial" w:hAnsi="Arial" w:cs="Arial"/>
          <w:b/>
          <w:sz w:val="20"/>
          <w:szCs w:val="20"/>
        </w:rPr>
      </w:pPr>
    </w:p>
    <w:p w14:paraId="4F49B445" w14:textId="1606CCB4" w:rsidR="007037B9" w:rsidRPr="00333AA1" w:rsidRDefault="00D859DE"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 xml:space="preserve">een </w:t>
      </w:r>
      <w:r w:rsidR="00B70D63" w:rsidRPr="00333AA1">
        <w:rPr>
          <w:rFonts w:ascii="Arial" w:hAnsi="Arial" w:cs="Arial"/>
          <w:sz w:val="20"/>
          <w:szCs w:val="20"/>
        </w:rPr>
        <w:t xml:space="preserve">Europese </w:t>
      </w:r>
      <w:r w:rsidRPr="00333AA1">
        <w:rPr>
          <w:rFonts w:ascii="Arial" w:hAnsi="Arial" w:cs="Arial"/>
          <w:sz w:val="20"/>
          <w:szCs w:val="20"/>
        </w:rPr>
        <w:t xml:space="preserve">niet-openbare </w:t>
      </w:r>
      <w:r w:rsidR="00B70D63" w:rsidRPr="00333AA1">
        <w:rPr>
          <w:rFonts w:ascii="Arial" w:hAnsi="Arial" w:cs="Arial"/>
          <w:sz w:val="20"/>
          <w:szCs w:val="20"/>
        </w:rPr>
        <w:t>aanbesteding</w:t>
      </w:r>
      <w:r w:rsidRPr="00333AA1">
        <w:rPr>
          <w:rFonts w:ascii="Arial" w:hAnsi="Arial" w:cs="Arial"/>
          <w:sz w:val="20"/>
          <w:szCs w:val="20"/>
        </w:rPr>
        <w:t>sprocedure</w:t>
      </w:r>
      <w:r w:rsidR="00B70D63" w:rsidRPr="00333AA1">
        <w:rPr>
          <w:rFonts w:ascii="Arial" w:hAnsi="Arial" w:cs="Arial"/>
          <w:sz w:val="20"/>
          <w:szCs w:val="20"/>
        </w:rPr>
        <w:t xml:space="preserve"> </w:t>
      </w:r>
      <w:r w:rsidR="001F6F2C" w:rsidRPr="00333AA1">
        <w:rPr>
          <w:rFonts w:ascii="Arial" w:hAnsi="Arial" w:cs="Arial"/>
          <w:sz w:val="20"/>
          <w:szCs w:val="20"/>
        </w:rPr>
        <w:t>“Onderhoud aan bouwkundige elementen &amp; uitvoeren van bouwkundige projecten”</w:t>
      </w:r>
      <w:r w:rsidR="00AA1ED2" w:rsidRPr="00333AA1">
        <w:rPr>
          <w:rFonts w:ascii="Arial" w:hAnsi="Arial" w:cs="Arial"/>
          <w:sz w:val="20"/>
          <w:szCs w:val="20"/>
        </w:rPr>
        <w:t xml:space="preserve"> (hierna ook te noemen: de Aanbestedingsprocedure)</w:t>
      </w:r>
      <w:r w:rsidR="001F6F2C" w:rsidRPr="00333AA1">
        <w:rPr>
          <w:rFonts w:ascii="Arial" w:hAnsi="Arial" w:cs="Arial"/>
          <w:sz w:val="20"/>
          <w:szCs w:val="20"/>
        </w:rPr>
        <w:t xml:space="preserve"> </w:t>
      </w:r>
      <w:r w:rsidRPr="00333AA1">
        <w:rPr>
          <w:rFonts w:ascii="Arial" w:hAnsi="Arial" w:cs="Arial"/>
          <w:sz w:val="20"/>
          <w:szCs w:val="20"/>
        </w:rPr>
        <w:t>met TenderNed kenmerk</w:t>
      </w:r>
      <w:r w:rsidR="004207EF">
        <w:rPr>
          <w:rFonts w:ascii="Arial" w:hAnsi="Arial" w:cs="Arial"/>
          <w:sz w:val="20"/>
          <w:szCs w:val="20"/>
        </w:rPr>
        <w:t xml:space="preserve"> ……………</w:t>
      </w:r>
      <w:r w:rsidRPr="00333AA1">
        <w:rPr>
          <w:rFonts w:ascii="Arial" w:hAnsi="Arial" w:cs="Arial"/>
          <w:sz w:val="20"/>
          <w:szCs w:val="20"/>
        </w:rPr>
        <w:t>heeft plaatsgevonden;</w:t>
      </w:r>
    </w:p>
    <w:p w14:paraId="0893D4F1" w14:textId="6815B8CB" w:rsidR="001F6F2C" w:rsidRPr="00333AA1" w:rsidRDefault="001F6F2C"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 xml:space="preserve">op </w:t>
      </w:r>
      <w:r w:rsidR="00AA1ED2" w:rsidRPr="00333AA1">
        <w:rPr>
          <w:rFonts w:ascii="Arial" w:hAnsi="Arial" w:cs="Arial"/>
          <w:sz w:val="20"/>
          <w:szCs w:val="20"/>
        </w:rPr>
        <w:t>basis van de uitkomsten van de A</w:t>
      </w:r>
      <w:r w:rsidRPr="00333AA1">
        <w:rPr>
          <w:rFonts w:ascii="Arial" w:hAnsi="Arial" w:cs="Arial"/>
          <w:sz w:val="20"/>
          <w:szCs w:val="20"/>
        </w:rPr>
        <w:t>anbestedingsprocedure de Opdrachtnemer in aanmerking komt voor een raamovereenkomst, aangezien de Opdrachtnemer in staat is de Opdracht uit te</w:t>
      </w:r>
      <w:r w:rsidR="004C4B8E" w:rsidRPr="00333AA1">
        <w:rPr>
          <w:rFonts w:ascii="Arial" w:hAnsi="Arial" w:cs="Arial"/>
          <w:sz w:val="20"/>
          <w:szCs w:val="20"/>
        </w:rPr>
        <w:t xml:space="preserve"> voeren zoals beschreven in d</w:t>
      </w:r>
      <w:r w:rsidR="00B31945">
        <w:rPr>
          <w:rFonts w:ascii="Arial" w:hAnsi="Arial" w:cs="Arial"/>
          <w:sz w:val="20"/>
          <w:szCs w:val="20"/>
        </w:rPr>
        <w:t>e a</w:t>
      </w:r>
      <w:r w:rsidR="004C4B8E" w:rsidRPr="00333AA1">
        <w:rPr>
          <w:rFonts w:ascii="Arial" w:hAnsi="Arial" w:cs="Arial"/>
          <w:sz w:val="20"/>
          <w:szCs w:val="20"/>
        </w:rPr>
        <w:t>anbestedingsdocumenten</w:t>
      </w:r>
      <w:r w:rsidRPr="00333AA1">
        <w:rPr>
          <w:rFonts w:ascii="Arial" w:hAnsi="Arial" w:cs="Arial"/>
          <w:sz w:val="20"/>
          <w:szCs w:val="20"/>
        </w:rPr>
        <w:t xml:space="preserve"> en de overige van toepassing zijnde contractsdocumenten, zoals weergegeven in deze Overeenkomst;</w:t>
      </w:r>
    </w:p>
    <w:p w14:paraId="05311A62" w14:textId="72167BD9" w:rsidR="003F4322" w:rsidRPr="00333AA1" w:rsidRDefault="00275D70"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 xml:space="preserve">de </w:t>
      </w:r>
      <w:r w:rsidR="00B70D63" w:rsidRPr="00333AA1">
        <w:rPr>
          <w:rFonts w:ascii="Arial" w:hAnsi="Arial" w:cs="Arial"/>
          <w:sz w:val="20"/>
          <w:szCs w:val="20"/>
        </w:rPr>
        <w:t xml:space="preserve">Opdrachtgever met </w:t>
      </w:r>
      <w:r w:rsidR="00A136BF" w:rsidRPr="00333AA1">
        <w:rPr>
          <w:rFonts w:ascii="Arial" w:hAnsi="Arial" w:cs="Arial"/>
          <w:sz w:val="20"/>
          <w:szCs w:val="20"/>
        </w:rPr>
        <w:t xml:space="preserve">nog 2 (twee) andere </w:t>
      </w:r>
      <w:r w:rsidR="002B67E1" w:rsidRPr="00333AA1">
        <w:rPr>
          <w:rFonts w:ascii="Arial" w:hAnsi="Arial" w:cs="Arial"/>
          <w:sz w:val="20"/>
          <w:szCs w:val="20"/>
        </w:rPr>
        <w:t>Raamcontractanten</w:t>
      </w:r>
      <w:r w:rsidR="00A136BF" w:rsidRPr="00333AA1">
        <w:rPr>
          <w:rFonts w:ascii="Arial" w:hAnsi="Arial" w:cs="Arial"/>
          <w:sz w:val="20"/>
          <w:szCs w:val="20"/>
        </w:rPr>
        <w:t xml:space="preserve"> </w:t>
      </w:r>
      <w:r w:rsidR="00B70D63" w:rsidRPr="00333AA1">
        <w:rPr>
          <w:rFonts w:ascii="Arial" w:hAnsi="Arial" w:cs="Arial"/>
          <w:sz w:val="20"/>
          <w:szCs w:val="20"/>
        </w:rPr>
        <w:t>r</w:t>
      </w:r>
      <w:r w:rsidR="003F4322" w:rsidRPr="00333AA1">
        <w:rPr>
          <w:rFonts w:ascii="Arial" w:hAnsi="Arial" w:cs="Arial"/>
          <w:sz w:val="20"/>
          <w:szCs w:val="20"/>
        </w:rPr>
        <w:t>aamovereenkomst</w:t>
      </w:r>
      <w:r w:rsidR="00A136BF" w:rsidRPr="00333AA1">
        <w:rPr>
          <w:rFonts w:ascii="Arial" w:hAnsi="Arial" w:cs="Arial"/>
          <w:sz w:val="20"/>
          <w:szCs w:val="20"/>
        </w:rPr>
        <w:t>en</w:t>
      </w:r>
      <w:r w:rsidR="001F6F2C" w:rsidRPr="00333AA1">
        <w:rPr>
          <w:rFonts w:ascii="Arial" w:hAnsi="Arial" w:cs="Arial"/>
          <w:sz w:val="20"/>
          <w:szCs w:val="20"/>
        </w:rPr>
        <w:t xml:space="preserve"> de Opdracht</w:t>
      </w:r>
      <w:r w:rsidR="003F4322" w:rsidRPr="00333AA1">
        <w:rPr>
          <w:rFonts w:ascii="Arial" w:hAnsi="Arial" w:cs="Arial"/>
          <w:sz w:val="20"/>
          <w:szCs w:val="20"/>
        </w:rPr>
        <w:t xml:space="preserve"> heeft gesloten;</w:t>
      </w:r>
    </w:p>
    <w:p w14:paraId="6DFBC322" w14:textId="768A9624" w:rsidR="002B67E1" w:rsidRPr="00333AA1" w:rsidRDefault="002B67E1"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in deze Overeenkomst de voorwaarden zijn vastgelegd die van toepassing zijn op alle nadere opdrachten tot het verrichten van de Opdracht die de Opdrachtgever voornemens is te gunnen gedurende de looptijd van deze Overeenkomst en die aan de Opdrachtnemer worden gegund;</w:t>
      </w:r>
    </w:p>
    <w:p w14:paraId="5E4CF258" w14:textId="12706C9E" w:rsidR="003F4322" w:rsidRPr="00333AA1" w:rsidRDefault="000B74D1"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d</w:t>
      </w:r>
      <w:r w:rsidR="007037B9" w:rsidRPr="00333AA1">
        <w:rPr>
          <w:rFonts w:ascii="Arial" w:hAnsi="Arial" w:cs="Arial"/>
          <w:sz w:val="20"/>
          <w:szCs w:val="20"/>
        </w:rPr>
        <w:t>e aard van een</w:t>
      </w:r>
      <w:r w:rsidR="003F4322" w:rsidRPr="00333AA1">
        <w:rPr>
          <w:rFonts w:ascii="Arial" w:hAnsi="Arial" w:cs="Arial"/>
          <w:sz w:val="20"/>
          <w:szCs w:val="20"/>
        </w:rPr>
        <w:t xml:space="preserve"> raamovereenkomst zoals deze Overeenkomst</w:t>
      </w:r>
      <w:r w:rsidRPr="00333AA1">
        <w:rPr>
          <w:rFonts w:ascii="Arial" w:hAnsi="Arial" w:cs="Arial"/>
          <w:sz w:val="20"/>
          <w:szCs w:val="20"/>
        </w:rPr>
        <w:t>,</w:t>
      </w:r>
      <w:r w:rsidR="003F4322" w:rsidRPr="00333AA1">
        <w:rPr>
          <w:rFonts w:ascii="Arial" w:hAnsi="Arial" w:cs="Arial"/>
          <w:sz w:val="20"/>
          <w:szCs w:val="20"/>
        </w:rPr>
        <w:t xml:space="preserve"> alsmede de wijze va</w:t>
      </w:r>
      <w:r w:rsidRPr="00333AA1">
        <w:rPr>
          <w:rFonts w:ascii="Arial" w:hAnsi="Arial" w:cs="Arial"/>
          <w:sz w:val="20"/>
          <w:szCs w:val="20"/>
        </w:rPr>
        <w:t>n gunning van de nadere opdrachten</w:t>
      </w:r>
      <w:r w:rsidR="003F4322" w:rsidRPr="00333AA1">
        <w:rPr>
          <w:rFonts w:ascii="Arial" w:hAnsi="Arial" w:cs="Arial"/>
          <w:sz w:val="20"/>
          <w:szCs w:val="20"/>
        </w:rPr>
        <w:t xml:space="preserve"> met zich mee brengt dat </w:t>
      </w:r>
      <w:r w:rsidR="00275D70" w:rsidRPr="00333AA1">
        <w:rPr>
          <w:rFonts w:ascii="Arial" w:hAnsi="Arial" w:cs="Arial"/>
          <w:sz w:val="20"/>
          <w:szCs w:val="20"/>
        </w:rPr>
        <w:t xml:space="preserve">de </w:t>
      </w:r>
      <w:r w:rsidR="003F4322" w:rsidRPr="00333AA1">
        <w:rPr>
          <w:rFonts w:ascii="Arial" w:hAnsi="Arial" w:cs="Arial"/>
          <w:sz w:val="20"/>
          <w:szCs w:val="20"/>
        </w:rPr>
        <w:t xml:space="preserve">Opdrachtgever géén garantie kan geven aan </w:t>
      </w:r>
      <w:r w:rsidR="00275D70" w:rsidRPr="00333AA1">
        <w:rPr>
          <w:rFonts w:ascii="Arial" w:hAnsi="Arial" w:cs="Arial"/>
          <w:sz w:val="20"/>
          <w:szCs w:val="20"/>
        </w:rPr>
        <w:t xml:space="preserve">de </w:t>
      </w:r>
      <w:r w:rsidR="003F4322" w:rsidRPr="00333AA1">
        <w:rPr>
          <w:rFonts w:ascii="Arial" w:hAnsi="Arial" w:cs="Arial"/>
          <w:sz w:val="20"/>
          <w:szCs w:val="20"/>
        </w:rPr>
        <w:t>Opdrachtnemer voor wat betreft gunning van de daadwerkelijke afname middels gunning van nadere opdrachten;</w:t>
      </w:r>
    </w:p>
    <w:p w14:paraId="252B679A" w14:textId="0BC0A242" w:rsidR="002B67E1" w:rsidRPr="00333AA1" w:rsidRDefault="002B67E1"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de Opdrachtnemer zich heeft geïnformeerd met betrekking tot de doelstellingen die de Opdrachtgever heeft met het sluiten van deze Overeenkomst;</w:t>
      </w:r>
    </w:p>
    <w:p w14:paraId="4982ACD8" w14:textId="056904B8" w:rsidR="002B67E1" w:rsidRPr="00333AA1" w:rsidRDefault="002B67E1" w:rsidP="00333AA1">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33AA1">
        <w:rPr>
          <w:rFonts w:ascii="Arial" w:hAnsi="Arial" w:cs="Arial"/>
          <w:sz w:val="20"/>
          <w:szCs w:val="20"/>
        </w:rPr>
        <w:t>Partijen zullen handelen als vastgelegd in deze Overeenkomst, in de geest van wederzijds vertrouwen en samenwerking.</w:t>
      </w:r>
    </w:p>
    <w:p w14:paraId="52F79EAB" w14:textId="7C609246" w:rsidR="000B74D1" w:rsidRDefault="000B74D1" w:rsidP="00333AA1">
      <w:pPr>
        <w:tabs>
          <w:tab w:val="left" w:pos="540"/>
          <w:tab w:val="left" w:pos="1620"/>
          <w:tab w:val="left" w:pos="2340"/>
        </w:tabs>
        <w:spacing w:line="240" w:lineRule="atLeast"/>
        <w:jc w:val="both"/>
        <w:rPr>
          <w:rFonts w:ascii="Arial" w:hAnsi="Arial" w:cs="Arial"/>
          <w:b/>
          <w:sz w:val="20"/>
          <w:szCs w:val="20"/>
          <w:u w:val="single"/>
        </w:rPr>
      </w:pPr>
    </w:p>
    <w:p w14:paraId="1FD88F0D" w14:textId="77777777" w:rsidR="00333AA1" w:rsidRPr="00333AA1" w:rsidRDefault="00333AA1" w:rsidP="00333AA1">
      <w:pPr>
        <w:tabs>
          <w:tab w:val="left" w:pos="540"/>
          <w:tab w:val="left" w:pos="1620"/>
          <w:tab w:val="left" w:pos="2340"/>
        </w:tabs>
        <w:spacing w:line="240" w:lineRule="atLeast"/>
        <w:jc w:val="both"/>
        <w:rPr>
          <w:rFonts w:ascii="Arial" w:hAnsi="Arial" w:cs="Arial"/>
          <w:b/>
          <w:sz w:val="20"/>
          <w:szCs w:val="20"/>
          <w:u w:val="single"/>
        </w:rPr>
      </w:pPr>
    </w:p>
    <w:p w14:paraId="629159BD" w14:textId="3891145F" w:rsidR="00303453" w:rsidRPr="00333AA1" w:rsidRDefault="00303453" w:rsidP="00333AA1">
      <w:pPr>
        <w:tabs>
          <w:tab w:val="left" w:pos="540"/>
          <w:tab w:val="left" w:pos="1620"/>
          <w:tab w:val="left" w:pos="2340"/>
        </w:tabs>
        <w:spacing w:line="240" w:lineRule="atLeast"/>
        <w:jc w:val="both"/>
        <w:rPr>
          <w:rFonts w:ascii="Arial" w:hAnsi="Arial" w:cs="Arial"/>
          <w:sz w:val="20"/>
          <w:szCs w:val="20"/>
        </w:rPr>
      </w:pPr>
      <w:r w:rsidRPr="00333AA1">
        <w:rPr>
          <w:rFonts w:ascii="Arial" w:hAnsi="Arial" w:cs="Arial"/>
          <w:b/>
          <w:sz w:val="20"/>
          <w:szCs w:val="20"/>
        </w:rPr>
        <w:t>KOMEN OVEREEN:</w:t>
      </w:r>
      <w:r w:rsidRPr="00333AA1">
        <w:rPr>
          <w:rFonts w:ascii="Arial" w:hAnsi="Arial" w:cs="Arial"/>
          <w:sz w:val="20"/>
          <w:szCs w:val="20"/>
        </w:rPr>
        <w:t xml:space="preserve"> </w:t>
      </w:r>
      <w:bookmarkStart w:id="0" w:name="_Toc321150374"/>
    </w:p>
    <w:p w14:paraId="30C75F5F" w14:textId="77777777" w:rsidR="00F858D0" w:rsidRPr="00333AA1" w:rsidRDefault="00F858D0" w:rsidP="00333AA1">
      <w:pPr>
        <w:tabs>
          <w:tab w:val="left" w:pos="540"/>
          <w:tab w:val="left" w:pos="1620"/>
          <w:tab w:val="left" w:pos="2340"/>
        </w:tabs>
        <w:spacing w:line="240" w:lineRule="atLeast"/>
        <w:jc w:val="both"/>
        <w:rPr>
          <w:rFonts w:ascii="Arial" w:hAnsi="Arial" w:cs="Arial"/>
          <w:sz w:val="20"/>
          <w:szCs w:val="20"/>
        </w:rPr>
      </w:pPr>
    </w:p>
    <w:p w14:paraId="0F23AD36" w14:textId="464A370C" w:rsidR="002B67E1" w:rsidRPr="00333AA1" w:rsidRDefault="002B67E1" w:rsidP="00333AA1">
      <w:pPr>
        <w:tabs>
          <w:tab w:val="left" w:pos="540"/>
          <w:tab w:val="left" w:pos="1620"/>
          <w:tab w:val="left" w:pos="2340"/>
        </w:tabs>
        <w:spacing w:line="240" w:lineRule="atLeast"/>
        <w:jc w:val="both"/>
        <w:rPr>
          <w:rFonts w:ascii="Arial" w:hAnsi="Arial" w:cs="Arial"/>
          <w:b/>
          <w:sz w:val="20"/>
          <w:szCs w:val="20"/>
        </w:rPr>
      </w:pPr>
      <w:r w:rsidRPr="00333AA1">
        <w:rPr>
          <w:rFonts w:ascii="Arial" w:hAnsi="Arial" w:cs="Arial"/>
          <w:b/>
          <w:sz w:val="20"/>
          <w:szCs w:val="20"/>
        </w:rPr>
        <w:t>Definities</w:t>
      </w:r>
    </w:p>
    <w:p w14:paraId="221EF15D" w14:textId="65FA0735" w:rsidR="00AA1ED2" w:rsidRPr="00B31945" w:rsidRDefault="00303453" w:rsidP="00B31945">
      <w:pPr>
        <w:tabs>
          <w:tab w:val="left" w:pos="540"/>
          <w:tab w:val="left" w:pos="1620"/>
          <w:tab w:val="left" w:pos="2340"/>
        </w:tabs>
        <w:spacing w:line="240" w:lineRule="atLeast"/>
        <w:jc w:val="both"/>
        <w:rPr>
          <w:rFonts w:ascii="Arial" w:hAnsi="Arial" w:cs="Arial"/>
          <w:sz w:val="20"/>
          <w:szCs w:val="20"/>
        </w:rPr>
      </w:pPr>
      <w:r w:rsidRPr="00333AA1">
        <w:rPr>
          <w:rFonts w:ascii="Arial" w:hAnsi="Arial" w:cs="Arial"/>
          <w:sz w:val="20"/>
          <w:szCs w:val="20"/>
        </w:rPr>
        <w:t xml:space="preserve">In deze Overeenkomst </w:t>
      </w:r>
      <w:r w:rsidR="002B67E1" w:rsidRPr="00333AA1">
        <w:rPr>
          <w:rFonts w:ascii="Arial" w:hAnsi="Arial" w:cs="Arial"/>
          <w:sz w:val="20"/>
          <w:szCs w:val="20"/>
        </w:rPr>
        <w:t xml:space="preserve">en de daarbij behorende documenten worden verstaan onder: </w:t>
      </w:r>
    </w:p>
    <w:p w14:paraId="50BD27B9" w14:textId="79E151CC" w:rsidR="00303453" w:rsidRPr="00333AA1" w:rsidRDefault="00A22ADA" w:rsidP="00333AA1">
      <w:pPr>
        <w:pStyle w:val="Lijstalinea"/>
        <w:numPr>
          <w:ilvl w:val="0"/>
          <w:numId w:val="30"/>
        </w:numPr>
        <w:spacing w:line="240" w:lineRule="atLeast"/>
        <w:ind w:left="851" w:hanging="851"/>
        <w:rPr>
          <w:rFonts w:ascii="Arial" w:hAnsi="Arial" w:cs="Arial"/>
          <w:sz w:val="20"/>
          <w:szCs w:val="20"/>
        </w:rPr>
      </w:pPr>
      <w:r>
        <w:rPr>
          <w:rFonts w:ascii="Arial" w:hAnsi="Arial" w:cs="Arial"/>
          <w:b/>
          <w:sz w:val="20"/>
          <w:szCs w:val="20"/>
        </w:rPr>
        <w:t>Aanbestedingsdocument bouwkundige aannemers</w:t>
      </w:r>
      <w:r w:rsidR="00AA1ED2" w:rsidRPr="00333AA1">
        <w:rPr>
          <w:rFonts w:ascii="Arial" w:hAnsi="Arial" w:cs="Arial"/>
          <w:sz w:val="20"/>
          <w:szCs w:val="20"/>
        </w:rPr>
        <w:t>: het document waarin de Opdrachtgever alle informatie heeft opgenomen die relevant is voor het kunnen uitbrengen van een Inschrijving in het kader van de</w:t>
      </w:r>
      <w:r w:rsidR="00F858D0" w:rsidRPr="00333AA1">
        <w:rPr>
          <w:rFonts w:ascii="Arial" w:hAnsi="Arial" w:cs="Arial"/>
          <w:sz w:val="20"/>
          <w:szCs w:val="20"/>
        </w:rPr>
        <w:t>ze Aanbestedingsprocedure</w:t>
      </w:r>
      <w:r w:rsidR="00AA1ED2" w:rsidRPr="00333AA1">
        <w:rPr>
          <w:rFonts w:ascii="Arial" w:hAnsi="Arial" w:cs="Arial"/>
          <w:sz w:val="20"/>
          <w:szCs w:val="20"/>
        </w:rPr>
        <w:t>, waaronder begrepen het programma van eisen, nota’s van inlichtingen, standaardformulieren en bijlagen;</w:t>
      </w:r>
      <w:r w:rsidR="00303453" w:rsidRPr="00333AA1">
        <w:rPr>
          <w:rFonts w:ascii="Arial" w:hAnsi="Arial" w:cs="Arial"/>
          <w:sz w:val="20"/>
          <w:szCs w:val="20"/>
        </w:rPr>
        <w:t xml:space="preserve"> </w:t>
      </w:r>
    </w:p>
    <w:p w14:paraId="7B4F03D5" w14:textId="7C6B7D1A" w:rsidR="00AA1ED2" w:rsidRPr="00333AA1" w:rsidRDefault="00AA1ED2" w:rsidP="00333AA1">
      <w:pPr>
        <w:pStyle w:val="Lijstalinea"/>
        <w:numPr>
          <w:ilvl w:val="0"/>
          <w:numId w:val="30"/>
        </w:numPr>
        <w:spacing w:line="240" w:lineRule="atLeast"/>
        <w:ind w:left="851" w:hanging="851"/>
        <w:rPr>
          <w:rFonts w:ascii="Arial" w:hAnsi="Arial" w:cs="Arial"/>
          <w:sz w:val="20"/>
          <w:szCs w:val="20"/>
        </w:rPr>
      </w:pPr>
      <w:r w:rsidRPr="00333AA1">
        <w:rPr>
          <w:rFonts w:ascii="Arial" w:hAnsi="Arial" w:cs="Arial"/>
          <w:b/>
          <w:sz w:val="20"/>
          <w:szCs w:val="20"/>
        </w:rPr>
        <w:t>Inschrijver</w:t>
      </w:r>
      <w:r w:rsidRPr="00333AA1">
        <w:rPr>
          <w:rFonts w:ascii="Arial" w:hAnsi="Arial" w:cs="Arial"/>
          <w:sz w:val="20"/>
          <w:szCs w:val="20"/>
        </w:rPr>
        <w:t>: de natuurlijke- of rechtspersoon die een Inschrijving heeft ingediend;</w:t>
      </w:r>
    </w:p>
    <w:p w14:paraId="21F543A5" w14:textId="1567337D" w:rsidR="00303453" w:rsidRPr="00333AA1" w:rsidRDefault="00303453" w:rsidP="00333AA1">
      <w:pPr>
        <w:pStyle w:val="Lijstalinea"/>
        <w:numPr>
          <w:ilvl w:val="0"/>
          <w:numId w:val="30"/>
        </w:numPr>
        <w:spacing w:line="240" w:lineRule="atLeast"/>
        <w:ind w:left="851" w:hanging="851"/>
        <w:rPr>
          <w:rFonts w:ascii="Arial" w:hAnsi="Arial" w:cs="Arial"/>
          <w:sz w:val="20"/>
          <w:szCs w:val="20"/>
        </w:rPr>
      </w:pPr>
      <w:r w:rsidRPr="00333AA1">
        <w:rPr>
          <w:rFonts w:ascii="Arial" w:hAnsi="Arial" w:cs="Arial"/>
          <w:b/>
          <w:sz w:val="20"/>
          <w:szCs w:val="20"/>
        </w:rPr>
        <w:t>Inschrijving</w:t>
      </w:r>
      <w:r w:rsidR="00F858D0" w:rsidRPr="00333AA1">
        <w:rPr>
          <w:rFonts w:ascii="Arial" w:hAnsi="Arial" w:cs="Arial"/>
          <w:sz w:val="20"/>
          <w:szCs w:val="20"/>
        </w:rPr>
        <w:t xml:space="preserve">: </w:t>
      </w:r>
      <w:r w:rsidR="00AA1ED2" w:rsidRPr="00333AA1">
        <w:rPr>
          <w:rFonts w:ascii="Arial" w:hAnsi="Arial" w:cs="Arial"/>
          <w:sz w:val="20"/>
          <w:szCs w:val="20"/>
        </w:rPr>
        <w:t>de o</w:t>
      </w:r>
      <w:r w:rsidRPr="00333AA1">
        <w:rPr>
          <w:rFonts w:ascii="Arial" w:hAnsi="Arial" w:cs="Arial"/>
          <w:sz w:val="20"/>
          <w:szCs w:val="20"/>
        </w:rPr>
        <w:t>f</w:t>
      </w:r>
      <w:r w:rsidR="00AA1ED2" w:rsidRPr="00333AA1">
        <w:rPr>
          <w:rFonts w:ascii="Arial" w:hAnsi="Arial" w:cs="Arial"/>
          <w:sz w:val="20"/>
          <w:szCs w:val="20"/>
        </w:rPr>
        <w:t>f</w:t>
      </w:r>
      <w:r w:rsidRPr="00333AA1">
        <w:rPr>
          <w:rFonts w:ascii="Arial" w:hAnsi="Arial" w:cs="Arial"/>
          <w:sz w:val="20"/>
          <w:szCs w:val="20"/>
        </w:rPr>
        <w:t xml:space="preserve">erte c.q. de aanbieding </w:t>
      </w:r>
      <w:r w:rsidR="00AA1ED2" w:rsidRPr="00333AA1">
        <w:rPr>
          <w:rFonts w:ascii="Arial" w:hAnsi="Arial" w:cs="Arial"/>
          <w:sz w:val="20"/>
          <w:szCs w:val="20"/>
        </w:rPr>
        <w:t>die een Inschrijver terzake heeft gedaan;</w:t>
      </w:r>
      <w:r w:rsidRPr="00333AA1">
        <w:rPr>
          <w:rFonts w:ascii="Arial" w:hAnsi="Arial" w:cs="Arial"/>
          <w:sz w:val="20"/>
          <w:szCs w:val="20"/>
        </w:rPr>
        <w:t xml:space="preserve"> </w:t>
      </w:r>
    </w:p>
    <w:p w14:paraId="42C04271" w14:textId="36137A0F" w:rsidR="00303453" w:rsidRPr="00333AA1" w:rsidRDefault="00303453" w:rsidP="00333AA1">
      <w:pPr>
        <w:pStyle w:val="Lijstalinea"/>
        <w:numPr>
          <w:ilvl w:val="0"/>
          <w:numId w:val="30"/>
        </w:numPr>
        <w:spacing w:line="240" w:lineRule="atLeast"/>
        <w:ind w:left="851" w:hanging="851"/>
        <w:rPr>
          <w:rFonts w:ascii="Arial" w:hAnsi="Arial" w:cs="Arial"/>
          <w:sz w:val="20"/>
          <w:szCs w:val="20"/>
        </w:rPr>
      </w:pPr>
      <w:r w:rsidRPr="00333AA1">
        <w:rPr>
          <w:rFonts w:ascii="Arial" w:hAnsi="Arial" w:cs="Arial"/>
          <w:b/>
          <w:sz w:val="20"/>
          <w:szCs w:val="20"/>
        </w:rPr>
        <w:lastRenderedPageBreak/>
        <w:t>Nadere overeenkomst</w:t>
      </w:r>
      <w:r w:rsidR="00AA1ED2" w:rsidRPr="00333AA1">
        <w:rPr>
          <w:rFonts w:ascii="Arial" w:hAnsi="Arial" w:cs="Arial"/>
          <w:sz w:val="20"/>
          <w:szCs w:val="20"/>
        </w:rPr>
        <w:t xml:space="preserve">: </w:t>
      </w:r>
      <w:r w:rsidR="002B67E1" w:rsidRPr="00333AA1">
        <w:rPr>
          <w:rFonts w:ascii="Arial" w:hAnsi="Arial" w:cs="Arial"/>
          <w:sz w:val="20"/>
          <w:szCs w:val="20"/>
        </w:rPr>
        <w:t>een nader te sluiten overeenkomst</w:t>
      </w:r>
      <w:r w:rsidRPr="00333AA1">
        <w:rPr>
          <w:rFonts w:ascii="Arial" w:hAnsi="Arial" w:cs="Arial"/>
          <w:sz w:val="20"/>
          <w:szCs w:val="20"/>
        </w:rPr>
        <w:t xml:space="preserve"> tussen </w:t>
      </w:r>
      <w:r w:rsidR="00275D70" w:rsidRPr="00333AA1">
        <w:rPr>
          <w:rFonts w:ascii="Arial" w:hAnsi="Arial" w:cs="Arial"/>
          <w:sz w:val="20"/>
          <w:szCs w:val="20"/>
        </w:rPr>
        <w:t xml:space="preserve">de </w:t>
      </w:r>
      <w:r w:rsidRPr="00333AA1">
        <w:rPr>
          <w:rFonts w:ascii="Arial" w:hAnsi="Arial" w:cs="Arial"/>
          <w:sz w:val="20"/>
          <w:szCs w:val="20"/>
        </w:rPr>
        <w:t xml:space="preserve">Opdrachtgever en </w:t>
      </w:r>
      <w:r w:rsidR="00275D70" w:rsidRPr="00333AA1">
        <w:rPr>
          <w:rFonts w:ascii="Arial" w:hAnsi="Arial" w:cs="Arial"/>
          <w:sz w:val="20"/>
          <w:szCs w:val="20"/>
        </w:rPr>
        <w:t xml:space="preserve">de </w:t>
      </w:r>
      <w:r w:rsidRPr="00333AA1">
        <w:rPr>
          <w:rFonts w:ascii="Arial" w:hAnsi="Arial" w:cs="Arial"/>
          <w:sz w:val="20"/>
          <w:szCs w:val="20"/>
        </w:rPr>
        <w:t xml:space="preserve">Opdrachtnemer </w:t>
      </w:r>
      <w:r w:rsidR="00F858D0" w:rsidRPr="00333AA1">
        <w:rPr>
          <w:rFonts w:ascii="Arial" w:hAnsi="Arial" w:cs="Arial"/>
          <w:sz w:val="20"/>
          <w:szCs w:val="20"/>
        </w:rPr>
        <w:t xml:space="preserve">waarin nadere afspraken zijn vastgelegd over de uit te voeren nadere opdracht </w:t>
      </w:r>
      <w:r w:rsidR="002B67E1" w:rsidRPr="00333AA1">
        <w:rPr>
          <w:rFonts w:ascii="Arial" w:hAnsi="Arial" w:cs="Arial"/>
          <w:sz w:val="20"/>
          <w:szCs w:val="20"/>
        </w:rPr>
        <w:t>binnen de kaders van deze Overeenkomst</w:t>
      </w:r>
      <w:r w:rsidR="00AA1ED2" w:rsidRPr="00333AA1">
        <w:rPr>
          <w:rFonts w:ascii="Arial" w:hAnsi="Arial" w:cs="Arial"/>
          <w:sz w:val="20"/>
          <w:szCs w:val="20"/>
        </w:rPr>
        <w:t xml:space="preserve">; </w:t>
      </w:r>
    </w:p>
    <w:p w14:paraId="4A957E04" w14:textId="77777777" w:rsidR="00AA1ED2" w:rsidRPr="00333AA1" w:rsidRDefault="00AA1ED2" w:rsidP="00333AA1">
      <w:pPr>
        <w:pStyle w:val="Lijstalinea"/>
        <w:numPr>
          <w:ilvl w:val="0"/>
          <w:numId w:val="30"/>
        </w:numPr>
        <w:spacing w:line="240" w:lineRule="atLeast"/>
        <w:ind w:left="851" w:hanging="851"/>
        <w:rPr>
          <w:rFonts w:ascii="Arial" w:hAnsi="Arial" w:cs="Arial"/>
          <w:sz w:val="20"/>
          <w:szCs w:val="20"/>
        </w:rPr>
      </w:pPr>
      <w:r w:rsidRPr="00333AA1">
        <w:rPr>
          <w:rFonts w:ascii="Arial" w:hAnsi="Arial" w:cs="Arial"/>
          <w:b/>
          <w:sz w:val="20"/>
          <w:szCs w:val="20"/>
        </w:rPr>
        <w:t>Overeenkomst</w:t>
      </w:r>
      <w:r w:rsidRPr="00333AA1">
        <w:rPr>
          <w:rFonts w:ascii="Arial" w:hAnsi="Arial" w:cs="Arial"/>
          <w:sz w:val="20"/>
          <w:szCs w:val="20"/>
        </w:rPr>
        <w:t>: de onderhavige raamovereenkomst, inclusief bijlagen.</w:t>
      </w:r>
    </w:p>
    <w:p w14:paraId="7A6C7ED5" w14:textId="639A4DF7" w:rsidR="00303453" w:rsidRPr="00DB1007" w:rsidRDefault="00303453" w:rsidP="00333AA1">
      <w:pPr>
        <w:pStyle w:val="Lijstalinea"/>
        <w:numPr>
          <w:ilvl w:val="0"/>
          <w:numId w:val="30"/>
        </w:numPr>
        <w:spacing w:line="240" w:lineRule="atLeast"/>
        <w:ind w:left="851" w:hanging="851"/>
        <w:rPr>
          <w:rFonts w:ascii="Arial" w:hAnsi="Arial" w:cs="Arial"/>
          <w:sz w:val="20"/>
          <w:szCs w:val="20"/>
        </w:rPr>
      </w:pPr>
      <w:r w:rsidRPr="00333AA1">
        <w:rPr>
          <w:rFonts w:ascii="Arial" w:hAnsi="Arial" w:cs="Arial"/>
          <w:b/>
          <w:sz w:val="20"/>
          <w:szCs w:val="20"/>
        </w:rPr>
        <w:t>Raamcontractant</w:t>
      </w:r>
      <w:r w:rsidR="00AA1ED2" w:rsidRPr="00333AA1">
        <w:rPr>
          <w:rFonts w:ascii="Arial" w:hAnsi="Arial" w:cs="Arial"/>
          <w:sz w:val="20"/>
          <w:szCs w:val="20"/>
        </w:rPr>
        <w:t>: een I</w:t>
      </w:r>
      <w:r w:rsidRPr="00333AA1">
        <w:rPr>
          <w:rFonts w:ascii="Arial" w:hAnsi="Arial" w:cs="Arial"/>
          <w:sz w:val="20"/>
          <w:szCs w:val="20"/>
        </w:rPr>
        <w:t>nsch</w:t>
      </w:r>
      <w:r w:rsidR="00F858D0" w:rsidRPr="00333AA1">
        <w:rPr>
          <w:rFonts w:ascii="Arial" w:hAnsi="Arial" w:cs="Arial"/>
          <w:sz w:val="20"/>
          <w:szCs w:val="20"/>
        </w:rPr>
        <w:t>rijver aan wie een</w:t>
      </w:r>
      <w:r w:rsidR="00AA1ED2" w:rsidRPr="00333AA1">
        <w:rPr>
          <w:rFonts w:ascii="Arial" w:hAnsi="Arial" w:cs="Arial"/>
          <w:sz w:val="20"/>
          <w:szCs w:val="20"/>
        </w:rPr>
        <w:t xml:space="preserve"> raamo</w:t>
      </w:r>
      <w:r w:rsidRPr="00333AA1">
        <w:rPr>
          <w:rFonts w:ascii="Arial" w:hAnsi="Arial" w:cs="Arial"/>
          <w:sz w:val="20"/>
          <w:szCs w:val="20"/>
        </w:rPr>
        <w:t xml:space="preserve">vereenkomst met betrekking tot uitvoering </w:t>
      </w:r>
      <w:r w:rsidRPr="00DB1007">
        <w:rPr>
          <w:rFonts w:ascii="Arial" w:hAnsi="Arial" w:cs="Arial"/>
          <w:sz w:val="20"/>
          <w:szCs w:val="20"/>
        </w:rPr>
        <w:t xml:space="preserve">van </w:t>
      </w:r>
      <w:r w:rsidR="007037B9" w:rsidRPr="00DB1007">
        <w:rPr>
          <w:rFonts w:ascii="Arial" w:hAnsi="Arial" w:cs="Arial"/>
          <w:sz w:val="20"/>
          <w:szCs w:val="20"/>
        </w:rPr>
        <w:t>de Opdracht</w:t>
      </w:r>
      <w:r w:rsidRPr="00DB1007">
        <w:rPr>
          <w:rFonts w:ascii="Arial" w:hAnsi="Arial" w:cs="Arial"/>
          <w:sz w:val="20"/>
          <w:szCs w:val="20"/>
        </w:rPr>
        <w:t xml:space="preserve"> is gegund. </w:t>
      </w:r>
    </w:p>
    <w:p w14:paraId="5BB17F28" w14:textId="77777777" w:rsidR="00303453" w:rsidRPr="00DB1007" w:rsidRDefault="00303453" w:rsidP="00333AA1">
      <w:pPr>
        <w:tabs>
          <w:tab w:val="left" w:pos="540"/>
          <w:tab w:val="left" w:pos="1620"/>
          <w:tab w:val="left" w:pos="2340"/>
        </w:tabs>
        <w:spacing w:line="240" w:lineRule="atLeast"/>
        <w:jc w:val="both"/>
        <w:rPr>
          <w:rFonts w:ascii="Arial" w:hAnsi="Arial" w:cs="Arial"/>
          <w:sz w:val="20"/>
          <w:szCs w:val="20"/>
        </w:rPr>
      </w:pPr>
    </w:p>
    <w:p w14:paraId="098E2548" w14:textId="59B60B5C" w:rsidR="00A149FD" w:rsidRPr="00DB1007" w:rsidRDefault="00303453" w:rsidP="00333AA1">
      <w:pPr>
        <w:pStyle w:val="Kop1"/>
        <w:spacing w:line="240" w:lineRule="atLeast"/>
      </w:pPr>
      <w:bookmarkStart w:id="1" w:name="_Toc390676013"/>
      <w:bookmarkStart w:id="2" w:name="_Toc506797318"/>
      <w:r w:rsidRPr="00DB1007">
        <w:t>Artikel 1</w:t>
      </w:r>
      <w:r w:rsidRPr="00DB1007">
        <w:tab/>
        <w:t>Voorwerp van de Overeenkomst</w:t>
      </w:r>
      <w:bookmarkEnd w:id="0"/>
      <w:bookmarkEnd w:id="1"/>
      <w:bookmarkEnd w:id="2"/>
    </w:p>
    <w:p w14:paraId="2A57B25C" w14:textId="6A8A4F46" w:rsidR="00B352B2" w:rsidRPr="00DB1007" w:rsidRDefault="00A149FD" w:rsidP="00333AA1">
      <w:pPr>
        <w:pStyle w:val="Lijstalinea"/>
        <w:numPr>
          <w:ilvl w:val="1"/>
          <w:numId w:val="8"/>
        </w:numPr>
        <w:spacing w:line="240" w:lineRule="atLeast"/>
        <w:contextualSpacing w:val="0"/>
        <w:rPr>
          <w:rFonts w:ascii="Arial" w:hAnsi="Arial" w:cs="Arial"/>
          <w:sz w:val="20"/>
          <w:szCs w:val="20"/>
        </w:rPr>
      </w:pPr>
      <w:r w:rsidRPr="00DB1007">
        <w:rPr>
          <w:rFonts w:ascii="Arial" w:hAnsi="Arial" w:cs="Arial"/>
          <w:sz w:val="20"/>
          <w:szCs w:val="20"/>
        </w:rPr>
        <w:t>De Opdrachtgever verleent aan de Opdrachtnemer de opdracht tot het verrichten van:</w:t>
      </w:r>
    </w:p>
    <w:p w14:paraId="26BEBA04" w14:textId="56A353DA" w:rsidR="00B352B2" w:rsidRPr="00DB1007" w:rsidRDefault="00B352B2" w:rsidP="00333AA1">
      <w:pPr>
        <w:numPr>
          <w:ilvl w:val="0"/>
          <w:numId w:val="26"/>
        </w:numPr>
        <w:spacing w:line="240" w:lineRule="atLeast"/>
        <w:ind w:left="1134" w:hanging="283"/>
        <w:rPr>
          <w:rFonts w:ascii="Arial" w:hAnsi="Arial" w:cs="Arial"/>
          <w:sz w:val="20"/>
          <w:szCs w:val="20"/>
        </w:rPr>
      </w:pPr>
      <w:r w:rsidRPr="00DB1007">
        <w:rPr>
          <w:rFonts w:ascii="Arial" w:hAnsi="Arial" w:cs="Arial"/>
          <w:sz w:val="20"/>
          <w:szCs w:val="20"/>
        </w:rPr>
        <w:t>bouwkundige projecten</w:t>
      </w:r>
      <w:r w:rsidR="001D3D2F" w:rsidRPr="00DB1007">
        <w:rPr>
          <w:rFonts w:ascii="Arial" w:hAnsi="Arial" w:cs="Arial"/>
          <w:sz w:val="20"/>
          <w:szCs w:val="20"/>
        </w:rPr>
        <w:t xml:space="preserve"> tot een bovenwaarde van € 1.815.000,-</w:t>
      </w:r>
      <w:r w:rsidR="00C224A5" w:rsidRPr="00DB1007">
        <w:rPr>
          <w:rFonts w:ascii="Arial" w:hAnsi="Arial" w:cs="Arial"/>
          <w:sz w:val="20"/>
          <w:szCs w:val="20"/>
        </w:rPr>
        <w:t xml:space="preserve"> (incl.</w:t>
      </w:r>
      <w:r w:rsidR="00333AA1" w:rsidRPr="00DB1007">
        <w:rPr>
          <w:rFonts w:ascii="Arial" w:hAnsi="Arial" w:cs="Arial"/>
          <w:sz w:val="20"/>
          <w:szCs w:val="20"/>
        </w:rPr>
        <w:t xml:space="preserve"> BTW)</w:t>
      </w:r>
      <w:r w:rsidRPr="00DB1007">
        <w:rPr>
          <w:rFonts w:ascii="Arial" w:hAnsi="Arial" w:cs="Arial"/>
          <w:sz w:val="20"/>
          <w:szCs w:val="20"/>
        </w:rPr>
        <w:t>, te weten verbouwingen, renovaties en functionele aanpassingen</w:t>
      </w:r>
      <w:r w:rsidR="001D3D2F" w:rsidRPr="00DB1007">
        <w:rPr>
          <w:rFonts w:ascii="Arial" w:hAnsi="Arial" w:cs="Arial"/>
          <w:sz w:val="20"/>
          <w:szCs w:val="20"/>
        </w:rPr>
        <w:t>,</w:t>
      </w:r>
      <w:r w:rsidRPr="00DB1007">
        <w:rPr>
          <w:rFonts w:ascii="Arial" w:hAnsi="Arial" w:cs="Arial"/>
          <w:sz w:val="20"/>
          <w:szCs w:val="20"/>
        </w:rPr>
        <w:t xml:space="preserve"> alsmede</w:t>
      </w:r>
    </w:p>
    <w:p w14:paraId="22AAC262" w14:textId="1E8A18AC" w:rsidR="00A149FD" w:rsidRPr="004C2AAB" w:rsidRDefault="00B352B2" w:rsidP="00333AA1">
      <w:pPr>
        <w:numPr>
          <w:ilvl w:val="0"/>
          <w:numId w:val="26"/>
        </w:numPr>
        <w:spacing w:line="240" w:lineRule="atLeast"/>
        <w:ind w:left="1134" w:hanging="283"/>
        <w:rPr>
          <w:rFonts w:ascii="Arial" w:hAnsi="Arial" w:cs="Arial"/>
          <w:sz w:val="20"/>
          <w:szCs w:val="20"/>
        </w:rPr>
      </w:pPr>
      <w:r w:rsidRPr="00DB1007">
        <w:rPr>
          <w:rFonts w:ascii="Arial" w:hAnsi="Arial" w:cs="Arial"/>
          <w:sz w:val="20"/>
          <w:szCs w:val="20"/>
        </w:rPr>
        <w:t>het onderhoud aan bouwkundige elementen</w:t>
      </w:r>
      <w:r w:rsidR="001D3D2F" w:rsidRPr="00DB1007">
        <w:rPr>
          <w:rFonts w:ascii="Arial" w:hAnsi="Arial" w:cs="Arial"/>
          <w:sz w:val="20"/>
          <w:szCs w:val="20"/>
        </w:rPr>
        <w:t xml:space="preserve"> tot een bovenwaarde van € 1.815.000,-</w:t>
      </w:r>
      <w:r w:rsidR="00333AA1" w:rsidRPr="00DB1007">
        <w:rPr>
          <w:rFonts w:ascii="Arial" w:hAnsi="Arial" w:cs="Arial"/>
          <w:sz w:val="20"/>
          <w:szCs w:val="20"/>
        </w:rPr>
        <w:t xml:space="preserve"> (</w:t>
      </w:r>
      <w:r w:rsidR="00C224A5" w:rsidRPr="00DB1007">
        <w:rPr>
          <w:rFonts w:ascii="Arial" w:hAnsi="Arial" w:cs="Arial"/>
          <w:sz w:val="20"/>
          <w:szCs w:val="20"/>
        </w:rPr>
        <w:t>incl.</w:t>
      </w:r>
      <w:r w:rsidR="00333AA1" w:rsidRPr="00DB1007">
        <w:rPr>
          <w:rFonts w:ascii="Arial" w:hAnsi="Arial" w:cs="Arial"/>
          <w:sz w:val="20"/>
          <w:szCs w:val="20"/>
        </w:rPr>
        <w:t xml:space="preserve"> BTW)</w:t>
      </w:r>
      <w:r w:rsidRPr="00DB1007">
        <w:rPr>
          <w:rFonts w:ascii="Arial" w:hAnsi="Arial" w:cs="Arial"/>
          <w:sz w:val="20"/>
          <w:szCs w:val="20"/>
        </w:rPr>
        <w:t xml:space="preserve">, te weten het correctief (dagelijks) onderhoud en het planmatig (groot) onderhoud, </w:t>
      </w:r>
      <w:r w:rsidR="00A149FD" w:rsidRPr="00DB1007">
        <w:rPr>
          <w:rFonts w:ascii="Arial" w:hAnsi="Arial" w:cs="Arial"/>
          <w:sz w:val="20"/>
          <w:szCs w:val="20"/>
        </w:rPr>
        <w:t xml:space="preserve">overeenkomstig de </w:t>
      </w:r>
      <w:r w:rsidR="00B31945" w:rsidRPr="00DB1007">
        <w:rPr>
          <w:rFonts w:ascii="Arial" w:hAnsi="Arial" w:cs="Arial"/>
          <w:sz w:val="20"/>
          <w:szCs w:val="20"/>
        </w:rPr>
        <w:t>a</w:t>
      </w:r>
      <w:r w:rsidR="001D3D2F" w:rsidRPr="00DB1007">
        <w:rPr>
          <w:rFonts w:ascii="Arial" w:hAnsi="Arial" w:cs="Arial"/>
          <w:sz w:val="20"/>
          <w:szCs w:val="20"/>
        </w:rPr>
        <w:t>anbestedingsdocumenten</w:t>
      </w:r>
      <w:r w:rsidR="00A149FD" w:rsidRPr="00DB1007">
        <w:rPr>
          <w:rFonts w:ascii="Arial" w:hAnsi="Arial" w:cs="Arial"/>
          <w:sz w:val="20"/>
          <w:szCs w:val="20"/>
        </w:rPr>
        <w:t xml:space="preserve"> en de voorwaarden en bepalingen van deze Overeenkomst inclusief bijbehorende documenten</w:t>
      </w:r>
      <w:r w:rsidRPr="00DB1007">
        <w:rPr>
          <w:rFonts w:ascii="Arial" w:hAnsi="Arial" w:cs="Arial"/>
          <w:sz w:val="20"/>
          <w:szCs w:val="20"/>
        </w:rPr>
        <w:t xml:space="preserve"> (ook te noemen: de Opdracht), </w:t>
      </w:r>
      <w:r w:rsidR="00A149FD" w:rsidRPr="00DB1007">
        <w:rPr>
          <w:rFonts w:ascii="Arial" w:hAnsi="Arial" w:cs="Arial"/>
          <w:sz w:val="20"/>
          <w:szCs w:val="20"/>
        </w:rPr>
        <w:t>welke opdracht de Opdrachtnemer bij</w:t>
      </w:r>
      <w:r w:rsidR="00A149FD" w:rsidRPr="00333AA1">
        <w:rPr>
          <w:rFonts w:ascii="Arial" w:hAnsi="Arial" w:cs="Arial"/>
          <w:sz w:val="20"/>
          <w:szCs w:val="20"/>
        </w:rPr>
        <w:t xml:space="preserve"> deze aanvaardt, een en ander voor zover daarvan niet in dez</w:t>
      </w:r>
      <w:r w:rsidR="00333AA1">
        <w:rPr>
          <w:rFonts w:ascii="Arial" w:hAnsi="Arial" w:cs="Arial"/>
          <w:sz w:val="20"/>
          <w:szCs w:val="20"/>
        </w:rPr>
        <w:t xml:space="preserve">e </w:t>
      </w:r>
      <w:r w:rsidR="00333AA1" w:rsidRPr="00B45D79">
        <w:rPr>
          <w:rFonts w:ascii="Arial" w:hAnsi="Arial" w:cs="Arial"/>
          <w:sz w:val="20"/>
          <w:szCs w:val="20"/>
        </w:rPr>
        <w:t xml:space="preserve">Overeenkomst wordt </w:t>
      </w:r>
      <w:r w:rsidR="00333AA1" w:rsidRPr="004C2AAB">
        <w:rPr>
          <w:rFonts w:ascii="Arial" w:hAnsi="Arial" w:cs="Arial"/>
          <w:sz w:val="20"/>
          <w:szCs w:val="20"/>
        </w:rPr>
        <w:t xml:space="preserve">afgeweken. </w:t>
      </w:r>
      <w:r w:rsidR="00A149FD" w:rsidRPr="004C2AAB">
        <w:rPr>
          <w:rFonts w:ascii="Arial" w:hAnsi="Arial" w:cs="Arial"/>
          <w:sz w:val="20"/>
          <w:szCs w:val="20"/>
        </w:rPr>
        <w:t xml:space="preserve">Nieuwbouwprojecten en nadere opdrachten van boven de </w:t>
      </w:r>
      <w:r w:rsidR="00333AA1" w:rsidRPr="004C2AAB">
        <w:rPr>
          <w:rFonts w:ascii="Arial" w:hAnsi="Arial" w:cs="Arial"/>
          <w:sz w:val="20"/>
          <w:szCs w:val="20"/>
        </w:rPr>
        <w:t xml:space="preserve"> </w:t>
      </w:r>
      <w:r w:rsidR="00586985" w:rsidRPr="004C2AAB">
        <w:rPr>
          <w:rFonts w:ascii="Arial" w:hAnsi="Arial" w:cs="Arial"/>
          <w:sz w:val="20"/>
          <w:szCs w:val="20"/>
        </w:rPr>
        <w:br/>
      </w:r>
      <w:r w:rsidR="00A149FD" w:rsidRPr="004C2AAB">
        <w:rPr>
          <w:rFonts w:ascii="Arial" w:hAnsi="Arial" w:cs="Arial"/>
          <w:sz w:val="20"/>
          <w:szCs w:val="20"/>
        </w:rPr>
        <w:t xml:space="preserve">€ 1.815.000,- </w:t>
      </w:r>
      <w:r w:rsidR="00C224A5" w:rsidRPr="004C2AAB">
        <w:rPr>
          <w:rFonts w:ascii="Arial" w:hAnsi="Arial" w:cs="Arial"/>
          <w:sz w:val="20"/>
          <w:szCs w:val="20"/>
        </w:rPr>
        <w:t>(inclusief</w:t>
      </w:r>
      <w:r w:rsidR="00DA5586" w:rsidRPr="004C2AAB">
        <w:rPr>
          <w:rFonts w:ascii="Arial" w:hAnsi="Arial" w:cs="Arial"/>
          <w:sz w:val="20"/>
          <w:szCs w:val="20"/>
        </w:rPr>
        <w:t xml:space="preserve"> BTW) </w:t>
      </w:r>
      <w:r w:rsidR="00A149FD" w:rsidRPr="004C2AAB">
        <w:rPr>
          <w:rFonts w:ascii="Arial" w:hAnsi="Arial" w:cs="Arial"/>
          <w:sz w:val="20"/>
          <w:szCs w:val="20"/>
        </w:rPr>
        <w:t>vallen niet onder de Opdracht.</w:t>
      </w:r>
    </w:p>
    <w:p w14:paraId="787E454D" w14:textId="73E43950" w:rsidR="002C4A46" w:rsidRPr="004C2AAB" w:rsidRDefault="00A149FD" w:rsidP="00333AA1">
      <w:pPr>
        <w:numPr>
          <w:ilvl w:val="1"/>
          <w:numId w:val="8"/>
        </w:numPr>
        <w:spacing w:line="240" w:lineRule="atLeast"/>
        <w:contextualSpacing/>
        <w:outlineLvl w:val="1"/>
        <w:rPr>
          <w:rFonts w:ascii="Arial" w:eastAsia="Times New Roman" w:hAnsi="Arial" w:cs="Arial"/>
          <w:bCs/>
          <w:color w:val="000000"/>
          <w:sz w:val="20"/>
          <w:szCs w:val="20"/>
          <w:lang w:eastAsia="nl-NL"/>
        </w:rPr>
      </w:pPr>
      <w:r w:rsidRPr="004C2AAB">
        <w:rPr>
          <w:rFonts w:ascii="Arial" w:hAnsi="Arial" w:cs="Arial"/>
          <w:sz w:val="20"/>
          <w:szCs w:val="20"/>
        </w:rPr>
        <w:t xml:space="preserve">De navolgende documenten maken </w:t>
      </w:r>
      <w:r w:rsidR="001D3D2F" w:rsidRPr="004C2AAB">
        <w:rPr>
          <w:rFonts w:ascii="Arial" w:hAnsi="Arial" w:cs="Arial"/>
          <w:sz w:val="20"/>
          <w:szCs w:val="20"/>
        </w:rPr>
        <w:t>integraal onder</w:t>
      </w:r>
      <w:r w:rsidRPr="004C2AAB">
        <w:rPr>
          <w:rFonts w:ascii="Arial" w:hAnsi="Arial" w:cs="Arial"/>
          <w:sz w:val="20"/>
          <w:szCs w:val="20"/>
        </w:rPr>
        <w:t>deel uit van deze Overeenkomst</w:t>
      </w:r>
      <w:r w:rsidR="00B352B2" w:rsidRPr="004C2AAB">
        <w:rPr>
          <w:rFonts w:ascii="Arial" w:hAnsi="Arial" w:cs="Arial"/>
          <w:sz w:val="20"/>
          <w:szCs w:val="20"/>
        </w:rPr>
        <w:t>:</w:t>
      </w:r>
    </w:p>
    <w:p w14:paraId="7B058FAA" w14:textId="6038228B" w:rsidR="00CC3DD5" w:rsidRPr="004C2AAB" w:rsidRDefault="002C4A46" w:rsidP="00333AA1">
      <w:pPr>
        <w:pStyle w:val="Default"/>
        <w:spacing w:line="240" w:lineRule="atLeast"/>
        <w:ind w:left="1134" w:hanging="283"/>
        <w:rPr>
          <w:sz w:val="20"/>
          <w:szCs w:val="20"/>
        </w:rPr>
      </w:pPr>
      <w:r w:rsidRPr="004C2AAB">
        <w:rPr>
          <w:sz w:val="20"/>
          <w:szCs w:val="20"/>
        </w:rPr>
        <w:t xml:space="preserve">1. </w:t>
      </w:r>
      <w:r w:rsidR="00CC3DD5" w:rsidRPr="004C2AAB">
        <w:rPr>
          <w:sz w:val="20"/>
          <w:szCs w:val="20"/>
        </w:rPr>
        <w:t xml:space="preserve">het bestek; </w:t>
      </w:r>
    </w:p>
    <w:p w14:paraId="0657ACC0" w14:textId="60BE1ED0" w:rsidR="00A149FD" w:rsidRPr="00D8569E" w:rsidRDefault="00CC3DD5" w:rsidP="00333AA1">
      <w:pPr>
        <w:pStyle w:val="Default"/>
        <w:spacing w:line="240" w:lineRule="atLeast"/>
        <w:ind w:left="1134" w:hanging="283"/>
        <w:rPr>
          <w:sz w:val="20"/>
          <w:szCs w:val="20"/>
        </w:rPr>
      </w:pPr>
      <w:r w:rsidRPr="004C2AAB">
        <w:rPr>
          <w:sz w:val="20"/>
          <w:szCs w:val="20"/>
        </w:rPr>
        <w:t xml:space="preserve">2. </w:t>
      </w:r>
      <w:r w:rsidR="00A149FD" w:rsidRPr="00D8569E">
        <w:rPr>
          <w:sz w:val="20"/>
          <w:szCs w:val="20"/>
        </w:rPr>
        <w:t>de Nadere overeenkomst</w:t>
      </w:r>
      <w:r w:rsidR="00586985" w:rsidRPr="00D8569E">
        <w:rPr>
          <w:sz w:val="20"/>
          <w:szCs w:val="20"/>
        </w:rPr>
        <w:t>;</w:t>
      </w:r>
    </w:p>
    <w:p w14:paraId="38120CD7" w14:textId="3E3C57C4" w:rsidR="00803770" w:rsidRPr="00D8569E" w:rsidRDefault="00CC3DD5" w:rsidP="00DA5586">
      <w:pPr>
        <w:pStyle w:val="Default"/>
        <w:spacing w:line="240" w:lineRule="atLeast"/>
        <w:ind w:left="1134" w:hanging="283"/>
        <w:rPr>
          <w:sz w:val="20"/>
          <w:szCs w:val="20"/>
        </w:rPr>
      </w:pPr>
      <w:r w:rsidRPr="00D8569E">
        <w:rPr>
          <w:sz w:val="20"/>
          <w:szCs w:val="20"/>
        </w:rPr>
        <w:t>3</w:t>
      </w:r>
      <w:r w:rsidR="00A149FD" w:rsidRPr="00D8569E">
        <w:rPr>
          <w:sz w:val="20"/>
          <w:szCs w:val="20"/>
        </w:rPr>
        <w:t>. de Overeenkomst</w:t>
      </w:r>
      <w:r w:rsidRPr="00D8569E">
        <w:rPr>
          <w:sz w:val="20"/>
          <w:szCs w:val="20"/>
        </w:rPr>
        <w:t xml:space="preserve"> inclusief de overwegingen, </w:t>
      </w:r>
      <w:r w:rsidR="00803770" w:rsidRPr="00D8569E">
        <w:rPr>
          <w:sz w:val="20"/>
          <w:szCs w:val="20"/>
        </w:rPr>
        <w:t>waarin eventuele aanvullingen en/of wijzigingen vanuit de Nota(‘s)</w:t>
      </w:r>
      <w:r w:rsidRPr="00D8569E">
        <w:rPr>
          <w:sz w:val="20"/>
          <w:szCs w:val="20"/>
        </w:rPr>
        <w:t xml:space="preserve"> van Inlichtingen zijn verwerkt</w:t>
      </w:r>
      <w:r w:rsidR="00A149FD" w:rsidRPr="00D8569E">
        <w:rPr>
          <w:sz w:val="20"/>
          <w:szCs w:val="20"/>
        </w:rPr>
        <w:t>;</w:t>
      </w:r>
    </w:p>
    <w:p w14:paraId="4E863109" w14:textId="31E2F696" w:rsidR="00803770" w:rsidRPr="00D8569E" w:rsidRDefault="00803770" w:rsidP="00333AA1">
      <w:pPr>
        <w:pStyle w:val="Default"/>
        <w:spacing w:line="240" w:lineRule="atLeast"/>
        <w:ind w:left="1134" w:hanging="283"/>
        <w:rPr>
          <w:sz w:val="20"/>
          <w:szCs w:val="20"/>
        </w:rPr>
      </w:pPr>
      <w:r w:rsidRPr="00D8569E">
        <w:rPr>
          <w:sz w:val="20"/>
          <w:szCs w:val="20"/>
        </w:rPr>
        <w:t>4. de Nota(’s) van inlichtingen, waarbij de laatste als eerst prevaleert;</w:t>
      </w:r>
    </w:p>
    <w:p w14:paraId="4DE0815B" w14:textId="4D5148CF" w:rsidR="00803770" w:rsidRPr="00D8569E" w:rsidRDefault="00803770" w:rsidP="00333AA1">
      <w:pPr>
        <w:pStyle w:val="Default"/>
        <w:spacing w:line="240" w:lineRule="atLeast"/>
        <w:ind w:left="1134" w:hanging="283"/>
        <w:rPr>
          <w:sz w:val="20"/>
          <w:szCs w:val="20"/>
        </w:rPr>
      </w:pPr>
      <w:r w:rsidRPr="00D8569E">
        <w:rPr>
          <w:sz w:val="20"/>
          <w:szCs w:val="20"/>
        </w:rPr>
        <w:t xml:space="preserve">5. </w:t>
      </w:r>
      <w:r w:rsidR="001D3D2F" w:rsidRPr="00D8569E">
        <w:rPr>
          <w:sz w:val="20"/>
          <w:szCs w:val="20"/>
        </w:rPr>
        <w:t>de</w:t>
      </w:r>
      <w:r w:rsidRPr="00D8569E">
        <w:rPr>
          <w:sz w:val="20"/>
          <w:szCs w:val="20"/>
        </w:rPr>
        <w:t xml:space="preserve"> </w:t>
      </w:r>
      <w:r w:rsidR="00DB1007" w:rsidRPr="00D8569E">
        <w:rPr>
          <w:sz w:val="20"/>
          <w:szCs w:val="20"/>
        </w:rPr>
        <w:t>aanbestedingsdocument bouwkundig</w:t>
      </w:r>
      <w:r w:rsidR="00D8569E" w:rsidRPr="00D8569E">
        <w:rPr>
          <w:sz w:val="20"/>
          <w:szCs w:val="20"/>
        </w:rPr>
        <w:t xml:space="preserve"> aannemers</w:t>
      </w:r>
      <w:r w:rsidRPr="00D8569E">
        <w:rPr>
          <w:sz w:val="20"/>
          <w:szCs w:val="20"/>
        </w:rPr>
        <w:t xml:space="preserve"> inclusief bijlagen; </w:t>
      </w:r>
    </w:p>
    <w:p w14:paraId="22063F97" w14:textId="1DE7DF0C" w:rsidR="00803770" w:rsidRPr="00D8569E" w:rsidRDefault="00803770" w:rsidP="00333AA1">
      <w:pPr>
        <w:pStyle w:val="Default"/>
        <w:spacing w:line="240" w:lineRule="atLeast"/>
        <w:ind w:left="1134" w:hanging="283"/>
        <w:rPr>
          <w:sz w:val="20"/>
          <w:szCs w:val="20"/>
        </w:rPr>
      </w:pPr>
      <w:r w:rsidRPr="00D8569E">
        <w:rPr>
          <w:sz w:val="20"/>
          <w:szCs w:val="20"/>
        </w:rPr>
        <w:t>6. de STABU- St</w:t>
      </w:r>
      <w:r w:rsidR="004207EF" w:rsidRPr="00D8569E">
        <w:rPr>
          <w:sz w:val="20"/>
          <w:szCs w:val="20"/>
        </w:rPr>
        <w:t>a</w:t>
      </w:r>
      <w:r w:rsidRPr="00D8569E">
        <w:rPr>
          <w:sz w:val="20"/>
          <w:szCs w:val="20"/>
        </w:rPr>
        <w:t>ndaard 2012;</w:t>
      </w:r>
    </w:p>
    <w:p w14:paraId="3DA930D1" w14:textId="790A35EA" w:rsidR="00A149FD" w:rsidRPr="00D8569E" w:rsidRDefault="00803770" w:rsidP="00B41805">
      <w:pPr>
        <w:pStyle w:val="Default"/>
        <w:spacing w:line="240" w:lineRule="atLeast"/>
        <w:ind w:left="1134" w:hanging="283"/>
        <w:rPr>
          <w:sz w:val="20"/>
          <w:szCs w:val="20"/>
        </w:rPr>
      </w:pPr>
      <w:r w:rsidRPr="00D8569E">
        <w:rPr>
          <w:sz w:val="20"/>
          <w:szCs w:val="20"/>
        </w:rPr>
        <w:t xml:space="preserve">7. </w:t>
      </w:r>
      <w:r w:rsidR="00B352B2" w:rsidRPr="00D8569E">
        <w:rPr>
          <w:sz w:val="20"/>
          <w:szCs w:val="20"/>
        </w:rPr>
        <w:t xml:space="preserve">de </w:t>
      </w:r>
      <w:r w:rsidR="00A149FD" w:rsidRPr="00D8569E">
        <w:rPr>
          <w:sz w:val="20"/>
          <w:szCs w:val="20"/>
        </w:rPr>
        <w:t>UAV 2012</w:t>
      </w:r>
      <w:r w:rsidR="00B41805" w:rsidRPr="00D8569E">
        <w:rPr>
          <w:sz w:val="20"/>
          <w:szCs w:val="20"/>
        </w:rPr>
        <w:t>, voor zover daarvan niet uitdrukkelijk is afgeweken in het bestek</w:t>
      </w:r>
      <w:r w:rsidR="00A149FD" w:rsidRPr="00D8569E">
        <w:rPr>
          <w:sz w:val="20"/>
          <w:szCs w:val="20"/>
        </w:rPr>
        <w:t>;</w:t>
      </w:r>
    </w:p>
    <w:p w14:paraId="1EC2A608" w14:textId="3A6B6D2E" w:rsidR="00A149FD" w:rsidRPr="00D8569E" w:rsidRDefault="00803770" w:rsidP="00333AA1">
      <w:pPr>
        <w:pStyle w:val="Default"/>
        <w:spacing w:line="240" w:lineRule="atLeast"/>
        <w:ind w:left="993" w:hanging="142"/>
        <w:rPr>
          <w:sz w:val="20"/>
          <w:szCs w:val="20"/>
        </w:rPr>
      </w:pPr>
      <w:r w:rsidRPr="00D8569E">
        <w:rPr>
          <w:sz w:val="20"/>
          <w:szCs w:val="20"/>
        </w:rPr>
        <w:t>8</w:t>
      </w:r>
      <w:r w:rsidR="00A149FD" w:rsidRPr="00D8569E">
        <w:rPr>
          <w:sz w:val="20"/>
          <w:szCs w:val="20"/>
        </w:rPr>
        <w:t>. de Inschrijving.</w:t>
      </w:r>
    </w:p>
    <w:p w14:paraId="60743181" w14:textId="77777777" w:rsidR="00B352B2" w:rsidRPr="004C2AAB" w:rsidRDefault="00B352B2" w:rsidP="00333AA1">
      <w:pPr>
        <w:pStyle w:val="Default"/>
        <w:spacing w:line="240" w:lineRule="atLeast"/>
        <w:ind w:left="851"/>
        <w:rPr>
          <w:sz w:val="20"/>
          <w:szCs w:val="20"/>
        </w:rPr>
      </w:pPr>
      <w:r w:rsidRPr="00D8569E">
        <w:rPr>
          <w:sz w:val="20"/>
          <w:szCs w:val="20"/>
        </w:rPr>
        <w:t>Voor zover deze documenten met elkaar in tegenspraak zijn, en de voorrangsbepaling niet uitdrukkelijk in het betreffende document zelf geregeld is, prevaleert het eerder genoemde document boven</w:t>
      </w:r>
      <w:r w:rsidRPr="004C2AAB">
        <w:rPr>
          <w:sz w:val="20"/>
          <w:szCs w:val="20"/>
        </w:rPr>
        <w:t xml:space="preserve"> het later genoemde.</w:t>
      </w:r>
    </w:p>
    <w:p w14:paraId="7EDCF399" w14:textId="20877EED" w:rsidR="00727967" w:rsidRPr="00D8569E" w:rsidRDefault="00803770" w:rsidP="00333AA1">
      <w:pPr>
        <w:pStyle w:val="Default"/>
        <w:numPr>
          <w:ilvl w:val="1"/>
          <w:numId w:val="31"/>
        </w:numPr>
        <w:spacing w:line="240" w:lineRule="atLeast"/>
        <w:ind w:left="851" w:hanging="851"/>
        <w:rPr>
          <w:sz w:val="20"/>
          <w:szCs w:val="20"/>
        </w:rPr>
      </w:pPr>
      <w:r w:rsidRPr="004C2AAB">
        <w:rPr>
          <w:sz w:val="20"/>
          <w:szCs w:val="20"/>
        </w:rPr>
        <w:t xml:space="preserve">De in het vorige lid onder </w:t>
      </w:r>
      <w:r w:rsidR="00B45D79" w:rsidRPr="004C2AAB">
        <w:rPr>
          <w:sz w:val="20"/>
          <w:szCs w:val="20"/>
        </w:rPr>
        <w:t>1 en</w:t>
      </w:r>
      <w:r w:rsidR="00CC3DD5" w:rsidRPr="004C2AAB">
        <w:rPr>
          <w:sz w:val="20"/>
          <w:szCs w:val="20"/>
        </w:rPr>
        <w:t xml:space="preserve"> </w:t>
      </w:r>
      <w:r w:rsidRPr="004C2AAB">
        <w:rPr>
          <w:sz w:val="20"/>
          <w:szCs w:val="20"/>
        </w:rPr>
        <w:t xml:space="preserve">4 </w:t>
      </w:r>
      <w:r w:rsidR="00B45D79" w:rsidRPr="004C2AAB">
        <w:rPr>
          <w:sz w:val="20"/>
          <w:szCs w:val="20"/>
        </w:rPr>
        <w:t>t/m</w:t>
      </w:r>
      <w:r w:rsidRPr="004C2AAB">
        <w:rPr>
          <w:sz w:val="20"/>
          <w:szCs w:val="20"/>
        </w:rPr>
        <w:t xml:space="preserve"> 8</w:t>
      </w:r>
      <w:r w:rsidR="00A149FD" w:rsidRPr="004C2AAB">
        <w:rPr>
          <w:sz w:val="20"/>
          <w:szCs w:val="20"/>
        </w:rPr>
        <w:t xml:space="preserve"> genoemde documenten zijn via de web</w:t>
      </w:r>
      <w:r w:rsidR="004C4B8E" w:rsidRPr="004C2AAB">
        <w:rPr>
          <w:sz w:val="20"/>
          <w:szCs w:val="20"/>
        </w:rPr>
        <w:t xml:space="preserve">site TenderNed.nl </w:t>
      </w:r>
      <w:r w:rsidR="004C4B8E" w:rsidRPr="00D8569E">
        <w:rPr>
          <w:sz w:val="20"/>
          <w:szCs w:val="20"/>
        </w:rPr>
        <w:t>reeds in bezit</w:t>
      </w:r>
      <w:r w:rsidR="00A149FD" w:rsidRPr="00D8569E">
        <w:rPr>
          <w:sz w:val="20"/>
          <w:szCs w:val="20"/>
        </w:rPr>
        <w:t xml:space="preserve"> gekomen van partijen en zullen niet nogmaals als bijlage bij deze Overeenkomst worden gevoegd.</w:t>
      </w:r>
    </w:p>
    <w:p w14:paraId="67417734" w14:textId="3B31A8EE" w:rsidR="00D96249" w:rsidRPr="004C2AAB" w:rsidRDefault="00B41805" w:rsidP="00B41805">
      <w:pPr>
        <w:pStyle w:val="Lijstalinea"/>
        <w:numPr>
          <w:ilvl w:val="1"/>
          <w:numId w:val="31"/>
        </w:numPr>
        <w:spacing w:line="240" w:lineRule="atLeast"/>
        <w:ind w:left="851" w:hanging="851"/>
        <w:outlineLvl w:val="1"/>
        <w:rPr>
          <w:rFonts w:ascii="Arial" w:eastAsia="Times New Roman" w:hAnsi="Arial" w:cs="Arial"/>
          <w:bCs/>
          <w:color w:val="000000"/>
          <w:sz w:val="20"/>
          <w:szCs w:val="20"/>
          <w:lang w:eastAsia="nl-NL"/>
        </w:rPr>
      </w:pPr>
      <w:bookmarkStart w:id="3" w:name="_Toc31612228"/>
      <w:bookmarkStart w:id="4" w:name="_Toc31612446"/>
      <w:bookmarkStart w:id="5" w:name="_Toc34049983"/>
      <w:bookmarkStart w:id="6" w:name="_Toc34057640"/>
      <w:bookmarkStart w:id="7" w:name="_Toc48559586"/>
      <w:bookmarkStart w:id="8" w:name="_Toc48560047"/>
      <w:r w:rsidRPr="00D8569E">
        <w:rPr>
          <w:rFonts w:ascii="Arial" w:eastAsia="Times New Roman" w:hAnsi="Arial" w:cs="Arial"/>
          <w:bCs/>
          <w:color w:val="000000"/>
          <w:sz w:val="20"/>
          <w:szCs w:val="20"/>
          <w:lang w:eastAsia="nl-NL"/>
        </w:rPr>
        <w:t xml:space="preserve">Voor zover daarvan niet uitdrukkelijk is afgeweken in het bestek </w:t>
      </w:r>
      <w:r w:rsidR="00275D70" w:rsidRPr="00D8569E">
        <w:rPr>
          <w:rFonts w:ascii="Arial" w:eastAsia="Times New Roman" w:hAnsi="Arial" w:cs="Arial"/>
          <w:bCs/>
          <w:color w:val="000000"/>
          <w:sz w:val="20"/>
          <w:szCs w:val="20"/>
          <w:lang w:eastAsia="nl-NL"/>
        </w:rPr>
        <w:t>zijn</w:t>
      </w:r>
      <w:r w:rsidRPr="00D8569E">
        <w:rPr>
          <w:rFonts w:ascii="Arial" w:eastAsia="Times New Roman" w:hAnsi="Arial" w:cs="Arial"/>
          <w:bCs/>
          <w:color w:val="000000"/>
          <w:sz w:val="20"/>
          <w:szCs w:val="20"/>
          <w:lang w:eastAsia="nl-NL"/>
        </w:rPr>
        <w:t xml:space="preserve"> de STABU- Standaard 2012 en de UAV 2012</w:t>
      </w:r>
      <w:r w:rsidR="00275D70" w:rsidRPr="00D8569E">
        <w:rPr>
          <w:rFonts w:ascii="Arial" w:eastAsia="Times New Roman" w:hAnsi="Arial" w:cs="Arial"/>
          <w:bCs/>
          <w:color w:val="000000"/>
          <w:sz w:val="20"/>
          <w:szCs w:val="20"/>
          <w:lang w:eastAsia="nl-NL"/>
        </w:rPr>
        <w:t xml:space="preserve"> </w:t>
      </w:r>
      <w:r w:rsidR="00EB1EC0" w:rsidRPr="00D8569E">
        <w:rPr>
          <w:rFonts w:ascii="Arial" w:eastAsia="Times New Roman" w:hAnsi="Arial" w:cs="Arial"/>
          <w:bCs/>
          <w:color w:val="000000"/>
          <w:sz w:val="20"/>
          <w:szCs w:val="20"/>
          <w:lang w:eastAsia="nl-NL"/>
        </w:rPr>
        <w:t xml:space="preserve">versie 2025 </w:t>
      </w:r>
      <w:r w:rsidR="00694192" w:rsidRPr="00D8569E">
        <w:rPr>
          <w:rFonts w:ascii="Arial" w:eastAsia="Times New Roman" w:hAnsi="Arial" w:cs="Arial"/>
          <w:bCs/>
          <w:color w:val="000000"/>
          <w:sz w:val="20"/>
          <w:szCs w:val="20"/>
          <w:lang w:eastAsia="nl-NL"/>
        </w:rPr>
        <w:t>(</w:t>
      </w:r>
      <w:hyperlink r:id="rId12" w:history="1">
        <w:r w:rsidR="00694192" w:rsidRPr="00D8569E">
          <w:rPr>
            <w:rStyle w:val="Hyperlink"/>
            <w:rFonts w:ascii="Arial" w:eastAsia="Times New Roman" w:hAnsi="Arial" w:cs="Arial"/>
            <w:bCs/>
            <w:sz w:val="20"/>
            <w:szCs w:val="20"/>
            <w:lang w:eastAsia="nl-NL"/>
          </w:rPr>
          <w:t>Staatscourant 2025, 6896 | Overheid.nl &gt; Officiële bekendmakingen</w:t>
        </w:r>
      </w:hyperlink>
      <w:r w:rsidR="00694192" w:rsidRPr="00D8569E">
        <w:rPr>
          <w:rFonts w:ascii="Arial" w:eastAsia="Times New Roman" w:hAnsi="Arial" w:cs="Arial"/>
          <w:bCs/>
          <w:color w:val="000000"/>
          <w:sz w:val="20"/>
          <w:szCs w:val="20"/>
          <w:lang w:eastAsia="nl-NL"/>
        </w:rPr>
        <w:t xml:space="preserve">) </w:t>
      </w:r>
      <w:r w:rsidR="00275D70" w:rsidRPr="00D8569E">
        <w:rPr>
          <w:rFonts w:ascii="Arial" w:eastAsia="Times New Roman" w:hAnsi="Arial" w:cs="Arial"/>
          <w:bCs/>
          <w:color w:val="000000"/>
          <w:sz w:val="20"/>
          <w:szCs w:val="20"/>
          <w:lang w:eastAsia="nl-NL"/>
        </w:rPr>
        <w:t>van toepassing op deze Overeenkomst</w:t>
      </w:r>
      <w:r w:rsidR="005C25A9" w:rsidRPr="00D8569E">
        <w:rPr>
          <w:rFonts w:ascii="Arial" w:eastAsia="Times New Roman" w:hAnsi="Arial" w:cs="Arial"/>
          <w:bCs/>
          <w:color w:val="000000"/>
          <w:sz w:val="20"/>
          <w:szCs w:val="20"/>
          <w:lang w:eastAsia="nl-NL"/>
        </w:rPr>
        <w:t xml:space="preserve"> en </w:t>
      </w:r>
      <w:r w:rsidR="00880755" w:rsidRPr="00D8569E">
        <w:rPr>
          <w:rFonts w:ascii="Arial" w:eastAsia="Times New Roman" w:hAnsi="Arial" w:cs="Arial"/>
          <w:bCs/>
          <w:color w:val="000000"/>
          <w:sz w:val="20"/>
          <w:szCs w:val="20"/>
          <w:lang w:eastAsia="nl-NL"/>
        </w:rPr>
        <w:t>de daaronder vallende Nadere overeenkomsten</w:t>
      </w:r>
      <w:r w:rsidR="00275D70" w:rsidRPr="00D8569E">
        <w:rPr>
          <w:rFonts w:ascii="Arial" w:eastAsia="Times New Roman" w:hAnsi="Arial" w:cs="Arial"/>
          <w:bCs/>
          <w:color w:val="000000"/>
          <w:sz w:val="20"/>
          <w:szCs w:val="20"/>
          <w:lang w:eastAsia="nl-NL"/>
        </w:rPr>
        <w:t xml:space="preserve">. De </w:t>
      </w:r>
      <w:r w:rsidR="001C436C" w:rsidRPr="00D8569E">
        <w:rPr>
          <w:rFonts w:ascii="Arial" w:eastAsia="Times New Roman" w:hAnsi="Arial" w:cs="Arial"/>
          <w:bCs/>
          <w:color w:val="000000"/>
          <w:sz w:val="20"/>
          <w:szCs w:val="20"/>
          <w:lang w:eastAsia="nl-NL"/>
        </w:rPr>
        <w:t>door</w:t>
      </w:r>
      <w:r w:rsidR="001C436C" w:rsidRPr="004C2AAB">
        <w:rPr>
          <w:rFonts w:ascii="Arial" w:eastAsia="Times New Roman" w:hAnsi="Arial" w:cs="Arial"/>
          <w:bCs/>
          <w:color w:val="000000"/>
          <w:sz w:val="20"/>
          <w:szCs w:val="20"/>
          <w:lang w:eastAsia="nl-NL"/>
        </w:rPr>
        <w:t xml:space="preserve"> </w:t>
      </w:r>
      <w:r w:rsidR="00DA5586" w:rsidRPr="004C2AAB">
        <w:rPr>
          <w:rFonts w:ascii="Arial" w:eastAsia="Times New Roman" w:hAnsi="Arial" w:cs="Arial"/>
          <w:bCs/>
          <w:color w:val="000000"/>
          <w:sz w:val="20"/>
          <w:szCs w:val="20"/>
          <w:lang w:eastAsia="nl-NL"/>
        </w:rPr>
        <w:t xml:space="preserve">de </w:t>
      </w:r>
      <w:r w:rsidR="00275D70" w:rsidRPr="004C2AAB">
        <w:rPr>
          <w:rFonts w:ascii="Arial" w:eastAsia="Times New Roman" w:hAnsi="Arial" w:cs="Arial"/>
          <w:bCs/>
          <w:color w:val="000000"/>
          <w:sz w:val="20"/>
          <w:szCs w:val="20"/>
          <w:lang w:eastAsia="nl-NL"/>
        </w:rPr>
        <w:t>Opdrachtnemer gehanteerde voorwaarden zijn expliciet uitgesloten en niet van toepassing op deze Overeenkomst</w:t>
      </w:r>
      <w:r w:rsidR="004C4B8E" w:rsidRPr="004C2AAB">
        <w:rPr>
          <w:rFonts w:ascii="Arial" w:eastAsia="Times New Roman" w:hAnsi="Arial" w:cs="Arial"/>
          <w:bCs/>
          <w:color w:val="000000"/>
          <w:sz w:val="20"/>
          <w:szCs w:val="20"/>
          <w:lang w:eastAsia="nl-NL"/>
        </w:rPr>
        <w:t xml:space="preserve"> en de daaronder vallende Nadere overeenkomsten</w:t>
      </w:r>
      <w:r w:rsidR="00275D70" w:rsidRPr="004C2AAB">
        <w:rPr>
          <w:rFonts w:ascii="Arial" w:eastAsia="Times New Roman" w:hAnsi="Arial" w:cs="Arial"/>
          <w:bCs/>
          <w:color w:val="000000"/>
          <w:sz w:val="20"/>
          <w:szCs w:val="20"/>
          <w:lang w:eastAsia="nl-NL"/>
        </w:rPr>
        <w:t>.</w:t>
      </w:r>
      <w:bookmarkEnd w:id="3"/>
      <w:bookmarkEnd w:id="4"/>
      <w:bookmarkEnd w:id="5"/>
      <w:bookmarkEnd w:id="6"/>
      <w:bookmarkEnd w:id="7"/>
      <w:bookmarkEnd w:id="8"/>
      <w:r w:rsidR="000E7FE4" w:rsidRPr="004C2AAB">
        <w:rPr>
          <w:rFonts w:ascii="Arial" w:eastAsia="Times New Roman" w:hAnsi="Arial" w:cs="Arial"/>
          <w:bCs/>
          <w:color w:val="000000"/>
          <w:sz w:val="20"/>
          <w:szCs w:val="20"/>
          <w:lang w:eastAsia="nl-NL"/>
        </w:rPr>
        <w:t xml:space="preserve"> De werking van artikel </w:t>
      </w:r>
      <w:r w:rsidR="002570D8" w:rsidRPr="004C2AAB">
        <w:rPr>
          <w:rFonts w:ascii="Arial" w:eastAsia="Times New Roman" w:hAnsi="Arial" w:cs="Arial"/>
          <w:bCs/>
          <w:color w:val="000000"/>
          <w:sz w:val="20"/>
          <w:szCs w:val="20"/>
          <w:lang w:eastAsia="nl-NL"/>
        </w:rPr>
        <w:t>6:225 lid 3 BW wordt uitgesloten.</w:t>
      </w:r>
    </w:p>
    <w:p w14:paraId="489F448A" w14:textId="7F268554" w:rsidR="00D96249" w:rsidRPr="004C2AAB" w:rsidRDefault="00303453" w:rsidP="00333AA1">
      <w:pPr>
        <w:numPr>
          <w:ilvl w:val="1"/>
          <w:numId w:val="31"/>
        </w:numPr>
        <w:spacing w:line="240" w:lineRule="atLeast"/>
        <w:ind w:left="851" w:hanging="851"/>
        <w:contextualSpacing/>
        <w:outlineLvl w:val="1"/>
        <w:rPr>
          <w:rFonts w:ascii="Arial" w:eastAsia="Times New Roman" w:hAnsi="Arial" w:cs="Arial"/>
          <w:bCs/>
          <w:color w:val="000000"/>
          <w:sz w:val="20"/>
          <w:szCs w:val="20"/>
          <w:lang w:eastAsia="nl-NL"/>
        </w:rPr>
      </w:pPr>
      <w:r w:rsidRPr="004C2AAB">
        <w:rPr>
          <w:rFonts w:ascii="Arial" w:hAnsi="Arial" w:cs="Arial"/>
          <w:sz w:val="20"/>
          <w:szCs w:val="20"/>
        </w:rPr>
        <w:t xml:space="preserve">De Opdrachtgever is gerechtigd gedurende de looptijd van deze Overeenkomst een offerteaanvraag uit te brengen voor een </w:t>
      </w:r>
      <w:r w:rsidR="00B45D79" w:rsidRPr="004C2AAB">
        <w:rPr>
          <w:rFonts w:ascii="Arial" w:hAnsi="Arial" w:cs="Arial"/>
          <w:sz w:val="20"/>
          <w:szCs w:val="20"/>
        </w:rPr>
        <w:t>Nadere overeenkomst</w:t>
      </w:r>
      <w:r w:rsidRPr="004C2AAB">
        <w:rPr>
          <w:rFonts w:ascii="Arial" w:hAnsi="Arial" w:cs="Arial"/>
          <w:sz w:val="20"/>
          <w:szCs w:val="20"/>
        </w:rPr>
        <w:t xml:space="preserve"> binnen de kaders van deze Overeenkomst. De Opdrachtnemer is verplicht naar aanleiding van een offerteaanvraag een offerte uit te brengen, die niet minder gunstig is dan de door Opdrachtnemer ingediende Inschrijving.</w:t>
      </w:r>
    </w:p>
    <w:p w14:paraId="515CE4E8" w14:textId="1F9903F1" w:rsidR="00D96249" w:rsidRPr="004C2AAB" w:rsidRDefault="00303453" w:rsidP="00333AA1">
      <w:pPr>
        <w:pStyle w:val="Default"/>
        <w:numPr>
          <w:ilvl w:val="1"/>
          <w:numId w:val="31"/>
        </w:numPr>
        <w:spacing w:line="240" w:lineRule="atLeast"/>
        <w:ind w:left="851" w:hanging="851"/>
        <w:rPr>
          <w:color w:val="auto"/>
          <w:sz w:val="20"/>
          <w:szCs w:val="20"/>
        </w:rPr>
      </w:pPr>
      <w:r w:rsidRPr="004C2AAB">
        <w:rPr>
          <w:sz w:val="20"/>
          <w:szCs w:val="20"/>
        </w:rPr>
        <w:t>De</w:t>
      </w:r>
      <w:r w:rsidR="009B43F7" w:rsidRPr="004C2AAB">
        <w:rPr>
          <w:sz w:val="20"/>
          <w:szCs w:val="20"/>
        </w:rPr>
        <w:t xml:space="preserve"> Opdrachtnemer is verplicht de </w:t>
      </w:r>
      <w:r w:rsidR="00B45D79" w:rsidRPr="004C2AAB">
        <w:rPr>
          <w:sz w:val="20"/>
          <w:szCs w:val="20"/>
        </w:rPr>
        <w:t xml:space="preserve">Nadere overeenkomst </w:t>
      </w:r>
      <w:r w:rsidRPr="004C2AAB">
        <w:rPr>
          <w:sz w:val="20"/>
          <w:szCs w:val="20"/>
        </w:rPr>
        <w:t xml:space="preserve">uit te voeren overeenkomstig de voorwaarden van deze Overeenkomst. </w:t>
      </w:r>
      <w:r w:rsidR="00B45D79" w:rsidRPr="004C2AAB">
        <w:rPr>
          <w:color w:val="auto"/>
          <w:sz w:val="20"/>
          <w:szCs w:val="20"/>
        </w:rPr>
        <w:t>In</w:t>
      </w:r>
      <w:r w:rsidRPr="004C2AAB">
        <w:rPr>
          <w:color w:val="auto"/>
          <w:sz w:val="20"/>
          <w:szCs w:val="20"/>
        </w:rPr>
        <w:t xml:space="preserve"> de </w:t>
      </w:r>
      <w:r w:rsidR="00B45D79" w:rsidRPr="004C2AAB">
        <w:rPr>
          <w:color w:val="auto"/>
          <w:sz w:val="20"/>
          <w:szCs w:val="20"/>
        </w:rPr>
        <w:t>Nadere overeenkomst</w:t>
      </w:r>
      <w:r w:rsidRPr="004C2AAB">
        <w:rPr>
          <w:color w:val="auto"/>
          <w:sz w:val="20"/>
          <w:szCs w:val="20"/>
        </w:rPr>
        <w:t xml:space="preserve"> </w:t>
      </w:r>
      <w:r w:rsidR="00B45D79" w:rsidRPr="004C2AAB">
        <w:rPr>
          <w:color w:val="auto"/>
          <w:sz w:val="20"/>
          <w:szCs w:val="20"/>
        </w:rPr>
        <w:t xml:space="preserve">worden </w:t>
      </w:r>
      <w:r w:rsidRPr="004C2AAB">
        <w:rPr>
          <w:color w:val="auto"/>
          <w:sz w:val="20"/>
          <w:szCs w:val="20"/>
        </w:rPr>
        <w:t>de specifieke afspraken ten aanzien van</w:t>
      </w:r>
      <w:r w:rsidR="00B45D79" w:rsidRPr="004C2AAB">
        <w:rPr>
          <w:color w:val="auto"/>
          <w:sz w:val="20"/>
          <w:szCs w:val="20"/>
        </w:rPr>
        <w:t xml:space="preserve"> de betreffende opdracht </w:t>
      </w:r>
      <w:r w:rsidRPr="004C2AAB">
        <w:rPr>
          <w:color w:val="auto"/>
          <w:sz w:val="20"/>
          <w:szCs w:val="20"/>
        </w:rPr>
        <w:t>vastgelegd, voor zover al niet geregeld in de</w:t>
      </w:r>
      <w:r w:rsidR="009B43F7" w:rsidRPr="004C2AAB">
        <w:rPr>
          <w:color w:val="auto"/>
          <w:sz w:val="20"/>
          <w:szCs w:val="20"/>
        </w:rPr>
        <w:t>ze Overeenkomst</w:t>
      </w:r>
      <w:r w:rsidR="009B43F7" w:rsidRPr="004C2AAB">
        <w:rPr>
          <w:sz w:val="20"/>
          <w:szCs w:val="20"/>
        </w:rPr>
        <w:t>.</w:t>
      </w:r>
    </w:p>
    <w:p w14:paraId="3CEC9A45" w14:textId="77777777" w:rsidR="009B43F7" w:rsidRPr="00333AA1" w:rsidRDefault="00880755" w:rsidP="00333AA1">
      <w:pPr>
        <w:pStyle w:val="Default"/>
        <w:numPr>
          <w:ilvl w:val="1"/>
          <w:numId w:val="31"/>
        </w:numPr>
        <w:spacing w:line="240" w:lineRule="atLeast"/>
        <w:ind w:left="851" w:hanging="851"/>
        <w:rPr>
          <w:color w:val="auto"/>
          <w:sz w:val="20"/>
          <w:szCs w:val="20"/>
        </w:rPr>
      </w:pPr>
      <w:r w:rsidRPr="004C2AAB">
        <w:rPr>
          <w:color w:val="auto"/>
          <w:sz w:val="20"/>
          <w:szCs w:val="20"/>
        </w:rPr>
        <w:lastRenderedPageBreak/>
        <w:t>Partijen verklaren de onder</w:t>
      </w:r>
      <w:r w:rsidRPr="00333AA1">
        <w:rPr>
          <w:color w:val="auto"/>
          <w:sz w:val="20"/>
          <w:szCs w:val="20"/>
        </w:rPr>
        <w:t xml:space="preserve"> deze Overeenkomst vallende Nadere Overeenkomsten te beschouwen als een overeenkomst van aanneming van werk in de zin van Boek 7 titel 12 afdeling 1 Burgerlijk Wetboek.</w:t>
      </w:r>
      <w:r w:rsidR="009B43F7" w:rsidRPr="00333AA1">
        <w:rPr>
          <w:color w:val="auto"/>
          <w:sz w:val="20"/>
          <w:szCs w:val="20"/>
        </w:rPr>
        <w:t xml:space="preserve"> </w:t>
      </w:r>
    </w:p>
    <w:p w14:paraId="61554555" w14:textId="1140E306" w:rsidR="00D96249" w:rsidRPr="00333AA1" w:rsidRDefault="00303453" w:rsidP="00333AA1">
      <w:pPr>
        <w:pStyle w:val="Default"/>
        <w:numPr>
          <w:ilvl w:val="1"/>
          <w:numId w:val="31"/>
        </w:numPr>
        <w:spacing w:line="240" w:lineRule="atLeast"/>
        <w:ind w:left="851" w:hanging="851"/>
        <w:rPr>
          <w:sz w:val="20"/>
          <w:szCs w:val="20"/>
        </w:rPr>
      </w:pPr>
      <w:r w:rsidRPr="00333AA1">
        <w:rPr>
          <w:sz w:val="20"/>
          <w:szCs w:val="20"/>
        </w:rPr>
        <w:t>De Opdrachtgever is niet verplicht om gedurende de</w:t>
      </w:r>
      <w:r w:rsidR="00B352B2" w:rsidRPr="00333AA1">
        <w:rPr>
          <w:sz w:val="20"/>
          <w:szCs w:val="20"/>
        </w:rPr>
        <w:t xml:space="preserve"> looptijd van deze Overeenkomst nadere </w:t>
      </w:r>
      <w:r w:rsidRPr="00333AA1">
        <w:rPr>
          <w:sz w:val="20"/>
          <w:szCs w:val="20"/>
        </w:rPr>
        <w:t xml:space="preserve">opdrachten </w:t>
      </w:r>
      <w:r w:rsidR="00B352B2" w:rsidRPr="00333AA1">
        <w:rPr>
          <w:sz w:val="20"/>
          <w:szCs w:val="20"/>
        </w:rPr>
        <w:t xml:space="preserve">aan de Opdrachtnemer </w:t>
      </w:r>
      <w:r w:rsidRPr="00333AA1">
        <w:rPr>
          <w:sz w:val="20"/>
          <w:szCs w:val="20"/>
        </w:rPr>
        <w:t xml:space="preserve">te verstrekken, maar is daartoe gerechtigd. De Opdrachtnemer kan derhalve generlei aanspraak maken op het verkrijgen van </w:t>
      </w:r>
      <w:r w:rsidR="00B45D79">
        <w:rPr>
          <w:sz w:val="20"/>
          <w:szCs w:val="20"/>
        </w:rPr>
        <w:t>nadere</w:t>
      </w:r>
      <w:r w:rsidR="00B352B2" w:rsidRPr="00333AA1">
        <w:rPr>
          <w:sz w:val="20"/>
          <w:szCs w:val="20"/>
        </w:rPr>
        <w:t xml:space="preserve"> opdrachten</w:t>
      </w:r>
      <w:r w:rsidRPr="00333AA1">
        <w:rPr>
          <w:sz w:val="20"/>
          <w:szCs w:val="20"/>
        </w:rPr>
        <w:t xml:space="preserve"> gedurende de looptijd van deze Overeenkomst. </w:t>
      </w:r>
    </w:p>
    <w:p w14:paraId="47EC6898" w14:textId="32165842" w:rsidR="00D96249" w:rsidRPr="00333AA1" w:rsidRDefault="00303453" w:rsidP="00333AA1">
      <w:pPr>
        <w:pStyle w:val="Default"/>
        <w:numPr>
          <w:ilvl w:val="1"/>
          <w:numId w:val="31"/>
        </w:numPr>
        <w:spacing w:line="240" w:lineRule="atLeast"/>
        <w:ind w:left="851" w:hanging="851"/>
        <w:rPr>
          <w:sz w:val="20"/>
          <w:szCs w:val="20"/>
        </w:rPr>
      </w:pPr>
      <w:r w:rsidRPr="00333AA1">
        <w:rPr>
          <w:color w:val="auto"/>
          <w:sz w:val="20"/>
          <w:szCs w:val="20"/>
        </w:rPr>
        <w:t xml:space="preserve">De voorwaarden van deze Overeenkomst zijn integraal van toepassing op alle Nadere overeenkomsten die gedurende de looptijd van deze Overeenkomst tussen de Opdrachtgever enerzijds en de Opdrachtnemer anderzijds worden gesloten met betrekking tot </w:t>
      </w:r>
      <w:r w:rsidR="00B352B2" w:rsidRPr="00333AA1">
        <w:rPr>
          <w:color w:val="auto"/>
          <w:sz w:val="20"/>
          <w:szCs w:val="20"/>
        </w:rPr>
        <w:t>de Opdracht</w:t>
      </w:r>
      <w:r w:rsidRPr="00333AA1">
        <w:rPr>
          <w:color w:val="auto"/>
          <w:sz w:val="20"/>
          <w:szCs w:val="20"/>
        </w:rPr>
        <w:t xml:space="preserve">, tenzij in een Nadere overeenkomst uitdrukkelijk schriftelijk van deze Overeenkomst wordt afgeweken. </w:t>
      </w:r>
    </w:p>
    <w:p w14:paraId="000F461D" w14:textId="2710718D" w:rsidR="00D859DE" w:rsidRPr="00333AA1" w:rsidRDefault="00D859DE" w:rsidP="00333AA1">
      <w:pPr>
        <w:pStyle w:val="Default"/>
        <w:spacing w:line="240" w:lineRule="atLeast"/>
        <w:rPr>
          <w:sz w:val="20"/>
          <w:szCs w:val="20"/>
        </w:rPr>
      </w:pPr>
    </w:p>
    <w:p w14:paraId="6A185F8E" w14:textId="77777777" w:rsidR="00303453" w:rsidRPr="00333AA1" w:rsidRDefault="00303453" w:rsidP="00333AA1">
      <w:pPr>
        <w:pStyle w:val="Kop1"/>
        <w:spacing w:line="240" w:lineRule="atLeast"/>
      </w:pPr>
      <w:bookmarkStart w:id="9" w:name="_Toc321150375"/>
      <w:bookmarkStart w:id="10" w:name="_Toc390676014"/>
      <w:bookmarkStart w:id="11" w:name="_Toc506797319"/>
      <w:r w:rsidRPr="00333AA1">
        <w:t>Artikel 2</w:t>
      </w:r>
      <w:r w:rsidRPr="00333AA1">
        <w:tab/>
        <w:t>Duur en verlenging van de Overeenkomst</w:t>
      </w:r>
      <w:bookmarkEnd w:id="9"/>
      <w:bookmarkEnd w:id="10"/>
      <w:bookmarkEnd w:id="11"/>
    </w:p>
    <w:p w14:paraId="4416CC23" w14:textId="6B16A643" w:rsidR="00303453" w:rsidRPr="00333AA1" w:rsidRDefault="00303453" w:rsidP="00333AA1">
      <w:pPr>
        <w:pStyle w:val="Lijstalinea"/>
        <w:numPr>
          <w:ilvl w:val="1"/>
          <w:numId w:val="10"/>
        </w:numPr>
        <w:spacing w:line="240" w:lineRule="atLeast"/>
        <w:ind w:left="851" w:hanging="851"/>
        <w:contextualSpacing w:val="0"/>
        <w:rPr>
          <w:rFonts w:ascii="Arial" w:eastAsia="Times New Roman" w:hAnsi="Arial" w:cs="Arial"/>
          <w:sz w:val="20"/>
          <w:szCs w:val="20"/>
        </w:rPr>
      </w:pPr>
      <w:r w:rsidRPr="00333AA1">
        <w:rPr>
          <w:rFonts w:ascii="Arial" w:hAnsi="Arial" w:cs="Arial"/>
          <w:sz w:val="20"/>
          <w:szCs w:val="20"/>
        </w:rPr>
        <w:t xml:space="preserve">Deze Overeenkomst wordt aangegaan voor een bepaalde </w:t>
      </w:r>
      <w:r w:rsidRPr="00333AA1">
        <w:rPr>
          <w:rFonts w:ascii="Arial" w:eastAsia="Times New Roman" w:hAnsi="Arial" w:cs="Arial"/>
          <w:sz w:val="20"/>
          <w:szCs w:val="20"/>
        </w:rPr>
        <w:t xml:space="preserve">periode van </w:t>
      </w:r>
      <w:r w:rsidR="00D72022" w:rsidRPr="00333AA1">
        <w:rPr>
          <w:rFonts w:ascii="Arial" w:eastAsia="Times New Roman" w:hAnsi="Arial" w:cs="Arial"/>
          <w:sz w:val="20"/>
          <w:szCs w:val="20"/>
        </w:rPr>
        <w:t xml:space="preserve">4 (vier) </w:t>
      </w:r>
      <w:r w:rsidRPr="00333AA1">
        <w:rPr>
          <w:rFonts w:ascii="Arial" w:eastAsia="Times New Roman" w:hAnsi="Arial" w:cs="Arial"/>
          <w:sz w:val="20"/>
          <w:szCs w:val="20"/>
        </w:rPr>
        <w:t>jaar.</w:t>
      </w:r>
      <w:r w:rsidR="00167D4F">
        <w:rPr>
          <w:rFonts w:ascii="Arial" w:eastAsia="Times New Roman" w:hAnsi="Arial" w:cs="Arial"/>
          <w:sz w:val="20"/>
          <w:szCs w:val="20"/>
        </w:rPr>
        <w:t xml:space="preserve"> </w:t>
      </w:r>
    </w:p>
    <w:p w14:paraId="39A236BA" w14:textId="6E6E40B0" w:rsidR="00303453" w:rsidRPr="00F43A74" w:rsidRDefault="00303453" w:rsidP="00333AA1">
      <w:pPr>
        <w:pStyle w:val="Lijstalinea"/>
        <w:numPr>
          <w:ilvl w:val="0"/>
          <w:numId w:val="0"/>
        </w:numPr>
        <w:spacing w:line="240" w:lineRule="atLeast"/>
        <w:ind w:left="851" w:hanging="851"/>
        <w:rPr>
          <w:rFonts w:ascii="Arial" w:hAnsi="Arial" w:cs="Arial"/>
          <w:sz w:val="20"/>
          <w:szCs w:val="20"/>
          <w:lang w:val="de-DE"/>
        </w:rPr>
      </w:pPr>
      <w:r w:rsidRPr="00333AA1">
        <w:rPr>
          <w:rFonts w:ascii="Arial" w:hAnsi="Arial" w:cs="Arial"/>
          <w:sz w:val="20"/>
          <w:szCs w:val="20"/>
        </w:rPr>
        <w:t xml:space="preserve">   </w:t>
      </w:r>
      <w:r w:rsidRPr="00333AA1">
        <w:rPr>
          <w:rFonts w:ascii="Arial" w:hAnsi="Arial" w:cs="Arial"/>
          <w:sz w:val="20"/>
          <w:szCs w:val="20"/>
        </w:rPr>
        <w:tab/>
      </w:r>
      <w:r w:rsidRPr="00F43A74">
        <w:rPr>
          <w:rFonts w:ascii="Arial" w:hAnsi="Arial" w:cs="Arial"/>
          <w:sz w:val="20"/>
          <w:szCs w:val="20"/>
          <w:lang w:val="de-DE"/>
        </w:rPr>
        <w:t xml:space="preserve">Ingangsdatum: </w:t>
      </w:r>
      <w:r w:rsidR="00E71A98" w:rsidRPr="00F43A74">
        <w:rPr>
          <w:rFonts w:ascii="Arial" w:hAnsi="Arial" w:cs="Arial"/>
          <w:sz w:val="20"/>
          <w:szCs w:val="20"/>
          <w:lang w:val="de-DE"/>
        </w:rPr>
        <w:tab/>
      </w:r>
      <w:r w:rsidRPr="00F43A74">
        <w:rPr>
          <w:rFonts w:ascii="Arial" w:hAnsi="Arial" w:cs="Arial"/>
          <w:sz w:val="20"/>
          <w:szCs w:val="20"/>
          <w:highlight w:val="yellow"/>
          <w:lang w:val="de-DE"/>
        </w:rPr>
        <w:t>[invullen datum]</w:t>
      </w:r>
      <w:r w:rsidRPr="00F43A74">
        <w:rPr>
          <w:rFonts w:ascii="Arial" w:hAnsi="Arial" w:cs="Arial"/>
          <w:sz w:val="20"/>
          <w:szCs w:val="20"/>
          <w:lang w:val="de-DE"/>
        </w:rPr>
        <w:tab/>
      </w:r>
    </w:p>
    <w:p w14:paraId="1F1A5982" w14:textId="1A9A956D" w:rsidR="00303453" w:rsidRDefault="00303453" w:rsidP="00333AA1">
      <w:pPr>
        <w:pStyle w:val="Lijstalinea"/>
        <w:numPr>
          <w:ilvl w:val="0"/>
          <w:numId w:val="0"/>
        </w:numPr>
        <w:spacing w:line="240" w:lineRule="atLeast"/>
        <w:ind w:left="851" w:hanging="851"/>
        <w:rPr>
          <w:rFonts w:ascii="Arial" w:hAnsi="Arial" w:cs="Arial"/>
          <w:sz w:val="20"/>
          <w:szCs w:val="20"/>
          <w:lang w:val="de-DE"/>
        </w:rPr>
      </w:pPr>
      <w:r w:rsidRPr="00F43A74">
        <w:rPr>
          <w:rFonts w:ascii="Arial" w:hAnsi="Arial" w:cs="Arial"/>
          <w:sz w:val="20"/>
          <w:szCs w:val="20"/>
          <w:lang w:val="de-DE"/>
        </w:rPr>
        <w:t xml:space="preserve">   </w:t>
      </w:r>
      <w:r w:rsidRPr="00F43A74">
        <w:rPr>
          <w:rFonts w:ascii="Arial" w:hAnsi="Arial" w:cs="Arial"/>
          <w:sz w:val="20"/>
          <w:szCs w:val="20"/>
          <w:lang w:val="de-DE"/>
        </w:rPr>
        <w:tab/>
        <w:t xml:space="preserve">Einddatum: </w:t>
      </w:r>
      <w:r w:rsidR="00B85C90" w:rsidRPr="00F43A74">
        <w:rPr>
          <w:rFonts w:ascii="Arial" w:hAnsi="Arial" w:cs="Arial"/>
          <w:sz w:val="20"/>
          <w:szCs w:val="20"/>
          <w:lang w:val="de-DE"/>
        </w:rPr>
        <w:tab/>
      </w:r>
      <w:r w:rsidR="00B85C90" w:rsidRPr="00F43A74">
        <w:rPr>
          <w:rFonts w:ascii="Arial" w:hAnsi="Arial" w:cs="Arial"/>
          <w:sz w:val="20"/>
          <w:szCs w:val="20"/>
          <w:lang w:val="de-DE"/>
        </w:rPr>
        <w:tab/>
      </w:r>
      <w:r w:rsidRPr="00F43A74">
        <w:rPr>
          <w:rFonts w:ascii="Arial" w:hAnsi="Arial" w:cs="Arial"/>
          <w:sz w:val="20"/>
          <w:szCs w:val="20"/>
          <w:highlight w:val="yellow"/>
          <w:lang w:val="de-DE"/>
        </w:rPr>
        <w:t>[invullen datum]</w:t>
      </w:r>
      <w:r w:rsidRPr="00F43A74">
        <w:rPr>
          <w:rFonts w:ascii="Arial" w:hAnsi="Arial" w:cs="Arial"/>
          <w:sz w:val="20"/>
          <w:szCs w:val="20"/>
          <w:lang w:val="de-DE"/>
        </w:rPr>
        <w:tab/>
      </w:r>
    </w:p>
    <w:p w14:paraId="3FBCA276" w14:textId="42847FA8" w:rsidR="0046094D" w:rsidRPr="0046094D" w:rsidRDefault="0046094D" w:rsidP="00333AA1">
      <w:pPr>
        <w:pStyle w:val="Lijstalinea"/>
        <w:numPr>
          <w:ilvl w:val="0"/>
          <w:numId w:val="0"/>
        </w:numPr>
        <w:spacing w:line="240" w:lineRule="atLeast"/>
        <w:ind w:left="851" w:hanging="851"/>
        <w:rPr>
          <w:rFonts w:ascii="Arial" w:hAnsi="Arial" w:cs="Arial"/>
          <w:sz w:val="20"/>
          <w:szCs w:val="20"/>
        </w:rPr>
      </w:pPr>
      <w:r>
        <w:rPr>
          <w:rFonts w:ascii="Arial" w:hAnsi="Arial" w:cs="Arial"/>
          <w:sz w:val="20"/>
          <w:szCs w:val="20"/>
          <w:lang w:val="de-DE"/>
        </w:rPr>
        <w:tab/>
      </w:r>
      <w:r w:rsidRPr="0046094D">
        <w:rPr>
          <w:rFonts w:ascii="Arial" w:hAnsi="Arial" w:cs="Arial"/>
          <w:sz w:val="20"/>
          <w:szCs w:val="20"/>
        </w:rPr>
        <w:t>Met de mogelijkheid van e</w:t>
      </w:r>
      <w:r>
        <w:rPr>
          <w:rFonts w:ascii="Arial" w:hAnsi="Arial" w:cs="Arial"/>
          <w:sz w:val="20"/>
          <w:szCs w:val="20"/>
        </w:rPr>
        <w:t>en optionele verlenging van 2 x 2 (twee maal twee</w:t>
      </w:r>
      <w:r w:rsidR="005D573B">
        <w:rPr>
          <w:rFonts w:ascii="Arial" w:hAnsi="Arial" w:cs="Arial"/>
          <w:sz w:val="20"/>
          <w:szCs w:val="20"/>
        </w:rPr>
        <w:t>) jaar.</w:t>
      </w:r>
    </w:p>
    <w:p w14:paraId="18500F9E" w14:textId="31A23FB8" w:rsidR="00E71A98" w:rsidRPr="00333AA1" w:rsidRDefault="00E71A98" w:rsidP="00333AA1">
      <w:pPr>
        <w:pStyle w:val="Lijstalinea"/>
        <w:numPr>
          <w:ilvl w:val="1"/>
          <w:numId w:val="10"/>
        </w:numPr>
        <w:spacing w:line="240" w:lineRule="atLeast"/>
        <w:ind w:left="851" w:hanging="851"/>
        <w:rPr>
          <w:rFonts w:ascii="Arial" w:hAnsi="Arial" w:cs="Arial"/>
          <w:sz w:val="20"/>
          <w:szCs w:val="20"/>
        </w:rPr>
      </w:pPr>
      <w:r w:rsidRPr="00333AA1">
        <w:rPr>
          <w:rFonts w:ascii="Arial" w:hAnsi="Arial" w:cs="Arial"/>
          <w:sz w:val="20"/>
          <w:szCs w:val="20"/>
        </w:rPr>
        <w:t xml:space="preserve">Deze </w:t>
      </w:r>
      <w:r w:rsidR="00303453" w:rsidRPr="00333AA1">
        <w:rPr>
          <w:rFonts w:ascii="Arial" w:hAnsi="Arial" w:cs="Arial"/>
          <w:sz w:val="20"/>
          <w:szCs w:val="20"/>
        </w:rPr>
        <w:t xml:space="preserve">Overeenkomst eindigt </w:t>
      </w:r>
      <w:r w:rsidRPr="00333AA1">
        <w:rPr>
          <w:rFonts w:ascii="Arial" w:hAnsi="Arial" w:cs="Arial"/>
          <w:sz w:val="20"/>
          <w:szCs w:val="20"/>
        </w:rPr>
        <w:t>van rechtswege</w:t>
      </w:r>
      <w:r w:rsidR="00303453" w:rsidRPr="00333AA1">
        <w:rPr>
          <w:rFonts w:ascii="Arial" w:hAnsi="Arial" w:cs="Arial"/>
          <w:sz w:val="20"/>
          <w:szCs w:val="20"/>
        </w:rPr>
        <w:t xml:space="preserve"> na het verstrijken</w:t>
      </w:r>
      <w:r w:rsidRPr="00333AA1">
        <w:rPr>
          <w:rFonts w:ascii="Arial" w:hAnsi="Arial" w:cs="Arial"/>
          <w:sz w:val="20"/>
          <w:szCs w:val="20"/>
        </w:rPr>
        <w:t xml:space="preserve"> van de einddatum als bedoeld in vorige lid</w:t>
      </w:r>
      <w:r w:rsidR="00303453" w:rsidRPr="00333AA1">
        <w:rPr>
          <w:rFonts w:ascii="Arial" w:hAnsi="Arial" w:cs="Arial"/>
          <w:sz w:val="20"/>
          <w:szCs w:val="20"/>
        </w:rPr>
        <w:t>.</w:t>
      </w:r>
    </w:p>
    <w:p w14:paraId="0D752227" w14:textId="69D39620" w:rsidR="00303453" w:rsidRPr="00602AA4" w:rsidRDefault="00602AA4" w:rsidP="00602AA4">
      <w:pPr>
        <w:pStyle w:val="Lijstalinea"/>
        <w:numPr>
          <w:ilvl w:val="1"/>
          <w:numId w:val="10"/>
        </w:numPr>
        <w:spacing w:line="240" w:lineRule="atLeast"/>
        <w:ind w:left="851" w:hanging="851"/>
        <w:rPr>
          <w:rFonts w:ascii="Arial" w:hAnsi="Arial" w:cs="Arial"/>
          <w:sz w:val="20"/>
          <w:szCs w:val="20"/>
        </w:rPr>
      </w:pPr>
      <w:r>
        <w:rPr>
          <w:rFonts w:ascii="Arial" w:eastAsia="Calibri" w:hAnsi="Arial" w:cs="Arial"/>
          <w:noProof/>
          <w:sz w:val="20"/>
          <w:szCs w:val="20"/>
          <w:lang w:eastAsia="nl-NL"/>
        </w:rPr>
        <w:t>Gedurende de looptijd van deze Overeenkomst</w:t>
      </w:r>
      <w:r w:rsidR="00E71A98" w:rsidRPr="00333AA1">
        <w:rPr>
          <w:rFonts w:ascii="Arial" w:eastAsia="Calibri" w:hAnsi="Arial" w:cs="Arial"/>
          <w:noProof/>
          <w:sz w:val="20"/>
          <w:szCs w:val="20"/>
          <w:lang w:eastAsia="nl-NL"/>
        </w:rPr>
        <w:t xml:space="preserve"> nemen </w:t>
      </w:r>
      <w:r w:rsidR="00303453" w:rsidRPr="00333AA1">
        <w:rPr>
          <w:rFonts w:ascii="Arial" w:eastAsia="Calibri" w:hAnsi="Arial" w:cs="Arial"/>
          <w:noProof/>
          <w:sz w:val="20"/>
          <w:szCs w:val="20"/>
          <w:lang w:eastAsia="nl-NL"/>
        </w:rPr>
        <w:t xml:space="preserve">de </w:t>
      </w:r>
      <w:r w:rsidR="00727967" w:rsidRPr="00333AA1">
        <w:rPr>
          <w:rFonts w:ascii="Arial" w:eastAsia="Calibri" w:hAnsi="Arial" w:cs="Arial"/>
          <w:noProof/>
          <w:sz w:val="20"/>
          <w:szCs w:val="20"/>
          <w:lang w:eastAsia="nl-NL"/>
        </w:rPr>
        <w:t>I</w:t>
      </w:r>
      <w:r w:rsidR="00303453" w:rsidRPr="00333AA1">
        <w:rPr>
          <w:rFonts w:ascii="Arial" w:eastAsia="Calibri" w:hAnsi="Arial" w:cs="Arial"/>
          <w:noProof/>
          <w:sz w:val="20"/>
          <w:szCs w:val="20"/>
          <w:lang w:eastAsia="nl-NL"/>
        </w:rPr>
        <w:t>nschrijver</w:t>
      </w:r>
      <w:r w:rsidR="00E71A98" w:rsidRPr="00333AA1">
        <w:rPr>
          <w:rFonts w:ascii="Arial" w:eastAsia="Calibri" w:hAnsi="Arial" w:cs="Arial"/>
          <w:noProof/>
          <w:sz w:val="20"/>
          <w:szCs w:val="20"/>
          <w:lang w:eastAsia="nl-NL"/>
        </w:rPr>
        <w:t>s</w:t>
      </w:r>
      <w:r w:rsidR="00303453" w:rsidRPr="00333AA1">
        <w:rPr>
          <w:rFonts w:ascii="Arial" w:eastAsia="Calibri" w:hAnsi="Arial" w:cs="Arial"/>
          <w:noProof/>
          <w:sz w:val="20"/>
          <w:szCs w:val="20"/>
          <w:lang w:eastAsia="nl-NL"/>
        </w:rPr>
        <w:t xml:space="preserve"> die op de </w:t>
      </w:r>
      <w:r w:rsidR="00E71A98" w:rsidRPr="00333AA1">
        <w:rPr>
          <w:rFonts w:ascii="Arial" w:eastAsia="Calibri" w:hAnsi="Arial" w:cs="Arial"/>
          <w:noProof/>
          <w:sz w:val="20"/>
          <w:szCs w:val="20"/>
          <w:lang w:eastAsia="nl-NL"/>
        </w:rPr>
        <w:t>vierde en de</w:t>
      </w:r>
      <w:r w:rsidR="00303453" w:rsidRPr="00333AA1">
        <w:rPr>
          <w:rFonts w:ascii="Arial" w:eastAsia="Calibri" w:hAnsi="Arial" w:cs="Arial"/>
          <w:noProof/>
          <w:sz w:val="20"/>
          <w:szCs w:val="20"/>
          <w:lang w:eastAsia="nl-NL"/>
        </w:rPr>
        <w:t xml:space="preserve"> </w:t>
      </w:r>
      <w:r w:rsidR="00E71A98" w:rsidRPr="00333AA1">
        <w:rPr>
          <w:rFonts w:ascii="Arial" w:eastAsia="Calibri" w:hAnsi="Arial" w:cs="Arial"/>
          <w:noProof/>
          <w:sz w:val="20"/>
          <w:szCs w:val="20"/>
          <w:lang w:eastAsia="nl-NL"/>
        </w:rPr>
        <w:t>vijfde plaats zijn</w:t>
      </w:r>
      <w:r w:rsidR="00303453" w:rsidRPr="00333AA1">
        <w:rPr>
          <w:rFonts w:ascii="Arial" w:eastAsia="Calibri" w:hAnsi="Arial" w:cs="Arial"/>
          <w:noProof/>
          <w:sz w:val="20"/>
          <w:szCs w:val="20"/>
          <w:lang w:eastAsia="nl-NL"/>
        </w:rPr>
        <w:t xml:space="preserve"> geeindigd bij de </w:t>
      </w:r>
      <w:r w:rsidR="00E71A98" w:rsidRPr="00333AA1">
        <w:rPr>
          <w:rFonts w:ascii="Arial" w:eastAsia="Calibri" w:hAnsi="Arial" w:cs="Arial"/>
          <w:noProof/>
          <w:sz w:val="20"/>
          <w:szCs w:val="20"/>
          <w:lang w:eastAsia="nl-NL"/>
        </w:rPr>
        <w:t>Aanbestedingsprocedure</w:t>
      </w:r>
      <w:r w:rsidR="00303453" w:rsidRPr="00333AA1">
        <w:rPr>
          <w:rFonts w:ascii="Arial" w:eastAsia="Calibri" w:hAnsi="Arial" w:cs="Arial"/>
          <w:noProof/>
          <w:sz w:val="20"/>
          <w:szCs w:val="20"/>
          <w:lang w:eastAsia="nl-NL"/>
        </w:rPr>
        <w:t>, plaats als reserv</w:t>
      </w:r>
      <w:r w:rsidR="00865AC8" w:rsidRPr="00333AA1">
        <w:rPr>
          <w:rFonts w:ascii="Arial" w:eastAsia="Calibri" w:hAnsi="Arial" w:cs="Arial"/>
          <w:noProof/>
          <w:sz w:val="20"/>
          <w:szCs w:val="20"/>
          <w:lang w:eastAsia="nl-NL"/>
        </w:rPr>
        <w:t>e</w:t>
      </w:r>
      <w:r w:rsidR="00303453" w:rsidRPr="00333AA1">
        <w:rPr>
          <w:rFonts w:ascii="Arial" w:eastAsia="Calibri" w:hAnsi="Arial" w:cs="Arial"/>
          <w:noProof/>
          <w:sz w:val="20"/>
          <w:szCs w:val="20"/>
          <w:lang w:eastAsia="nl-NL"/>
        </w:rPr>
        <w:t xml:space="preserve">-partij in de zogenaamde wachtkamer. </w:t>
      </w:r>
      <w:r w:rsidR="00303453" w:rsidRPr="00602AA4">
        <w:rPr>
          <w:rFonts w:ascii="Arial" w:eastAsia="Calibri" w:hAnsi="Arial" w:cs="Arial"/>
          <w:noProof/>
          <w:sz w:val="20"/>
          <w:szCs w:val="20"/>
          <w:lang w:eastAsia="nl-NL"/>
        </w:rPr>
        <w:t>De Opdrachtgever kan in die periode besluiten, indien deze Overeenkomst met de Opdrachtnemer wordt beëindigd, met de reserv</w:t>
      </w:r>
      <w:r w:rsidR="00865AC8" w:rsidRPr="00602AA4">
        <w:rPr>
          <w:rFonts w:ascii="Arial" w:eastAsia="Calibri" w:hAnsi="Arial" w:cs="Arial"/>
          <w:noProof/>
          <w:sz w:val="20"/>
          <w:szCs w:val="20"/>
          <w:lang w:eastAsia="nl-NL"/>
        </w:rPr>
        <w:t>e</w:t>
      </w:r>
      <w:r w:rsidR="00303453" w:rsidRPr="00602AA4">
        <w:rPr>
          <w:rFonts w:ascii="Arial" w:eastAsia="Calibri" w:hAnsi="Arial" w:cs="Arial"/>
          <w:noProof/>
          <w:sz w:val="20"/>
          <w:szCs w:val="20"/>
          <w:lang w:eastAsia="nl-NL"/>
        </w:rPr>
        <w:t xml:space="preserve">-partij een nieuwe overeenkomst aan te gaan op basis van de aanbesteding en </w:t>
      </w:r>
      <w:r w:rsidR="00010A27" w:rsidRPr="00602AA4">
        <w:rPr>
          <w:rFonts w:ascii="Arial" w:eastAsia="Calibri" w:hAnsi="Arial" w:cs="Arial"/>
          <w:noProof/>
          <w:sz w:val="20"/>
          <w:szCs w:val="20"/>
          <w:lang w:eastAsia="nl-NL"/>
        </w:rPr>
        <w:t xml:space="preserve">haar </w:t>
      </w:r>
      <w:r w:rsidR="00303453" w:rsidRPr="00602AA4">
        <w:rPr>
          <w:rFonts w:ascii="Arial" w:eastAsia="Calibri" w:hAnsi="Arial" w:cs="Arial"/>
          <w:noProof/>
          <w:sz w:val="20"/>
          <w:szCs w:val="20"/>
          <w:lang w:eastAsia="nl-NL"/>
        </w:rPr>
        <w:t xml:space="preserve">inschrijving. De Opdrachtgever is daar niet toe verplicht en kan ook anders besluiten. </w:t>
      </w:r>
    </w:p>
    <w:p w14:paraId="30E05396" w14:textId="4E0F9A8E" w:rsidR="006F69DA" w:rsidRPr="00C224A5" w:rsidRDefault="00303453" w:rsidP="00DA5586">
      <w:pPr>
        <w:pStyle w:val="Lijstalinea"/>
        <w:numPr>
          <w:ilvl w:val="1"/>
          <w:numId w:val="10"/>
        </w:numPr>
        <w:spacing w:line="240" w:lineRule="atLeast"/>
        <w:ind w:left="851" w:hanging="851"/>
        <w:rPr>
          <w:rFonts w:ascii="Arial" w:eastAsia="Calibri" w:hAnsi="Arial" w:cs="Arial"/>
          <w:noProof/>
          <w:sz w:val="20"/>
          <w:szCs w:val="20"/>
          <w:lang w:eastAsia="nl-NL"/>
        </w:rPr>
      </w:pPr>
      <w:r w:rsidRPr="00333AA1">
        <w:rPr>
          <w:rFonts w:ascii="Arial" w:eastAsia="Calibri" w:hAnsi="Arial" w:cs="Arial"/>
          <w:noProof/>
          <w:sz w:val="20"/>
          <w:szCs w:val="20"/>
          <w:lang w:eastAsia="nl-NL"/>
        </w:rPr>
        <w:t>Indien d</w:t>
      </w:r>
      <w:r w:rsidR="00E71A98" w:rsidRPr="00333AA1">
        <w:rPr>
          <w:rFonts w:ascii="Arial" w:eastAsia="Calibri" w:hAnsi="Arial" w:cs="Arial"/>
          <w:noProof/>
          <w:sz w:val="20"/>
          <w:szCs w:val="20"/>
          <w:lang w:eastAsia="nl-NL"/>
        </w:rPr>
        <w:t>eze Overeenkomst krachtens vorige lid</w:t>
      </w:r>
      <w:r w:rsidRPr="00333AA1">
        <w:rPr>
          <w:rFonts w:ascii="Arial" w:eastAsia="Calibri" w:hAnsi="Arial" w:cs="Arial"/>
          <w:noProof/>
          <w:sz w:val="20"/>
          <w:szCs w:val="20"/>
          <w:lang w:eastAsia="nl-NL"/>
        </w:rPr>
        <w:t xml:space="preserve"> van dit artikel expireert, blijven de bepalingen van doorlopende opdrachten en bepalingen uit deze Overeenkomst wiens werking in de toekomst ligt, onverkort van toepassing. Hierbij kan onder meer worden gedacht aan garantiebepalingen.</w:t>
      </w:r>
    </w:p>
    <w:p w14:paraId="27E407A0" w14:textId="157ED5F4" w:rsidR="00674D45" w:rsidRPr="00333AA1" w:rsidRDefault="00674D45" w:rsidP="00333AA1">
      <w:pPr>
        <w:spacing w:line="240" w:lineRule="atLeast"/>
        <w:rPr>
          <w:rFonts w:ascii="Arial" w:hAnsi="Arial" w:cs="Arial"/>
          <w:sz w:val="20"/>
          <w:szCs w:val="20"/>
        </w:rPr>
      </w:pPr>
    </w:p>
    <w:p w14:paraId="0C761D19" w14:textId="5672473E" w:rsidR="00E861E3" w:rsidRPr="00333AA1" w:rsidRDefault="00303453" w:rsidP="00333AA1">
      <w:pPr>
        <w:pStyle w:val="Kop1"/>
        <w:spacing w:line="240" w:lineRule="atLeast"/>
      </w:pPr>
      <w:bookmarkStart w:id="12" w:name="_Toc321150376"/>
      <w:bookmarkStart w:id="13" w:name="_Toc390676015"/>
      <w:bookmarkStart w:id="14" w:name="_Toc506797320"/>
      <w:r w:rsidRPr="00333AA1">
        <w:t xml:space="preserve">Artikel </w:t>
      </w:r>
      <w:bookmarkEnd w:id="12"/>
      <w:bookmarkEnd w:id="13"/>
      <w:bookmarkEnd w:id="14"/>
      <w:r w:rsidR="00022C77" w:rsidRPr="00333AA1">
        <w:t>3</w:t>
      </w:r>
      <w:r w:rsidR="00E71A98" w:rsidRPr="00333AA1">
        <w:tab/>
      </w:r>
      <w:r w:rsidR="007B156D" w:rsidRPr="00333AA1">
        <w:t>Einde van de Overeenkomst</w:t>
      </w:r>
    </w:p>
    <w:p w14:paraId="218CADB4" w14:textId="2CCC60D9" w:rsidR="00324400" w:rsidRPr="00D8569E" w:rsidRDefault="005A3317"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D</w:t>
      </w:r>
      <w:r w:rsidR="005D1AA4" w:rsidRPr="00333AA1">
        <w:rPr>
          <w:rFonts w:ascii="Arial" w:hAnsi="Arial" w:cs="Arial"/>
          <w:sz w:val="20"/>
          <w:szCs w:val="20"/>
        </w:rPr>
        <w:t xml:space="preserve">e Opdrachtgever </w:t>
      </w:r>
      <w:r w:rsidR="00324400" w:rsidRPr="00333AA1">
        <w:rPr>
          <w:rFonts w:ascii="Arial" w:hAnsi="Arial" w:cs="Arial"/>
          <w:sz w:val="20"/>
          <w:szCs w:val="20"/>
        </w:rPr>
        <w:t>is gerechtigd</w:t>
      </w:r>
      <w:r w:rsidRPr="00333AA1">
        <w:rPr>
          <w:rFonts w:ascii="Arial" w:hAnsi="Arial" w:cs="Arial"/>
          <w:sz w:val="20"/>
          <w:szCs w:val="20"/>
        </w:rPr>
        <w:t xml:space="preserve"> </w:t>
      </w:r>
      <w:r w:rsidR="00823EE8" w:rsidRPr="00333AA1">
        <w:rPr>
          <w:rFonts w:ascii="Arial" w:hAnsi="Arial" w:cs="Arial"/>
          <w:sz w:val="20"/>
          <w:szCs w:val="20"/>
        </w:rPr>
        <w:t xml:space="preserve">– om welke reden dan ook - </w:t>
      </w:r>
      <w:r w:rsidR="005D1AA4" w:rsidRPr="00333AA1">
        <w:rPr>
          <w:rFonts w:ascii="Arial" w:hAnsi="Arial" w:cs="Arial"/>
          <w:sz w:val="20"/>
          <w:szCs w:val="20"/>
        </w:rPr>
        <w:t>deze</w:t>
      </w:r>
      <w:r w:rsidR="00EB0AF9" w:rsidRPr="00333AA1">
        <w:rPr>
          <w:rFonts w:ascii="Arial" w:hAnsi="Arial" w:cs="Arial"/>
          <w:sz w:val="20"/>
          <w:szCs w:val="20"/>
        </w:rPr>
        <w:t xml:space="preserve"> Overeenkomst door middel van een aangetekend </w:t>
      </w:r>
      <w:r w:rsidR="00EB0AF9" w:rsidRPr="00D8569E">
        <w:rPr>
          <w:rFonts w:ascii="Arial" w:hAnsi="Arial" w:cs="Arial"/>
          <w:sz w:val="20"/>
          <w:szCs w:val="20"/>
        </w:rPr>
        <w:t>schrijven</w:t>
      </w:r>
      <w:r w:rsidR="003012CE" w:rsidRPr="00D8569E">
        <w:rPr>
          <w:rFonts w:ascii="Arial" w:hAnsi="Arial" w:cs="Arial"/>
          <w:sz w:val="20"/>
          <w:szCs w:val="20"/>
        </w:rPr>
        <w:t xml:space="preserve"> </w:t>
      </w:r>
      <w:r w:rsidR="009B4190" w:rsidRPr="00D8569E">
        <w:rPr>
          <w:rFonts w:ascii="Arial" w:hAnsi="Arial" w:cs="Arial"/>
          <w:sz w:val="20"/>
          <w:szCs w:val="20"/>
        </w:rPr>
        <w:t>op</w:t>
      </w:r>
      <w:r w:rsidR="00B21E9B" w:rsidRPr="00D8569E">
        <w:rPr>
          <w:rFonts w:ascii="Arial" w:hAnsi="Arial" w:cs="Arial"/>
          <w:sz w:val="20"/>
          <w:szCs w:val="20"/>
        </w:rPr>
        <w:t xml:space="preserve"> te </w:t>
      </w:r>
      <w:r w:rsidR="009B4190" w:rsidRPr="00D8569E">
        <w:rPr>
          <w:rFonts w:ascii="Arial" w:hAnsi="Arial" w:cs="Arial"/>
          <w:sz w:val="20"/>
          <w:szCs w:val="20"/>
        </w:rPr>
        <w:t>zeggen</w:t>
      </w:r>
      <w:r w:rsidRPr="00D8569E">
        <w:rPr>
          <w:rFonts w:ascii="Arial" w:hAnsi="Arial" w:cs="Arial"/>
          <w:sz w:val="20"/>
          <w:szCs w:val="20"/>
        </w:rPr>
        <w:t xml:space="preserve"> met inachtneming van een opzegtermijn van 6</w:t>
      </w:r>
      <w:r w:rsidR="00711668" w:rsidRPr="00D8569E">
        <w:rPr>
          <w:rFonts w:ascii="Arial" w:hAnsi="Arial" w:cs="Arial"/>
          <w:sz w:val="20"/>
          <w:szCs w:val="20"/>
        </w:rPr>
        <w:t xml:space="preserve"> (zes)</w:t>
      </w:r>
      <w:r w:rsidRPr="00D8569E">
        <w:rPr>
          <w:rFonts w:ascii="Arial" w:hAnsi="Arial" w:cs="Arial"/>
          <w:sz w:val="20"/>
          <w:szCs w:val="20"/>
        </w:rPr>
        <w:t xml:space="preserve"> maanden</w:t>
      </w:r>
      <w:r w:rsidR="005D1AA4" w:rsidRPr="00D8569E">
        <w:rPr>
          <w:rFonts w:ascii="Arial" w:hAnsi="Arial" w:cs="Arial"/>
          <w:sz w:val="20"/>
          <w:szCs w:val="20"/>
        </w:rPr>
        <w:t xml:space="preserve">. </w:t>
      </w:r>
    </w:p>
    <w:p w14:paraId="42D4EC50" w14:textId="4A5D4DE3" w:rsidR="007B156D" w:rsidRPr="00B45D79" w:rsidRDefault="00711668"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D8569E">
        <w:rPr>
          <w:rFonts w:ascii="Arial" w:hAnsi="Arial" w:cs="Arial"/>
          <w:sz w:val="20"/>
          <w:szCs w:val="20"/>
        </w:rPr>
        <w:t>In aanvulling op paragraaf 46 van het UAV 2012 addendum Albeda kan deze</w:t>
      </w:r>
      <w:r w:rsidR="00324400" w:rsidRPr="00D8569E">
        <w:rPr>
          <w:rFonts w:ascii="Arial" w:hAnsi="Arial" w:cs="Arial"/>
          <w:sz w:val="20"/>
          <w:szCs w:val="20"/>
        </w:rPr>
        <w:t xml:space="preserve"> Overeenkomst </w:t>
      </w:r>
      <w:r w:rsidRPr="00D8569E">
        <w:rPr>
          <w:rFonts w:ascii="Arial" w:hAnsi="Arial" w:cs="Arial"/>
          <w:sz w:val="20"/>
          <w:szCs w:val="20"/>
        </w:rPr>
        <w:t xml:space="preserve">per aangetekend schrijven </w:t>
      </w:r>
      <w:r w:rsidR="00674D45" w:rsidRPr="00D8569E">
        <w:rPr>
          <w:rFonts w:ascii="Arial" w:hAnsi="Arial" w:cs="Arial"/>
          <w:sz w:val="20"/>
          <w:szCs w:val="20"/>
        </w:rPr>
        <w:t>met onmiddellijke ingang</w:t>
      </w:r>
      <w:r w:rsidR="007B156D" w:rsidRPr="00D8569E">
        <w:rPr>
          <w:rFonts w:ascii="Arial" w:hAnsi="Arial" w:cs="Arial"/>
          <w:sz w:val="20"/>
          <w:szCs w:val="20"/>
        </w:rPr>
        <w:t xml:space="preserve">, zonder </w:t>
      </w:r>
      <w:r w:rsidRPr="00D8569E">
        <w:rPr>
          <w:rFonts w:ascii="Arial" w:hAnsi="Arial" w:cs="Arial"/>
          <w:sz w:val="20"/>
          <w:szCs w:val="20"/>
        </w:rPr>
        <w:t>ingebrekestelling of r</w:t>
      </w:r>
      <w:r w:rsidR="007B156D" w:rsidRPr="00D8569E">
        <w:rPr>
          <w:rFonts w:ascii="Arial" w:hAnsi="Arial" w:cs="Arial"/>
          <w:sz w:val="20"/>
          <w:szCs w:val="20"/>
        </w:rPr>
        <w:t>echtelijke tussenkomst, geheel of gedeeltelijk</w:t>
      </w:r>
      <w:r w:rsidR="00674D45" w:rsidRPr="00D8569E">
        <w:rPr>
          <w:rFonts w:ascii="Arial" w:hAnsi="Arial" w:cs="Arial"/>
          <w:sz w:val="20"/>
          <w:szCs w:val="20"/>
        </w:rPr>
        <w:t xml:space="preserve"> </w:t>
      </w:r>
      <w:r w:rsidR="007B156D" w:rsidRPr="00D8569E">
        <w:rPr>
          <w:rFonts w:ascii="Arial" w:hAnsi="Arial" w:cs="Arial"/>
          <w:sz w:val="20"/>
          <w:szCs w:val="20"/>
        </w:rPr>
        <w:t>worden ontbonden</w:t>
      </w:r>
      <w:r w:rsidR="007B156D" w:rsidRPr="00B45D79">
        <w:rPr>
          <w:rFonts w:ascii="Arial" w:hAnsi="Arial" w:cs="Arial"/>
          <w:sz w:val="20"/>
          <w:szCs w:val="20"/>
        </w:rPr>
        <w:t>:</w:t>
      </w:r>
    </w:p>
    <w:p w14:paraId="03751BD9" w14:textId="1B232136" w:rsidR="007B156D" w:rsidRPr="00B45D79" w:rsidRDefault="007B156D" w:rsidP="00333AA1">
      <w:pPr>
        <w:pStyle w:val="labeled"/>
        <w:numPr>
          <w:ilvl w:val="0"/>
          <w:numId w:val="32"/>
        </w:numPr>
        <w:spacing w:before="0" w:beforeAutospacing="0" w:after="0" w:afterAutospacing="0" w:line="240" w:lineRule="atLeast"/>
        <w:rPr>
          <w:rFonts w:ascii="Arial" w:hAnsi="Arial" w:cs="Arial"/>
          <w:sz w:val="20"/>
          <w:szCs w:val="20"/>
        </w:rPr>
      </w:pPr>
      <w:r w:rsidRPr="00B45D79">
        <w:rPr>
          <w:rFonts w:ascii="Arial" w:hAnsi="Arial" w:cs="Arial"/>
          <w:sz w:val="20"/>
          <w:szCs w:val="20"/>
        </w:rPr>
        <w:t>door beide partijen indien de wederpartij haar verplichtingen uit deze Overeenkomst, niet, niet behoorlijk of niet tijdig nakomt;</w:t>
      </w:r>
    </w:p>
    <w:p w14:paraId="2CF50C33" w14:textId="003CF1C9" w:rsidR="007B156D" w:rsidRPr="00B45D79" w:rsidRDefault="007B156D" w:rsidP="00333AA1">
      <w:pPr>
        <w:pStyle w:val="labeled"/>
        <w:numPr>
          <w:ilvl w:val="0"/>
          <w:numId w:val="32"/>
        </w:numPr>
        <w:spacing w:before="0" w:beforeAutospacing="0" w:after="0" w:afterAutospacing="0" w:line="240" w:lineRule="atLeast"/>
        <w:rPr>
          <w:rFonts w:ascii="Arial" w:hAnsi="Arial" w:cs="Arial"/>
          <w:sz w:val="20"/>
          <w:szCs w:val="20"/>
        </w:rPr>
      </w:pPr>
      <w:r w:rsidRPr="00B45D79">
        <w:rPr>
          <w:rFonts w:ascii="Arial" w:hAnsi="Arial" w:cs="Arial"/>
          <w:sz w:val="20"/>
          <w:szCs w:val="20"/>
        </w:rPr>
        <w:t>door beide partijen, indien de wederpartij in een situatie van overmacht verkeert en indien is aan te nemen dat deze langer zal duren dan 30 (dertig) kalenderdagen.</w:t>
      </w:r>
    </w:p>
    <w:p w14:paraId="6CD0FDCF" w14:textId="33A5898C" w:rsidR="00644AD4" w:rsidRPr="00333AA1" w:rsidRDefault="00644AD4"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 xml:space="preserve">In geval van beëindiging op grond van lid 2 sub </w:t>
      </w:r>
      <w:r w:rsidR="00353A10">
        <w:rPr>
          <w:rFonts w:ascii="Arial" w:hAnsi="Arial" w:cs="Arial"/>
          <w:sz w:val="20"/>
          <w:szCs w:val="20"/>
        </w:rPr>
        <w:t>a</w:t>
      </w:r>
      <w:r w:rsidR="00353A10">
        <w:rPr>
          <w:rStyle w:val="Verwijzingopmerking"/>
          <w:rFonts w:eastAsia="MS Mincho"/>
          <w:lang w:eastAsia="en-US"/>
        </w:rPr>
        <w:t xml:space="preserve"> </w:t>
      </w:r>
      <w:r w:rsidR="00353A10">
        <w:rPr>
          <w:rFonts w:ascii="Arial" w:hAnsi="Arial" w:cs="Arial"/>
          <w:sz w:val="20"/>
          <w:szCs w:val="20"/>
        </w:rPr>
        <w:t>moe</w:t>
      </w:r>
      <w:r w:rsidRPr="00333AA1">
        <w:rPr>
          <w:rFonts w:ascii="Arial" w:hAnsi="Arial" w:cs="Arial"/>
          <w:sz w:val="20"/>
          <w:szCs w:val="20"/>
        </w:rPr>
        <w:t>t het inroepen van ontbinding vooraf worden gegaan door tenminste één schriftelijke waarschuwing waarbij de andere partij in de gelegenheid is gesteld alsnog binnen een bij die waarschuwing in te stellen redelijke termijn na te komen. Als ondanks deze schriftelijke waarschuwing niet wordt nagekomen, kan de andere partij de Overeenkomst beëindigen.</w:t>
      </w:r>
    </w:p>
    <w:p w14:paraId="399E9BE9" w14:textId="0B134C78" w:rsidR="00823EE8" w:rsidRPr="00333AA1" w:rsidRDefault="00E42F08"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In geval van beëindiging door de Opdrac</w:t>
      </w:r>
      <w:r w:rsidR="00711668" w:rsidRPr="00333AA1">
        <w:rPr>
          <w:rFonts w:ascii="Arial" w:hAnsi="Arial" w:cs="Arial"/>
          <w:sz w:val="20"/>
          <w:szCs w:val="20"/>
        </w:rPr>
        <w:t xml:space="preserve">htgever op grond van lid 2 sub </w:t>
      </w:r>
      <w:r w:rsidR="00A814E5">
        <w:rPr>
          <w:rFonts w:ascii="Arial" w:hAnsi="Arial" w:cs="Arial"/>
          <w:sz w:val="20"/>
          <w:szCs w:val="20"/>
        </w:rPr>
        <w:t>a</w:t>
      </w:r>
      <w:r w:rsidRPr="00333AA1">
        <w:rPr>
          <w:rFonts w:ascii="Arial" w:hAnsi="Arial" w:cs="Arial"/>
          <w:sz w:val="20"/>
          <w:szCs w:val="20"/>
        </w:rPr>
        <w:t xml:space="preserve"> is de Opdrachtnemer aansprakelijk voor alle door de Opdrachtgever geleden en te lijden schade als gevolg van niet-nakoming door de Opdrachtnemer</w:t>
      </w:r>
      <w:r w:rsidR="00823EE8" w:rsidRPr="00333AA1">
        <w:rPr>
          <w:rFonts w:ascii="Arial" w:hAnsi="Arial" w:cs="Arial"/>
          <w:sz w:val="20"/>
          <w:szCs w:val="20"/>
        </w:rPr>
        <w:t>.</w:t>
      </w:r>
    </w:p>
    <w:p w14:paraId="11989159" w14:textId="43894100" w:rsidR="00823EE8" w:rsidRPr="0097206E" w:rsidRDefault="00823EE8"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Onder overmacht als bedoeld i</w:t>
      </w:r>
      <w:r w:rsidR="00711668" w:rsidRPr="00333AA1">
        <w:rPr>
          <w:rFonts w:ascii="Arial" w:hAnsi="Arial" w:cs="Arial"/>
          <w:sz w:val="20"/>
          <w:szCs w:val="20"/>
        </w:rPr>
        <w:t xml:space="preserve">n lid 2 sub </w:t>
      </w:r>
      <w:r w:rsidR="00353A10">
        <w:rPr>
          <w:rFonts w:ascii="Arial" w:hAnsi="Arial" w:cs="Arial"/>
          <w:sz w:val="20"/>
          <w:szCs w:val="20"/>
        </w:rPr>
        <w:t>b</w:t>
      </w:r>
      <w:r w:rsidRPr="00333AA1">
        <w:rPr>
          <w:rFonts w:ascii="Arial" w:hAnsi="Arial" w:cs="Arial"/>
          <w:sz w:val="20"/>
          <w:szCs w:val="20"/>
        </w:rPr>
        <w:t xml:space="preserve"> aan de zijde van de Opdrachtnemer wordt in ieder geval niet verstaan: gebrek aan of ziekte van (voldoende gekwalificeerde) personeel, staking, </w:t>
      </w:r>
      <w:r w:rsidRPr="0097206E">
        <w:rPr>
          <w:rFonts w:ascii="Arial" w:hAnsi="Arial" w:cs="Arial"/>
          <w:sz w:val="20"/>
          <w:szCs w:val="20"/>
        </w:rPr>
        <w:lastRenderedPageBreak/>
        <w:t xml:space="preserve">vertraging in de uitvoering van de Opdracht en tekortkoming in de nakoming van door de Opdrachtnemer ingeschakelde derden. </w:t>
      </w:r>
    </w:p>
    <w:p w14:paraId="3B60260C" w14:textId="4DF43D8E" w:rsidR="00823EE8" w:rsidRPr="0097206E" w:rsidRDefault="00E53F62"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97206E">
        <w:rPr>
          <w:rFonts w:ascii="Arial" w:hAnsi="Arial" w:cs="Arial"/>
          <w:sz w:val="20"/>
          <w:szCs w:val="20"/>
        </w:rPr>
        <w:t xml:space="preserve">De </w:t>
      </w:r>
      <w:r w:rsidR="00823EE8" w:rsidRPr="0097206E">
        <w:rPr>
          <w:rFonts w:ascii="Arial" w:hAnsi="Arial" w:cs="Arial"/>
          <w:sz w:val="20"/>
          <w:szCs w:val="20"/>
        </w:rPr>
        <w:t>Opdrachtnemer</w:t>
      </w:r>
      <w:r w:rsidRPr="0097206E">
        <w:rPr>
          <w:rFonts w:ascii="Arial" w:hAnsi="Arial" w:cs="Arial"/>
          <w:sz w:val="20"/>
          <w:szCs w:val="20"/>
        </w:rPr>
        <w:t xml:space="preserve"> kan</w:t>
      </w:r>
      <w:r w:rsidR="00823EE8" w:rsidRPr="0097206E">
        <w:rPr>
          <w:rFonts w:ascii="Arial" w:hAnsi="Arial" w:cs="Arial"/>
          <w:sz w:val="20"/>
          <w:szCs w:val="20"/>
        </w:rPr>
        <w:t xml:space="preserve"> nimmer beroep </w:t>
      </w:r>
      <w:r w:rsidRPr="0097206E">
        <w:rPr>
          <w:rFonts w:ascii="Arial" w:hAnsi="Arial" w:cs="Arial"/>
          <w:sz w:val="20"/>
          <w:szCs w:val="20"/>
        </w:rPr>
        <w:t xml:space="preserve">doen </w:t>
      </w:r>
      <w:r w:rsidR="00823EE8" w:rsidRPr="0097206E">
        <w:rPr>
          <w:rFonts w:ascii="Arial" w:hAnsi="Arial" w:cs="Arial"/>
          <w:sz w:val="20"/>
          <w:szCs w:val="20"/>
        </w:rPr>
        <w:t>op overmacht, onvoorziene respectievelijk kostenverhogende omstandigheden, bijbetaling of anderszins kostenvergoeding</w:t>
      </w:r>
      <w:r w:rsidRPr="0097206E">
        <w:rPr>
          <w:rFonts w:ascii="Arial" w:hAnsi="Arial" w:cs="Arial"/>
          <w:sz w:val="20"/>
          <w:szCs w:val="20"/>
        </w:rPr>
        <w:t xml:space="preserve"> als gevolg van COVID-19</w:t>
      </w:r>
      <w:r w:rsidR="00823EE8" w:rsidRPr="0097206E">
        <w:rPr>
          <w:rFonts w:ascii="Arial" w:hAnsi="Arial" w:cs="Arial"/>
          <w:sz w:val="20"/>
          <w:szCs w:val="20"/>
        </w:rPr>
        <w:t>. Indien COVID-19 leidt tot gevolgen, die nu nog niet te voorzien zijn en van invloed zijn op de uitvoering van de Opdracht, dan treedt de Opdrachtnemer hierover onmiddellijk met de Opdrachtgever in overleg.</w:t>
      </w:r>
    </w:p>
    <w:p w14:paraId="639E056B" w14:textId="788B5E7A" w:rsidR="00644AD4" w:rsidRPr="00333AA1" w:rsidRDefault="00644AD4"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Indien blijkt dat de eisen door de Opdrachtnemer onjuist en/of onvolledig zijn ingevuld, wat geleid zou hebben tot uitsluiting in het kader van de Aanbestedingsprocedure</w:t>
      </w:r>
      <w:r w:rsidR="00E53F62" w:rsidRPr="00333AA1">
        <w:rPr>
          <w:rFonts w:ascii="Arial" w:hAnsi="Arial" w:cs="Arial"/>
          <w:sz w:val="20"/>
          <w:szCs w:val="20"/>
        </w:rPr>
        <w:t xml:space="preserve">, dan wel de </w:t>
      </w:r>
      <w:r w:rsidRPr="00333AA1">
        <w:rPr>
          <w:rFonts w:ascii="Arial" w:hAnsi="Arial" w:cs="Arial"/>
          <w:sz w:val="20"/>
          <w:szCs w:val="20"/>
        </w:rPr>
        <w:t>Opdrachtnemer op enige wijze niet meer voldoet aan de eisen die in de Aanbestedingsprocedure zijn gesteld, wordt deze Overeenkomst beëindigd en is de Opdrachtnemer aansprakelijk voor alle schade.</w:t>
      </w:r>
    </w:p>
    <w:p w14:paraId="7CC1B8D0" w14:textId="535449BF" w:rsidR="00644AD4" w:rsidRPr="00333AA1" w:rsidRDefault="00644AD4"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In geval van ingrijpende wijzigingen in wet- en/of regelgeving treden partijen met elkaar in overleg.</w:t>
      </w:r>
    </w:p>
    <w:p w14:paraId="33F27E8F" w14:textId="447476E9" w:rsidR="00324400" w:rsidRPr="00333AA1" w:rsidRDefault="005D1AA4"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Tussen de O</w:t>
      </w:r>
      <w:r w:rsidR="00EB0AF9" w:rsidRPr="00333AA1">
        <w:rPr>
          <w:rFonts w:ascii="Arial" w:hAnsi="Arial" w:cs="Arial"/>
          <w:sz w:val="20"/>
          <w:szCs w:val="20"/>
        </w:rPr>
        <w:t xml:space="preserve">pdrachtgever en </w:t>
      </w:r>
      <w:r w:rsidRPr="00333AA1">
        <w:rPr>
          <w:rFonts w:ascii="Arial" w:hAnsi="Arial" w:cs="Arial"/>
          <w:sz w:val="20"/>
          <w:szCs w:val="20"/>
        </w:rPr>
        <w:t>de Opdrachtnemer</w:t>
      </w:r>
      <w:r w:rsidR="00B32A3A" w:rsidRPr="00333AA1">
        <w:rPr>
          <w:rFonts w:ascii="Arial" w:hAnsi="Arial" w:cs="Arial"/>
          <w:sz w:val="20"/>
          <w:szCs w:val="20"/>
        </w:rPr>
        <w:t xml:space="preserve"> vindt </w:t>
      </w:r>
      <w:r w:rsidR="004F5B48" w:rsidRPr="00333AA1">
        <w:rPr>
          <w:rFonts w:ascii="Arial" w:hAnsi="Arial" w:cs="Arial"/>
          <w:sz w:val="20"/>
          <w:szCs w:val="20"/>
        </w:rPr>
        <w:t>bij een voortijdige beëindiging van Overeenkomst</w:t>
      </w:r>
      <w:r w:rsidR="00B32A3A" w:rsidRPr="00333AA1">
        <w:rPr>
          <w:rFonts w:ascii="Arial" w:hAnsi="Arial" w:cs="Arial"/>
          <w:sz w:val="20"/>
          <w:szCs w:val="20"/>
        </w:rPr>
        <w:t xml:space="preserve"> </w:t>
      </w:r>
      <w:r w:rsidR="00EB0AF9" w:rsidRPr="00333AA1">
        <w:rPr>
          <w:rFonts w:ascii="Arial" w:hAnsi="Arial" w:cs="Arial"/>
          <w:sz w:val="20"/>
          <w:szCs w:val="20"/>
        </w:rPr>
        <w:t>afrekening plaats op basis van</w:t>
      </w:r>
      <w:r w:rsidR="00324400" w:rsidRPr="00333AA1">
        <w:rPr>
          <w:rFonts w:ascii="Arial" w:hAnsi="Arial" w:cs="Arial"/>
          <w:sz w:val="20"/>
          <w:szCs w:val="20"/>
        </w:rPr>
        <w:t xml:space="preserve"> </w:t>
      </w:r>
      <w:r w:rsidR="009B4190" w:rsidRPr="00333AA1">
        <w:rPr>
          <w:rFonts w:ascii="Arial" w:hAnsi="Arial" w:cs="Arial"/>
          <w:sz w:val="20"/>
          <w:szCs w:val="20"/>
        </w:rPr>
        <w:t xml:space="preserve">de door de Opdrachtnemer ter zake van de uitvoering van de Overeenkomst verrichte </w:t>
      </w:r>
      <w:r w:rsidR="00E71A98" w:rsidRPr="00333AA1">
        <w:rPr>
          <w:rFonts w:ascii="Arial" w:hAnsi="Arial" w:cs="Arial"/>
          <w:sz w:val="20"/>
          <w:szCs w:val="20"/>
        </w:rPr>
        <w:t>Opdracht</w:t>
      </w:r>
      <w:r w:rsidR="009B4190" w:rsidRPr="00333AA1">
        <w:rPr>
          <w:rFonts w:ascii="Arial" w:hAnsi="Arial" w:cs="Arial"/>
          <w:sz w:val="20"/>
          <w:szCs w:val="20"/>
        </w:rPr>
        <w:t xml:space="preserve"> en in redelijkheid gemaakte kosten en van de voor de uitvoering van de Overeenkomst in redelijkheid voor de toekomst reeds aangegane verplichtingen</w:t>
      </w:r>
      <w:r w:rsidR="00EB0AF9" w:rsidRPr="00333AA1">
        <w:rPr>
          <w:rFonts w:ascii="Arial" w:hAnsi="Arial" w:cs="Arial"/>
          <w:sz w:val="20"/>
          <w:szCs w:val="20"/>
        </w:rPr>
        <w:t xml:space="preserve">. </w:t>
      </w:r>
      <w:r w:rsidR="00502753" w:rsidRPr="00333AA1">
        <w:rPr>
          <w:rFonts w:ascii="Arial" w:hAnsi="Arial" w:cs="Arial"/>
          <w:sz w:val="20"/>
          <w:szCs w:val="20"/>
        </w:rPr>
        <w:t xml:space="preserve">Bij de bepaling hiervan wordt onder meer rekening gehouden met de reeds door de Opdrachtnemer verrichte werkzaamheden, het voordeel dat de Opdrachtgever daarvan heeft, en de grond waarop de Overeenkomst is geëindigd. </w:t>
      </w:r>
      <w:r w:rsidR="00EB0AF9" w:rsidRPr="00333AA1">
        <w:rPr>
          <w:rFonts w:ascii="Arial" w:hAnsi="Arial" w:cs="Arial"/>
          <w:sz w:val="20"/>
          <w:szCs w:val="20"/>
        </w:rPr>
        <w:t xml:space="preserve">Deze wijze van afwikkeling zal </w:t>
      </w:r>
      <w:r w:rsidR="00097356" w:rsidRPr="00333AA1">
        <w:rPr>
          <w:rFonts w:ascii="Arial" w:hAnsi="Arial" w:cs="Arial"/>
          <w:sz w:val="20"/>
          <w:szCs w:val="20"/>
        </w:rPr>
        <w:t xml:space="preserve">derhalve </w:t>
      </w:r>
      <w:r w:rsidR="00EB0AF9" w:rsidRPr="00333AA1">
        <w:rPr>
          <w:rFonts w:ascii="Arial" w:hAnsi="Arial" w:cs="Arial"/>
          <w:sz w:val="20"/>
          <w:szCs w:val="20"/>
        </w:rPr>
        <w:t xml:space="preserve">er nooit toe leiden dat </w:t>
      </w:r>
      <w:r w:rsidRPr="00333AA1">
        <w:rPr>
          <w:rFonts w:ascii="Arial" w:hAnsi="Arial" w:cs="Arial"/>
          <w:sz w:val="20"/>
          <w:szCs w:val="20"/>
        </w:rPr>
        <w:t xml:space="preserve">de </w:t>
      </w:r>
      <w:r w:rsidR="00EB0AF9" w:rsidRPr="00333AA1">
        <w:rPr>
          <w:rFonts w:ascii="Arial" w:hAnsi="Arial" w:cs="Arial"/>
          <w:sz w:val="20"/>
          <w:szCs w:val="20"/>
        </w:rPr>
        <w:t>Opdrachtgever in verba</w:t>
      </w:r>
      <w:r w:rsidRPr="00333AA1">
        <w:rPr>
          <w:rFonts w:ascii="Arial" w:hAnsi="Arial" w:cs="Arial"/>
          <w:sz w:val="20"/>
          <w:szCs w:val="20"/>
        </w:rPr>
        <w:t>nd met deze opzegging meer aan de Opdrachtnemer</w:t>
      </w:r>
      <w:r w:rsidR="00EB0AF9" w:rsidRPr="00333AA1">
        <w:rPr>
          <w:rFonts w:ascii="Arial" w:hAnsi="Arial" w:cs="Arial"/>
          <w:sz w:val="20"/>
          <w:szCs w:val="20"/>
        </w:rPr>
        <w:t xml:space="preserve"> verschuldigd is dan </w:t>
      </w:r>
      <w:r w:rsidR="004C4B8E" w:rsidRPr="00333AA1">
        <w:rPr>
          <w:rFonts w:ascii="Arial" w:hAnsi="Arial" w:cs="Arial"/>
          <w:sz w:val="20"/>
          <w:szCs w:val="20"/>
        </w:rPr>
        <w:t>de prijs die partijen overeen zijn gekomen</w:t>
      </w:r>
      <w:r w:rsidR="00EB0AF9" w:rsidRPr="00333AA1">
        <w:rPr>
          <w:rFonts w:ascii="Arial" w:hAnsi="Arial" w:cs="Arial"/>
          <w:sz w:val="20"/>
          <w:szCs w:val="20"/>
        </w:rPr>
        <w:t xml:space="preserve"> of het nog niet betaalde deel daarvan. </w:t>
      </w:r>
      <w:r w:rsidR="00BB3C6B" w:rsidRPr="00333AA1">
        <w:rPr>
          <w:rFonts w:ascii="Arial" w:hAnsi="Arial" w:cs="Arial"/>
          <w:sz w:val="20"/>
          <w:szCs w:val="20"/>
        </w:rPr>
        <w:t xml:space="preserve">De </w:t>
      </w:r>
      <w:r w:rsidR="00EB0AF9" w:rsidRPr="00333AA1">
        <w:rPr>
          <w:rFonts w:ascii="Arial" w:hAnsi="Arial" w:cs="Arial"/>
          <w:sz w:val="20"/>
          <w:szCs w:val="20"/>
        </w:rPr>
        <w:t xml:space="preserve">Opdrachtgever is niet verplicht </w:t>
      </w:r>
      <w:r w:rsidR="00BB3C6B" w:rsidRPr="00333AA1">
        <w:rPr>
          <w:rFonts w:ascii="Arial" w:hAnsi="Arial" w:cs="Arial"/>
          <w:sz w:val="20"/>
          <w:szCs w:val="20"/>
        </w:rPr>
        <w:t xml:space="preserve">de </w:t>
      </w:r>
      <w:r w:rsidR="00EB0AF9" w:rsidRPr="00333AA1">
        <w:rPr>
          <w:rFonts w:ascii="Arial" w:hAnsi="Arial" w:cs="Arial"/>
          <w:sz w:val="20"/>
          <w:szCs w:val="20"/>
        </w:rPr>
        <w:t xml:space="preserve">Opdrachtnemer op enig andere wijze schadeloos te stellen voor de gevolgen </w:t>
      </w:r>
      <w:r w:rsidR="00152860" w:rsidRPr="00333AA1">
        <w:rPr>
          <w:rFonts w:ascii="Arial" w:hAnsi="Arial" w:cs="Arial"/>
          <w:sz w:val="20"/>
          <w:szCs w:val="20"/>
        </w:rPr>
        <w:t>van de opzegging van de Overeenkomst</w:t>
      </w:r>
      <w:r w:rsidR="00EB0AF9" w:rsidRPr="00333AA1">
        <w:rPr>
          <w:rFonts w:ascii="Arial" w:hAnsi="Arial" w:cs="Arial"/>
          <w:sz w:val="20"/>
          <w:szCs w:val="20"/>
        </w:rPr>
        <w:t xml:space="preserve"> d</w:t>
      </w:r>
      <w:r w:rsidR="00BB3C6B" w:rsidRPr="00333AA1">
        <w:rPr>
          <w:rFonts w:ascii="Arial" w:hAnsi="Arial" w:cs="Arial"/>
          <w:sz w:val="20"/>
          <w:szCs w:val="20"/>
        </w:rPr>
        <w:t xml:space="preserve">an op de wijze die </w:t>
      </w:r>
      <w:r w:rsidR="00502753" w:rsidRPr="00333AA1">
        <w:rPr>
          <w:rFonts w:ascii="Arial" w:hAnsi="Arial" w:cs="Arial"/>
          <w:sz w:val="20"/>
          <w:szCs w:val="20"/>
        </w:rPr>
        <w:t>in dit lid</w:t>
      </w:r>
      <w:r w:rsidR="00EB0AF9" w:rsidRPr="00333AA1">
        <w:rPr>
          <w:rFonts w:ascii="Arial" w:hAnsi="Arial" w:cs="Arial"/>
          <w:sz w:val="20"/>
          <w:szCs w:val="20"/>
        </w:rPr>
        <w:t xml:space="preserve"> is bepaald.</w:t>
      </w:r>
    </w:p>
    <w:p w14:paraId="656C086F" w14:textId="77777777" w:rsidR="00324400" w:rsidRPr="00333AA1" w:rsidRDefault="005A3317"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Beëindiging van deze Overeenkomst - om welke reden dan ook-  laat onverlet de rechten en plichten van opgedragen Nadere Overeenkomsten. Alle rechten en verplichtingen voortvloeiende uit deze Overeenkomst blijven van kracht totdat de laatste Nadere Overeenkomst is voltooid.</w:t>
      </w:r>
    </w:p>
    <w:p w14:paraId="74A7B6AC" w14:textId="257B201B" w:rsidR="00384569" w:rsidRPr="00333AA1" w:rsidRDefault="00303453" w:rsidP="00333AA1">
      <w:pPr>
        <w:pStyle w:val="labeled"/>
        <w:numPr>
          <w:ilvl w:val="1"/>
          <w:numId w:val="29"/>
        </w:numPr>
        <w:spacing w:before="0" w:beforeAutospacing="0" w:after="0" w:afterAutospacing="0" w:line="240" w:lineRule="atLeast"/>
        <w:ind w:left="851" w:hanging="851"/>
        <w:rPr>
          <w:rFonts w:ascii="Arial" w:hAnsi="Arial" w:cs="Arial"/>
          <w:sz w:val="20"/>
          <w:szCs w:val="20"/>
        </w:rPr>
      </w:pPr>
      <w:r w:rsidRPr="00333AA1">
        <w:rPr>
          <w:rFonts w:ascii="Arial" w:hAnsi="Arial" w:cs="Arial"/>
          <w:sz w:val="20"/>
          <w:szCs w:val="20"/>
        </w:rPr>
        <w:t>Verplichtingen die naar h</w:t>
      </w:r>
      <w:r w:rsidR="004F5B48" w:rsidRPr="00333AA1">
        <w:rPr>
          <w:rFonts w:ascii="Arial" w:hAnsi="Arial" w:cs="Arial"/>
          <w:sz w:val="20"/>
          <w:szCs w:val="20"/>
        </w:rPr>
        <w:t xml:space="preserve">un aard bestemd zijn om ook bij een voortijdige </w:t>
      </w:r>
      <w:r w:rsidRPr="00333AA1">
        <w:rPr>
          <w:rFonts w:ascii="Arial" w:hAnsi="Arial" w:cs="Arial"/>
          <w:sz w:val="20"/>
          <w:szCs w:val="20"/>
        </w:rPr>
        <w:t>beëi</w:t>
      </w:r>
      <w:r w:rsidR="00187D37" w:rsidRPr="00333AA1">
        <w:rPr>
          <w:rFonts w:ascii="Arial" w:hAnsi="Arial" w:cs="Arial"/>
          <w:sz w:val="20"/>
          <w:szCs w:val="20"/>
        </w:rPr>
        <w:t xml:space="preserve">ndiging </w:t>
      </w:r>
    </w:p>
    <w:p w14:paraId="6C4114BE" w14:textId="3ACDFBCE" w:rsidR="00324400" w:rsidRPr="00333AA1" w:rsidRDefault="00303453" w:rsidP="00333AA1">
      <w:pPr>
        <w:spacing w:line="240" w:lineRule="atLeast"/>
        <w:ind w:left="851"/>
        <w:rPr>
          <w:rFonts w:ascii="Arial" w:hAnsi="Arial" w:cs="Arial"/>
          <w:sz w:val="20"/>
          <w:szCs w:val="20"/>
        </w:rPr>
      </w:pPr>
      <w:r w:rsidRPr="00333AA1">
        <w:rPr>
          <w:rFonts w:ascii="Arial" w:hAnsi="Arial" w:cs="Arial"/>
          <w:sz w:val="20"/>
          <w:szCs w:val="20"/>
        </w:rPr>
        <w:t>van deze Overeenkomst voort te duren, blijven na beëin</w:t>
      </w:r>
      <w:r w:rsidR="00187D37" w:rsidRPr="00333AA1">
        <w:rPr>
          <w:rFonts w:ascii="Arial" w:hAnsi="Arial" w:cs="Arial"/>
          <w:sz w:val="20"/>
          <w:szCs w:val="20"/>
        </w:rPr>
        <w:t xml:space="preserve">diging </w:t>
      </w:r>
      <w:r w:rsidRPr="00333AA1">
        <w:rPr>
          <w:rFonts w:ascii="Arial" w:hAnsi="Arial" w:cs="Arial"/>
          <w:sz w:val="20"/>
          <w:szCs w:val="20"/>
        </w:rPr>
        <w:t xml:space="preserve">voor zo lang als nodig nog bestaan. </w:t>
      </w:r>
    </w:p>
    <w:p w14:paraId="52A69476" w14:textId="73ECEFFB" w:rsidR="004C4B8E" w:rsidRPr="00333AA1" w:rsidRDefault="004C4B8E" w:rsidP="00333AA1">
      <w:pPr>
        <w:spacing w:line="240" w:lineRule="atLeast"/>
        <w:rPr>
          <w:rFonts w:ascii="Arial" w:hAnsi="Arial" w:cs="Arial"/>
          <w:sz w:val="20"/>
          <w:szCs w:val="20"/>
        </w:rPr>
      </w:pPr>
    </w:p>
    <w:p w14:paraId="7EB7D1F6" w14:textId="36E88C53" w:rsidR="00573FEB" w:rsidRPr="00602AA4" w:rsidRDefault="00823EE8" w:rsidP="00333AA1">
      <w:pPr>
        <w:pStyle w:val="Kop1"/>
        <w:spacing w:line="240" w:lineRule="atLeast"/>
      </w:pPr>
      <w:r w:rsidRPr="00602AA4">
        <w:t xml:space="preserve">Artikel </w:t>
      </w:r>
      <w:r w:rsidR="004C4B8E" w:rsidRPr="00602AA4">
        <w:t>4</w:t>
      </w:r>
      <w:r w:rsidRPr="00602AA4">
        <w:tab/>
      </w:r>
      <w:r w:rsidR="004C4B8E" w:rsidRPr="00602AA4">
        <w:t>T</w:t>
      </w:r>
      <w:r w:rsidR="002570D8" w:rsidRPr="00602AA4">
        <w:t>otstandkoming N</w:t>
      </w:r>
      <w:r w:rsidR="004C4B8E" w:rsidRPr="00602AA4">
        <w:t>adere overeenkomsten</w:t>
      </w:r>
    </w:p>
    <w:p w14:paraId="7FFEE6E9" w14:textId="654411E5" w:rsidR="00AC7089" w:rsidRPr="00602AA4" w:rsidRDefault="00AC7089" w:rsidP="00333AA1">
      <w:pPr>
        <w:pStyle w:val="Default"/>
        <w:numPr>
          <w:ilvl w:val="1"/>
          <w:numId w:val="43"/>
        </w:numPr>
        <w:spacing w:line="240" w:lineRule="atLeast"/>
        <w:ind w:left="851" w:hanging="851"/>
        <w:rPr>
          <w:color w:val="auto"/>
          <w:sz w:val="20"/>
          <w:szCs w:val="20"/>
        </w:rPr>
      </w:pPr>
      <w:r w:rsidRPr="00602AA4">
        <w:rPr>
          <w:rFonts w:eastAsiaTheme="minorHAnsi"/>
          <w:sz w:val="20"/>
          <w:szCs w:val="20"/>
          <w:lang w:eastAsia="en-US"/>
        </w:rPr>
        <w:t xml:space="preserve">Een Nadere overeenkomst komt tot stand op het moment dat de Opdrachtgever </w:t>
      </w:r>
      <w:r w:rsidR="00B45D79">
        <w:rPr>
          <w:rFonts w:eastAsiaTheme="minorHAnsi"/>
          <w:sz w:val="20"/>
          <w:szCs w:val="20"/>
          <w:lang w:eastAsia="en-US"/>
        </w:rPr>
        <w:t>een</w:t>
      </w:r>
      <w:r w:rsidRPr="00602AA4">
        <w:rPr>
          <w:rFonts w:eastAsiaTheme="minorHAnsi"/>
          <w:sz w:val="20"/>
          <w:szCs w:val="20"/>
          <w:lang w:eastAsia="en-US"/>
        </w:rPr>
        <w:t xml:space="preserve"> offerte van de Op</w:t>
      </w:r>
      <w:r w:rsidR="00F30873" w:rsidRPr="00602AA4">
        <w:rPr>
          <w:rFonts w:eastAsiaTheme="minorHAnsi"/>
          <w:sz w:val="20"/>
          <w:szCs w:val="20"/>
          <w:lang w:eastAsia="en-US"/>
        </w:rPr>
        <w:t>drachtnemer</w:t>
      </w:r>
      <w:r w:rsidRPr="00602AA4">
        <w:rPr>
          <w:rFonts w:eastAsiaTheme="minorHAnsi"/>
          <w:sz w:val="20"/>
          <w:szCs w:val="20"/>
          <w:lang w:eastAsia="en-US"/>
        </w:rPr>
        <w:t xml:space="preserve"> ondertekent</w:t>
      </w:r>
      <w:r w:rsidR="00C224A5" w:rsidRPr="00602AA4">
        <w:rPr>
          <w:rFonts w:eastAsiaTheme="minorHAnsi"/>
          <w:sz w:val="20"/>
          <w:szCs w:val="20"/>
          <w:lang w:eastAsia="en-US"/>
        </w:rPr>
        <w:t xml:space="preserve"> dan wel sc</w:t>
      </w:r>
      <w:r w:rsidR="0097206E" w:rsidRPr="00602AA4">
        <w:rPr>
          <w:rFonts w:eastAsiaTheme="minorHAnsi"/>
          <w:sz w:val="20"/>
          <w:szCs w:val="20"/>
          <w:lang w:eastAsia="en-US"/>
        </w:rPr>
        <w:t>hriftelijke goedkeuring verleent</w:t>
      </w:r>
      <w:r w:rsidR="00C224A5" w:rsidRPr="00602AA4">
        <w:rPr>
          <w:rFonts w:eastAsiaTheme="minorHAnsi"/>
          <w:sz w:val="20"/>
          <w:szCs w:val="20"/>
          <w:lang w:eastAsia="en-US"/>
        </w:rPr>
        <w:t xml:space="preserve"> </w:t>
      </w:r>
      <w:r w:rsidR="00B45D79">
        <w:rPr>
          <w:rFonts w:eastAsiaTheme="minorHAnsi"/>
          <w:sz w:val="20"/>
          <w:szCs w:val="20"/>
          <w:lang w:eastAsia="en-US"/>
        </w:rPr>
        <w:t>voor de uitvoering van een</w:t>
      </w:r>
      <w:r w:rsidR="00C224A5" w:rsidRPr="00602AA4">
        <w:rPr>
          <w:rFonts w:eastAsiaTheme="minorHAnsi"/>
          <w:sz w:val="20"/>
          <w:szCs w:val="20"/>
          <w:lang w:eastAsia="en-US"/>
        </w:rPr>
        <w:t xml:space="preserve"> opdracht</w:t>
      </w:r>
      <w:r w:rsidR="00B45D79">
        <w:rPr>
          <w:rFonts w:eastAsiaTheme="minorHAnsi"/>
          <w:sz w:val="20"/>
          <w:szCs w:val="20"/>
          <w:lang w:eastAsia="en-US"/>
        </w:rPr>
        <w:t xml:space="preserve"> voortvloeiende uit deze Overeenkomst</w:t>
      </w:r>
      <w:r w:rsidRPr="00602AA4">
        <w:rPr>
          <w:rFonts w:eastAsiaTheme="minorHAnsi"/>
          <w:sz w:val="20"/>
          <w:szCs w:val="20"/>
          <w:lang w:eastAsia="en-US"/>
        </w:rPr>
        <w:t xml:space="preserve">. </w:t>
      </w:r>
    </w:p>
    <w:p w14:paraId="2E277F4C" w14:textId="69D93798" w:rsidR="00F76657" w:rsidRPr="00C217D5" w:rsidRDefault="002C4A46" w:rsidP="00C224A5">
      <w:pPr>
        <w:pStyle w:val="Default"/>
        <w:numPr>
          <w:ilvl w:val="1"/>
          <w:numId w:val="43"/>
        </w:numPr>
        <w:spacing w:line="240" w:lineRule="atLeast"/>
        <w:ind w:left="851" w:hanging="851"/>
        <w:rPr>
          <w:sz w:val="20"/>
          <w:szCs w:val="20"/>
        </w:rPr>
      </w:pPr>
      <w:r w:rsidRPr="00C217D5">
        <w:rPr>
          <w:rFonts w:eastAsiaTheme="minorHAnsi"/>
          <w:sz w:val="20"/>
          <w:szCs w:val="20"/>
        </w:rPr>
        <w:t xml:space="preserve">Ten aanzien van </w:t>
      </w:r>
      <w:r w:rsidR="00F76657" w:rsidRPr="00C217D5">
        <w:rPr>
          <w:rFonts w:eastAsiaTheme="minorHAnsi"/>
          <w:sz w:val="20"/>
          <w:szCs w:val="20"/>
        </w:rPr>
        <w:t>Nadere overeenkomsten</w:t>
      </w:r>
      <w:r w:rsidRPr="00C217D5">
        <w:rPr>
          <w:rFonts w:eastAsiaTheme="minorHAnsi"/>
          <w:sz w:val="20"/>
          <w:szCs w:val="20"/>
        </w:rPr>
        <w:t xml:space="preserve"> voor renovaties en verbouwingen, alsmede </w:t>
      </w:r>
      <w:r w:rsidR="00175668" w:rsidRPr="00C217D5">
        <w:rPr>
          <w:rFonts w:eastAsiaTheme="minorHAnsi"/>
          <w:sz w:val="20"/>
          <w:szCs w:val="20"/>
        </w:rPr>
        <w:t xml:space="preserve">voor </w:t>
      </w:r>
      <w:r w:rsidRPr="00C217D5">
        <w:rPr>
          <w:rFonts w:eastAsiaTheme="minorHAnsi"/>
          <w:sz w:val="20"/>
          <w:szCs w:val="20"/>
        </w:rPr>
        <w:t xml:space="preserve">groot onderhoud met een geraamde waarde </w:t>
      </w:r>
      <w:r w:rsidR="00333AA1" w:rsidRPr="00C217D5">
        <w:rPr>
          <w:rFonts w:eastAsiaTheme="minorHAnsi"/>
          <w:sz w:val="20"/>
          <w:szCs w:val="20"/>
        </w:rPr>
        <w:t>boven de</w:t>
      </w:r>
      <w:r w:rsidRPr="00C217D5">
        <w:rPr>
          <w:rFonts w:eastAsiaTheme="minorHAnsi"/>
          <w:sz w:val="20"/>
          <w:szCs w:val="20"/>
        </w:rPr>
        <w:t xml:space="preserve"> € 50.000,- </w:t>
      </w:r>
      <w:r w:rsidR="00C224A5" w:rsidRPr="00C217D5">
        <w:rPr>
          <w:rFonts w:eastAsiaTheme="minorHAnsi"/>
          <w:color w:val="auto"/>
          <w:sz w:val="20"/>
          <w:szCs w:val="20"/>
        </w:rPr>
        <w:t xml:space="preserve">tot </w:t>
      </w:r>
      <w:r w:rsidR="00F76657" w:rsidRPr="00C217D5">
        <w:rPr>
          <w:rFonts w:eastAsiaTheme="minorHAnsi"/>
          <w:color w:val="auto"/>
          <w:sz w:val="20"/>
          <w:szCs w:val="20"/>
        </w:rPr>
        <w:t xml:space="preserve"> </w:t>
      </w:r>
      <w:r w:rsidR="00C224A5" w:rsidRPr="00C217D5">
        <w:rPr>
          <w:color w:val="auto"/>
          <w:sz w:val="20"/>
          <w:szCs w:val="20"/>
        </w:rPr>
        <w:t xml:space="preserve">€ 1.815.000,- (incl. BTW) </w:t>
      </w:r>
      <w:r w:rsidR="00F76657" w:rsidRPr="00C217D5">
        <w:rPr>
          <w:rFonts w:eastAsiaTheme="minorHAnsi"/>
          <w:color w:val="auto"/>
          <w:sz w:val="20"/>
          <w:szCs w:val="20"/>
        </w:rPr>
        <w:t xml:space="preserve">worden </w:t>
      </w:r>
      <w:r w:rsidR="00F76657" w:rsidRPr="00C217D5">
        <w:rPr>
          <w:rFonts w:eastAsiaTheme="minorHAnsi"/>
          <w:sz w:val="20"/>
          <w:szCs w:val="20"/>
        </w:rPr>
        <w:t xml:space="preserve">deze via een minicompetitie gegund aan één van de Raamcontractanten op basis van de laagste prijs. </w:t>
      </w:r>
      <w:r w:rsidR="00F76657" w:rsidRPr="00C217D5">
        <w:rPr>
          <w:sz w:val="20"/>
          <w:szCs w:val="20"/>
        </w:rPr>
        <w:t>De</w:t>
      </w:r>
      <w:r w:rsidRPr="00C217D5">
        <w:rPr>
          <w:sz w:val="20"/>
          <w:szCs w:val="20"/>
        </w:rPr>
        <w:t xml:space="preserve"> Opdrachtgever </w:t>
      </w:r>
      <w:r w:rsidR="00F76657" w:rsidRPr="00C217D5">
        <w:rPr>
          <w:sz w:val="20"/>
          <w:szCs w:val="20"/>
        </w:rPr>
        <w:t xml:space="preserve">zal </w:t>
      </w:r>
      <w:r w:rsidRPr="00C217D5">
        <w:rPr>
          <w:sz w:val="20"/>
          <w:szCs w:val="20"/>
        </w:rPr>
        <w:t xml:space="preserve">alle Raamcontractanten uitnodigen </w:t>
      </w:r>
      <w:r w:rsidR="00F76657" w:rsidRPr="00C217D5">
        <w:rPr>
          <w:sz w:val="20"/>
          <w:szCs w:val="20"/>
        </w:rPr>
        <w:t>voor de</w:t>
      </w:r>
      <w:r w:rsidRPr="00C217D5">
        <w:rPr>
          <w:sz w:val="20"/>
          <w:szCs w:val="20"/>
        </w:rPr>
        <w:t xml:space="preserve"> minicompetitie. De</w:t>
      </w:r>
      <w:r w:rsidR="00F76657" w:rsidRPr="00C217D5">
        <w:rPr>
          <w:sz w:val="20"/>
          <w:szCs w:val="20"/>
        </w:rPr>
        <w:t xml:space="preserve"> beoordeling van de minicompetitie </w:t>
      </w:r>
      <w:r w:rsidRPr="00C217D5">
        <w:rPr>
          <w:sz w:val="20"/>
          <w:szCs w:val="20"/>
        </w:rPr>
        <w:t xml:space="preserve">geschiedt door </w:t>
      </w:r>
      <w:r w:rsidR="00F76657" w:rsidRPr="00C217D5">
        <w:rPr>
          <w:sz w:val="20"/>
          <w:szCs w:val="20"/>
        </w:rPr>
        <w:t xml:space="preserve">de </w:t>
      </w:r>
      <w:r w:rsidRPr="00C217D5">
        <w:rPr>
          <w:sz w:val="20"/>
          <w:szCs w:val="20"/>
        </w:rPr>
        <w:t xml:space="preserve">Opdrachtgever. </w:t>
      </w:r>
      <w:r w:rsidR="00F76657" w:rsidRPr="00C217D5">
        <w:rPr>
          <w:sz w:val="20"/>
          <w:szCs w:val="20"/>
        </w:rPr>
        <w:t xml:space="preserve">De </w:t>
      </w:r>
      <w:r w:rsidRPr="00C217D5">
        <w:rPr>
          <w:sz w:val="20"/>
          <w:szCs w:val="20"/>
        </w:rPr>
        <w:t xml:space="preserve">Opdrachtgever </w:t>
      </w:r>
      <w:r w:rsidR="00F76657" w:rsidRPr="00C217D5">
        <w:rPr>
          <w:sz w:val="20"/>
          <w:szCs w:val="20"/>
        </w:rPr>
        <w:t xml:space="preserve">is daarbij gerechtigd om de nadere offertes </w:t>
      </w:r>
      <w:r w:rsidRPr="00C217D5">
        <w:rPr>
          <w:sz w:val="20"/>
          <w:szCs w:val="20"/>
        </w:rPr>
        <w:t xml:space="preserve">van de </w:t>
      </w:r>
      <w:r w:rsidR="00F76657" w:rsidRPr="00C217D5">
        <w:rPr>
          <w:sz w:val="20"/>
          <w:szCs w:val="20"/>
        </w:rPr>
        <w:t>Raamcontractanten</w:t>
      </w:r>
      <w:r w:rsidRPr="00C217D5">
        <w:rPr>
          <w:sz w:val="20"/>
          <w:szCs w:val="20"/>
        </w:rPr>
        <w:t xml:space="preserve"> door een externe deskundige te laten toetsen om de marktconformiteit te waarborgen.</w:t>
      </w:r>
      <w:r w:rsidR="00B31945" w:rsidRPr="00C217D5">
        <w:rPr>
          <w:sz w:val="20"/>
          <w:szCs w:val="20"/>
        </w:rPr>
        <w:t xml:space="preserve"> Bovendien </w:t>
      </w:r>
      <w:r w:rsidR="003244CB" w:rsidRPr="00C217D5">
        <w:rPr>
          <w:sz w:val="20"/>
          <w:szCs w:val="20"/>
        </w:rPr>
        <w:t>behoudt de</w:t>
      </w:r>
      <w:r w:rsidR="00B31945" w:rsidRPr="00C217D5">
        <w:rPr>
          <w:sz w:val="20"/>
          <w:szCs w:val="20"/>
        </w:rPr>
        <w:t xml:space="preserve"> Opdrachtgever zich het recht voor </w:t>
      </w:r>
      <w:r w:rsidR="003244CB" w:rsidRPr="00C217D5">
        <w:rPr>
          <w:sz w:val="20"/>
          <w:szCs w:val="20"/>
        </w:rPr>
        <w:t>om te alle</w:t>
      </w:r>
      <w:r w:rsidR="00C224A5" w:rsidRPr="00C217D5">
        <w:rPr>
          <w:sz w:val="20"/>
          <w:szCs w:val="20"/>
        </w:rPr>
        <w:t>n</w:t>
      </w:r>
      <w:r w:rsidR="003244CB" w:rsidRPr="00C217D5">
        <w:rPr>
          <w:sz w:val="20"/>
          <w:szCs w:val="20"/>
        </w:rPr>
        <w:t xml:space="preserve"> tijde van de gunning van de nadere opdracht af te zien wegens haar moverende redenen</w:t>
      </w:r>
      <w:r w:rsidR="00B31945" w:rsidRPr="00C217D5">
        <w:rPr>
          <w:sz w:val="20"/>
          <w:szCs w:val="20"/>
        </w:rPr>
        <w:t>.</w:t>
      </w:r>
    </w:p>
    <w:p w14:paraId="06C082CF" w14:textId="4F2DE682" w:rsidR="00BA594C" w:rsidRPr="00C217D5" w:rsidRDefault="00175668" w:rsidP="00602AA4">
      <w:pPr>
        <w:pStyle w:val="Default"/>
        <w:numPr>
          <w:ilvl w:val="1"/>
          <w:numId w:val="43"/>
        </w:numPr>
        <w:spacing w:line="240" w:lineRule="atLeast"/>
        <w:ind w:left="851" w:hanging="851"/>
        <w:rPr>
          <w:sz w:val="20"/>
          <w:szCs w:val="20"/>
        </w:rPr>
      </w:pPr>
      <w:r w:rsidRPr="00C217D5">
        <w:rPr>
          <w:rFonts w:eastAsiaTheme="minorHAnsi"/>
          <w:sz w:val="20"/>
          <w:szCs w:val="20"/>
        </w:rPr>
        <w:t>Ten aanzien van Nadere o</w:t>
      </w:r>
      <w:r w:rsidR="00F76657" w:rsidRPr="00C217D5">
        <w:rPr>
          <w:rFonts w:eastAsiaTheme="minorHAnsi"/>
          <w:sz w:val="20"/>
          <w:szCs w:val="20"/>
        </w:rPr>
        <w:t xml:space="preserve">vereenkomsten </w:t>
      </w:r>
      <w:r w:rsidRPr="00C217D5">
        <w:rPr>
          <w:rFonts w:eastAsiaTheme="minorHAnsi"/>
          <w:sz w:val="20"/>
          <w:szCs w:val="20"/>
        </w:rPr>
        <w:t xml:space="preserve">voor renovaties en verbouwingen, alsmede voor groot onderhoud </w:t>
      </w:r>
      <w:r w:rsidR="00F76657" w:rsidRPr="00C217D5">
        <w:rPr>
          <w:rFonts w:eastAsiaTheme="minorHAnsi"/>
          <w:sz w:val="20"/>
          <w:szCs w:val="20"/>
        </w:rPr>
        <w:t>met een geraamde waar</w:t>
      </w:r>
      <w:r w:rsidRPr="00C217D5">
        <w:rPr>
          <w:rFonts w:eastAsiaTheme="minorHAnsi"/>
          <w:sz w:val="20"/>
          <w:szCs w:val="20"/>
        </w:rPr>
        <w:t xml:space="preserve">de </w:t>
      </w:r>
      <w:r w:rsidR="00BA594C" w:rsidRPr="00C217D5">
        <w:rPr>
          <w:rFonts w:eastAsiaTheme="minorHAnsi"/>
          <w:sz w:val="20"/>
          <w:szCs w:val="20"/>
        </w:rPr>
        <w:t>boven de € 1.000,- tot</w:t>
      </w:r>
      <w:r w:rsidR="00C224A5" w:rsidRPr="00C217D5">
        <w:rPr>
          <w:rFonts w:eastAsiaTheme="minorHAnsi"/>
          <w:sz w:val="20"/>
          <w:szCs w:val="20"/>
        </w:rPr>
        <w:t xml:space="preserve"> € 50.000,- (incl. </w:t>
      </w:r>
      <w:r w:rsidRPr="00C217D5">
        <w:rPr>
          <w:rFonts w:eastAsiaTheme="minorHAnsi"/>
          <w:sz w:val="20"/>
          <w:szCs w:val="20"/>
        </w:rPr>
        <w:t>BTW) vraagt de Opdrachtgever aan één vrij te kiezen Raamcontractant om een nadere offerte te doen.</w:t>
      </w:r>
      <w:r w:rsidR="00BA594C" w:rsidRPr="00C217D5">
        <w:rPr>
          <w:rFonts w:eastAsiaTheme="minorHAnsi"/>
          <w:sz w:val="20"/>
          <w:szCs w:val="20"/>
        </w:rPr>
        <w:t xml:space="preserve"> Indien geen overeenstemming bereikt kan worden, is de Opdrachtgever gerechtigd een volgende vrij te kiezen Raamcontractant te vragen om een nadere offerte te doen.</w:t>
      </w:r>
      <w:r w:rsidRPr="00C217D5">
        <w:rPr>
          <w:rFonts w:eastAsiaTheme="minorHAnsi"/>
          <w:sz w:val="20"/>
          <w:szCs w:val="20"/>
        </w:rPr>
        <w:t xml:space="preserve"> </w:t>
      </w:r>
      <w:r w:rsidR="00602AA4" w:rsidRPr="00C217D5">
        <w:rPr>
          <w:sz w:val="20"/>
          <w:szCs w:val="20"/>
        </w:rPr>
        <w:t xml:space="preserve"> </w:t>
      </w:r>
      <w:r w:rsidR="00C224A5" w:rsidRPr="00C217D5">
        <w:rPr>
          <w:rFonts w:eastAsiaTheme="minorHAnsi"/>
          <w:sz w:val="20"/>
          <w:szCs w:val="20"/>
        </w:rPr>
        <w:t xml:space="preserve">De Opdrachtgever behoudt </w:t>
      </w:r>
      <w:r w:rsidR="00C224A5" w:rsidRPr="00C217D5">
        <w:rPr>
          <w:rFonts w:eastAsiaTheme="minorHAnsi"/>
          <w:sz w:val="20"/>
          <w:szCs w:val="20"/>
        </w:rPr>
        <w:lastRenderedPageBreak/>
        <w:t xml:space="preserve">ook hier het recht voor om te allen tijde van de gunning van de nadere opdracht af te zien wegens haar moverende redenen. </w:t>
      </w:r>
      <w:r w:rsidR="00BA594C" w:rsidRPr="00C217D5">
        <w:rPr>
          <w:rFonts w:eastAsiaTheme="minorHAnsi"/>
          <w:sz w:val="20"/>
          <w:szCs w:val="20"/>
        </w:rPr>
        <w:t>Uitgangspunt hierbij is</w:t>
      </w:r>
      <w:r w:rsidR="00C224A5" w:rsidRPr="00C217D5">
        <w:rPr>
          <w:rFonts w:eastAsiaTheme="minorHAnsi"/>
          <w:sz w:val="20"/>
          <w:szCs w:val="20"/>
        </w:rPr>
        <w:t xml:space="preserve"> dat de </w:t>
      </w:r>
      <w:r w:rsidR="00C224A5" w:rsidRPr="00C217D5">
        <w:rPr>
          <w:sz w:val="20"/>
          <w:szCs w:val="20"/>
        </w:rPr>
        <w:t>N</w:t>
      </w:r>
      <w:r w:rsidRPr="00C217D5">
        <w:rPr>
          <w:rFonts w:eastAsiaTheme="minorHAnsi"/>
          <w:sz w:val="20"/>
          <w:szCs w:val="20"/>
        </w:rPr>
        <w:t xml:space="preserve">adere overeenkomsten gelijkmatig verdeeld </w:t>
      </w:r>
      <w:r w:rsidR="00C224A5" w:rsidRPr="00C217D5">
        <w:rPr>
          <w:rFonts w:eastAsiaTheme="minorHAnsi"/>
          <w:sz w:val="20"/>
          <w:szCs w:val="20"/>
        </w:rPr>
        <w:t xml:space="preserve">worden </w:t>
      </w:r>
      <w:r w:rsidRPr="00C217D5">
        <w:rPr>
          <w:rFonts w:eastAsiaTheme="minorHAnsi"/>
          <w:sz w:val="20"/>
          <w:szCs w:val="20"/>
        </w:rPr>
        <w:t xml:space="preserve">over de Raamcontractanten, zodanig dat aan het eind van de looptijd van de Overeenkomst de Raamcontractanten bij benadering een zo gelijk mogelijke omzet hebben behaald op dit onderdeel. </w:t>
      </w:r>
    </w:p>
    <w:p w14:paraId="1FE726B0" w14:textId="4E42DC51" w:rsidR="008D2919" w:rsidRPr="00C217D5" w:rsidRDefault="00175668" w:rsidP="00BA594C">
      <w:pPr>
        <w:pStyle w:val="Default"/>
        <w:spacing w:line="240" w:lineRule="atLeast"/>
        <w:ind w:left="851"/>
        <w:rPr>
          <w:sz w:val="20"/>
          <w:szCs w:val="20"/>
        </w:rPr>
      </w:pPr>
      <w:r w:rsidRPr="00C217D5">
        <w:rPr>
          <w:rFonts w:eastAsiaTheme="minorHAnsi"/>
          <w:sz w:val="20"/>
          <w:szCs w:val="20"/>
        </w:rPr>
        <w:t xml:space="preserve">De eerste drie Nadere overeenkomsten worden op alfabet toebedeeld </w:t>
      </w:r>
      <w:r w:rsidR="004F071E" w:rsidRPr="00C217D5">
        <w:rPr>
          <w:rFonts w:eastAsiaTheme="minorHAnsi"/>
          <w:sz w:val="20"/>
          <w:szCs w:val="20"/>
        </w:rPr>
        <w:t xml:space="preserve">aan de Raamcontractanten </w:t>
      </w:r>
      <w:r w:rsidRPr="00C217D5">
        <w:rPr>
          <w:rFonts w:eastAsiaTheme="minorHAnsi"/>
          <w:sz w:val="20"/>
          <w:szCs w:val="20"/>
        </w:rPr>
        <w:t>door de Opdrachtgever. De vierde en de daaropvolgende Nadere overeenkomst gaat naar de Raamcontractant met de tot dan laagste gerealiseerde omzet</w:t>
      </w:r>
      <w:r w:rsidR="00BA594C" w:rsidRPr="00C217D5">
        <w:rPr>
          <w:rFonts w:eastAsiaTheme="minorHAnsi"/>
          <w:sz w:val="20"/>
          <w:szCs w:val="20"/>
        </w:rPr>
        <w:t xml:space="preserve"> op dit onderdeel</w:t>
      </w:r>
      <w:r w:rsidRPr="00C217D5">
        <w:rPr>
          <w:rFonts w:eastAsiaTheme="minorHAnsi"/>
          <w:sz w:val="20"/>
          <w:szCs w:val="20"/>
        </w:rPr>
        <w:t>. Dit</w:t>
      </w:r>
      <w:r w:rsidR="004F071E" w:rsidRPr="00C217D5">
        <w:rPr>
          <w:rFonts w:eastAsiaTheme="minorHAnsi"/>
          <w:sz w:val="20"/>
          <w:szCs w:val="20"/>
        </w:rPr>
        <w:t xml:space="preserve"> wordt</w:t>
      </w:r>
      <w:r w:rsidRPr="00C217D5">
        <w:rPr>
          <w:rFonts w:eastAsiaTheme="minorHAnsi"/>
          <w:sz w:val="20"/>
          <w:szCs w:val="20"/>
        </w:rPr>
        <w:t xml:space="preserve"> opgeteld over de gehele contractperiode</w:t>
      </w:r>
      <w:r w:rsidR="00333AA1" w:rsidRPr="00C217D5">
        <w:rPr>
          <w:rFonts w:eastAsiaTheme="minorHAnsi"/>
          <w:sz w:val="20"/>
          <w:szCs w:val="20"/>
        </w:rPr>
        <w:t xml:space="preserve"> van deze Overeenkomst</w:t>
      </w:r>
      <w:r w:rsidRPr="00C217D5">
        <w:rPr>
          <w:rFonts w:eastAsiaTheme="minorHAnsi"/>
          <w:sz w:val="20"/>
          <w:szCs w:val="20"/>
        </w:rPr>
        <w:t>.</w:t>
      </w:r>
    </w:p>
    <w:p w14:paraId="10DD97BB" w14:textId="2131ED71" w:rsidR="00DA5586" w:rsidRPr="00C217D5" w:rsidRDefault="00333AA1" w:rsidP="00282C5A">
      <w:pPr>
        <w:pStyle w:val="Default"/>
        <w:numPr>
          <w:ilvl w:val="1"/>
          <w:numId w:val="43"/>
        </w:numPr>
        <w:spacing w:line="240" w:lineRule="atLeast"/>
        <w:ind w:left="851" w:hanging="851"/>
        <w:rPr>
          <w:sz w:val="20"/>
          <w:szCs w:val="20"/>
        </w:rPr>
      </w:pPr>
      <w:r w:rsidRPr="00C217D5">
        <w:rPr>
          <w:rFonts w:eastAsiaTheme="minorHAnsi"/>
          <w:sz w:val="20"/>
          <w:szCs w:val="20"/>
        </w:rPr>
        <w:t xml:space="preserve">Nadere overeenkomsten voor </w:t>
      </w:r>
      <w:r w:rsidR="004F071E" w:rsidRPr="00C217D5">
        <w:rPr>
          <w:rFonts w:eastAsiaTheme="minorHAnsi"/>
          <w:sz w:val="20"/>
          <w:szCs w:val="20"/>
        </w:rPr>
        <w:t xml:space="preserve">het </w:t>
      </w:r>
      <w:r w:rsidRPr="00C217D5">
        <w:rPr>
          <w:rFonts w:eastAsiaTheme="minorHAnsi"/>
          <w:sz w:val="20"/>
          <w:szCs w:val="20"/>
        </w:rPr>
        <w:t xml:space="preserve">dagelijks onderhoud met een geraamde waarde </w:t>
      </w:r>
      <w:r w:rsidR="00BA594C" w:rsidRPr="00C217D5">
        <w:rPr>
          <w:rFonts w:eastAsiaTheme="minorHAnsi"/>
          <w:sz w:val="20"/>
          <w:szCs w:val="20"/>
        </w:rPr>
        <w:t xml:space="preserve">tot </w:t>
      </w:r>
      <w:r w:rsidR="008D2919" w:rsidRPr="00C217D5">
        <w:rPr>
          <w:rFonts w:eastAsiaTheme="minorHAnsi"/>
          <w:sz w:val="20"/>
          <w:szCs w:val="20"/>
        </w:rPr>
        <w:t>€ 1.000,-</w:t>
      </w:r>
      <w:r w:rsidR="00C224A5" w:rsidRPr="00C217D5">
        <w:rPr>
          <w:rFonts w:eastAsiaTheme="minorHAnsi"/>
          <w:sz w:val="20"/>
          <w:szCs w:val="20"/>
        </w:rPr>
        <w:t xml:space="preserve"> (incl.</w:t>
      </w:r>
      <w:r w:rsidRPr="00C217D5">
        <w:rPr>
          <w:rFonts w:eastAsiaTheme="minorHAnsi"/>
          <w:sz w:val="20"/>
          <w:szCs w:val="20"/>
        </w:rPr>
        <w:t xml:space="preserve"> BTW)</w:t>
      </w:r>
      <w:r w:rsidR="008D2919" w:rsidRPr="00C217D5">
        <w:rPr>
          <w:rFonts w:eastAsiaTheme="minorHAnsi"/>
          <w:sz w:val="20"/>
          <w:szCs w:val="20"/>
        </w:rPr>
        <w:t xml:space="preserve"> word</w:t>
      </w:r>
      <w:r w:rsidR="001C436C" w:rsidRPr="00C217D5">
        <w:rPr>
          <w:rFonts w:eastAsiaTheme="minorHAnsi"/>
          <w:sz w:val="20"/>
          <w:szCs w:val="20"/>
        </w:rPr>
        <w:t>en</w:t>
      </w:r>
      <w:r w:rsidR="008D2919" w:rsidRPr="00C217D5">
        <w:rPr>
          <w:rFonts w:eastAsiaTheme="minorHAnsi"/>
          <w:sz w:val="20"/>
          <w:szCs w:val="20"/>
        </w:rPr>
        <w:t xml:space="preserve"> </w:t>
      </w:r>
      <w:r w:rsidR="00147C49" w:rsidRPr="00C217D5">
        <w:rPr>
          <w:rFonts w:eastAsiaTheme="minorHAnsi"/>
          <w:sz w:val="20"/>
          <w:szCs w:val="20"/>
        </w:rPr>
        <w:t xml:space="preserve">of door medewerkers Albeda zelf uitgevoerd of </w:t>
      </w:r>
      <w:r w:rsidR="008D2919" w:rsidRPr="00C217D5">
        <w:rPr>
          <w:rFonts w:eastAsiaTheme="minorHAnsi"/>
          <w:sz w:val="20"/>
          <w:szCs w:val="20"/>
        </w:rPr>
        <w:t>direct op regi</w:t>
      </w:r>
      <w:r w:rsidRPr="00C217D5">
        <w:rPr>
          <w:rFonts w:eastAsiaTheme="minorHAnsi"/>
          <w:sz w:val="20"/>
          <w:szCs w:val="20"/>
        </w:rPr>
        <w:t>ebasis in opdracht gegeven via het</w:t>
      </w:r>
      <w:r w:rsidR="008D2919" w:rsidRPr="00C217D5">
        <w:rPr>
          <w:rFonts w:eastAsiaTheme="minorHAnsi"/>
          <w:sz w:val="20"/>
          <w:szCs w:val="20"/>
        </w:rPr>
        <w:t xml:space="preserve"> ordersysteem</w:t>
      </w:r>
      <w:r w:rsidRPr="00C217D5">
        <w:rPr>
          <w:rFonts w:eastAsiaTheme="minorHAnsi"/>
          <w:sz w:val="20"/>
          <w:szCs w:val="20"/>
        </w:rPr>
        <w:t xml:space="preserve"> van de Opdrachtgever.</w:t>
      </w:r>
      <w:r w:rsidR="00924722" w:rsidRPr="00C217D5">
        <w:rPr>
          <w:rFonts w:eastAsiaTheme="minorHAnsi"/>
          <w:sz w:val="20"/>
          <w:szCs w:val="20"/>
        </w:rPr>
        <w:t xml:space="preserve"> </w:t>
      </w:r>
    </w:p>
    <w:p w14:paraId="283E2422" w14:textId="77777777" w:rsidR="00DA5586" w:rsidRPr="00602AA4" w:rsidRDefault="00333AA1" w:rsidP="00282C5A">
      <w:pPr>
        <w:pStyle w:val="Default"/>
        <w:numPr>
          <w:ilvl w:val="1"/>
          <w:numId w:val="43"/>
        </w:numPr>
        <w:spacing w:line="240" w:lineRule="atLeast"/>
        <w:ind w:left="851" w:hanging="851"/>
        <w:rPr>
          <w:sz w:val="20"/>
          <w:szCs w:val="20"/>
        </w:rPr>
      </w:pPr>
      <w:r w:rsidRPr="00602AA4">
        <w:rPr>
          <w:rFonts w:eastAsiaTheme="minorHAnsi"/>
          <w:sz w:val="20"/>
          <w:szCs w:val="20"/>
        </w:rPr>
        <w:t>Nadere overeenkomsten voor d</w:t>
      </w:r>
      <w:r w:rsidR="008D2919" w:rsidRPr="00602AA4">
        <w:rPr>
          <w:rFonts w:eastAsiaTheme="minorHAnsi"/>
          <w:sz w:val="20"/>
          <w:szCs w:val="20"/>
        </w:rPr>
        <w:t xml:space="preserve">agelijks onderhoud </w:t>
      </w:r>
      <w:r w:rsidRPr="00602AA4">
        <w:rPr>
          <w:rFonts w:eastAsiaTheme="minorHAnsi"/>
          <w:sz w:val="20"/>
          <w:szCs w:val="20"/>
        </w:rPr>
        <w:t xml:space="preserve">met een geraamde waarde </w:t>
      </w:r>
      <w:r w:rsidR="008D2919" w:rsidRPr="00602AA4">
        <w:rPr>
          <w:rFonts w:eastAsiaTheme="minorHAnsi"/>
          <w:sz w:val="20"/>
          <w:szCs w:val="20"/>
        </w:rPr>
        <w:t xml:space="preserve">boven de </w:t>
      </w:r>
    </w:p>
    <w:p w14:paraId="4FFC8D56" w14:textId="1DFE9ABA" w:rsidR="00D66AE0" w:rsidRPr="00602AA4" w:rsidRDefault="008D2919" w:rsidP="00DA5586">
      <w:pPr>
        <w:pStyle w:val="Default"/>
        <w:spacing w:line="240" w:lineRule="atLeast"/>
        <w:ind w:left="851"/>
        <w:rPr>
          <w:rFonts w:eastAsiaTheme="minorHAnsi"/>
          <w:sz w:val="20"/>
          <w:szCs w:val="20"/>
        </w:rPr>
      </w:pPr>
      <w:r w:rsidRPr="00602AA4">
        <w:rPr>
          <w:rFonts w:eastAsiaTheme="minorHAnsi"/>
          <w:sz w:val="20"/>
          <w:szCs w:val="20"/>
        </w:rPr>
        <w:t xml:space="preserve">€ 1.000,- </w:t>
      </w:r>
      <w:r w:rsidR="00C224A5" w:rsidRPr="00602AA4">
        <w:rPr>
          <w:rFonts w:eastAsiaTheme="minorHAnsi"/>
          <w:sz w:val="20"/>
          <w:szCs w:val="20"/>
        </w:rPr>
        <w:t>(incl.</w:t>
      </w:r>
      <w:r w:rsidR="00333AA1" w:rsidRPr="00602AA4">
        <w:rPr>
          <w:rFonts w:eastAsiaTheme="minorHAnsi"/>
          <w:sz w:val="20"/>
          <w:szCs w:val="20"/>
        </w:rPr>
        <w:t xml:space="preserve"> BTW) </w:t>
      </w:r>
      <w:r w:rsidR="004F071E" w:rsidRPr="00602AA4">
        <w:rPr>
          <w:rFonts w:eastAsiaTheme="minorHAnsi"/>
          <w:sz w:val="20"/>
          <w:szCs w:val="20"/>
        </w:rPr>
        <w:t>word</w:t>
      </w:r>
      <w:r w:rsidR="001C436C" w:rsidRPr="00602AA4">
        <w:rPr>
          <w:rFonts w:eastAsiaTheme="minorHAnsi"/>
          <w:sz w:val="20"/>
          <w:szCs w:val="20"/>
        </w:rPr>
        <w:t>en</w:t>
      </w:r>
      <w:r w:rsidR="004F071E" w:rsidRPr="00602AA4">
        <w:rPr>
          <w:rFonts w:eastAsiaTheme="minorHAnsi"/>
          <w:sz w:val="20"/>
          <w:szCs w:val="20"/>
        </w:rPr>
        <w:t xml:space="preserve"> </w:t>
      </w:r>
      <w:r w:rsidR="00282C5A" w:rsidRPr="00602AA4">
        <w:rPr>
          <w:rFonts w:eastAsiaTheme="minorHAnsi"/>
          <w:sz w:val="20"/>
          <w:szCs w:val="20"/>
        </w:rPr>
        <w:t>eveneens</w:t>
      </w:r>
      <w:r w:rsidR="00333AA1" w:rsidRPr="00602AA4">
        <w:rPr>
          <w:rFonts w:eastAsiaTheme="minorHAnsi"/>
          <w:sz w:val="20"/>
          <w:szCs w:val="20"/>
        </w:rPr>
        <w:t xml:space="preserve"> via he</w:t>
      </w:r>
      <w:r w:rsidRPr="00602AA4">
        <w:rPr>
          <w:rFonts w:eastAsiaTheme="minorHAnsi"/>
          <w:sz w:val="20"/>
          <w:szCs w:val="20"/>
        </w:rPr>
        <w:t xml:space="preserve">t ordersysteem </w:t>
      </w:r>
      <w:r w:rsidR="00333AA1" w:rsidRPr="00602AA4">
        <w:rPr>
          <w:rFonts w:eastAsiaTheme="minorHAnsi"/>
          <w:sz w:val="20"/>
          <w:szCs w:val="20"/>
        </w:rPr>
        <w:t xml:space="preserve">van de Opdrachtgever </w:t>
      </w:r>
      <w:r w:rsidR="00282C5A" w:rsidRPr="00602AA4">
        <w:rPr>
          <w:rFonts w:eastAsiaTheme="minorHAnsi"/>
          <w:sz w:val="20"/>
          <w:szCs w:val="20"/>
        </w:rPr>
        <w:t xml:space="preserve">pas </w:t>
      </w:r>
      <w:r w:rsidRPr="00602AA4">
        <w:rPr>
          <w:rFonts w:eastAsiaTheme="minorHAnsi"/>
          <w:sz w:val="20"/>
          <w:szCs w:val="20"/>
        </w:rPr>
        <w:t>in opdracht gegeven</w:t>
      </w:r>
      <w:r w:rsidR="00282C5A" w:rsidRPr="00602AA4">
        <w:rPr>
          <w:rFonts w:eastAsiaTheme="minorHAnsi"/>
          <w:sz w:val="20"/>
          <w:szCs w:val="20"/>
        </w:rPr>
        <w:t xml:space="preserve">, nadat </w:t>
      </w:r>
      <w:r w:rsidR="00833FE1">
        <w:rPr>
          <w:rFonts w:eastAsiaTheme="minorHAnsi"/>
          <w:sz w:val="20"/>
          <w:szCs w:val="20"/>
        </w:rPr>
        <w:t xml:space="preserve">de </w:t>
      </w:r>
      <w:r w:rsidR="00282C5A" w:rsidRPr="00602AA4">
        <w:rPr>
          <w:rFonts w:eastAsiaTheme="minorHAnsi"/>
          <w:sz w:val="20"/>
          <w:szCs w:val="20"/>
        </w:rPr>
        <w:t>Opdrachtgever schriftelijk akkoord is gegaan met de prijsopgaaf</w:t>
      </w:r>
      <w:r w:rsidR="004F071E" w:rsidRPr="00602AA4">
        <w:rPr>
          <w:rFonts w:eastAsiaTheme="minorHAnsi"/>
          <w:sz w:val="20"/>
          <w:szCs w:val="20"/>
        </w:rPr>
        <w:t xml:space="preserve">. </w:t>
      </w:r>
      <w:bookmarkStart w:id="15" w:name="_Toc321150385"/>
      <w:bookmarkStart w:id="16" w:name="_Toc390676022"/>
    </w:p>
    <w:p w14:paraId="15065694" w14:textId="59143334" w:rsidR="00924722" w:rsidRPr="00602AA4" w:rsidRDefault="00924722" w:rsidP="00924722">
      <w:pPr>
        <w:pStyle w:val="Default"/>
        <w:numPr>
          <w:ilvl w:val="1"/>
          <w:numId w:val="43"/>
        </w:numPr>
        <w:spacing w:line="240" w:lineRule="atLeast"/>
        <w:ind w:left="851" w:hanging="851"/>
        <w:rPr>
          <w:sz w:val="20"/>
          <w:szCs w:val="20"/>
        </w:rPr>
      </w:pPr>
      <w:r w:rsidRPr="00602AA4">
        <w:rPr>
          <w:rFonts w:eastAsiaTheme="minorHAnsi"/>
          <w:sz w:val="20"/>
          <w:szCs w:val="20"/>
        </w:rPr>
        <w:t xml:space="preserve">Ten aanzien van de Nadere overeenkomsten voor het dagelijks onderhoud streeft de Opdrachtgever zoveel mogelijk naar vaste partijen per locatie. Deze verdeling zal zodanig zijn dat de te verwachten omzet voor dit onderdeel aan het eind van de looptijd van de Overeenkomst bij benadering voor de Raamcontractanten zo gelijk mogelijk is.  </w:t>
      </w:r>
    </w:p>
    <w:p w14:paraId="1C9E4A68" w14:textId="77777777" w:rsidR="00DA5586" w:rsidRPr="00DA5586" w:rsidRDefault="00DA5586" w:rsidP="00DA5586">
      <w:pPr>
        <w:pStyle w:val="Default"/>
        <w:spacing w:line="240" w:lineRule="atLeast"/>
        <w:ind w:left="851"/>
        <w:rPr>
          <w:sz w:val="20"/>
          <w:szCs w:val="20"/>
          <w:highlight w:val="yellow"/>
        </w:rPr>
      </w:pPr>
    </w:p>
    <w:p w14:paraId="24881C40" w14:textId="3D06861D" w:rsidR="008D2919" w:rsidRPr="00333AA1" w:rsidRDefault="00384569" w:rsidP="00333AA1">
      <w:pPr>
        <w:pStyle w:val="Kop1"/>
        <w:spacing w:line="240" w:lineRule="atLeast"/>
      </w:pPr>
      <w:bookmarkStart w:id="17" w:name="_Toc506797326"/>
      <w:r w:rsidRPr="00333AA1">
        <w:t>A</w:t>
      </w:r>
      <w:r w:rsidR="007A6002" w:rsidRPr="00333AA1">
        <w:t>rtikel 5</w:t>
      </w:r>
      <w:r w:rsidR="00303453" w:rsidRPr="00333AA1">
        <w:tab/>
      </w:r>
      <w:r w:rsidR="000E1901" w:rsidRPr="00333AA1">
        <w:t>Verzekeringen</w:t>
      </w:r>
      <w:r w:rsidR="00FE7C10" w:rsidRPr="00333AA1">
        <w:t xml:space="preserve"> en aansprakelijkheid</w:t>
      </w:r>
    </w:p>
    <w:p w14:paraId="2904DBEF" w14:textId="4D3E19A5" w:rsidR="003321A7" w:rsidRPr="00333AA1" w:rsidRDefault="003321A7" w:rsidP="00333AA1">
      <w:pPr>
        <w:pStyle w:val="Lijstalinea"/>
        <w:numPr>
          <w:ilvl w:val="1"/>
          <w:numId w:val="46"/>
        </w:numPr>
        <w:spacing w:line="240" w:lineRule="atLeast"/>
        <w:ind w:left="851" w:hanging="851"/>
        <w:rPr>
          <w:rFonts w:ascii="Arial" w:hAnsi="Arial" w:cs="Arial"/>
          <w:sz w:val="20"/>
          <w:szCs w:val="20"/>
          <w:u w:val="single"/>
        </w:rPr>
      </w:pPr>
      <w:r w:rsidRPr="00333AA1">
        <w:rPr>
          <w:rFonts w:ascii="Arial" w:hAnsi="Arial" w:cs="Arial"/>
          <w:sz w:val="20"/>
          <w:szCs w:val="20"/>
          <w:u w:val="single"/>
        </w:rPr>
        <w:t>Aansprakelijkheidsverzekering voor Bedrijven (AVB)</w:t>
      </w:r>
    </w:p>
    <w:p w14:paraId="46735A2D" w14:textId="03876D79" w:rsidR="00333AA1" w:rsidRPr="00333AA1" w:rsidRDefault="008D2919" w:rsidP="00333AA1">
      <w:pPr>
        <w:pStyle w:val="Lijstalinea"/>
        <w:numPr>
          <w:ilvl w:val="0"/>
          <w:numId w:val="0"/>
        </w:numPr>
        <w:spacing w:line="240" w:lineRule="atLeast"/>
        <w:ind w:left="851"/>
        <w:rPr>
          <w:rFonts w:ascii="Arial" w:hAnsi="Arial" w:cs="Arial"/>
          <w:sz w:val="20"/>
          <w:szCs w:val="20"/>
        </w:rPr>
      </w:pPr>
      <w:r w:rsidRPr="00333AA1">
        <w:rPr>
          <w:rFonts w:ascii="Arial" w:hAnsi="Arial" w:cs="Arial"/>
          <w:sz w:val="20"/>
          <w:szCs w:val="20"/>
        </w:rPr>
        <w:t xml:space="preserve">De Opdrachtnemer is verplicht om </w:t>
      </w:r>
      <w:r w:rsidR="00571345" w:rsidRPr="00333AA1">
        <w:rPr>
          <w:rFonts w:ascii="Arial" w:hAnsi="Arial" w:cs="Arial"/>
          <w:sz w:val="20"/>
          <w:szCs w:val="20"/>
        </w:rPr>
        <w:t xml:space="preserve">een adequate </w:t>
      </w:r>
      <w:r w:rsidR="003321A7" w:rsidRPr="00333AA1">
        <w:rPr>
          <w:rFonts w:ascii="Arial" w:hAnsi="Arial" w:cs="Arial"/>
          <w:sz w:val="20"/>
          <w:szCs w:val="20"/>
        </w:rPr>
        <w:t>AVB</w:t>
      </w:r>
      <w:r w:rsidRPr="00333AA1">
        <w:rPr>
          <w:rFonts w:ascii="Arial" w:hAnsi="Arial" w:cs="Arial"/>
          <w:sz w:val="20"/>
          <w:szCs w:val="20"/>
        </w:rPr>
        <w:t xml:space="preserve"> te hebben. </w:t>
      </w:r>
      <w:r w:rsidR="00571345" w:rsidRPr="00333AA1">
        <w:rPr>
          <w:rFonts w:ascii="Arial" w:hAnsi="Arial" w:cs="Arial"/>
          <w:sz w:val="20"/>
          <w:szCs w:val="20"/>
        </w:rPr>
        <w:t>De Opdrachtnemer dient zich</w:t>
      </w:r>
      <w:r w:rsidRPr="00333AA1">
        <w:rPr>
          <w:rFonts w:ascii="Arial" w:hAnsi="Arial" w:cs="Arial"/>
          <w:sz w:val="20"/>
          <w:szCs w:val="20"/>
        </w:rPr>
        <w:t xml:space="preserve"> verzekerd houden voor de risico’s die voortvloeien uit deze Overeenkomst. De door de Opdrachtnemer verschuldigde verzekeringspremies</w:t>
      </w:r>
      <w:r w:rsidR="003321A7" w:rsidRPr="00333AA1">
        <w:rPr>
          <w:rFonts w:ascii="Arial" w:hAnsi="Arial" w:cs="Arial"/>
          <w:sz w:val="20"/>
          <w:szCs w:val="20"/>
        </w:rPr>
        <w:t xml:space="preserve"> worden geacht in de </w:t>
      </w:r>
      <w:r w:rsidRPr="00333AA1">
        <w:rPr>
          <w:rFonts w:ascii="Arial" w:hAnsi="Arial" w:cs="Arial"/>
          <w:sz w:val="20"/>
          <w:szCs w:val="20"/>
        </w:rPr>
        <w:t>overeengekomen prijzen en tarieven te zijn begrepen. De Opdrachtnemer is verplicht om een kopie van de polis met de volledige polisvoorwaarden uiterlijk bij het aangaan van deze Overeenkomst aan de Opdrachtgever te overhandigen.</w:t>
      </w:r>
    </w:p>
    <w:p w14:paraId="1C2C5152" w14:textId="6B95FE6A" w:rsidR="003321A7" w:rsidRPr="00333AA1" w:rsidRDefault="003321A7" w:rsidP="00333AA1">
      <w:pPr>
        <w:pStyle w:val="Lijstalinea"/>
        <w:numPr>
          <w:ilvl w:val="1"/>
          <w:numId w:val="46"/>
        </w:numPr>
        <w:spacing w:line="240" w:lineRule="atLeast"/>
        <w:ind w:left="851" w:hanging="851"/>
        <w:rPr>
          <w:rFonts w:ascii="Arial" w:hAnsi="Arial" w:cs="Arial"/>
          <w:sz w:val="20"/>
          <w:szCs w:val="20"/>
          <w:u w:val="single"/>
        </w:rPr>
      </w:pPr>
      <w:r w:rsidRPr="00333AA1">
        <w:rPr>
          <w:rFonts w:ascii="Arial" w:hAnsi="Arial" w:cs="Arial"/>
          <w:sz w:val="20"/>
          <w:szCs w:val="20"/>
          <w:u w:val="single"/>
        </w:rPr>
        <w:t>Construction All Risk-verzekering (CAR-verzekering)</w:t>
      </w:r>
    </w:p>
    <w:p w14:paraId="094064C7" w14:textId="483C2A63" w:rsidR="007A6002" w:rsidRPr="00333AA1" w:rsidRDefault="00803770" w:rsidP="00333AA1">
      <w:pPr>
        <w:pStyle w:val="Lijstalinea"/>
        <w:numPr>
          <w:ilvl w:val="0"/>
          <w:numId w:val="0"/>
        </w:numPr>
        <w:spacing w:line="240" w:lineRule="atLeast"/>
        <w:ind w:left="851"/>
        <w:rPr>
          <w:rFonts w:ascii="Arial" w:hAnsi="Arial" w:cs="Arial"/>
          <w:sz w:val="20"/>
          <w:szCs w:val="20"/>
        </w:rPr>
      </w:pPr>
      <w:r w:rsidRPr="00333AA1">
        <w:rPr>
          <w:rFonts w:ascii="Arial" w:hAnsi="Arial" w:cs="Arial"/>
          <w:sz w:val="20"/>
          <w:szCs w:val="20"/>
        </w:rPr>
        <w:t xml:space="preserve">De Opdrachtnemer sluit een </w:t>
      </w:r>
      <w:r w:rsidR="005E5E21" w:rsidRPr="00333AA1">
        <w:rPr>
          <w:rFonts w:ascii="Arial" w:hAnsi="Arial" w:cs="Arial"/>
          <w:sz w:val="20"/>
          <w:szCs w:val="20"/>
        </w:rPr>
        <w:t>CAR-verzekering</w:t>
      </w:r>
      <w:r w:rsidRPr="00333AA1">
        <w:rPr>
          <w:rFonts w:ascii="Arial" w:hAnsi="Arial" w:cs="Arial"/>
          <w:sz w:val="20"/>
          <w:szCs w:val="20"/>
        </w:rPr>
        <w:t xml:space="preserve"> af voor een nadere opdracht tot een bedrag v</w:t>
      </w:r>
      <w:r w:rsidR="008D2919" w:rsidRPr="00333AA1">
        <w:rPr>
          <w:rFonts w:ascii="Arial" w:hAnsi="Arial" w:cs="Arial"/>
          <w:sz w:val="20"/>
          <w:szCs w:val="20"/>
        </w:rPr>
        <w:t>an de aanneemsom van de nadere opdracht</w:t>
      </w:r>
      <w:r w:rsidRPr="00333AA1">
        <w:rPr>
          <w:rFonts w:ascii="Arial" w:hAnsi="Arial" w:cs="Arial"/>
          <w:sz w:val="20"/>
          <w:szCs w:val="20"/>
        </w:rPr>
        <w:t>, verhoogd met de kosten van werken door derden, honoraria en directiekosten.</w:t>
      </w:r>
    </w:p>
    <w:p w14:paraId="2D905688" w14:textId="77777777" w:rsidR="007A6002" w:rsidRPr="00333AA1" w:rsidRDefault="008D2919"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De looptijd van de in de vorige lid</w:t>
      </w:r>
      <w:r w:rsidR="00803770" w:rsidRPr="00333AA1">
        <w:rPr>
          <w:rFonts w:ascii="Arial" w:hAnsi="Arial" w:cs="Arial"/>
          <w:sz w:val="20"/>
          <w:szCs w:val="20"/>
        </w:rPr>
        <w:t xml:space="preserve"> bedoelde CAR-verzekering is vanaf de datum van aanvang van de nadere opdracht tot en met het einde van de onderhoudstermijn. </w:t>
      </w:r>
    </w:p>
    <w:p w14:paraId="2E102B4F" w14:textId="77777777" w:rsidR="007A6002" w:rsidRPr="00333AA1" w:rsidRDefault="00803770"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 xml:space="preserve">Verzekerden van de </w:t>
      </w:r>
      <w:r w:rsidR="008D2919" w:rsidRPr="00333AA1">
        <w:rPr>
          <w:rFonts w:ascii="Arial" w:hAnsi="Arial" w:cs="Arial"/>
          <w:sz w:val="20"/>
          <w:szCs w:val="20"/>
        </w:rPr>
        <w:t>in lid</w:t>
      </w:r>
      <w:r w:rsidR="00571345" w:rsidRPr="00333AA1">
        <w:rPr>
          <w:rFonts w:ascii="Arial" w:hAnsi="Arial" w:cs="Arial"/>
          <w:sz w:val="20"/>
          <w:szCs w:val="20"/>
        </w:rPr>
        <w:t xml:space="preserve"> 2</w:t>
      </w:r>
      <w:r w:rsidRPr="00333AA1">
        <w:rPr>
          <w:rFonts w:ascii="Arial" w:hAnsi="Arial" w:cs="Arial"/>
          <w:sz w:val="20"/>
          <w:szCs w:val="20"/>
        </w:rPr>
        <w:t xml:space="preserve"> bedoelde CAR- verzekering zullen zijn: de verzekeringnemer, de Opdrachtgever c.q. de bouwdirectie, de Opdrachtnemer, onderaannemer(s), installateur(s), ontwerper(s), architect(en), adviseur(s), constructeur(s), de eigenaar van de nadere opdracht en voor zover nog niet genoemde bij de nadere opdracht betrokken partijen die in verband met het verzekerde werk op het bouw-/montageterrein aanwezig zijn.</w:t>
      </w:r>
    </w:p>
    <w:p w14:paraId="5D061526" w14:textId="7F9FBC85" w:rsidR="00803770" w:rsidRPr="00333AA1" w:rsidRDefault="00803770"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 xml:space="preserve">De in </w:t>
      </w:r>
      <w:r w:rsidR="008D2919" w:rsidRPr="00333AA1">
        <w:rPr>
          <w:rFonts w:ascii="Arial" w:hAnsi="Arial" w:cs="Arial"/>
          <w:sz w:val="20"/>
          <w:szCs w:val="20"/>
        </w:rPr>
        <w:t>lid</w:t>
      </w:r>
      <w:r w:rsidR="00571345" w:rsidRPr="00333AA1">
        <w:rPr>
          <w:rFonts w:ascii="Arial" w:hAnsi="Arial" w:cs="Arial"/>
          <w:sz w:val="20"/>
          <w:szCs w:val="20"/>
        </w:rPr>
        <w:t xml:space="preserve"> 2</w:t>
      </w:r>
      <w:r w:rsidRPr="00333AA1">
        <w:rPr>
          <w:rFonts w:ascii="Arial" w:hAnsi="Arial" w:cs="Arial"/>
          <w:sz w:val="20"/>
          <w:szCs w:val="20"/>
        </w:rPr>
        <w:t xml:space="preserve"> bedoelde CAR-verzekering biedt de navolgende dekkingen tot de in de polis genoemde bedragen:</w:t>
      </w:r>
    </w:p>
    <w:p w14:paraId="4D664B83" w14:textId="77777777" w:rsidR="00803770" w:rsidRPr="00333AA1" w:rsidRDefault="00803770" w:rsidP="00333AA1">
      <w:pPr>
        <w:spacing w:line="240" w:lineRule="atLeast"/>
        <w:ind w:left="851"/>
        <w:rPr>
          <w:rFonts w:ascii="Arial" w:hAnsi="Arial" w:cs="Arial"/>
          <w:sz w:val="20"/>
          <w:szCs w:val="20"/>
        </w:rPr>
      </w:pPr>
      <w:r w:rsidRPr="00333AA1">
        <w:rPr>
          <w:rFonts w:ascii="Arial" w:hAnsi="Arial" w:cs="Arial"/>
          <w:sz w:val="20"/>
          <w:szCs w:val="20"/>
        </w:rPr>
        <w:t>i    de nadere opdracht tegen materiële schade;</w:t>
      </w:r>
    </w:p>
    <w:p w14:paraId="686BD254" w14:textId="77777777" w:rsidR="00803770" w:rsidRPr="00333AA1" w:rsidRDefault="00803770" w:rsidP="00333AA1">
      <w:pPr>
        <w:spacing w:line="240" w:lineRule="atLeast"/>
        <w:ind w:left="851"/>
        <w:rPr>
          <w:rFonts w:ascii="Arial" w:hAnsi="Arial" w:cs="Arial"/>
          <w:sz w:val="20"/>
          <w:szCs w:val="20"/>
        </w:rPr>
      </w:pPr>
      <w:r w:rsidRPr="00333AA1">
        <w:rPr>
          <w:rFonts w:ascii="Arial" w:hAnsi="Arial" w:cs="Arial"/>
          <w:sz w:val="20"/>
          <w:szCs w:val="20"/>
        </w:rPr>
        <w:t>ii   schade aan bestaande eigendommen van de Opdrachtgever;</w:t>
      </w:r>
    </w:p>
    <w:p w14:paraId="58221483" w14:textId="77777777" w:rsidR="007A6002" w:rsidRPr="00333AA1" w:rsidRDefault="00803770" w:rsidP="00333AA1">
      <w:pPr>
        <w:spacing w:line="240" w:lineRule="atLeast"/>
        <w:ind w:left="851"/>
        <w:rPr>
          <w:rFonts w:ascii="Arial" w:hAnsi="Arial" w:cs="Arial"/>
          <w:sz w:val="20"/>
          <w:szCs w:val="20"/>
        </w:rPr>
      </w:pPr>
      <w:r w:rsidRPr="00333AA1">
        <w:rPr>
          <w:rFonts w:ascii="Arial" w:hAnsi="Arial" w:cs="Arial"/>
          <w:sz w:val="20"/>
          <w:szCs w:val="20"/>
        </w:rPr>
        <w:t>iii  eigendommen v</w:t>
      </w:r>
      <w:r w:rsidR="007A6002" w:rsidRPr="00333AA1">
        <w:rPr>
          <w:rFonts w:ascii="Arial" w:hAnsi="Arial" w:cs="Arial"/>
          <w:sz w:val="20"/>
          <w:szCs w:val="20"/>
        </w:rPr>
        <w:t xml:space="preserve">an de bouwdirectie en personeel. </w:t>
      </w:r>
    </w:p>
    <w:p w14:paraId="02DD165E" w14:textId="67EEF79B" w:rsidR="00803770" w:rsidRPr="00333AA1" w:rsidRDefault="00803770"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 xml:space="preserve">Het eigen risico komt in alle gevallen voor rekening van de Opdrachtnemer. </w:t>
      </w:r>
    </w:p>
    <w:p w14:paraId="48B72A51" w14:textId="77777777" w:rsidR="007A6002" w:rsidRPr="00333AA1" w:rsidRDefault="00803770"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 xml:space="preserve">De aansprakelijkheid van de Opdrachtnemer volgens de wet, de Gunningsleidraad of deze Overeenkomst wordt niet beperkt, verminderd of gewijzigd door de </w:t>
      </w:r>
      <w:r w:rsidR="00571345" w:rsidRPr="00333AA1">
        <w:rPr>
          <w:rFonts w:ascii="Arial" w:hAnsi="Arial" w:cs="Arial"/>
          <w:sz w:val="20"/>
          <w:szCs w:val="20"/>
        </w:rPr>
        <w:t xml:space="preserve">in lid 2 bedoelde </w:t>
      </w:r>
      <w:r w:rsidRPr="00333AA1">
        <w:rPr>
          <w:rFonts w:ascii="Arial" w:hAnsi="Arial" w:cs="Arial"/>
          <w:sz w:val="20"/>
          <w:szCs w:val="20"/>
        </w:rPr>
        <w:t xml:space="preserve">CAR-verzekering en ontslaat de Opdrachtnemer niet van zijn verplichting alle schade volledig te herstellen en </w:t>
      </w:r>
      <w:r w:rsidR="00571345" w:rsidRPr="00333AA1">
        <w:rPr>
          <w:rFonts w:ascii="Arial" w:hAnsi="Arial" w:cs="Arial"/>
          <w:sz w:val="20"/>
          <w:szCs w:val="20"/>
        </w:rPr>
        <w:t>de Opdracht</w:t>
      </w:r>
      <w:r w:rsidRPr="00333AA1">
        <w:rPr>
          <w:rFonts w:ascii="Arial" w:hAnsi="Arial" w:cs="Arial"/>
          <w:sz w:val="20"/>
          <w:szCs w:val="20"/>
        </w:rPr>
        <w:t xml:space="preserve"> volgens de Overeenkomst op te leveren.</w:t>
      </w:r>
    </w:p>
    <w:p w14:paraId="1B4DAE36" w14:textId="77777777" w:rsidR="007A6002" w:rsidRPr="00333AA1" w:rsidRDefault="00803770"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 xml:space="preserve">Indien door welke oorzaak dan ook, enige schade of niet volledig volgens de polisvoorwaarden of volgens de verwachtingen van de Opdrachtgever wordt geëffectueerd, zal dit nimmer tot enigerlei </w:t>
      </w:r>
      <w:r w:rsidRPr="00333AA1">
        <w:rPr>
          <w:rFonts w:ascii="Arial" w:hAnsi="Arial" w:cs="Arial"/>
          <w:sz w:val="20"/>
          <w:szCs w:val="20"/>
        </w:rPr>
        <w:lastRenderedPageBreak/>
        <w:t>verplichting van de Opdrachtgever tot betalen van schadevergoeding aan de Opdrachtnemer leiden.</w:t>
      </w:r>
    </w:p>
    <w:p w14:paraId="2040F7CD" w14:textId="77777777" w:rsidR="007A6002" w:rsidRPr="00333AA1" w:rsidRDefault="00803770"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 xml:space="preserve">Voor alle verzekerde </w:t>
      </w:r>
      <w:r w:rsidR="00571345" w:rsidRPr="00333AA1">
        <w:rPr>
          <w:rFonts w:ascii="Arial" w:hAnsi="Arial" w:cs="Arial"/>
          <w:sz w:val="20"/>
          <w:szCs w:val="20"/>
        </w:rPr>
        <w:t xml:space="preserve">rubrieken geldt dat de in lid 2 </w:t>
      </w:r>
      <w:r w:rsidRPr="00333AA1">
        <w:rPr>
          <w:rFonts w:ascii="Arial" w:hAnsi="Arial" w:cs="Arial"/>
          <w:sz w:val="20"/>
          <w:szCs w:val="20"/>
        </w:rPr>
        <w:t xml:space="preserve">bedoelde CAR-verzekering een primaire dekking zal verlenen. </w:t>
      </w:r>
    </w:p>
    <w:p w14:paraId="69D65845" w14:textId="675C8115" w:rsidR="003321A7" w:rsidRPr="00333AA1" w:rsidRDefault="003321A7" w:rsidP="00333AA1">
      <w:pPr>
        <w:pStyle w:val="Lijstalinea"/>
        <w:numPr>
          <w:ilvl w:val="1"/>
          <w:numId w:val="46"/>
        </w:numPr>
        <w:spacing w:line="240" w:lineRule="atLeast"/>
        <w:ind w:left="851" w:hanging="851"/>
        <w:rPr>
          <w:rFonts w:ascii="Arial" w:hAnsi="Arial" w:cs="Arial"/>
          <w:sz w:val="20"/>
          <w:szCs w:val="20"/>
          <w:u w:val="single"/>
        </w:rPr>
      </w:pPr>
      <w:r w:rsidRPr="00333AA1">
        <w:rPr>
          <w:rFonts w:ascii="Arial" w:hAnsi="Arial" w:cs="Arial"/>
          <w:sz w:val="20"/>
          <w:szCs w:val="20"/>
          <w:u w:val="single"/>
        </w:rPr>
        <w:t>Wet aansprakelijkheidsverzekering motorrijtuigen</w:t>
      </w:r>
    </w:p>
    <w:p w14:paraId="0236C170" w14:textId="5FE66499" w:rsidR="007A6002" w:rsidRPr="00333AA1" w:rsidRDefault="008D2919" w:rsidP="00333AA1">
      <w:pPr>
        <w:pStyle w:val="Lijstalinea"/>
        <w:numPr>
          <w:ilvl w:val="0"/>
          <w:numId w:val="0"/>
        </w:numPr>
        <w:spacing w:line="240" w:lineRule="atLeast"/>
        <w:ind w:left="851"/>
        <w:rPr>
          <w:rFonts w:ascii="Arial" w:hAnsi="Arial" w:cs="Arial"/>
          <w:sz w:val="20"/>
          <w:szCs w:val="20"/>
        </w:rPr>
      </w:pPr>
      <w:r w:rsidRPr="00333AA1">
        <w:rPr>
          <w:rFonts w:ascii="Arial" w:hAnsi="Arial" w:cs="Arial"/>
          <w:sz w:val="20"/>
          <w:szCs w:val="20"/>
        </w:rPr>
        <w:t xml:space="preserve">De Opdrachtnemer </w:t>
      </w:r>
      <w:r w:rsidR="00803770" w:rsidRPr="00333AA1">
        <w:rPr>
          <w:rFonts w:ascii="Arial" w:hAnsi="Arial" w:cs="Arial"/>
          <w:sz w:val="20"/>
          <w:szCs w:val="20"/>
        </w:rPr>
        <w:t xml:space="preserve">is verplicht om voor alle bij </w:t>
      </w:r>
      <w:r w:rsidRPr="00333AA1">
        <w:rPr>
          <w:rFonts w:ascii="Arial" w:hAnsi="Arial" w:cs="Arial"/>
          <w:sz w:val="20"/>
          <w:szCs w:val="20"/>
        </w:rPr>
        <w:t>de nadere opdracht</w:t>
      </w:r>
      <w:r w:rsidR="00803770" w:rsidRPr="00333AA1">
        <w:rPr>
          <w:rFonts w:ascii="Arial" w:hAnsi="Arial" w:cs="Arial"/>
          <w:sz w:val="20"/>
          <w:szCs w:val="20"/>
        </w:rPr>
        <w:t xml:space="preserve"> te gebruiken motorrijtuigen te verzekeren in overeenstemming met de (W.A.M.). </w:t>
      </w:r>
      <w:bookmarkEnd w:id="17"/>
    </w:p>
    <w:p w14:paraId="2DAC3C9D" w14:textId="73A0A6F3" w:rsidR="003321A7" w:rsidRPr="00333AA1" w:rsidRDefault="003321A7" w:rsidP="00333AA1">
      <w:pPr>
        <w:pStyle w:val="Lijstalinea"/>
        <w:numPr>
          <w:ilvl w:val="1"/>
          <w:numId w:val="46"/>
        </w:numPr>
        <w:spacing w:line="240" w:lineRule="atLeast"/>
        <w:ind w:left="851" w:hanging="851"/>
        <w:rPr>
          <w:rFonts w:ascii="Arial" w:hAnsi="Arial" w:cs="Arial"/>
          <w:sz w:val="20"/>
          <w:szCs w:val="20"/>
          <w:u w:val="single"/>
        </w:rPr>
      </w:pPr>
      <w:r w:rsidRPr="00333AA1">
        <w:rPr>
          <w:rFonts w:ascii="Arial" w:hAnsi="Arial" w:cs="Arial"/>
          <w:sz w:val="20"/>
          <w:szCs w:val="20"/>
          <w:u w:val="single"/>
        </w:rPr>
        <w:t>Werkmaterieelverzekering</w:t>
      </w:r>
    </w:p>
    <w:p w14:paraId="456C6809" w14:textId="69FD402A" w:rsidR="007E7A39" w:rsidRPr="00333AA1" w:rsidRDefault="008D2919" w:rsidP="00333AA1">
      <w:pPr>
        <w:pStyle w:val="Lijstalinea"/>
        <w:numPr>
          <w:ilvl w:val="0"/>
          <w:numId w:val="0"/>
        </w:numPr>
        <w:spacing w:line="240" w:lineRule="atLeast"/>
        <w:ind w:left="851"/>
        <w:rPr>
          <w:rFonts w:ascii="Arial" w:hAnsi="Arial" w:cs="Arial"/>
          <w:sz w:val="20"/>
          <w:szCs w:val="20"/>
        </w:rPr>
      </w:pPr>
      <w:r w:rsidRPr="00333AA1">
        <w:rPr>
          <w:rFonts w:ascii="Arial" w:hAnsi="Arial" w:cs="Arial"/>
          <w:sz w:val="20"/>
          <w:szCs w:val="20"/>
        </w:rPr>
        <w:t xml:space="preserve">Onverminderd het in de voorgaande leden van dit artikel bepaalde, zullen de </w:t>
      </w:r>
      <w:r w:rsidR="00571345" w:rsidRPr="00333AA1">
        <w:rPr>
          <w:rFonts w:ascii="Arial" w:hAnsi="Arial" w:cs="Arial"/>
          <w:sz w:val="20"/>
          <w:szCs w:val="20"/>
        </w:rPr>
        <w:t>Opdrachtnemer</w:t>
      </w:r>
      <w:r w:rsidRPr="00333AA1">
        <w:rPr>
          <w:rFonts w:ascii="Arial" w:hAnsi="Arial" w:cs="Arial"/>
          <w:sz w:val="20"/>
          <w:szCs w:val="20"/>
        </w:rPr>
        <w:t xml:space="preserve"> en de mede- en onderaannemers voor hun eigen rekening zorg moeten dragen voor de verzekering tegen schade ten gevolge van Wettelijk</w:t>
      </w:r>
      <w:r w:rsidR="00571345" w:rsidRPr="00333AA1">
        <w:rPr>
          <w:rFonts w:ascii="Arial" w:hAnsi="Arial" w:cs="Arial"/>
          <w:sz w:val="20"/>
          <w:szCs w:val="20"/>
        </w:rPr>
        <w:t>e Aansprakelijkheid welke voortvloeit uit het gebruik van het aannemersmaterieel bij de uitvoering van de nadere opdracht.</w:t>
      </w:r>
      <w:bookmarkStart w:id="18" w:name="_Toc506797328"/>
      <w:bookmarkStart w:id="19" w:name="_Toc321150388"/>
      <w:bookmarkStart w:id="20" w:name="_Toc390676024"/>
      <w:bookmarkEnd w:id="15"/>
      <w:bookmarkEnd w:id="16"/>
    </w:p>
    <w:p w14:paraId="444D2CDF" w14:textId="2F39B79C" w:rsidR="003321A7" w:rsidRPr="00333AA1" w:rsidRDefault="003321A7" w:rsidP="00333AA1">
      <w:pPr>
        <w:pStyle w:val="Lijstalinea"/>
        <w:numPr>
          <w:ilvl w:val="1"/>
          <w:numId w:val="46"/>
        </w:numPr>
        <w:spacing w:line="240" w:lineRule="atLeast"/>
        <w:ind w:left="851" w:hanging="851"/>
        <w:rPr>
          <w:rFonts w:ascii="Arial" w:hAnsi="Arial" w:cs="Arial"/>
          <w:sz w:val="20"/>
          <w:szCs w:val="20"/>
          <w:u w:val="single"/>
        </w:rPr>
      </w:pPr>
      <w:r w:rsidRPr="00333AA1">
        <w:rPr>
          <w:rFonts w:ascii="Arial" w:hAnsi="Arial" w:cs="Arial"/>
          <w:sz w:val="20"/>
          <w:szCs w:val="20"/>
          <w:u w:val="single"/>
        </w:rPr>
        <w:t>Beperking Wettelijke aansprakelijkheid/ Bedrijfsaansprakelijkheid</w:t>
      </w:r>
    </w:p>
    <w:p w14:paraId="7764416E" w14:textId="6630CF1A" w:rsidR="0097206E" w:rsidRPr="00B25282" w:rsidRDefault="007E7A39" w:rsidP="00333AA1">
      <w:pPr>
        <w:pStyle w:val="Lijstalinea"/>
        <w:numPr>
          <w:ilvl w:val="0"/>
          <w:numId w:val="0"/>
        </w:numPr>
        <w:spacing w:line="240" w:lineRule="atLeast"/>
        <w:ind w:left="851"/>
        <w:rPr>
          <w:rFonts w:ascii="Arial" w:hAnsi="Arial" w:cs="Arial"/>
          <w:sz w:val="20"/>
          <w:szCs w:val="20"/>
        </w:rPr>
      </w:pPr>
      <w:r w:rsidRPr="00333AA1">
        <w:rPr>
          <w:rFonts w:ascii="Arial" w:hAnsi="Arial" w:cs="Arial"/>
          <w:sz w:val="20"/>
          <w:szCs w:val="20"/>
        </w:rPr>
        <w:t xml:space="preserve">De door de </w:t>
      </w:r>
      <w:r w:rsidRPr="00B25282">
        <w:rPr>
          <w:rFonts w:ascii="Arial" w:hAnsi="Arial" w:cs="Arial"/>
          <w:sz w:val="20"/>
          <w:szCs w:val="20"/>
        </w:rPr>
        <w:t xml:space="preserve">Opdrachtnemer te vergoeden schade in het kader van de Wettelijke aansprakelijkheid/ Bedrijfsaansprakelijkheid is per gebeurtenis beperkt tot een bedrag van maximaal  </w:t>
      </w:r>
      <w:r w:rsidR="004C2AAB" w:rsidRPr="00B25282">
        <w:rPr>
          <w:rFonts w:ascii="Arial" w:hAnsi="Arial" w:cs="Arial"/>
          <w:sz w:val="20"/>
          <w:szCs w:val="20"/>
        </w:rPr>
        <w:t>€ 2</w:t>
      </w:r>
      <w:r w:rsidR="00B25282">
        <w:rPr>
          <w:rFonts w:ascii="Arial" w:hAnsi="Arial" w:cs="Arial"/>
          <w:sz w:val="20"/>
          <w:szCs w:val="20"/>
        </w:rPr>
        <w:t>.</w:t>
      </w:r>
      <w:r w:rsidR="004C2AAB" w:rsidRPr="00B25282">
        <w:rPr>
          <w:rFonts w:ascii="Arial" w:hAnsi="Arial" w:cs="Arial"/>
          <w:sz w:val="20"/>
          <w:szCs w:val="20"/>
        </w:rPr>
        <w:t>500</w:t>
      </w:r>
      <w:r w:rsidRPr="00B25282">
        <w:rPr>
          <w:rFonts w:ascii="Arial" w:hAnsi="Arial" w:cs="Arial"/>
          <w:sz w:val="20"/>
          <w:szCs w:val="20"/>
        </w:rPr>
        <w:t xml:space="preserve">,- (zegge: Euro </w:t>
      </w:r>
      <w:r w:rsidR="004C2AAB" w:rsidRPr="00B25282">
        <w:rPr>
          <w:rFonts w:ascii="Arial" w:hAnsi="Arial" w:cs="Arial"/>
          <w:sz w:val="20"/>
          <w:szCs w:val="20"/>
        </w:rPr>
        <w:t xml:space="preserve">vijfentwintighonderd </w:t>
      </w:r>
      <w:r w:rsidRPr="00B25282">
        <w:rPr>
          <w:rFonts w:ascii="Arial" w:hAnsi="Arial" w:cs="Arial"/>
          <w:sz w:val="20"/>
          <w:szCs w:val="20"/>
        </w:rPr>
        <w:t xml:space="preserve">per </w:t>
      </w:r>
      <w:r w:rsidR="0083349D" w:rsidRPr="00B25282">
        <w:rPr>
          <w:rFonts w:ascii="Arial" w:hAnsi="Arial" w:cs="Arial"/>
          <w:sz w:val="20"/>
          <w:szCs w:val="20"/>
        </w:rPr>
        <w:t>dag</w:t>
      </w:r>
      <w:r w:rsidRPr="00B25282">
        <w:rPr>
          <w:rFonts w:ascii="Arial" w:hAnsi="Arial" w:cs="Arial"/>
          <w:sz w:val="20"/>
          <w:szCs w:val="20"/>
        </w:rPr>
        <w:t xml:space="preserve"> en maximaal  </w:t>
      </w:r>
    </w:p>
    <w:p w14:paraId="2A57CB5D" w14:textId="68277A2F" w:rsidR="003321A7" w:rsidRPr="00333AA1" w:rsidRDefault="00B25282" w:rsidP="00333AA1">
      <w:pPr>
        <w:pStyle w:val="Lijstalinea"/>
        <w:numPr>
          <w:ilvl w:val="0"/>
          <w:numId w:val="0"/>
        </w:numPr>
        <w:spacing w:line="240" w:lineRule="atLeast"/>
        <w:ind w:left="851"/>
        <w:rPr>
          <w:rFonts w:ascii="Arial" w:hAnsi="Arial" w:cs="Arial"/>
          <w:sz w:val="20"/>
          <w:szCs w:val="20"/>
        </w:rPr>
      </w:pPr>
      <w:r w:rsidRPr="00B25282">
        <w:rPr>
          <w:rFonts w:ascii="Arial" w:hAnsi="Arial" w:cs="Arial"/>
          <w:sz w:val="20"/>
          <w:szCs w:val="20"/>
        </w:rPr>
        <w:t>10% van de aanneemsom)</w:t>
      </w:r>
      <w:r w:rsidR="007E7A39" w:rsidRPr="00B25282">
        <w:rPr>
          <w:rFonts w:ascii="Arial" w:hAnsi="Arial" w:cs="Arial"/>
          <w:sz w:val="20"/>
          <w:szCs w:val="20"/>
        </w:rPr>
        <w:t>. Samenhangende</w:t>
      </w:r>
      <w:r w:rsidR="007E7A39" w:rsidRPr="00333AA1">
        <w:rPr>
          <w:rFonts w:ascii="Arial" w:hAnsi="Arial" w:cs="Arial"/>
          <w:sz w:val="20"/>
          <w:szCs w:val="20"/>
        </w:rPr>
        <w:t xml:space="preserve"> gebeurtenissen worden aangemerkt als één gebeurtenis.</w:t>
      </w:r>
    </w:p>
    <w:p w14:paraId="0BA3998D" w14:textId="77777777" w:rsidR="00333AA1" w:rsidRPr="00333AA1" w:rsidRDefault="003321A7"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rPr>
        <w:t>De in lid 12 opgenomen beperking van de aansprakelijkheid komt te vervallen:</w:t>
      </w:r>
    </w:p>
    <w:p w14:paraId="09343ED8" w14:textId="525C958E" w:rsidR="003321A7" w:rsidRPr="00333AA1" w:rsidRDefault="003321A7" w:rsidP="00333AA1">
      <w:pPr>
        <w:pStyle w:val="Lijstalinea"/>
        <w:numPr>
          <w:ilvl w:val="0"/>
          <w:numId w:val="0"/>
        </w:numPr>
        <w:spacing w:line="240" w:lineRule="atLeast"/>
        <w:ind w:left="851"/>
        <w:rPr>
          <w:rFonts w:ascii="Arial" w:hAnsi="Arial" w:cs="Arial"/>
          <w:sz w:val="20"/>
          <w:szCs w:val="20"/>
        </w:rPr>
      </w:pPr>
      <w:r w:rsidRPr="00333AA1">
        <w:rPr>
          <w:rFonts w:ascii="Arial" w:hAnsi="Arial" w:cs="Arial"/>
          <w:sz w:val="20"/>
          <w:szCs w:val="20"/>
        </w:rPr>
        <w:t xml:space="preserve">i) </w:t>
      </w:r>
      <w:r w:rsidR="00E93DDA" w:rsidRPr="00E93DDA">
        <w:rPr>
          <w:rFonts w:ascii="Arial" w:hAnsi="Arial" w:cs="Arial"/>
          <w:sz w:val="20"/>
          <w:szCs w:val="20"/>
        </w:rPr>
        <w:t>in geval van aanspraken van derden op schadevergoeding</w:t>
      </w:r>
      <w:r w:rsidR="007E7A39" w:rsidRPr="00333AA1">
        <w:rPr>
          <w:rFonts w:ascii="Arial" w:hAnsi="Arial" w:cs="Arial"/>
          <w:sz w:val="20"/>
          <w:szCs w:val="20"/>
        </w:rPr>
        <w:t xml:space="preserve"> ten gevolge van dood of letsel, en/of</w:t>
      </w:r>
      <w:r w:rsidRPr="00333AA1">
        <w:rPr>
          <w:rFonts w:ascii="Arial" w:hAnsi="Arial" w:cs="Arial"/>
          <w:sz w:val="20"/>
          <w:szCs w:val="20"/>
        </w:rPr>
        <w:t xml:space="preserve"> ii) </w:t>
      </w:r>
      <w:r w:rsidR="00E93DDA" w:rsidRPr="00E93DDA">
        <w:rPr>
          <w:rFonts w:ascii="Arial" w:hAnsi="Arial" w:cs="Arial"/>
          <w:sz w:val="20"/>
          <w:szCs w:val="20"/>
        </w:rPr>
        <w:t xml:space="preserve">indien sprake is van opzet of grove schuld aan de zijde van </w:t>
      </w:r>
      <w:r w:rsidR="007E7A39" w:rsidRPr="00333AA1">
        <w:rPr>
          <w:rFonts w:ascii="Arial" w:hAnsi="Arial" w:cs="Arial"/>
          <w:sz w:val="20"/>
          <w:szCs w:val="20"/>
        </w:rPr>
        <w:t xml:space="preserve">de wederpartij of diens </w:t>
      </w:r>
      <w:r w:rsidR="00E93DDA" w:rsidRPr="00E93DDA">
        <w:rPr>
          <w:rFonts w:ascii="Arial" w:hAnsi="Arial" w:cs="Arial"/>
          <w:sz w:val="20"/>
          <w:szCs w:val="20"/>
        </w:rPr>
        <w:t>personeel</w:t>
      </w:r>
      <w:r w:rsidR="007E7A39" w:rsidRPr="00333AA1">
        <w:rPr>
          <w:rFonts w:ascii="Arial" w:hAnsi="Arial" w:cs="Arial"/>
          <w:sz w:val="20"/>
          <w:szCs w:val="20"/>
        </w:rPr>
        <w:t>.</w:t>
      </w:r>
    </w:p>
    <w:p w14:paraId="07C48B3E" w14:textId="1F2FD612" w:rsidR="003321A7" w:rsidRPr="00333AA1" w:rsidRDefault="003321A7" w:rsidP="00333AA1">
      <w:pPr>
        <w:pStyle w:val="Lijstalinea"/>
        <w:numPr>
          <w:ilvl w:val="1"/>
          <w:numId w:val="46"/>
        </w:numPr>
        <w:spacing w:line="240" w:lineRule="atLeast"/>
        <w:ind w:left="851" w:hanging="851"/>
        <w:rPr>
          <w:rFonts w:ascii="Arial" w:hAnsi="Arial" w:cs="Arial"/>
          <w:sz w:val="20"/>
          <w:szCs w:val="20"/>
        </w:rPr>
      </w:pPr>
      <w:r w:rsidRPr="00333AA1">
        <w:rPr>
          <w:rFonts w:ascii="Arial" w:hAnsi="Arial" w:cs="Arial"/>
          <w:sz w:val="20"/>
          <w:szCs w:val="20"/>
          <w:u w:val="single"/>
        </w:rPr>
        <w:t>Vrijwaring</w:t>
      </w:r>
    </w:p>
    <w:p w14:paraId="2F373752" w14:textId="007AF2E2" w:rsidR="00E93DDA" w:rsidRPr="00333AA1" w:rsidRDefault="00E93DDA" w:rsidP="00333AA1">
      <w:pPr>
        <w:spacing w:line="240" w:lineRule="atLeast"/>
        <w:ind w:left="851"/>
        <w:rPr>
          <w:rFonts w:ascii="Arial" w:hAnsi="Arial" w:cs="Arial"/>
          <w:sz w:val="20"/>
          <w:szCs w:val="20"/>
        </w:rPr>
      </w:pPr>
      <w:r w:rsidRPr="00333AA1">
        <w:rPr>
          <w:rFonts w:ascii="Arial" w:hAnsi="Arial" w:cs="Arial"/>
          <w:sz w:val="20"/>
          <w:szCs w:val="20"/>
        </w:rPr>
        <w:t xml:space="preserve">De Opdrachtnemer vrijwaart de Opdrachtgever tegen alle </w:t>
      </w:r>
      <w:r w:rsidR="007E7A39" w:rsidRPr="00333AA1">
        <w:rPr>
          <w:rFonts w:ascii="Arial" w:hAnsi="Arial" w:cs="Arial"/>
          <w:sz w:val="20"/>
          <w:szCs w:val="20"/>
        </w:rPr>
        <w:t>verdere</w:t>
      </w:r>
      <w:r w:rsidRPr="00333AA1">
        <w:rPr>
          <w:rFonts w:ascii="Arial" w:hAnsi="Arial" w:cs="Arial"/>
          <w:sz w:val="20"/>
          <w:szCs w:val="20"/>
        </w:rPr>
        <w:t xml:space="preserve"> aanspraken die derden ter zake deze Overeenkomst tegen de Opdrach</w:t>
      </w:r>
      <w:r w:rsidR="007E7A39" w:rsidRPr="00333AA1">
        <w:rPr>
          <w:rFonts w:ascii="Arial" w:hAnsi="Arial" w:cs="Arial"/>
          <w:sz w:val="20"/>
          <w:szCs w:val="20"/>
        </w:rPr>
        <w:t>tgever doen gelden.</w:t>
      </w:r>
    </w:p>
    <w:p w14:paraId="37D49B36" w14:textId="77777777" w:rsidR="00FE7C10" w:rsidRPr="00333AA1" w:rsidRDefault="00FE7C10" w:rsidP="00333AA1">
      <w:pPr>
        <w:spacing w:line="240" w:lineRule="atLeast"/>
        <w:ind w:left="851" w:hanging="851"/>
        <w:contextualSpacing/>
        <w:outlineLvl w:val="1"/>
        <w:rPr>
          <w:rFonts w:ascii="Arial" w:eastAsia="Times New Roman" w:hAnsi="Arial" w:cs="Arial"/>
          <w:bCs/>
          <w:color w:val="000000"/>
          <w:sz w:val="20"/>
          <w:szCs w:val="20"/>
          <w:lang w:eastAsia="nl-NL"/>
        </w:rPr>
      </w:pPr>
      <w:r w:rsidRPr="00333AA1">
        <w:rPr>
          <w:rFonts w:ascii="Arial" w:eastAsia="Times New Roman" w:hAnsi="Arial" w:cs="Arial"/>
          <w:bCs/>
          <w:color w:val="000000"/>
          <w:sz w:val="20"/>
          <w:szCs w:val="20"/>
          <w:lang w:eastAsia="nl-NL"/>
        </w:rPr>
        <w:t>5.15</w:t>
      </w:r>
      <w:r w:rsidRPr="00333AA1">
        <w:rPr>
          <w:rFonts w:ascii="Arial" w:eastAsia="Times New Roman" w:hAnsi="Arial" w:cs="Arial"/>
          <w:bCs/>
          <w:color w:val="000000"/>
          <w:sz w:val="20"/>
          <w:szCs w:val="20"/>
          <w:lang w:eastAsia="nl-NL"/>
        </w:rPr>
        <w:tab/>
        <w:t>De Opdrachtnemer vrijwaart de Opdrachtgever voor het verhaal van belastingen, premies, enzovoorts in het kader van de Wet Ketenaansprakelijkheid en verbindt zich eventueel op de Opdrachtgever verhaalde bedragen volledig te vergoeden.</w:t>
      </w:r>
    </w:p>
    <w:p w14:paraId="4A30888D" w14:textId="77777777" w:rsidR="00FE7C10" w:rsidRPr="00333AA1" w:rsidRDefault="00FE7C10" w:rsidP="00333AA1">
      <w:pPr>
        <w:spacing w:line="240" w:lineRule="atLeast"/>
        <w:ind w:left="851" w:hanging="851"/>
        <w:contextualSpacing/>
        <w:outlineLvl w:val="1"/>
        <w:rPr>
          <w:rFonts w:ascii="Arial" w:eastAsia="Times New Roman" w:hAnsi="Arial" w:cs="Arial"/>
          <w:bCs/>
          <w:color w:val="000000"/>
          <w:sz w:val="20"/>
          <w:szCs w:val="20"/>
          <w:lang w:eastAsia="nl-NL"/>
        </w:rPr>
      </w:pPr>
    </w:p>
    <w:bookmarkEnd w:id="18"/>
    <w:p w14:paraId="7B4101F4" w14:textId="46FF4D3B" w:rsidR="00FE7C10" w:rsidRPr="00333AA1" w:rsidRDefault="00FE7C10" w:rsidP="00333AA1">
      <w:pPr>
        <w:pStyle w:val="Kop1"/>
        <w:spacing w:line="240" w:lineRule="atLeast"/>
      </w:pPr>
      <w:r w:rsidRPr="00333AA1">
        <w:t>Artikel 6</w:t>
      </w:r>
      <w:r w:rsidRPr="00333AA1">
        <w:tab/>
        <w:t xml:space="preserve">Personeel en </w:t>
      </w:r>
      <w:r w:rsidR="005A666C" w:rsidRPr="00333AA1">
        <w:t>onder aanneming</w:t>
      </w:r>
    </w:p>
    <w:p w14:paraId="16BB6779" w14:textId="0B132392" w:rsidR="00303453" w:rsidRPr="00333AA1" w:rsidRDefault="00303453" w:rsidP="00333AA1">
      <w:pPr>
        <w:pStyle w:val="Lijstalinea"/>
        <w:numPr>
          <w:ilvl w:val="1"/>
          <w:numId w:val="39"/>
        </w:numPr>
        <w:tabs>
          <w:tab w:val="left" w:pos="851"/>
        </w:tabs>
        <w:spacing w:line="240" w:lineRule="atLeast"/>
        <w:ind w:left="851" w:hanging="851"/>
        <w:rPr>
          <w:rFonts w:ascii="Arial" w:hAnsi="Arial" w:cs="Arial"/>
          <w:sz w:val="20"/>
          <w:szCs w:val="20"/>
        </w:rPr>
      </w:pPr>
      <w:r w:rsidRPr="00333AA1">
        <w:rPr>
          <w:rFonts w:ascii="Arial" w:hAnsi="Arial" w:cs="Arial"/>
          <w:sz w:val="20"/>
          <w:szCs w:val="20"/>
        </w:rPr>
        <w:t xml:space="preserve">De Opdrachtnemer is gehouden de Overeenkomst uit te voeren met het personeel dat voldoet aan de kwalificaties die in </w:t>
      </w:r>
      <w:r w:rsidR="00B31945">
        <w:rPr>
          <w:rFonts w:ascii="Arial" w:hAnsi="Arial" w:cs="Arial"/>
          <w:sz w:val="20"/>
          <w:szCs w:val="20"/>
        </w:rPr>
        <w:t>de a</w:t>
      </w:r>
      <w:r w:rsidR="00674D45" w:rsidRPr="00333AA1">
        <w:rPr>
          <w:rFonts w:ascii="Arial" w:hAnsi="Arial" w:cs="Arial"/>
          <w:sz w:val="20"/>
          <w:szCs w:val="20"/>
        </w:rPr>
        <w:t>anbestedingsdocumenten</w:t>
      </w:r>
      <w:r w:rsidR="00D83E9F" w:rsidRPr="00333AA1">
        <w:rPr>
          <w:rFonts w:ascii="Arial" w:hAnsi="Arial" w:cs="Arial"/>
          <w:sz w:val="20"/>
          <w:szCs w:val="20"/>
        </w:rPr>
        <w:t xml:space="preserve"> </w:t>
      </w:r>
      <w:r w:rsidRPr="00333AA1">
        <w:rPr>
          <w:rFonts w:ascii="Arial" w:hAnsi="Arial" w:cs="Arial"/>
          <w:sz w:val="20"/>
          <w:szCs w:val="20"/>
        </w:rPr>
        <w:t>zijn vermeld. Steeds, ook indien in de Inschrijving geen kwalificaties zijn vermeld, staat de Opdrachtnemer ervoor in dat hij het  personeel inzet dat qua deskundigheid, opleidingsniveau en ervaring in staat is de verei</w:t>
      </w:r>
      <w:r w:rsidR="00FE7C10" w:rsidRPr="00333AA1">
        <w:rPr>
          <w:rFonts w:ascii="Arial" w:hAnsi="Arial" w:cs="Arial"/>
          <w:sz w:val="20"/>
          <w:szCs w:val="20"/>
        </w:rPr>
        <w:t>ste werkzaamheden te verrichten</w:t>
      </w:r>
      <w:r w:rsidRPr="00333AA1">
        <w:rPr>
          <w:rFonts w:ascii="Arial" w:hAnsi="Arial" w:cs="Arial"/>
          <w:sz w:val="20"/>
          <w:szCs w:val="20"/>
        </w:rPr>
        <w:t>.</w:t>
      </w:r>
    </w:p>
    <w:p w14:paraId="2E7D4A79" w14:textId="271E80E7" w:rsidR="00303453" w:rsidRPr="00333AA1" w:rsidRDefault="00303453" w:rsidP="00333AA1">
      <w:pPr>
        <w:pStyle w:val="Lijstalinea"/>
        <w:numPr>
          <w:ilvl w:val="1"/>
          <w:numId w:val="39"/>
        </w:numPr>
        <w:tabs>
          <w:tab w:val="left" w:pos="851"/>
        </w:tabs>
        <w:spacing w:line="240" w:lineRule="atLeast"/>
        <w:ind w:left="851" w:hanging="851"/>
        <w:rPr>
          <w:rFonts w:ascii="Arial" w:hAnsi="Arial" w:cs="Arial"/>
          <w:sz w:val="20"/>
          <w:szCs w:val="20"/>
        </w:rPr>
      </w:pPr>
      <w:r w:rsidRPr="00333AA1">
        <w:rPr>
          <w:rFonts w:ascii="Arial" w:hAnsi="Arial" w:cs="Arial"/>
          <w:sz w:val="20"/>
          <w:szCs w:val="20"/>
        </w:rPr>
        <w:t>Indien de Opdrachtnemer in zijn Inschrijving</w:t>
      </w:r>
      <w:r w:rsidR="00674D45" w:rsidRPr="00333AA1">
        <w:rPr>
          <w:rFonts w:ascii="Arial" w:hAnsi="Arial" w:cs="Arial"/>
          <w:sz w:val="20"/>
          <w:szCs w:val="20"/>
        </w:rPr>
        <w:t xml:space="preserve"> </w:t>
      </w:r>
      <w:r w:rsidRPr="00333AA1">
        <w:rPr>
          <w:rFonts w:ascii="Arial" w:hAnsi="Arial" w:cs="Arial"/>
          <w:sz w:val="20"/>
          <w:szCs w:val="20"/>
        </w:rPr>
        <w:t>heeft aangegeven dat hij een beroep doet op de technische bekwaamheid van (een) specifieke onderaannemer(s), dan is de Opdrachtnemer gehouden deze specifieke onderaannemer(s) ook daadwerkelijk in te zetten in het kader van de uitvoering van de Overeenkomst en is het de Opdrachtnemer nadrukkelijk niet toegestaan andere onderaannemers dan degene die de Opdrachtnemer heeft aangegeven in zijn Inschrijving in te zetten.</w:t>
      </w:r>
    </w:p>
    <w:p w14:paraId="5F0842E7" w14:textId="4FC2FB6A" w:rsidR="00D83E9F" w:rsidRPr="00333AA1" w:rsidRDefault="00D83E9F" w:rsidP="00333AA1">
      <w:pPr>
        <w:pStyle w:val="Kop1"/>
        <w:spacing w:line="240" w:lineRule="atLeast"/>
      </w:pPr>
      <w:bookmarkStart w:id="21" w:name="_Toc506797331"/>
      <w:bookmarkStart w:id="22" w:name="_Toc321150392"/>
      <w:bookmarkEnd w:id="19"/>
      <w:bookmarkEnd w:id="20"/>
    </w:p>
    <w:p w14:paraId="38A9C5A8" w14:textId="2E4A337C" w:rsidR="00303453" w:rsidRPr="00333AA1" w:rsidRDefault="003321A7" w:rsidP="00333AA1">
      <w:pPr>
        <w:pStyle w:val="Kop1"/>
        <w:spacing w:line="240" w:lineRule="atLeast"/>
      </w:pPr>
      <w:r w:rsidRPr="00333AA1">
        <w:t>Artikel 7</w:t>
      </w:r>
      <w:r w:rsidR="00D83E9F" w:rsidRPr="00333AA1">
        <w:tab/>
      </w:r>
      <w:r w:rsidR="00303453" w:rsidRPr="00333AA1">
        <w:t>Slotbepalingen</w:t>
      </w:r>
      <w:bookmarkEnd w:id="21"/>
    </w:p>
    <w:bookmarkEnd w:id="22"/>
    <w:p w14:paraId="31F81F37" w14:textId="000B0ACD" w:rsidR="003321A7" w:rsidRPr="00333AA1" w:rsidRDefault="003321A7" w:rsidP="00333AA1">
      <w:pPr>
        <w:spacing w:line="240" w:lineRule="atLeast"/>
        <w:ind w:left="993" w:hanging="993"/>
        <w:jc w:val="both"/>
        <w:rPr>
          <w:rFonts w:ascii="Arial" w:hAnsi="Arial" w:cs="Arial"/>
          <w:sz w:val="20"/>
          <w:szCs w:val="20"/>
        </w:rPr>
      </w:pPr>
      <w:r w:rsidRPr="00333AA1">
        <w:rPr>
          <w:rFonts w:ascii="Arial" w:hAnsi="Arial" w:cs="Arial"/>
          <w:sz w:val="20"/>
          <w:szCs w:val="20"/>
        </w:rPr>
        <w:t>7.1</w:t>
      </w:r>
      <w:r w:rsidRPr="00333AA1">
        <w:rPr>
          <w:rFonts w:ascii="Arial" w:hAnsi="Arial" w:cs="Arial"/>
          <w:sz w:val="20"/>
          <w:szCs w:val="20"/>
        </w:rPr>
        <w:tab/>
      </w:r>
      <w:r w:rsidRPr="00333AA1">
        <w:rPr>
          <w:rFonts w:ascii="Arial" w:hAnsi="Arial" w:cs="Arial"/>
          <w:sz w:val="20"/>
          <w:szCs w:val="20"/>
          <w:u w:val="single"/>
        </w:rPr>
        <w:t xml:space="preserve">Publiciteit </w:t>
      </w:r>
    </w:p>
    <w:p w14:paraId="0C12557A" w14:textId="65C782F7" w:rsidR="003321A7" w:rsidRPr="00333AA1" w:rsidRDefault="003321A7" w:rsidP="00333AA1">
      <w:pPr>
        <w:spacing w:line="240" w:lineRule="atLeast"/>
        <w:ind w:left="993"/>
        <w:jc w:val="both"/>
        <w:rPr>
          <w:rFonts w:ascii="Arial" w:hAnsi="Arial" w:cs="Arial"/>
          <w:sz w:val="20"/>
          <w:szCs w:val="20"/>
        </w:rPr>
      </w:pPr>
      <w:r w:rsidRPr="00333AA1">
        <w:rPr>
          <w:rFonts w:ascii="Arial" w:hAnsi="Arial" w:cs="Arial"/>
          <w:sz w:val="20"/>
          <w:szCs w:val="20"/>
        </w:rPr>
        <w:t xml:space="preserve">Het is de Opdrachtnemer niet toegestaan zonder schriftelijke toestemming van de Opdrachtgever op enige wijze in de publiciteit te treden met betrekking tot deze Overeenkomst. Het is de Opdrachtnemer niet toegestaan om zonder uitdrukkelijke toestemming van de Opdrachtgever, op enige wijze met de naam van de Opdrachtgever naar buiten te treden c.q. reclame te maken. </w:t>
      </w:r>
    </w:p>
    <w:p w14:paraId="64108A88" w14:textId="7693C9ED" w:rsidR="00303453" w:rsidRPr="00333AA1" w:rsidRDefault="003321A7" w:rsidP="00333AA1">
      <w:pPr>
        <w:pStyle w:val="Kop4"/>
        <w:spacing w:before="0" w:line="240" w:lineRule="atLeast"/>
        <w:ind w:left="993" w:hanging="993"/>
        <w:rPr>
          <w:b/>
          <w:u w:val="single"/>
        </w:rPr>
      </w:pPr>
      <w:r w:rsidRPr="00333AA1">
        <w:t>7.2</w:t>
      </w:r>
      <w:r w:rsidRPr="00333AA1">
        <w:tab/>
      </w:r>
      <w:r w:rsidR="00303453" w:rsidRPr="00333AA1">
        <w:rPr>
          <w:u w:val="single"/>
        </w:rPr>
        <w:t>Nadere afspraken</w:t>
      </w:r>
    </w:p>
    <w:p w14:paraId="699F6EB4" w14:textId="6BEF53D6" w:rsidR="00303453" w:rsidRPr="00333AA1" w:rsidRDefault="00303453" w:rsidP="00333AA1">
      <w:pPr>
        <w:spacing w:line="240" w:lineRule="atLeast"/>
        <w:ind w:left="993"/>
        <w:jc w:val="both"/>
        <w:rPr>
          <w:rFonts w:ascii="Arial" w:hAnsi="Arial" w:cs="Arial"/>
          <w:b/>
          <w:sz w:val="20"/>
          <w:szCs w:val="20"/>
        </w:rPr>
      </w:pPr>
      <w:r w:rsidRPr="00333AA1">
        <w:rPr>
          <w:rFonts w:ascii="Arial" w:hAnsi="Arial" w:cs="Arial"/>
          <w:sz w:val="20"/>
          <w:szCs w:val="20"/>
        </w:rPr>
        <w:t xml:space="preserve">Wijzigingen dan wel aanvullingen op deze Overeenkomst zullen slechts van kracht zijn indien deze door Partijen schriftelijk zijn overeengekomen, en aan deze Overeenkomst worden gehecht. </w:t>
      </w:r>
    </w:p>
    <w:p w14:paraId="73447187" w14:textId="6C4F4FD3" w:rsidR="00303453" w:rsidRPr="00333AA1" w:rsidRDefault="003321A7" w:rsidP="00333AA1">
      <w:pPr>
        <w:pStyle w:val="Kop4"/>
        <w:spacing w:before="0" w:line="240" w:lineRule="atLeast"/>
        <w:ind w:left="993" w:hanging="993"/>
        <w:rPr>
          <w:b/>
          <w:u w:val="single"/>
        </w:rPr>
      </w:pPr>
      <w:bookmarkStart w:id="23" w:name="_Toc321150395"/>
      <w:bookmarkStart w:id="24" w:name="_Toc390676030"/>
      <w:r w:rsidRPr="00333AA1">
        <w:rPr>
          <w:rFonts w:eastAsia="Times New Roman"/>
          <w:lang w:eastAsia="nl-NL"/>
        </w:rPr>
        <w:lastRenderedPageBreak/>
        <w:t>7.3</w:t>
      </w:r>
      <w:r w:rsidRPr="00333AA1">
        <w:rPr>
          <w:rFonts w:eastAsia="Times New Roman"/>
          <w:lang w:eastAsia="nl-NL"/>
        </w:rPr>
        <w:tab/>
      </w:r>
      <w:r w:rsidR="00303453" w:rsidRPr="00333AA1">
        <w:rPr>
          <w:u w:val="single"/>
        </w:rPr>
        <w:t>Nietigheid</w:t>
      </w:r>
      <w:bookmarkEnd w:id="23"/>
      <w:bookmarkEnd w:id="24"/>
    </w:p>
    <w:p w14:paraId="0F3FF984" w14:textId="130134D3" w:rsidR="00303453" w:rsidRPr="00333AA1" w:rsidRDefault="00303453" w:rsidP="00333AA1">
      <w:pPr>
        <w:spacing w:line="240" w:lineRule="atLeast"/>
        <w:ind w:left="993"/>
        <w:jc w:val="both"/>
        <w:rPr>
          <w:rFonts w:ascii="Arial" w:hAnsi="Arial" w:cs="Arial"/>
          <w:sz w:val="20"/>
          <w:szCs w:val="20"/>
        </w:rPr>
      </w:pPr>
      <w:r w:rsidRPr="00333AA1">
        <w:rPr>
          <w:rFonts w:ascii="Arial" w:hAnsi="Arial" w:cs="Arial"/>
          <w:sz w:val="20"/>
          <w:szCs w:val="20"/>
        </w:rPr>
        <w:t>Indien enige bepaling uit deze Overeenkomst nietig of ongeldig zou zijn of worden, worden beide Partijen geacht te zijn overeengekomen hetgeen wel geoorloofd is en het meeste overeenkomt met het effect dat met de nietige bepaling werd beoogd. In die gevallen zullen Partijen al het nodige doen om de noodzakelijke aanpassing schriftelijk vast te leggen.</w:t>
      </w:r>
    </w:p>
    <w:p w14:paraId="2453FC1F" w14:textId="50D05E73" w:rsidR="00303453" w:rsidRPr="00333AA1" w:rsidRDefault="003321A7" w:rsidP="00333AA1">
      <w:pPr>
        <w:tabs>
          <w:tab w:val="left" w:pos="709"/>
        </w:tabs>
        <w:spacing w:line="240" w:lineRule="atLeast"/>
        <w:ind w:left="993" w:hanging="993"/>
        <w:jc w:val="both"/>
        <w:rPr>
          <w:rFonts w:ascii="Arial" w:hAnsi="Arial" w:cs="Arial"/>
          <w:sz w:val="20"/>
          <w:szCs w:val="20"/>
          <w:u w:val="single"/>
        </w:rPr>
      </w:pPr>
      <w:r w:rsidRPr="00333AA1">
        <w:rPr>
          <w:rFonts w:ascii="Arial" w:hAnsi="Arial" w:cs="Arial"/>
          <w:sz w:val="20"/>
          <w:szCs w:val="20"/>
        </w:rPr>
        <w:t>7.4</w:t>
      </w:r>
      <w:r w:rsidRPr="00333AA1">
        <w:rPr>
          <w:rFonts w:ascii="Arial" w:hAnsi="Arial" w:cs="Arial"/>
          <w:sz w:val="20"/>
          <w:szCs w:val="20"/>
        </w:rPr>
        <w:tab/>
      </w:r>
      <w:r w:rsidRPr="00333AA1">
        <w:rPr>
          <w:rFonts w:ascii="Arial" w:hAnsi="Arial" w:cs="Arial"/>
          <w:sz w:val="20"/>
          <w:szCs w:val="20"/>
        </w:rPr>
        <w:tab/>
      </w:r>
      <w:r w:rsidR="00303453" w:rsidRPr="00333AA1">
        <w:rPr>
          <w:rFonts w:ascii="Arial" w:hAnsi="Arial" w:cs="Arial"/>
          <w:sz w:val="20"/>
          <w:szCs w:val="20"/>
          <w:u w:val="single"/>
        </w:rPr>
        <w:t>Kennisgevingen</w:t>
      </w:r>
    </w:p>
    <w:p w14:paraId="44FBE975" w14:textId="7E6D704D" w:rsidR="00303453" w:rsidRPr="00333AA1" w:rsidRDefault="00303453" w:rsidP="00333AA1">
      <w:pPr>
        <w:tabs>
          <w:tab w:val="left" w:pos="709"/>
        </w:tabs>
        <w:spacing w:line="240" w:lineRule="atLeast"/>
        <w:ind w:left="993" w:hanging="993"/>
        <w:jc w:val="both"/>
        <w:rPr>
          <w:rFonts w:ascii="Arial" w:hAnsi="Arial" w:cs="Arial"/>
          <w:sz w:val="20"/>
          <w:szCs w:val="20"/>
        </w:rPr>
      </w:pPr>
      <w:r w:rsidRPr="00333AA1">
        <w:rPr>
          <w:rFonts w:ascii="Arial" w:hAnsi="Arial" w:cs="Arial"/>
          <w:sz w:val="20"/>
          <w:szCs w:val="20"/>
        </w:rPr>
        <w:tab/>
      </w:r>
      <w:r w:rsidR="003321A7" w:rsidRPr="00333AA1">
        <w:rPr>
          <w:rFonts w:ascii="Arial" w:hAnsi="Arial" w:cs="Arial"/>
          <w:sz w:val="20"/>
          <w:szCs w:val="20"/>
        </w:rPr>
        <w:tab/>
      </w:r>
      <w:r w:rsidRPr="00333AA1">
        <w:rPr>
          <w:rFonts w:ascii="Arial" w:hAnsi="Arial" w:cs="Arial"/>
          <w:sz w:val="20"/>
          <w:szCs w:val="20"/>
        </w:rPr>
        <w:t xml:space="preserve">Alle schriftelijke kennisgevingen die de Partijen aan elkaar verzenden in het kader van deze Overeenkomst zullen </w:t>
      </w:r>
      <w:r w:rsidR="00F93FBD" w:rsidRPr="00333AA1">
        <w:rPr>
          <w:rFonts w:ascii="Arial" w:hAnsi="Arial" w:cs="Arial"/>
          <w:sz w:val="20"/>
          <w:szCs w:val="20"/>
        </w:rPr>
        <w:t>per aangetekende post of per e-mail</w:t>
      </w:r>
      <w:r w:rsidRPr="00333AA1">
        <w:rPr>
          <w:rFonts w:ascii="Arial" w:hAnsi="Arial" w:cs="Arial"/>
          <w:sz w:val="20"/>
          <w:szCs w:val="20"/>
        </w:rPr>
        <w:t xml:space="preserve"> worden verzonden naar [</w:t>
      </w:r>
      <w:r w:rsidR="004C2AAB" w:rsidRPr="004C2AAB">
        <w:rPr>
          <w:rFonts w:ascii="Arial" w:hAnsi="Arial" w:cs="Arial"/>
          <w:sz w:val="20"/>
          <w:szCs w:val="20"/>
          <w:highlight w:val="yellow"/>
        </w:rPr>
        <w:t xml:space="preserve">n.t.b. </w:t>
      </w:r>
      <w:r w:rsidRPr="004C2AAB">
        <w:rPr>
          <w:rFonts w:ascii="Arial" w:hAnsi="Arial" w:cs="Arial"/>
          <w:sz w:val="20"/>
          <w:szCs w:val="20"/>
          <w:highlight w:val="yellow"/>
        </w:rPr>
        <w:t xml:space="preserve">invullen </w:t>
      </w:r>
      <w:r w:rsidRPr="00333AA1">
        <w:rPr>
          <w:rFonts w:ascii="Arial" w:hAnsi="Arial" w:cs="Arial"/>
          <w:sz w:val="20"/>
          <w:szCs w:val="20"/>
          <w:highlight w:val="yellow"/>
        </w:rPr>
        <w:t>naam, functie en adres van de Opdrachtgever en de Opdrachtnemer</w:t>
      </w:r>
      <w:r w:rsidRPr="00333AA1">
        <w:rPr>
          <w:rFonts w:ascii="Arial" w:hAnsi="Arial" w:cs="Arial"/>
          <w:sz w:val="20"/>
          <w:szCs w:val="20"/>
        </w:rPr>
        <w:t>] of naar een adres indien dit vooraf schriftelijk is aangegeven door de betreffende ontvangende partij. Mondelinge mededelingen, toezeggingen of andere afspraken hebben geen rechtskracht, tenzij deze schriftelijk zijn bevestigd.</w:t>
      </w:r>
    </w:p>
    <w:p w14:paraId="0F381030" w14:textId="0150F7E4" w:rsidR="00303453" w:rsidRPr="00333AA1" w:rsidRDefault="003321A7" w:rsidP="00333AA1">
      <w:pPr>
        <w:pStyle w:val="Koptekst"/>
        <w:tabs>
          <w:tab w:val="clear" w:pos="4536"/>
          <w:tab w:val="clear" w:pos="9072"/>
          <w:tab w:val="left" w:pos="709"/>
        </w:tabs>
        <w:spacing w:line="240" w:lineRule="atLeast"/>
        <w:ind w:left="993" w:right="-567" w:hanging="993"/>
        <w:jc w:val="both"/>
        <w:rPr>
          <w:rFonts w:ascii="Arial" w:hAnsi="Arial" w:cs="Arial"/>
          <w:sz w:val="20"/>
          <w:szCs w:val="20"/>
          <w:u w:val="single"/>
        </w:rPr>
      </w:pPr>
      <w:r w:rsidRPr="00333AA1">
        <w:rPr>
          <w:rFonts w:ascii="Arial" w:hAnsi="Arial" w:cs="Arial"/>
          <w:sz w:val="20"/>
          <w:szCs w:val="20"/>
        </w:rPr>
        <w:t>7.5</w:t>
      </w:r>
      <w:r w:rsidRPr="00333AA1">
        <w:rPr>
          <w:rFonts w:ascii="Arial" w:hAnsi="Arial" w:cs="Arial"/>
          <w:sz w:val="20"/>
          <w:szCs w:val="20"/>
        </w:rPr>
        <w:tab/>
      </w:r>
      <w:r w:rsidRPr="00333AA1">
        <w:rPr>
          <w:rFonts w:ascii="Arial" w:hAnsi="Arial" w:cs="Arial"/>
          <w:sz w:val="20"/>
          <w:szCs w:val="20"/>
        </w:rPr>
        <w:tab/>
      </w:r>
      <w:r w:rsidR="00303453" w:rsidRPr="00333AA1">
        <w:rPr>
          <w:rFonts w:ascii="Arial" w:hAnsi="Arial" w:cs="Arial"/>
          <w:sz w:val="20"/>
          <w:szCs w:val="20"/>
          <w:u w:val="single"/>
        </w:rPr>
        <w:t>Kosten</w:t>
      </w:r>
    </w:p>
    <w:p w14:paraId="74D1BD61" w14:textId="046E5443" w:rsidR="00303453" w:rsidRPr="00333AA1" w:rsidRDefault="00303453" w:rsidP="00333AA1">
      <w:pPr>
        <w:tabs>
          <w:tab w:val="left" w:pos="709"/>
          <w:tab w:val="left" w:pos="2340"/>
        </w:tabs>
        <w:spacing w:line="240" w:lineRule="atLeast"/>
        <w:ind w:left="993" w:hanging="993"/>
        <w:jc w:val="both"/>
        <w:rPr>
          <w:rFonts w:ascii="Arial" w:hAnsi="Arial" w:cs="Arial"/>
          <w:sz w:val="20"/>
          <w:szCs w:val="20"/>
        </w:rPr>
      </w:pPr>
      <w:r w:rsidRPr="00333AA1">
        <w:rPr>
          <w:rFonts w:ascii="Arial" w:hAnsi="Arial" w:cs="Arial"/>
          <w:sz w:val="20"/>
          <w:szCs w:val="20"/>
        </w:rPr>
        <w:tab/>
      </w:r>
      <w:r w:rsidR="003321A7" w:rsidRPr="00333AA1">
        <w:rPr>
          <w:rFonts w:ascii="Arial" w:hAnsi="Arial" w:cs="Arial"/>
          <w:sz w:val="20"/>
          <w:szCs w:val="20"/>
        </w:rPr>
        <w:tab/>
      </w:r>
      <w:r w:rsidRPr="00333AA1">
        <w:rPr>
          <w:rFonts w:ascii="Arial" w:hAnsi="Arial" w:cs="Arial"/>
          <w:sz w:val="20"/>
          <w:szCs w:val="20"/>
        </w:rPr>
        <w:t>Partijen dragen ieder hun eigen kosten voortvloeiende uit of betrekking hebbende op de totstandkoming van deze Overeenkomst.</w:t>
      </w:r>
    </w:p>
    <w:p w14:paraId="6EC827F3" w14:textId="5FBA2863" w:rsidR="00333AA1" w:rsidRPr="00333AA1" w:rsidRDefault="00333AA1" w:rsidP="00333AA1">
      <w:pPr>
        <w:spacing w:line="240" w:lineRule="atLeast"/>
        <w:rPr>
          <w:rFonts w:ascii="Arial" w:eastAsia="Times New Roman" w:hAnsi="Arial" w:cs="Arial"/>
          <w:sz w:val="20"/>
          <w:szCs w:val="20"/>
          <w:lang w:eastAsia="nl-NL"/>
        </w:rPr>
      </w:pPr>
    </w:p>
    <w:p w14:paraId="5482BEC2" w14:textId="0A2E9138" w:rsidR="00333AA1" w:rsidRPr="00333AA1" w:rsidRDefault="00333AA1" w:rsidP="00333AA1">
      <w:pPr>
        <w:spacing w:line="240" w:lineRule="atLeast"/>
        <w:rPr>
          <w:rFonts w:ascii="Arial" w:eastAsia="Times New Roman" w:hAnsi="Arial" w:cs="Arial"/>
          <w:sz w:val="20"/>
          <w:szCs w:val="20"/>
          <w:lang w:eastAsia="nl-NL"/>
        </w:rPr>
      </w:pPr>
    </w:p>
    <w:p w14:paraId="7D2CDAF3" w14:textId="77777777" w:rsidR="00303453" w:rsidRPr="00333AA1" w:rsidRDefault="00303453" w:rsidP="00333AA1">
      <w:pPr>
        <w:spacing w:line="240" w:lineRule="atLeast"/>
        <w:rPr>
          <w:rFonts w:ascii="Arial" w:hAnsi="Arial" w:cs="Arial"/>
          <w:b/>
          <w:sz w:val="20"/>
          <w:szCs w:val="20"/>
          <w:u w:val="single"/>
        </w:rPr>
      </w:pPr>
      <w:r w:rsidRPr="00333AA1">
        <w:rPr>
          <w:rFonts w:ascii="Arial" w:hAnsi="Arial" w:cs="Arial"/>
          <w:b/>
          <w:sz w:val="20"/>
          <w:szCs w:val="20"/>
          <w:u w:val="single"/>
        </w:rPr>
        <w:t>ONDERTEKENING:</w:t>
      </w:r>
    </w:p>
    <w:p w14:paraId="3CD8A253" w14:textId="77777777" w:rsidR="00303453" w:rsidRPr="00333AA1" w:rsidRDefault="00303453" w:rsidP="00333AA1">
      <w:pPr>
        <w:spacing w:line="240" w:lineRule="atLeast"/>
        <w:ind w:left="567" w:hanging="567"/>
        <w:rPr>
          <w:rFonts w:ascii="Arial" w:hAnsi="Arial" w:cs="Arial"/>
          <w:sz w:val="20"/>
          <w:szCs w:val="20"/>
        </w:rPr>
      </w:pPr>
      <w:r w:rsidRPr="00333AA1">
        <w:rPr>
          <w:rFonts w:ascii="Arial" w:hAnsi="Arial" w:cs="Arial"/>
          <w:sz w:val="20"/>
          <w:szCs w:val="20"/>
        </w:rPr>
        <w:t>Met de ondertekening en daarnaast parafering van elke pagina van deze Overeenkomst hebben</w:t>
      </w:r>
    </w:p>
    <w:p w14:paraId="5DD82257" w14:textId="77777777" w:rsidR="00303453" w:rsidRPr="00333AA1" w:rsidRDefault="00303453" w:rsidP="00333AA1">
      <w:pPr>
        <w:spacing w:line="240" w:lineRule="atLeast"/>
        <w:ind w:left="567" w:hanging="567"/>
        <w:rPr>
          <w:rFonts w:ascii="Arial" w:eastAsiaTheme="minorHAnsi" w:hAnsi="Arial" w:cs="Arial"/>
          <w:sz w:val="20"/>
          <w:szCs w:val="20"/>
        </w:rPr>
      </w:pPr>
      <w:r w:rsidRPr="00333AA1">
        <w:rPr>
          <w:rFonts w:ascii="Arial" w:hAnsi="Arial" w:cs="Arial"/>
          <w:sz w:val="20"/>
          <w:szCs w:val="20"/>
        </w:rPr>
        <w:t xml:space="preserve">Partijen overeenstemming bereikt over de inhoud. </w:t>
      </w:r>
    </w:p>
    <w:p w14:paraId="47AA5BCA" w14:textId="77777777" w:rsidR="00303453" w:rsidRPr="00333AA1" w:rsidRDefault="00303453" w:rsidP="00333AA1">
      <w:pPr>
        <w:spacing w:line="240" w:lineRule="atLeast"/>
        <w:rPr>
          <w:rFonts w:ascii="Arial" w:hAnsi="Arial" w:cs="Arial"/>
          <w:b/>
          <w:sz w:val="20"/>
          <w:szCs w:val="20"/>
          <w:u w:val="single"/>
        </w:rPr>
      </w:pPr>
    </w:p>
    <w:p w14:paraId="6D903BB5" w14:textId="38EC002B" w:rsidR="00303453" w:rsidRPr="00333AA1" w:rsidRDefault="00303453" w:rsidP="00333AA1">
      <w:pPr>
        <w:spacing w:line="240" w:lineRule="atLeast"/>
        <w:rPr>
          <w:rFonts w:ascii="Arial" w:hAnsi="Arial" w:cs="Arial"/>
          <w:sz w:val="20"/>
          <w:szCs w:val="20"/>
        </w:rPr>
      </w:pPr>
      <w:r w:rsidRPr="00333AA1">
        <w:rPr>
          <w:rFonts w:ascii="Arial" w:hAnsi="Arial" w:cs="Arial"/>
          <w:sz w:val="20"/>
          <w:szCs w:val="20"/>
        </w:rPr>
        <w:t xml:space="preserve">Aldus overeengekomen en in </w:t>
      </w:r>
      <w:r w:rsidR="00B01B9F" w:rsidRPr="00333AA1">
        <w:rPr>
          <w:rFonts w:ascii="Arial" w:hAnsi="Arial" w:cs="Arial"/>
          <w:sz w:val="20"/>
          <w:szCs w:val="20"/>
        </w:rPr>
        <w:t xml:space="preserve">tweevoud </w:t>
      </w:r>
      <w:r w:rsidRPr="00333AA1">
        <w:rPr>
          <w:rFonts w:ascii="Arial" w:hAnsi="Arial" w:cs="Arial"/>
          <w:sz w:val="20"/>
          <w:szCs w:val="20"/>
        </w:rPr>
        <w:t xml:space="preserve">ondertekend </w:t>
      </w:r>
    </w:p>
    <w:p w14:paraId="514F7B19" w14:textId="77777777" w:rsidR="00303453" w:rsidRPr="00333AA1" w:rsidRDefault="00303453" w:rsidP="00333AA1">
      <w:pPr>
        <w:spacing w:line="240" w:lineRule="atLeast"/>
        <w:rPr>
          <w:rFonts w:ascii="Arial" w:hAnsi="Arial" w:cs="Arial"/>
          <w:sz w:val="20"/>
          <w:szCs w:val="20"/>
        </w:rPr>
      </w:pPr>
    </w:p>
    <w:p w14:paraId="71326118" w14:textId="77777777" w:rsidR="00303453" w:rsidRPr="00333AA1" w:rsidRDefault="00303453" w:rsidP="00333AA1">
      <w:pPr>
        <w:spacing w:line="240" w:lineRule="atLeast"/>
        <w:rPr>
          <w:rFonts w:ascii="Arial" w:hAnsi="Arial" w:cs="Arial"/>
          <w:sz w:val="20"/>
          <w:szCs w:val="20"/>
        </w:rPr>
      </w:pPr>
    </w:p>
    <w:p w14:paraId="34C3CEF4" w14:textId="18002A2A" w:rsidR="00303453" w:rsidRPr="00333AA1" w:rsidRDefault="00303453" w:rsidP="00333AA1">
      <w:pPr>
        <w:spacing w:line="240" w:lineRule="atLeast"/>
        <w:rPr>
          <w:rFonts w:ascii="Arial" w:hAnsi="Arial" w:cs="Arial"/>
          <w:sz w:val="20"/>
          <w:szCs w:val="20"/>
        </w:rPr>
      </w:pPr>
    </w:p>
    <w:p w14:paraId="595E5F01" w14:textId="1AFA9839" w:rsidR="001C09AE" w:rsidRPr="004C2AAB" w:rsidRDefault="001C09AE" w:rsidP="00333AA1">
      <w:pPr>
        <w:spacing w:line="240" w:lineRule="atLeast"/>
        <w:rPr>
          <w:rFonts w:ascii="Arial" w:hAnsi="Arial" w:cs="Arial"/>
          <w:b/>
          <w:sz w:val="20"/>
          <w:szCs w:val="20"/>
        </w:rPr>
      </w:pPr>
      <w:r w:rsidRPr="004C2AAB">
        <w:rPr>
          <w:rFonts w:ascii="Arial" w:hAnsi="Arial" w:cs="Arial"/>
          <w:b/>
          <w:sz w:val="20"/>
          <w:szCs w:val="20"/>
        </w:rPr>
        <w:t>Opdrachtgever</w:t>
      </w:r>
      <w:r w:rsidRPr="004C2AAB">
        <w:rPr>
          <w:rFonts w:ascii="Arial" w:hAnsi="Arial" w:cs="Arial"/>
          <w:b/>
          <w:sz w:val="20"/>
          <w:szCs w:val="20"/>
        </w:rPr>
        <w:tab/>
      </w:r>
      <w:r w:rsidRPr="004C2AAB">
        <w:rPr>
          <w:rFonts w:ascii="Arial" w:hAnsi="Arial" w:cs="Arial"/>
          <w:b/>
          <w:sz w:val="20"/>
          <w:szCs w:val="20"/>
        </w:rPr>
        <w:tab/>
      </w:r>
      <w:r w:rsidRPr="004C2AAB">
        <w:rPr>
          <w:rFonts w:ascii="Arial" w:hAnsi="Arial" w:cs="Arial"/>
          <w:b/>
          <w:sz w:val="20"/>
          <w:szCs w:val="20"/>
        </w:rPr>
        <w:tab/>
      </w:r>
      <w:r w:rsidRPr="004C2AAB">
        <w:rPr>
          <w:rFonts w:ascii="Arial" w:hAnsi="Arial" w:cs="Arial"/>
          <w:b/>
          <w:sz w:val="20"/>
          <w:szCs w:val="20"/>
        </w:rPr>
        <w:tab/>
      </w:r>
      <w:r w:rsidRPr="004C2AAB">
        <w:rPr>
          <w:rFonts w:ascii="Arial" w:hAnsi="Arial" w:cs="Arial"/>
          <w:b/>
          <w:sz w:val="20"/>
          <w:szCs w:val="20"/>
        </w:rPr>
        <w:tab/>
        <w:t>Opdrachtnemer</w:t>
      </w:r>
    </w:p>
    <w:p w14:paraId="56E73C95" w14:textId="3C66DAD8" w:rsidR="00303453" w:rsidRPr="004C2AAB" w:rsidRDefault="003321A7" w:rsidP="00333AA1">
      <w:pPr>
        <w:spacing w:line="240" w:lineRule="atLeast"/>
        <w:rPr>
          <w:rFonts w:ascii="Arial" w:hAnsi="Arial" w:cs="Arial"/>
          <w:sz w:val="20"/>
          <w:szCs w:val="20"/>
        </w:rPr>
      </w:pPr>
      <w:r w:rsidRPr="004C2AAB">
        <w:rPr>
          <w:rFonts w:ascii="Arial" w:hAnsi="Arial" w:cs="Arial"/>
          <w:b/>
          <w:sz w:val="20"/>
          <w:szCs w:val="20"/>
        </w:rPr>
        <w:t>Stichting Albeda</w:t>
      </w:r>
      <w:r w:rsidR="00303453" w:rsidRPr="004C2AAB">
        <w:rPr>
          <w:rFonts w:ascii="Arial" w:hAnsi="Arial" w:cs="Arial"/>
          <w:b/>
          <w:sz w:val="20"/>
          <w:szCs w:val="20"/>
        </w:rPr>
        <w:tab/>
      </w:r>
      <w:r w:rsidR="00303453" w:rsidRPr="004C2AAB">
        <w:rPr>
          <w:rFonts w:ascii="Arial" w:hAnsi="Arial" w:cs="Arial"/>
          <w:b/>
          <w:sz w:val="20"/>
          <w:szCs w:val="20"/>
        </w:rPr>
        <w:tab/>
      </w:r>
      <w:r w:rsidR="00303453" w:rsidRPr="004C2AAB">
        <w:rPr>
          <w:rFonts w:ascii="Arial" w:hAnsi="Arial" w:cs="Arial"/>
          <w:b/>
          <w:sz w:val="20"/>
          <w:szCs w:val="20"/>
        </w:rPr>
        <w:tab/>
      </w:r>
      <w:r w:rsidR="00303453" w:rsidRPr="004C2AAB">
        <w:rPr>
          <w:rFonts w:ascii="Arial" w:hAnsi="Arial" w:cs="Arial"/>
          <w:sz w:val="20"/>
          <w:szCs w:val="20"/>
        </w:rPr>
        <w:t xml:space="preserve">          </w:t>
      </w:r>
      <w:r w:rsidR="00303453" w:rsidRPr="004C2AAB">
        <w:rPr>
          <w:rFonts w:ascii="Arial" w:hAnsi="Arial" w:cs="Arial"/>
          <w:b/>
          <w:sz w:val="20"/>
          <w:szCs w:val="20"/>
        </w:rPr>
        <w:tab/>
      </w:r>
      <w:r w:rsidR="00303453" w:rsidRPr="004C2AAB">
        <w:rPr>
          <w:rFonts w:ascii="Arial" w:hAnsi="Arial" w:cs="Arial"/>
          <w:b/>
          <w:sz w:val="20"/>
          <w:szCs w:val="20"/>
        </w:rPr>
        <w:tab/>
      </w:r>
      <w:r w:rsidRPr="004C2AAB">
        <w:rPr>
          <w:rFonts w:ascii="Arial" w:hAnsi="Arial" w:cs="Arial"/>
          <w:b/>
          <w:sz w:val="20"/>
          <w:szCs w:val="20"/>
        </w:rPr>
        <w:t>Naam Opdrachtnemer</w:t>
      </w:r>
    </w:p>
    <w:p w14:paraId="000C0716" w14:textId="77777777" w:rsidR="00303453" w:rsidRDefault="00303453" w:rsidP="00333AA1">
      <w:pPr>
        <w:spacing w:line="240" w:lineRule="atLeast"/>
        <w:rPr>
          <w:rFonts w:ascii="Arial" w:hAnsi="Arial" w:cs="Arial"/>
          <w:sz w:val="20"/>
          <w:szCs w:val="20"/>
        </w:rPr>
      </w:pPr>
      <w:r w:rsidRPr="004C2AAB">
        <w:rPr>
          <w:rFonts w:ascii="Arial" w:hAnsi="Arial" w:cs="Arial"/>
          <w:sz w:val="20"/>
          <w:szCs w:val="20"/>
        </w:rPr>
        <w:t>namens deze,</w:t>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t>namens deze,</w:t>
      </w:r>
    </w:p>
    <w:p w14:paraId="03BE14A3" w14:textId="77777777" w:rsidR="00B0773D" w:rsidRPr="004C2AAB" w:rsidRDefault="00B0773D" w:rsidP="00333AA1">
      <w:pPr>
        <w:spacing w:line="240" w:lineRule="atLeast"/>
        <w:rPr>
          <w:rFonts w:ascii="Arial" w:hAnsi="Arial" w:cs="Arial"/>
          <w:sz w:val="20"/>
          <w:szCs w:val="20"/>
        </w:rPr>
      </w:pPr>
    </w:p>
    <w:p w14:paraId="68787A22" w14:textId="08B50CB1" w:rsidR="00303453" w:rsidRDefault="003525F6" w:rsidP="00333AA1">
      <w:pPr>
        <w:spacing w:line="240" w:lineRule="atLeast"/>
        <w:rPr>
          <w:rFonts w:ascii="Arial" w:hAnsi="Arial" w:cs="Arial"/>
          <w:sz w:val="20"/>
          <w:szCs w:val="20"/>
        </w:rPr>
      </w:pPr>
      <w:r>
        <w:rPr>
          <w:rFonts w:ascii="Arial" w:hAnsi="Arial" w:cs="Arial"/>
          <w:sz w:val="20"/>
          <w:szCs w:val="20"/>
        </w:rPr>
        <w:t>S. de Lange</w:t>
      </w:r>
      <w:r w:rsidR="00A07899">
        <w:rPr>
          <w:rFonts w:ascii="Arial" w:hAnsi="Arial" w:cs="Arial"/>
          <w:sz w:val="20"/>
          <w:szCs w:val="20"/>
        </w:rPr>
        <w:t>n</w:t>
      </w:r>
      <w:r w:rsidR="00EF623E">
        <w:rPr>
          <w:rFonts w:ascii="Arial" w:hAnsi="Arial" w:cs="Arial"/>
          <w:sz w:val="20"/>
          <w:szCs w:val="20"/>
        </w:rPr>
        <w:tab/>
      </w:r>
      <w:r w:rsidR="00AD7D00" w:rsidRPr="004C2AAB">
        <w:rPr>
          <w:rFonts w:ascii="Arial" w:hAnsi="Arial" w:cs="Arial"/>
          <w:sz w:val="20"/>
          <w:szCs w:val="20"/>
        </w:rPr>
        <w:tab/>
      </w:r>
      <w:r w:rsidR="00AD7D00" w:rsidRPr="004C2AAB">
        <w:rPr>
          <w:rFonts w:ascii="Arial" w:hAnsi="Arial" w:cs="Arial"/>
          <w:sz w:val="20"/>
          <w:szCs w:val="20"/>
        </w:rPr>
        <w:tab/>
      </w:r>
      <w:r w:rsidR="00AD7D00" w:rsidRPr="004C2AAB">
        <w:rPr>
          <w:rFonts w:ascii="Arial" w:hAnsi="Arial" w:cs="Arial"/>
          <w:sz w:val="20"/>
          <w:szCs w:val="20"/>
        </w:rPr>
        <w:tab/>
      </w:r>
      <w:r w:rsidR="00303453" w:rsidRPr="004C2AAB">
        <w:rPr>
          <w:rFonts w:ascii="Arial" w:hAnsi="Arial" w:cs="Arial"/>
          <w:sz w:val="20"/>
          <w:szCs w:val="20"/>
        </w:rPr>
        <w:tab/>
        <w:t xml:space="preserve"> </w:t>
      </w:r>
      <w:r w:rsidR="00303453" w:rsidRPr="004C2AAB">
        <w:rPr>
          <w:rFonts w:ascii="Arial" w:hAnsi="Arial" w:cs="Arial"/>
          <w:sz w:val="20"/>
          <w:szCs w:val="20"/>
        </w:rPr>
        <w:tab/>
        <w:t>mevrouw/ de heer [titel, naam, achternaam]</w:t>
      </w:r>
    </w:p>
    <w:p w14:paraId="2CF539FF" w14:textId="77777777" w:rsidR="00B0773D" w:rsidRPr="004C2AAB" w:rsidRDefault="00B0773D" w:rsidP="00333AA1">
      <w:pPr>
        <w:spacing w:line="240" w:lineRule="atLeast"/>
        <w:rPr>
          <w:rFonts w:ascii="Arial" w:hAnsi="Arial" w:cs="Arial"/>
          <w:sz w:val="20"/>
          <w:szCs w:val="20"/>
        </w:rPr>
      </w:pPr>
    </w:p>
    <w:p w14:paraId="70F24B75" w14:textId="4C9F699F" w:rsidR="00303453" w:rsidRPr="004C2AAB" w:rsidRDefault="00AD7D00" w:rsidP="00333AA1">
      <w:pPr>
        <w:spacing w:line="240" w:lineRule="atLeast"/>
        <w:rPr>
          <w:rFonts w:ascii="Arial" w:hAnsi="Arial" w:cs="Arial"/>
          <w:sz w:val="20"/>
          <w:szCs w:val="20"/>
        </w:rPr>
      </w:pPr>
      <w:r w:rsidRPr="004C2AAB">
        <w:rPr>
          <w:rFonts w:ascii="Arial" w:hAnsi="Arial" w:cs="Arial"/>
          <w:sz w:val="20"/>
          <w:szCs w:val="20"/>
        </w:rPr>
        <w:t xml:space="preserve">Lid College van bestuur </w:t>
      </w:r>
      <w:r w:rsidRPr="004C2AAB">
        <w:rPr>
          <w:rFonts w:ascii="Arial" w:hAnsi="Arial" w:cs="Arial"/>
          <w:sz w:val="20"/>
          <w:szCs w:val="20"/>
        </w:rPr>
        <w:tab/>
      </w:r>
      <w:r w:rsidR="00303453" w:rsidRPr="004C2AAB">
        <w:rPr>
          <w:rFonts w:ascii="Arial" w:hAnsi="Arial" w:cs="Arial"/>
          <w:sz w:val="20"/>
          <w:szCs w:val="20"/>
        </w:rPr>
        <w:tab/>
      </w:r>
      <w:r w:rsidR="00303453" w:rsidRPr="004C2AAB">
        <w:rPr>
          <w:rFonts w:ascii="Arial" w:hAnsi="Arial" w:cs="Arial"/>
          <w:sz w:val="20"/>
          <w:szCs w:val="20"/>
        </w:rPr>
        <w:tab/>
      </w:r>
      <w:r w:rsidR="00303453" w:rsidRPr="004C2AAB">
        <w:rPr>
          <w:rFonts w:ascii="Arial" w:hAnsi="Arial" w:cs="Arial"/>
          <w:sz w:val="20"/>
          <w:szCs w:val="20"/>
        </w:rPr>
        <w:tab/>
        <w:t>Functie[invullen]</w:t>
      </w:r>
    </w:p>
    <w:p w14:paraId="1A45BE91" w14:textId="77777777" w:rsidR="00303453" w:rsidRPr="004C2AAB" w:rsidRDefault="00303453" w:rsidP="00333AA1">
      <w:pPr>
        <w:spacing w:line="240" w:lineRule="atLeast"/>
        <w:rPr>
          <w:rFonts w:ascii="Arial" w:hAnsi="Arial" w:cs="Arial"/>
          <w:sz w:val="20"/>
          <w:szCs w:val="20"/>
        </w:rPr>
      </w:pPr>
    </w:p>
    <w:p w14:paraId="00AC8C48" w14:textId="16A84D36" w:rsidR="00303453" w:rsidRPr="004C2AAB" w:rsidRDefault="00303453" w:rsidP="00333AA1">
      <w:pPr>
        <w:spacing w:line="240" w:lineRule="atLeast"/>
        <w:rPr>
          <w:rFonts w:ascii="Arial" w:hAnsi="Arial" w:cs="Arial"/>
          <w:sz w:val="20"/>
          <w:szCs w:val="20"/>
        </w:rPr>
      </w:pPr>
    </w:p>
    <w:p w14:paraId="51A6DEEB" w14:textId="77777777" w:rsidR="00B01B9F" w:rsidRPr="004C2AAB" w:rsidRDefault="00B01B9F" w:rsidP="00333AA1">
      <w:pPr>
        <w:spacing w:line="240" w:lineRule="atLeast"/>
        <w:rPr>
          <w:rFonts w:ascii="Arial" w:hAnsi="Arial" w:cs="Arial"/>
          <w:sz w:val="20"/>
          <w:szCs w:val="20"/>
        </w:rPr>
      </w:pPr>
    </w:p>
    <w:p w14:paraId="4FA6BB4A" w14:textId="77777777" w:rsidR="00303453" w:rsidRPr="004C2AAB" w:rsidRDefault="00303453" w:rsidP="00333AA1">
      <w:pPr>
        <w:spacing w:line="240" w:lineRule="atLeast"/>
        <w:rPr>
          <w:rFonts w:ascii="Arial" w:hAnsi="Arial" w:cs="Arial"/>
          <w:sz w:val="20"/>
          <w:szCs w:val="20"/>
        </w:rPr>
      </w:pPr>
    </w:p>
    <w:p w14:paraId="4A6BE544" w14:textId="77777777" w:rsidR="00303453" w:rsidRPr="004C2AAB" w:rsidRDefault="00303453" w:rsidP="00333AA1">
      <w:pPr>
        <w:spacing w:line="240" w:lineRule="atLeast"/>
        <w:rPr>
          <w:rFonts w:ascii="Arial" w:hAnsi="Arial" w:cs="Arial"/>
          <w:sz w:val="20"/>
          <w:szCs w:val="20"/>
        </w:rPr>
      </w:pPr>
      <w:r w:rsidRPr="004C2AAB">
        <w:rPr>
          <w:rFonts w:ascii="Arial" w:hAnsi="Arial" w:cs="Arial"/>
          <w:sz w:val="20"/>
          <w:szCs w:val="20"/>
        </w:rPr>
        <w:t>………………………………..</w:t>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t>………………………………..</w:t>
      </w:r>
    </w:p>
    <w:p w14:paraId="2847444F" w14:textId="77777777" w:rsidR="00303453" w:rsidRPr="004C2AAB" w:rsidRDefault="00303453" w:rsidP="00333AA1">
      <w:pPr>
        <w:spacing w:line="240" w:lineRule="atLeast"/>
        <w:rPr>
          <w:rFonts w:ascii="Arial" w:hAnsi="Arial" w:cs="Arial"/>
          <w:sz w:val="20"/>
          <w:szCs w:val="20"/>
        </w:rPr>
      </w:pPr>
    </w:p>
    <w:p w14:paraId="3C40A7DA" w14:textId="77777777" w:rsidR="00B01B9F" w:rsidRPr="00333AA1" w:rsidRDefault="00B01B9F" w:rsidP="00333AA1">
      <w:pPr>
        <w:spacing w:line="240" w:lineRule="atLeast"/>
        <w:rPr>
          <w:rFonts w:ascii="Arial" w:hAnsi="Arial" w:cs="Arial"/>
          <w:sz w:val="20"/>
          <w:szCs w:val="20"/>
        </w:rPr>
      </w:pPr>
      <w:r w:rsidRPr="004C2AAB">
        <w:rPr>
          <w:rFonts w:ascii="Arial" w:hAnsi="Arial" w:cs="Arial"/>
          <w:sz w:val="20"/>
          <w:szCs w:val="20"/>
        </w:rPr>
        <w:t>Rotterdam, [datum]</w:t>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r>
      <w:r w:rsidRPr="004C2AAB">
        <w:rPr>
          <w:rFonts w:ascii="Arial" w:hAnsi="Arial" w:cs="Arial"/>
          <w:sz w:val="20"/>
          <w:szCs w:val="20"/>
        </w:rPr>
        <w:tab/>
        <w:t>[Plaats], [datum]</w:t>
      </w:r>
    </w:p>
    <w:p w14:paraId="51146609" w14:textId="5DA58C37" w:rsidR="00831D0A" w:rsidRPr="00333AA1" w:rsidRDefault="00831D0A" w:rsidP="00333AA1">
      <w:pPr>
        <w:spacing w:line="240" w:lineRule="atLeast"/>
        <w:rPr>
          <w:rStyle w:val="Subtieleverwijzing"/>
          <w:rFonts w:ascii="Arial" w:hAnsi="Arial" w:cs="Arial"/>
          <w:smallCaps w:val="0"/>
          <w:color w:val="auto"/>
          <w:sz w:val="20"/>
          <w:szCs w:val="20"/>
        </w:rPr>
      </w:pPr>
    </w:p>
    <w:p w14:paraId="3300F95E" w14:textId="053E5338" w:rsidR="00333AA1" w:rsidRPr="00333AA1" w:rsidRDefault="00333AA1" w:rsidP="00333AA1">
      <w:pPr>
        <w:spacing w:line="240" w:lineRule="atLeast"/>
        <w:rPr>
          <w:rStyle w:val="Subtieleverwijzing"/>
          <w:rFonts w:ascii="Arial" w:hAnsi="Arial" w:cs="Arial"/>
          <w:smallCaps w:val="0"/>
          <w:color w:val="auto"/>
          <w:sz w:val="20"/>
          <w:szCs w:val="20"/>
        </w:rPr>
      </w:pPr>
    </w:p>
    <w:p w14:paraId="3E7D908D" w14:textId="02D4517A" w:rsidR="006F69DA" w:rsidRPr="006F69DA" w:rsidRDefault="006F69DA" w:rsidP="00B45D79">
      <w:pPr>
        <w:pStyle w:val="Lijstalinea"/>
        <w:numPr>
          <w:ilvl w:val="0"/>
          <w:numId w:val="0"/>
        </w:numPr>
        <w:spacing w:line="240" w:lineRule="atLeast"/>
        <w:ind w:left="567"/>
        <w:rPr>
          <w:rStyle w:val="Subtieleverwijzing"/>
          <w:rFonts w:ascii="Arial" w:hAnsi="Arial" w:cs="Arial"/>
          <w:smallCaps w:val="0"/>
          <w:color w:val="auto"/>
          <w:sz w:val="20"/>
          <w:szCs w:val="20"/>
        </w:rPr>
      </w:pPr>
    </w:p>
    <w:sectPr w:rsidR="006F69DA" w:rsidRPr="006F69DA" w:rsidSect="00B834D7">
      <w:headerReference w:type="default" r:id="rId13"/>
      <w:footerReference w:type="even" r:id="rId14"/>
      <w:footerReference w:type="default" r:id="rId15"/>
      <w:pgSz w:w="11906" w:h="16838"/>
      <w:pgMar w:top="2127" w:right="1418" w:bottom="2269" w:left="992" w:header="397" w:footer="3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3A015" w14:textId="77777777" w:rsidR="002640D5" w:rsidRDefault="002640D5" w:rsidP="00CE4855">
      <w:r>
        <w:separator/>
      </w:r>
    </w:p>
  </w:endnote>
  <w:endnote w:type="continuationSeparator" w:id="0">
    <w:p w14:paraId="4328FD96" w14:textId="77777777" w:rsidR="002640D5" w:rsidRDefault="002640D5" w:rsidP="00CE4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1944" w14:textId="77777777" w:rsidR="00303453" w:rsidRDefault="00303453" w:rsidP="00B834D7">
    <w:pPr>
      <w:pStyle w:val="Voetteks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46539621"/>
      <w:docPartObj>
        <w:docPartGallery w:val="Page Numbers (Bottom of Page)"/>
        <w:docPartUnique/>
      </w:docPartObj>
    </w:sdtPr>
    <w:sdtEndPr/>
    <w:sdtContent>
      <w:p w14:paraId="1502EA0B" w14:textId="617BEF5C" w:rsidR="00705C59" w:rsidRPr="00E20220" w:rsidRDefault="008E2BC5" w:rsidP="00705C59">
        <w:pPr>
          <w:pStyle w:val="Voettekst"/>
          <w:rPr>
            <w:sz w:val="12"/>
            <w:szCs w:val="12"/>
          </w:rPr>
        </w:pPr>
        <w:r>
          <w:rPr>
            <w:rFonts w:ascii="Arial" w:hAnsi="Arial" w:cs="Arial"/>
            <w:sz w:val="18"/>
            <w:szCs w:val="18"/>
          </w:rPr>
          <w:t>Paraaf Opdrachtgever</w:t>
        </w:r>
        <w:r>
          <w:rPr>
            <w:rFonts w:ascii="Arial" w:hAnsi="Arial" w:cs="Arial"/>
            <w:sz w:val="18"/>
            <w:szCs w:val="18"/>
          </w:rPr>
          <w:tab/>
        </w:r>
        <w:r>
          <w:rPr>
            <w:rFonts w:ascii="Arial" w:hAnsi="Arial" w:cs="Arial"/>
            <w:sz w:val="18"/>
            <w:szCs w:val="18"/>
          </w:rPr>
          <w:tab/>
          <w:t>Par</w:t>
        </w:r>
        <w:r w:rsidR="00EF302E">
          <w:rPr>
            <w:rFonts w:ascii="Arial" w:hAnsi="Arial" w:cs="Arial"/>
            <w:sz w:val="18"/>
            <w:szCs w:val="18"/>
          </w:rPr>
          <w:t xml:space="preserve">aaf Opdrachtnemer </w:t>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705C59" w:rsidRPr="00705C59">
          <w:rPr>
            <w:rFonts w:ascii="Arial" w:hAnsi="Arial" w:cs="Arial"/>
            <w:sz w:val="12"/>
            <w:szCs w:val="12"/>
          </w:rPr>
          <w:t xml:space="preserve">Pagina </w:t>
        </w:r>
        <w:r w:rsidR="00705C59" w:rsidRPr="00705C59">
          <w:rPr>
            <w:rFonts w:ascii="Arial" w:hAnsi="Arial" w:cs="Arial"/>
            <w:b/>
            <w:sz w:val="12"/>
            <w:szCs w:val="12"/>
          </w:rPr>
          <w:fldChar w:fldCharType="begin"/>
        </w:r>
        <w:r w:rsidR="00705C59" w:rsidRPr="00705C59">
          <w:rPr>
            <w:rFonts w:ascii="Arial" w:hAnsi="Arial" w:cs="Arial"/>
            <w:b/>
            <w:sz w:val="12"/>
            <w:szCs w:val="12"/>
          </w:rPr>
          <w:instrText>PAGE  \* Arabic  \* MERGEFORMAT</w:instrText>
        </w:r>
        <w:r w:rsidR="00705C59" w:rsidRPr="00705C59">
          <w:rPr>
            <w:rFonts w:ascii="Arial" w:hAnsi="Arial" w:cs="Arial"/>
            <w:b/>
            <w:sz w:val="12"/>
            <w:szCs w:val="12"/>
          </w:rPr>
          <w:fldChar w:fldCharType="separate"/>
        </w:r>
        <w:r w:rsidR="00B25282">
          <w:rPr>
            <w:rFonts w:ascii="Arial" w:hAnsi="Arial" w:cs="Arial"/>
            <w:b/>
            <w:noProof/>
            <w:sz w:val="12"/>
            <w:szCs w:val="12"/>
          </w:rPr>
          <w:t>8</w:t>
        </w:r>
        <w:r w:rsidR="00705C59" w:rsidRPr="00705C59">
          <w:rPr>
            <w:rFonts w:ascii="Arial" w:hAnsi="Arial" w:cs="Arial"/>
            <w:b/>
            <w:sz w:val="12"/>
            <w:szCs w:val="12"/>
          </w:rPr>
          <w:fldChar w:fldCharType="end"/>
        </w:r>
        <w:r w:rsidR="00705C59" w:rsidRPr="00705C59">
          <w:rPr>
            <w:rFonts w:ascii="Arial" w:hAnsi="Arial" w:cs="Arial"/>
            <w:sz w:val="12"/>
            <w:szCs w:val="12"/>
          </w:rPr>
          <w:t xml:space="preserve"> van </w:t>
        </w:r>
        <w:r w:rsidR="00705C59" w:rsidRPr="00705C59">
          <w:rPr>
            <w:rFonts w:ascii="Arial" w:hAnsi="Arial" w:cs="Arial"/>
            <w:b/>
            <w:sz w:val="12"/>
            <w:szCs w:val="12"/>
          </w:rPr>
          <w:fldChar w:fldCharType="begin"/>
        </w:r>
        <w:r w:rsidR="00705C59" w:rsidRPr="00705C59">
          <w:rPr>
            <w:rFonts w:ascii="Arial" w:hAnsi="Arial" w:cs="Arial"/>
            <w:b/>
            <w:sz w:val="12"/>
            <w:szCs w:val="12"/>
          </w:rPr>
          <w:instrText>NUMPAGES  \* Arabic  \* MERGEFORMAT</w:instrText>
        </w:r>
        <w:r w:rsidR="00705C59" w:rsidRPr="00705C59">
          <w:rPr>
            <w:rFonts w:ascii="Arial" w:hAnsi="Arial" w:cs="Arial"/>
            <w:b/>
            <w:sz w:val="12"/>
            <w:szCs w:val="12"/>
          </w:rPr>
          <w:fldChar w:fldCharType="separate"/>
        </w:r>
        <w:r w:rsidR="00B25282">
          <w:rPr>
            <w:rFonts w:ascii="Arial" w:hAnsi="Arial" w:cs="Arial"/>
            <w:b/>
            <w:noProof/>
            <w:sz w:val="12"/>
            <w:szCs w:val="12"/>
          </w:rPr>
          <w:t>8</w:t>
        </w:r>
        <w:r w:rsidR="00705C59" w:rsidRPr="00705C59">
          <w:rPr>
            <w:rFonts w:ascii="Arial" w:hAnsi="Arial" w:cs="Arial"/>
            <w:b/>
            <w:sz w:val="12"/>
            <w:szCs w:val="12"/>
          </w:rPr>
          <w:fldChar w:fldCharType="end"/>
        </w:r>
      </w:p>
      <w:p w14:paraId="459AFCE2" w14:textId="305A5886" w:rsidR="00B834D7" w:rsidRPr="00B834D7" w:rsidRDefault="00353A10" w:rsidP="00B834D7">
        <w:pPr>
          <w:pStyle w:val="Voettekst"/>
          <w:rPr>
            <w:rFonts w:ascii="Arial" w:hAnsi="Arial" w:cs="Arial"/>
            <w:sz w:val="18"/>
            <w:szCs w:val="18"/>
          </w:rPr>
        </w:pPr>
      </w:p>
    </w:sdtContent>
  </w:sdt>
  <w:p w14:paraId="65E43B9F" w14:textId="77777777" w:rsidR="004508A4" w:rsidRPr="00303453" w:rsidRDefault="004508A4" w:rsidP="00B834D7">
    <w:pPr>
      <w:pStyle w:val="Voettekst"/>
      <w:jc w:val="both"/>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A3BE4" w14:textId="77777777" w:rsidR="002640D5" w:rsidRDefault="002640D5" w:rsidP="00CE4855">
      <w:r>
        <w:separator/>
      </w:r>
    </w:p>
  </w:footnote>
  <w:footnote w:type="continuationSeparator" w:id="0">
    <w:p w14:paraId="401FAC11" w14:textId="77777777" w:rsidR="002640D5" w:rsidRDefault="002640D5" w:rsidP="00CE4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B0BC" w14:textId="77777777" w:rsidR="005C67E0" w:rsidRDefault="005C67E0" w:rsidP="00B834D7">
    <w:pPr>
      <w:pStyle w:val="Koptekst"/>
      <w:jc w:val="both"/>
    </w:pPr>
    <w:r>
      <w:rPr>
        <w:noProof/>
        <w:lang w:eastAsia="nl-NL"/>
      </w:rPr>
      <w:drawing>
        <wp:anchor distT="0" distB="0" distL="114300" distR="114300" simplePos="0" relativeHeight="251659264" behindDoc="0" locked="0" layoutInCell="1" allowOverlap="1" wp14:anchorId="23729754" wp14:editId="7E2432ED">
          <wp:simplePos x="0" y="0"/>
          <wp:positionH relativeFrom="column">
            <wp:posOffset>0</wp:posOffset>
          </wp:positionH>
          <wp:positionV relativeFrom="paragraph">
            <wp:posOffset>57150</wp:posOffset>
          </wp:positionV>
          <wp:extent cx="6505200" cy="8784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114C"/>
    <w:multiLevelType w:val="hybridMultilevel"/>
    <w:tmpl w:val="EDBA7D04"/>
    <w:lvl w:ilvl="0" w:tplc="0413000F">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E25DAD"/>
    <w:multiLevelType w:val="multilevel"/>
    <w:tmpl w:val="FC48F93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E447502"/>
    <w:multiLevelType w:val="hybridMultilevel"/>
    <w:tmpl w:val="9C363C72"/>
    <w:lvl w:ilvl="0" w:tplc="48F0A3EC">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9A5A20"/>
    <w:multiLevelType w:val="multilevel"/>
    <w:tmpl w:val="3432E2A8"/>
    <w:lvl w:ilvl="0">
      <w:start w:val="1"/>
      <w:numFmt w:val="decimal"/>
      <w:lvlText w:val="Artikel %1"/>
      <w:lvlJc w:val="left"/>
      <w:pPr>
        <w:ind w:left="1637" w:hanging="360"/>
      </w:pPr>
      <w:rPr>
        <w:rFonts w:hint="default"/>
      </w:rPr>
    </w:lvl>
    <w:lvl w:ilvl="1">
      <w:start w:val="1"/>
      <w:numFmt w:val="decimal"/>
      <w:lvlText w:val="%1.%2"/>
      <w:lvlJc w:val="left"/>
      <w:pPr>
        <w:ind w:left="-199" w:hanging="432"/>
      </w:pPr>
      <w:rPr>
        <w:rFonts w:hint="default"/>
      </w:rPr>
    </w:lvl>
    <w:lvl w:ilvl="2">
      <w:start w:val="1"/>
      <w:numFmt w:val="decimal"/>
      <w:lvlText w:val="%1.%2.%3"/>
      <w:lvlJc w:val="left"/>
      <w:pPr>
        <w:ind w:left="233" w:hanging="504"/>
      </w:pPr>
      <w:rPr>
        <w:rFonts w:hint="default"/>
      </w:rPr>
    </w:lvl>
    <w:lvl w:ilvl="3">
      <w:start w:val="1"/>
      <w:numFmt w:val="decimal"/>
      <w:lvlText w:val="%1.%2.%3.%4"/>
      <w:lvlJc w:val="left"/>
      <w:pPr>
        <w:ind w:left="737" w:hanging="648"/>
      </w:pPr>
      <w:rPr>
        <w:rFonts w:hint="default"/>
      </w:rPr>
    </w:lvl>
    <w:lvl w:ilvl="4">
      <w:start w:val="1"/>
      <w:numFmt w:val="decimal"/>
      <w:lvlText w:val="%1.%2.%3.%4.%5"/>
      <w:lvlJc w:val="left"/>
      <w:pPr>
        <w:ind w:left="1241" w:hanging="792"/>
      </w:pPr>
      <w:rPr>
        <w:rFonts w:hint="default"/>
      </w:rPr>
    </w:lvl>
    <w:lvl w:ilvl="5">
      <w:start w:val="1"/>
      <w:numFmt w:val="decimal"/>
      <w:lvlText w:val="%1.%2.%3.%4.%5.%6"/>
      <w:lvlJc w:val="left"/>
      <w:pPr>
        <w:ind w:left="1745" w:hanging="936"/>
      </w:pPr>
      <w:rPr>
        <w:rFonts w:hint="default"/>
      </w:rPr>
    </w:lvl>
    <w:lvl w:ilvl="6">
      <w:start w:val="1"/>
      <w:numFmt w:val="decimal"/>
      <w:lvlText w:val="%1.%2.%3.%4.%5.%6.%7"/>
      <w:lvlJc w:val="left"/>
      <w:pPr>
        <w:ind w:left="2249" w:hanging="1080"/>
      </w:pPr>
      <w:rPr>
        <w:rFonts w:hint="default"/>
      </w:rPr>
    </w:lvl>
    <w:lvl w:ilvl="7">
      <w:start w:val="1"/>
      <w:numFmt w:val="decimal"/>
      <w:lvlText w:val="%1.%2.%3.%4.%5.%6.%7.%8"/>
      <w:lvlJc w:val="left"/>
      <w:pPr>
        <w:ind w:left="2753" w:hanging="1224"/>
      </w:pPr>
      <w:rPr>
        <w:rFonts w:hint="default"/>
      </w:rPr>
    </w:lvl>
    <w:lvl w:ilvl="8">
      <w:start w:val="1"/>
      <w:numFmt w:val="decimal"/>
      <w:lvlText w:val="%1.%2.%3.%4.%5.%6.%7.%8.%9"/>
      <w:lvlJc w:val="left"/>
      <w:pPr>
        <w:ind w:left="3329" w:hanging="1440"/>
      </w:pPr>
      <w:rPr>
        <w:rFonts w:hint="default"/>
      </w:rPr>
    </w:lvl>
  </w:abstractNum>
  <w:abstractNum w:abstractNumId="4" w15:restartNumberingAfterBreak="0">
    <w:nsid w:val="0ED35870"/>
    <w:multiLevelType w:val="hybridMultilevel"/>
    <w:tmpl w:val="DC507E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A14262"/>
    <w:multiLevelType w:val="multilevel"/>
    <w:tmpl w:val="CDBC45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EA1DB5"/>
    <w:multiLevelType w:val="multilevel"/>
    <w:tmpl w:val="42A29E2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33181D"/>
    <w:multiLevelType w:val="multilevel"/>
    <w:tmpl w:val="6D3E7694"/>
    <w:lvl w:ilvl="0">
      <w:start w:val="4"/>
      <w:numFmt w:val="decimal"/>
      <w:lvlText w:val="%1"/>
      <w:lvlJc w:val="left"/>
      <w:pPr>
        <w:ind w:left="360" w:hanging="360"/>
      </w:pPr>
      <w:rPr>
        <w:rFonts w:eastAsiaTheme="minorHAnsi" w:hint="default"/>
        <w:color w:val="000000"/>
      </w:rPr>
    </w:lvl>
    <w:lvl w:ilvl="1">
      <w:start w:val="1"/>
      <w:numFmt w:val="decimal"/>
      <w:lvlText w:val="%1.%2"/>
      <w:lvlJc w:val="left"/>
      <w:pPr>
        <w:ind w:left="360" w:hanging="360"/>
      </w:pPr>
      <w:rPr>
        <w:rFonts w:eastAsiaTheme="minorHAnsi" w:hint="default"/>
        <w:color w:val="000000"/>
      </w:rPr>
    </w:lvl>
    <w:lvl w:ilvl="2">
      <w:start w:val="1"/>
      <w:numFmt w:val="decimal"/>
      <w:lvlText w:val="%1.%2.%3"/>
      <w:lvlJc w:val="left"/>
      <w:pPr>
        <w:ind w:left="720" w:hanging="720"/>
      </w:pPr>
      <w:rPr>
        <w:rFonts w:eastAsiaTheme="minorHAnsi" w:hint="default"/>
        <w:color w:val="000000"/>
      </w:rPr>
    </w:lvl>
    <w:lvl w:ilvl="3">
      <w:start w:val="1"/>
      <w:numFmt w:val="decimal"/>
      <w:lvlText w:val="%1.%2.%3.%4"/>
      <w:lvlJc w:val="left"/>
      <w:pPr>
        <w:ind w:left="720" w:hanging="720"/>
      </w:pPr>
      <w:rPr>
        <w:rFonts w:eastAsiaTheme="minorHAnsi" w:hint="default"/>
        <w:color w:val="000000"/>
      </w:rPr>
    </w:lvl>
    <w:lvl w:ilvl="4">
      <w:start w:val="1"/>
      <w:numFmt w:val="decimal"/>
      <w:lvlText w:val="%1.%2.%3.%4.%5"/>
      <w:lvlJc w:val="left"/>
      <w:pPr>
        <w:ind w:left="1080" w:hanging="1080"/>
      </w:pPr>
      <w:rPr>
        <w:rFonts w:eastAsiaTheme="minorHAnsi" w:hint="default"/>
        <w:color w:val="000000"/>
      </w:rPr>
    </w:lvl>
    <w:lvl w:ilvl="5">
      <w:start w:val="1"/>
      <w:numFmt w:val="decimal"/>
      <w:lvlText w:val="%1.%2.%3.%4.%5.%6"/>
      <w:lvlJc w:val="left"/>
      <w:pPr>
        <w:ind w:left="1080" w:hanging="1080"/>
      </w:pPr>
      <w:rPr>
        <w:rFonts w:eastAsiaTheme="minorHAnsi" w:hint="default"/>
        <w:color w:val="000000"/>
      </w:rPr>
    </w:lvl>
    <w:lvl w:ilvl="6">
      <w:start w:val="1"/>
      <w:numFmt w:val="decimal"/>
      <w:lvlText w:val="%1.%2.%3.%4.%5.%6.%7"/>
      <w:lvlJc w:val="left"/>
      <w:pPr>
        <w:ind w:left="1440" w:hanging="1440"/>
      </w:pPr>
      <w:rPr>
        <w:rFonts w:eastAsiaTheme="minorHAnsi" w:hint="default"/>
        <w:color w:val="000000"/>
      </w:rPr>
    </w:lvl>
    <w:lvl w:ilvl="7">
      <w:start w:val="1"/>
      <w:numFmt w:val="decimal"/>
      <w:lvlText w:val="%1.%2.%3.%4.%5.%6.%7.%8"/>
      <w:lvlJc w:val="left"/>
      <w:pPr>
        <w:ind w:left="1440" w:hanging="1440"/>
      </w:pPr>
      <w:rPr>
        <w:rFonts w:eastAsiaTheme="minorHAnsi" w:hint="default"/>
        <w:color w:val="000000"/>
      </w:rPr>
    </w:lvl>
    <w:lvl w:ilvl="8">
      <w:start w:val="1"/>
      <w:numFmt w:val="decimal"/>
      <w:lvlText w:val="%1.%2.%3.%4.%5.%6.%7.%8.%9"/>
      <w:lvlJc w:val="left"/>
      <w:pPr>
        <w:ind w:left="1800" w:hanging="1800"/>
      </w:pPr>
      <w:rPr>
        <w:rFonts w:eastAsiaTheme="minorHAnsi" w:hint="default"/>
        <w:color w:val="000000"/>
      </w:rPr>
    </w:lvl>
  </w:abstractNum>
  <w:abstractNum w:abstractNumId="8" w15:restartNumberingAfterBreak="0">
    <w:nsid w:val="1CF75E57"/>
    <w:multiLevelType w:val="multilevel"/>
    <w:tmpl w:val="04FC70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962744"/>
    <w:multiLevelType w:val="multilevel"/>
    <w:tmpl w:val="1D3013F2"/>
    <w:lvl w:ilvl="0">
      <w:start w:val="1"/>
      <w:numFmt w:val="decimal"/>
      <w:lvlText w:val="%1."/>
      <w:lvlJc w:val="left"/>
      <w:pPr>
        <w:ind w:left="720" w:hanging="360"/>
      </w:pPr>
      <w:rPr>
        <w:rFonts w:hint="default"/>
      </w:rPr>
    </w:lvl>
    <w:lvl w:ilvl="1">
      <w:start w:val="1"/>
      <w:numFmt w:val="decimal"/>
      <w:isLgl/>
      <w:lvlText w:val="%1.%2"/>
      <w:lvlJc w:val="left"/>
      <w:pPr>
        <w:ind w:left="850" w:hanging="850"/>
      </w:pPr>
      <w:rPr>
        <w:rFonts w:hint="default"/>
      </w:rPr>
    </w:lvl>
    <w:lvl w:ilvl="2">
      <w:start w:val="1"/>
      <w:numFmt w:val="decimal"/>
      <w:isLgl/>
      <w:lvlText w:val="%1.%2.%3"/>
      <w:lvlJc w:val="left"/>
      <w:pPr>
        <w:ind w:left="1210" w:hanging="850"/>
      </w:pPr>
      <w:rPr>
        <w:rFonts w:hint="default"/>
      </w:rPr>
    </w:lvl>
    <w:lvl w:ilvl="3">
      <w:start w:val="1"/>
      <w:numFmt w:val="decimal"/>
      <w:isLgl/>
      <w:lvlText w:val="%1.%2.%3.%4"/>
      <w:lvlJc w:val="left"/>
      <w:pPr>
        <w:ind w:left="1210"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FC62AD1"/>
    <w:multiLevelType w:val="hybridMultilevel"/>
    <w:tmpl w:val="C03A0386"/>
    <w:lvl w:ilvl="0" w:tplc="381CE736">
      <w:start w:val="1"/>
      <w:numFmt w:val="lowerLetter"/>
      <w:lvlText w:val="%1."/>
      <w:lvlJc w:val="left"/>
      <w:pPr>
        <w:ind w:left="1211" w:hanging="360"/>
      </w:pPr>
      <w:rPr>
        <w:rFonts w:hint="default"/>
      </w:rPr>
    </w:lvl>
    <w:lvl w:ilvl="1" w:tplc="04130019">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1" w15:restartNumberingAfterBreak="0">
    <w:nsid w:val="252407C6"/>
    <w:multiLevelType w:val="multilevel"/>
    <w:tmpl w:val="E45E8572"/>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697399E"/>
    <w:multiLevelType w:val="multilevel"/>
    <w:tmpl w:val="4C0256F0"/>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77437AE"/>
    <w:multiLevelType w:val="multilevel"/>
    <w:tmpl w:val="78283B78"/>
    <w:lvl w:ilvl="0">
      <w:start w:val="1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B2A2EE9"/>
    <w:multiLevelType w:val="multilevel"/>
    <w:tmpl w:val="99C463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F42D51"/>
    <w:multiLevelType w:val="hybridMultilevel"/>
    <w:tmpl w:val="F1C482E8"/>
    <w:lvl w:ilvl="0" w:tplc="0B4A954C">
      <w:start w:val="2"/>
      <w:numFmt w:val="bullet"/>
      <w:lvlText w:val="-"/>
      <w:lvlJc w:val="left"/>
      <w:pPr>
        <w:ind w:left="720" w:hanging="360"/>
      </w:pPr>
      <w:rPr>
        <w:rFonts w:ascii="Arial" w:eastAsia="MS Mincho"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D20F82"/>
    <w:multiLevelType w:val="multilevel"/>
    <w:tmpl w:val="8A44CBBE"/>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23418C"/>
    <w:multiLevelType w:val="multilevel"/>
    <w:tmpl w:val="3CDE77F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EE0FB6"/>
    <w:multiLevelType w:val="hybridMultilevel"/>
    <w:tmpl w:val="A9EA299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BA150D4"/>
    <w:multiLevelType w:val="hybridMultilevel"/>
    <w:tmpl w:val="67EAFF6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6B6E3A"/>
    <w:multiLevelType w:val="hybridMultilevel"/>
    <w:tmpl w:val="F2DC9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D53FC2"/>
    <w:multiLevelType w:val="multilevel"/>
    <w:tmpl w:val="63227B3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156411"/>
    <w:multiLevelType w:val="hybridMultilevel"/>
    <w:tmpl w:val="4AD6682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7AC57B5"/>
    <w:multiLevelType w:val="multilevel"/>
    <w:tmpl w:val="25962E8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1C2E64"/>
    <w:multiLevelType w:val="hybridMultilevel"/>
    <w:tmpl w:val="F4064864"/>
    <w:lvl w:ilvl="0" w:tplc="F3B4EDC2">
      <w:start w:val="1"/>
      <w:numFmt w:val="lowerRoman"/>
      <w:lvlText w:val="%1)"/>
      <w:lvlJc w:val="left"/>
      <w:pPr>
        <w:ind w:left="1575" w:hanging="720"/>
      </w:pPr>
      <w:rPr>
        <w:rFonts w:hint="default"/>
      </w:rPr>
    </w:lvl>
    <w:lvl w:ilvl="1" w:tplc="04130019" w:tentative="1">
      <w:start w:val="1"/>
      <w:numFmt w:val="lowerLetter"/>
      <w:lvlText w:val="%2."/>
      <w:lvlJc w:val="left"/>
      <w:pPr>
        <w:ind w:left="1935" w:hanging="360"/>
      </w:pPr>
    </w:lvl>
    <w:lvl w:ilvl="2" w:tplc="0413001B" w:tentative="1">
      <w:start w:val="1"/>
      <w:numFmt w:val="lowerRoman"/>
      <w:lvlText w:val="%3."/>
      <w:lvlJc w:val="right"/>
      <w:pPr>
        <w:ind w:left="2655" w:hanging="180"/>
      </w:pPr>
    </w:lvl>
    <w:lvl w:ilvl="3" w:tplc="0413000F" w:tentative="1">
      <w:start w:val="1"/>
      <w:numFmt w:val="decimal"/>
      <w:lvlText w:val="%4."/>
      <w:lvlJc w:val="left"/>
      <w:pPr>
        <w:ind w:left="3375" w:hanging="360"/>
      </w:pPr>
    </w:lvl>
    <w:lvl w:ilvl="4" w:tplc="04130019" w:tentative="1">
      <w:start w:val="1"/>
      <w:numFmt w:val="lowerLetter"/>
      <w:lvlText w:val="%5."/>
      <w:lvlJc w:val="left"/>
      <w:pPr>
        <w:ind w:left="4095" w:hanging="360"/>
      </w:pPr>
    </w:lvl>
    <w:lvl w:ilvl="5" w:tplc="0413001B" w:tentative="1">
      <w:start w:val="1"/>
      <w:numFmt w:val="lowerRoman"/>
      <w:lvlText w:val="%6."/>
      <w:lvlJc w:val="right"/>
      <w:pPr>
        <w:ind w:left="4815" w:hanging="180"/>
      </w:pPr>
    </w:lvl>
    <w:lvl w:ilvl="6" w:tplc="0413000F" w:tentative="1">
      <w:start w:val="1"/>
      <w:numFmt w:val="decimal"/>
      <w:lvlText w:val="%7."/>
      <w:lvlJc w:val="left"/>
      <w:pPr>
        <w:ind w:left="5535" w:hanging="360"/>
      </w:pPr>
    </w:lvl>
    <w:lvl w:ilvl="7" w:tplc="04130019" w:tentative="1">
      <w:start w:val="1"/>
      <w:numFmt w:val="lowerLetter"/>
      <w:lvlText w:val="%8."/>
      <w:lvlJc w:val="left"/>
      <w:pPr>
        <w:ind w:left="6255" w:hanging="360"/>
      </w:pPr>
    </w:lvl>
    <w:lvl w:ilvl="8" w:tplc="0413001B" w:tentative="1">
      <w:start w:val="1"/>
      <w:numFmt w:val="lowerRoman"/>
      <w:lvlText w:val="%9."/>
      <w:lvlJc w:val="right"/>
      <w:pPr>
        <w:ind w:left="6975" w:hanging="180"/>
      </w:pPr>
    </w:lvl>
  </w:abstractNum>
  <w:abstractNum w:abstractNumId="25" w15:restartNumberingAfterBreak="0">
    <w:nsid w:val="49D521EE"/>
    <w:multiLevelType w:val="hybridMultilevel"/>
    <w:tmpl w:val="B8B0D41A"/>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B264295"/>
    <w:multiLevelType w:val="hybridMultilevel"/>
    <w:tmpl w:val="B3E01C3A"/>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2B59BD"/>
    <w:multiLevelType w:val="multilevel"/>
    <w:tmpl w:val="D3AA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42707"/>
    <w:multiLevelType w:val="multilevel"/>
    <w:tmpl w:val="D36C5B66"/>
    <w:lvl w:ilvl="0">
      <w:start w:val="2"/>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9" w15:restartNumberingAfterBreak="0">
    <w:nsid w:val="565259F0"/>
    <w:multiLevelType w:val="multilevel"/>
    <w:tmpl w:val="190C3F76"/>
    <w:lvl w:ilvl="0">
      <w:start w:val="8"/>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D55431D"/>
    <w:multiLevelType w:val="hybridMultilevel"/>
    <w:tmpl w:val="36FE1E2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802316"/>
    <w:multiLevelType w:val="hybridMultilevel"/>
    <w:tmpl w:val="F9ACE790"/>
    <w:lvl w:ilvl="0" w:tplc="14985E16">
      <w:start w:val="5"/>
      <w:numFmt w:val="decimal"/>
      <w:lvlText w:val="%1."/>
      <w:lvlJc w:val="left"/>
      <w:pPr>
        <w:ind w:left="720" w:hanging="360"/>
      </w:pPr>
      <w:rPr>
        <w:rFonts w:ascii="Times New Roman" w:hAnsi="Times New Roman" w:cs="Times New Roman" w:hint="default"/>
        <w:sz w:val="24"/>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EB340C2"/>
    <w:multiLevelType w:val="multilevel"/>
    <w:tmpl w:val="25B27A12"/>
    <w:lvl w:ilvl="0">
      <w:start w:val="1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5FC26AD3"/>
    <w:multiLevelType w:val="multilevel"/>
    <w:tmpl w:val="B7945BE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269307A"/>
    <w:multiLevelType w:val="multilevel"/>
    <w:tmpl w:val="2682BAAE"/>
    <w:lvl w:ilvl="0">
      <w:start w:val="5"/>
      <w:numFmt w:val="decimal"/>
      <w:lvlText w:val="%1"/>
      <w:lvlJc w:val="left"/>
      <w:pPr>
        <w:ind w:left="360" w:hanging="360"/>
      </w:pPr>
      <w:rPr>
        <w:rFonts w:ascii="Times New Roman" w:hAnsi="Times New Roman" w:cs="Times New Roman" w:hint="default"/>
        <w:sz w:val="24"/>
        <w:u w:val="none"/>
      </w:rPr>
    </w:lvl>
    <w:lvl w:ilvl="1">
      <w:start w:val="1"/>
      <w:numFmt w:val="decimal"/>
      <w:lvlText w:val="%1.%2"/>
      <w:lvlJc w:val="left"/>
      <w:pPr>
        <w:ind w:left="360" w:hanging="360"/>
      </w:pPr>
      <w:rPr>
        <w:rFonts w:ascii="Arial" w:hAnsi="Arial" w:cs="Arial" w:hint="default"/>
        <w:sz w:val="20"/>
        <w:szCs w:val="20"/>
        <w:u w:val="none"/>
      </w:rPr>
    </w:lvl>
    <w:lvl w:ilvl="2">
      <w:start w:val="1"/>
      <w:numFmt w:val="decimal"/>
      <w:lvlText w:val="%1.%2.%3"/>
      <w:lvlJc w:val="left"/>
      <w:pPr>
        <w:ind w:left="720" w:hanging="720"/>
      </w:pPr>
      <w:rPr>
        <w:rFonts w:ascii="Times New Roman" w:hAnsi="Times New Roman" w:cs="Times New Roman" w:hint="default"/>
        <w:sz w:val="24"/>
        <w:u w:val="none"/>
      </w:rPr>
    </w:lvl>
    <w:lvl w:ilvl="3">
      <w:start w:val="1"/>
      <w:numFmt w:val="decimal"/>
      <w:lvlText w:val="%1.%2.%3.%4"/>
      <w:lvlJc w:val="left"/>
      <w:pPr>
        <w:ind w:left="720" w:hanging="720"/>
      </w:pPr>
      <w:rPr>
        <w:rFonts w:ascii="Times New Roman" w:hAnsi="Times New Roman" w:cs="Times New Roman" w:hint="default"/>
        <w:sz w:val="24"/>
        <w:u w:val="none"/>
      </w:rPr>
    </w:lvl>
    <w:lvl w:ilvl="4">
      <w:start w:val="1"/>
      <w:numFmt w:val="decimal"/>
      <w:lvlText w:val="%1.%2.%3.%4.%5"/>
      <w:lvlJc w:val="left"/>
      <w:pPr>
        <w:ind w:left="1080" w:hanging="1080"/>
      </w:pPr>
      <w:rPr>
        <w:rFonts w:ascii="Times New Roman" w:hAnsi="Times New Roman" w:cs="Times New Roman" w:hint="default"/>
        <w:sz w:val="24"/>
        <w:u w:val="none"/>
      </w:rPr>
    </w:lvl>
    <w:lvl w:ilvl="5">
      <w:start w:val="1"/>
      <w:numFmt w:val="decimal"/>
      <w:lvlText w:val="%1.%2.%3.%4.%5.%6"/>
      <w:lvlJc w:val="left"/>
      <w:pPr>
        <w:ind w:left="1080" w:hanging="1080"/>
      </w:pPr>
      <w:rPr>
        <w:rFonts w:ascii="Times New Roman" w:hAnsi="Times New Roman" w:cs="Times New Roman" w:hint="default"/>
        <w:sz w:val="24"/>
        <w:u w:val="none"/>
      </w:rPr>
    </w:lvl>
    <w:lvl w:ilvl="6">
      <w:start w:val="1"/>
      <w:numFmt w:val="decimal"/>
      <w:lvlText w:val="%1.%2.%3.%4.%5.%6.%7"/>
      <w:lvlJc w:val="left"/>
      <w:pPr>
        <w:ind w:left="1440" w:hanging="1440"/>
      </w:pPr>
      <w:rPr>
        <w:rFonts w:ascii="Times New Roman" w:hAnsi="Times New Roman" w:cs="Times New Roman" w:hint="default"/>
        <w:sz w:val="24"/>
        <w:u w:val="none"/>
      </w:rPr>
    </w:lvl>
    <w:lvl w:ilvl="7">
      <w:start w:val="1"/>
      <w:numFmt w:val="decimal"/>
      <w:lvlText w:val="%1.%2.%3.%4.%5.%6.%7.%8"/>
      <w:lvlJc w:val="left"/>
      <w:pPr>
        <w:ind w:left="1440" w:hanging="1440"/>
      </w:pPr>
      <w:rPr>
        <w:rFonts w:ascii="Times New Roman" w:hAnsi="Times New Roman" w:cs="Times New Roman" w:hint="default"/>
        <w:sz w:val="24"/>
        <w:u w:val="none"/>
      </w:rPr>
    </w:lvl>
    <w:lvl w:ilvl="8">
      <w:start w:val="1"/>
      <w:numFmt w:val="decimal"/>
      <w:lvlText w:val="%1.%2.%3.%4.%5.%6.%7.%8.%9"/>
      <w:lvlJc w:val="left"/>
      <w:pPr>
        <w:ind w:left="1800" w:hanging="1800"/>
      </w:pPr>
      <w:rPr>
        <w:rFonts w:ascii="Times New Roman" w:hAnsi="Times New Roman" w:cs="Times New Roman" w:hint="default"/>
        <w:sz w:val="24"/>
        <w:u w:val="none"/>
      </w:rPr>
    </w:lvl>
  </w:abstractNum>
  <w:abstractNum w:abstractNumId="35" w15:restartNumberingAfterBreak="0">
    <w:nsid w:val="654134A0"/>
    <w:multiLevelType w:val="multilevel"/>
    <w:tmpl w:val="25CC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D0E6D"/>
    <w:multiLevelType w:val="hybridMultilevel"/>
    <w:tmpl w:val="2D50AA6A"/>
    <w:lvl w:ilvl="0" w:tplc="4442040E">
      <w:start w:val="1"/>
      <w:numFmt w:val="decimal"/>
      <w:pStyle w:val="Lijstalinea"/>
      <w:lvlText w:val="%1."/>
      <w:lvlJc w:val="left"/>
      <w:pPr>
        <w:ind w:left="1440" w:hanging="360"/>
      </w:p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7" w15:restartNumberingAfterBreak="0">
    <w:nsid w:val="69842E60"/>
    <w:multiLevelType w:val="multilevel"/>
    <w:tmpl w:val="9EA0F0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3C4394"/>
    <w:multiLevelType w:val="multilevel"/>
    <w:tmpl w:val="57C2196C"/>
    <w:lvl w:ilvl="0">
      <w:start w:val="1"/>
      <w:numFmt w:val="decimal"/>
      <w:lvlText w:val="%1"/>
      <w:lvlJc w:val="left"/>
      <w:pPr>
        <w:tabs>
          <w:tab w:val="num" w:pos="360"/>
        </w:tabs>
        <w:ind w:left="567" w:hanging="567"/>
      </w:pPr>
      <w:rPr>
        <w:rFonts w:hint="default"/>
        <w:b/>
      </w:rPr>
    </w:lvl>
    <w:lvl w:ilvl="1">
      <w:start w:val="1"/>
      <w:numFmt w:val="decimal"/>
      <w:lvlText w:val="%1.%2"/>
      <w:lvlJc w:val="left"/>
      <w:pPr>
        <w:tabs>
          <w:tab w:val="num" w:pos="792"/>
        </w:tabs>
        <w:ind w:left="792" w:hanging="792"/>
      </w:pPr>
      <w:rPr>
        <w:rFonts w:hint="default"/>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D2B56B1"/>
    <w:multiLevelType w:val="hybridMultilevel"/>
    <w:tmpl w:val="DF1839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37D5FE6"/>
    <w:multiLevelType w:val="hybridMultilevel"/>
    <w:tmpl w:val="A13A9D2E"/>
    <w:lvl w:ilvl="0" w:tplc="3B00FEE8">
      <w:start w:val="1"/>
      <w:numFmt w:val="lowerLetter"/>
      <w:lvlText w:val="%1."/>
      <w:lvlJc w:val="left"/>
      <w:pPr>
        <w:ind w:left="2195" w:hanging="360"/>
      </w:pPr>
      <w:rPr>
        <w:rFonts w:hint="default"/>
      </w:rPr>
    </w:lvl>
    <w:lvl w:ilvl="1" w:tplc="04130019">
      <w:start w:val="1"/>
      <w:numFmt w:val="lowerLetter"/>
      <w:lvlText w:val="%2."/>
      <w:lvlJc w:val="left"/>
      <w:pPr>
        <w:ind w:left="2915" w:hanging="360"/>
      </w:pPr>
    </w:lvl>
    <w:lvl w:ilvl="2" w:tplc="0413001B" w:tentative="1">
      <w:start w:val="1"/>
      <w:numFmt w:val="lowerRoman"/>
      <w:lvlText w:val="%3."/>
      <w:lvlJc w:val="right"/>
      <w:pPr>
        <w:ind w:left="3635" w:hanging="180"/>
      </w:pPr>
    </w:lvl>
    <w:lvl w:ilvl="3" w:tplc="0413000F" w:tentative="1">
      <w:start w:val="1"/>
      <w:numFmt w:val="decimal"/>
      <w:lvlText w:val="%4."/>
      <w:lvlJc w:val="left"/>
      <w:pPr>
        <w:ind w:left="4355" w:hanging="360"/>
      </w:pPr>
    </w:lvl>
    <w:lvl w:ilvl="4" w:tplc="04130019" w:tentative="1">
      <w:start w:val="1"/>
      <w:numFmt w:val="lowerLetter"/>
      <w:lvlText w:val="%5."/>
      <w:lvlJc w:val="left"/>
      <w:pPr>
        <w:ind w:left="5075" w:hanging="360"/>
      </w:pPr>
    </w:lvl>
    <w:lvl w:ilvl="5" w:tplc="0413001B" w:tentative="1">
      <w:start w:val="1"/>
      <w:numFmt w:val="lowerRoman"/>
      <w:lvlText w:val="%6."/>
      <w:lvlJc w:val="right"/>
      <w:pPr>
        <w:ind w:left="5795" w:hanging="180"/>
      </w:pPr>
    </w:lvl>
    <w:lvl w:ilvl="6" w:tplc="0413000F" w:tentative="1">
      <w:start w:val="1"/>
      <w:numFmt w:val="decimal"/>
      <w:lvlText w:val="%7."/>
      <w:lvlJc w:val="left"/>
      <w:pPr>
        <w:ind w:left="6515" w:hanging="360"/>
      </w:pPr>
    </w:lvl>
    <w:lvl w:ilvl="7" w:tplc="04130019" w:tentative="1">
      <w:start w:val="1"/>
      <w:numFmt w:val="lowerLetter"/>
      <w:lvlText w:val="%8."/>
      <w:lvlJc w:val="left"/>
      <w:pPr>
        <w:ind w:left="7235" w:hanging="360"/>
      </w:pPr>
    </w:lvl>
    <w:lvl w:ilvl="8" w:tplc="0413001B" w:tentative="1">
      <w:start w:val="1"/>
      <w:numFmt w:val="lowerRoman"/>
      <w:lvlText w:val="%9."/>
      <w:lvlJc w:val="right"/>
      <w:pPr>
        <w:ind w:left="7955" w:hanging="180"/>
      </w:pPr>
    </w:lvl>
  </w:abstractNum>
  <w:abstractNum w:abstractNumId="41" w15:restartNumberingAfterBreak="0">
    <w:nsid w:val="74E263D8"/>
    <w:multiLevelType w:val="multilevel"/>
    <w:tmpl w:val="366C1E94"/>
    <w:lvl w:ilvl="0">
      <w:start w:val="5"/>
      <w:numFmt w:val="decimal"/>
      <w:lvlText w:val="%1"/>
      <w:lvlJc w:val="left"/>
      <w:pPr>
        <w:ind w:left="420" w:hanging="420"/>
      </w:pPr>
      <w:rPr>
        <w:rFonts w:ascii="Times New Roman" w:hAnsi="Times New Roman" w:cs="Times New Roman" w:hint="default"/>
        <w:sz w:val="24"/>
      </w:rPr>
    </w:lvl>
    <w:lvl w:ilvl="1">
      <w:start w:val="14"/>
      <w:numFmt w:val="decimal"/>
      <w:lvlText w:val="%1.%2"/>
      <w:lvlJc w:val="left"/>
      <w:pPr>
        <w:ind w:left="1271" w:hanging="420"/>
      </w:pPr>
      <w:rPr>
        <w:rFonts w:ascii="Times New Roman" w:hAnsi="Times New Roman" w:cs="Times New Roman" w:hint="default"/>
        <w:sz w:val="24"/>
      </w:rPr>
    </w:lvl>
    <w:lvl w:ilvl="2">
      <w:start w:val="1"/>
      <w:numFmt w:val="decimal"/>
      <w:lvlText w:val="%1.%2.%3"/>
      <w:lvlJc w:val="left"/>
      <w:pPr>
        <w:ind w:left="2422" w:hanging="720"/>
      </w:pPr>
      <w:rPr>
        <w:rFonts w:ascii="Times New Roman" w:hAnsi="Times New Roman" w:cs="Times New Roman" w:hint="default"/>
        <w:sz w:val="24"/>
      </w:rPr>
    </w:lvl>
    <w:lvl w:ilvl="3">
      <w:start w:val="1"/>
      <w:numFmt w:val="decimal"/>
      <w:lvlText w:val="%1.%2.%3.%4"/>
      <w:lvlJc w:val="left"/>
      <w:pPr>
        <w:ind w:left="3273" w:hanging="720"/>
      </w:pPr>
      <w:rPr>
        <w:rFonts w:ascii="Times New Roman" w:hAnsi="Times New Roman" w:cs="Times New Roman" w:hint="default"/>
        <w:sz w:val="24"/>
      </w:rPr>
    </w:lvl>
    <w:lvl w:ilvl="4">
      <w:start w:val="1"/>
      <w:numFmt w:val="decimal"/>
      <w:lvlText w:val="%1.%2.%3.%4.%5"/>
      <w:lvlJc w:val="left"/>
      <w:pPr>
        <w:ind w:left="4484" w:hanging="1080"/>
      </w:pPr>
      <w:rPr>
        <w:rFonts w:ascii="Times New Roman" w:hAnsi="Times New Roman" w:cs="Times New Roman" w:hint="default"/>
        <w:sz w:val="24"/>
      </w:rPr>
    </w:lvl>
    <w:lvl w:ilvl="5">
      <w:start w:val="1"/>
      <w:numFmt w:val="decimal"/>
      <w:lvlText w:val="%1.%2.%3.%4.%5.%6"/>
      <w:lvlJc w:val="left"/>
      <w:pPr>
        <w:ind w:left="5335" w:hanging="1080"/>
      </w:pPr>
      <w:rPr>
        <w:rFonts w:ascii="Times New Roman" w:hAnsi="Times New Roman" w:cs="Times New Roman" w:hint="default"/>
        <w:sz w:val="24"/>
      </w:rPr>
    </w:lvl>
    <w:lvl w:ilvl="6">
      <w:start w:val="1"/>
      <w:numFmt w:val="decimal"/>
      <w:lvlText w:val="%1.%2.%3.%4.%5.%6.%7"/>
      <w:lvlJc w:val="left"/>
      <w:pPr>
        <w:ind w:left="6546" w:hanging="1440"/>
      </w:pPr>
      <w:rPr>
        <w:rFonts w:ascii="Times New Roman" w:hAnsi="Times New Roman" w:cs="Times New Roman" w:hint="default"/>
        <w:sz w:val="24"/>
      </w:rPr>
    </w:lvl>
    <w:lvl w:ilvl="7">
      <w:start w:val="1"/>
      <w:numFmt w:val="decimal"/>
      <w:lvlText w:val="%1.%2.%3.%4.%5.%6.%7.%8"/>
      <w:lvlJc w:val="left"/>
      <w:pPr>
        <w:ind w:left="7397" w:hanging="1440"/>
      </w:pPr>
      <w:rPr>
        <w:rFonts w:ascii="Times New Roman" w:hAnsi="Times New Roman" w:cs="Times New Roman" w:hint="default"/>
        <w:sz w:val="24"/>
      </w:rPr>
    </w:lvl>
    <w:lvl w:ilvl="8">
      <w:start w:val="1"/>
      <w:numFmt w:val="decimal"/>
      <w:lvlText w:val="%1.%2.%3.%4.%5.%6.%7.%8.%9"/>
      <w:lvlJc w:val="left"/>
      <w:pPr>
        <w:ind w:left="8608" w:hanging="1800"/>
      </w:pPr>
      <w:rPr>
        <w:rFonts w:ascii="Times New Roman" w:hAnsi="Times New Roman" w:cs="Times New Roman" w:hint="default"/>
        <w:sz w:val="24"/>
      </w:rPr>
    </w:lvl>
  </w:abstractNum>
  <w:abstractNum w:abstractNumId="42" w15:restartNumberingAfterBreak="0">
    <w:nsid w:val="77566ED3"/>
    <w:multiLevelType w:val="hybridMultilevel"/>
    <w:tmpl w:val="45F4EFBE"/>
    <w:lvl w:ilvl="0" w:tplc="F9084F6C">
      <w:start w:val="1"/>
      <w:numFmt w:val="lowerRoman"/>
      <w:lvlText w:val="%1)"/>
      <w:lvlJc w:val="left"/>
      <w:pPr>
        <w:ind w:left="1635" w:hanging="720"/>
      </w:pPr>
      <w:rPr>
        <w:rFonts w:hint="default"/>
      </w:rPr>
    </w:lvl>
    <w:lvl w:ilvl="1" w:tplc="04130019" w:tentative="1">
      <w:start w:val="1"/>
      <w:numFmt w:val="lowerLetter"/>
      <w:lvlText w:val="%2."/>
      <w:lvlJc w:val="left"/>
      <w:pPr>
        <w:ind w:left="1995" w:hanging="360"/>
      </w:pPr>
    </w:lvl>
    <w:lvl w:ilvl="2" w:tplc="0413001B" w:tentative="1">
      <w:start w:val="1"/>
      <w:numFmt w:val="lowerRoman"/>
      <w:lvlText w:val="%3."/>
      <w:lvlJc w:val="right"/>
      <w:pPr>
        <w:ind w:left="2715" w:hanging="180"/>
      </w:pPr>
    </w:lvl>
    <w:lvl w:ilvl="3" w:tplc="0413000F" w:tentative="1">
      <w:start w:val="1"/>
      <w:numFmt w:val="decimal"/>
      <w:lvlText w:val="%4."/>
      <w:lvlJc w:val="left"/>
      <w:pPr>
        <w:ind w:left="3435" w:hanging="360"/>
      </w:pPr>
    </w:lvl>
    <w:lvl w:ilvl="4" w:tplc="04130019" w:tentative="1">
      <w:start w:val="1"/>
      <w:numFmt w:val="lowerLetter"/>
      <w:lvlText w:val="%5."/>
      <w:lvlJc w:val="left"/>
      <w:pPr>
        <w:ind w:left="4155" w:hanging="360"/>
      </w:pPr>
    </w:lvl>
    <w:lvl w:ilvl="5" w:tplc="0413001B" w:tentative="1">
      <w:start w:val="1"/>
      <w:numFmt w:val="lowerRoman"/>
      <w:lvlText w:val="%6."/>
      <w:lvlJc w:val="right"/>
      <w:pPr>
        <w:ind w:left="4875" w:hanging="180"/>
      </w:pPr>
    </w:lvl>
    <w:lvl w:ilvl="6" w:tplc="0413000F" w:tentative="1">
      <w:start w:val="1"/>
      <w:numFmt w:val="decimal"/>
      <w:lvlText w:val="%7."/>
      <w:lvlJc w:val="left"/>
      <w:pPr>
        <w:ind w:left="5595" w:hanging="360"/>
      </w:pPr>
    </w:lvl>
    <w:lvl w:ilvl="7" w:tplc="04130019" w:tentative="1">
      <w:start w:val="1"/>
      <w:numFmt w:val="lowerLetter"/>
      <w:lvlText w:val="%8."/>
      <w:lvlJc w:val="left"/>
      <w:pPr>
        <w:ind w:left="6315" w:hanging="360"/>
      </w:pPr>
    </w:lvl>
    <w:lvl w:ilvl="8" w:tplc="0413001B" w:tentative="1">
      <w:start w:val="1"/>
      <w:numFmt w:val="lowerRoman"/>
      <w:lvlText w:val="%9."/>
      <w:lvlJc w:val="right"/>
      <w:pPr>
        <w:ind w:left="7035" w:hanging="180"/>
      </w:pPr>
    </w:lvl>
  </w:abstractNum>
  <w:abstractNum w:abstractNumId="43" w15:restartNumberingAfterBreak="0">
    <w:nsid w:val="77815922"/>
    <w:multiLevelType w:val="multilevel"/>
    <w:tmpl w:val="4F606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8B6950"/>
    <w:multiLevelType w:val="multilevel"/>
    <w:tmpl w:val="F7C26334"/>
    <w:lvl w:ilvl="0">
      <w:start w:val="4"/>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45" w15:restartNumberingAfterBreak="0">
    <w:nsid w:val="792E2B60"/>
    <w:multiLevelType w:val="multilevel"/>
    <w:tmpl w:val="3432E2A8"/>
    <w:lvl w:ilvl="0">
      <w:start w:val="1"/>
      <w:numFmt w:val="decimal"/>
      <w:lvlText w:val="Artikel %1"/>
      <w:lvlJc w:val="left"/>
      <w:pPr>
        <w:ind w:left="1637" w:hanging="360"/>
      </w:pPr>
      <w:rPr>
        <w:rFonts w:hint="default"/>
      </w:rPr>
    </w:lvl>
    <w:lvl w:ilvl="1">
      <w:start w:val="1"/>
      <w:numFmt w:val="decimal"/>
      <w:lvlText w:val="%1.%2"/>
      <w:lvlJc w:val="left"/>
      <w:pPr>
        <w:ind w:left="-199" w:hanging="432"/>
      </w:pPr>
      <w:rPr>
        <w:rFonts w:hint="default"/>
      </w:rPr>
    </w:lvl>
    <w:lvl w:ilvl="2">
      <w:start w:val="1"/>
      <w:numFmt w:val="decimal"/>
      <w:lvlText w:val="%1.%2.%3"/>
      <w:lvlJc w:val="left"/>
      <w:pPr>
        <w:ind w:left="233" w:hanging="504"/>
      </w:pPr>
      <w:rPr>
        <w:rFonts w:hint="default"/>
      </w:rPr>
    </w:lvl>
    <w:lvl w:ilvl="3">
      <w:start w:val="1"/>
      <w:numFmt w:val="decimal"/>
      <w:lvlText w:val="%1.%2.%3.%4"/>
      <w:lvlJc w:val="left"/>
      <w:pPr>
        <w:ind w:left="737" w:hanging="648"/>
      </w:pPr>
      <w:rPr>
        <w:rFonts w:hint="default"/>
      </w:rPr>
    </w:lvl>
    <w:lvl w:ilvl="4">
      <w:start w:val="1"/>
      <w:numFmt w:val="decimal"/>
      <w:lvlText w:val="%1.%2.%3.%4.%5"/>
      <w:lvlJc w:val="left"/>
      <w:pPr>
        <w:ind w:left="1241" w:hanging="792"/>
      </w:pPr>
      <w:rPr>
        <w:rFonts w:hint="default"/>
      </w:rPr>
    </w:lvl>
    <w:lvl w:ilvl="5">
      <w:start w:val="1"/>
      <w:numFmt w:val="decimal"/>
      <w:lvlText w:val="%1.%2.%3.%4.%5.%6"/>
      <w:lvlJc w:val="left"/>
      <w:pPr>
        <w:ind w:left="1745" w:hanging="936"/>
      </w:pPr>
      <w:rPr>
        <w:rFonts w:hint="default"/>
      </w:rPr>
    </w:lvl>
    <w:lvl w:ilvl="6">
      <w:start w:val="1"/>
      <w:numFmt w:val="decimal"/>
      <w:lvlText w:val="%1.%2.%3.%4.%5.%6.%7"/>
      <w:lvlJc w:val="left"/>
      <w:pPr>
        <w:ind w:left="2249" w:hanging="1080"/>
      </w:pPr>
      <w:rPr>
        <w:rFonts w:hint="default"/>
      </w:rPr>
    </w:lvl>
    <w:lvl w:ilvl="7">
      <w:start w:val="1"/>
      <w:numFmt w:val="decimal"/>
      <w:lvlText w:val="%1.%2.%3.%4.%5.%6.%7.%8"/>
      <w:lvlJc w:val="left"/>
      <w:pPr>
        <w:ind w:left="2753" w:hanging="1224"/>
      </w:pPr>
      <w:rPr>
        <w:rFonts w:hint="default"/>
      </w:rPr>
    </w:lvl>
    <w:lvl w:ilvl="8">
      <w:start w:val="1"/>
      <w:numFmt w:val="decimal"/>
      <w:lvlText w:val="%1.%2.%3.%4.%5.%6.%7.%8.%9"/>
      <w:lvlJc w:val="left"/>
      <w:pPr>
        <w:ind w:left="3329" w:hanging="1440"/>
      </w:pPr>
      <w:rPr>
        <w:rFonts w:hint="default"/>
      </w:rPr>
    </w:lvl>
  </w:abstractNum>
  <w:abstractNum w:abstractNumId="46" w15:restartNumberingAfterBreak="0">
    <w:nsid w:val="7A50250D"/>
    <w:multiLevelType w:val="hybridMultilevel"/>
    <w:tmpl w:val="2788D3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A9C08C2"/>
    <w:multiLevelType w:val="multilevel"/>
    <w:tmpl w:val="6AD253C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16142547">
    <w:abstractNumId w:val="36"/>
  </w:num>
  <w:num w:numId="2" w16cid:durableId="638655810">
    <w:abstractNumId w:val="38"/>
  </w:num>
  <w:num w:numId="3" w16cid:durableId="1421947938">
    <w:abstractNumId w:val="6"/>
  </w:num>
  <w:num w:numId="4" w16cid:durableId="2138185514">
    <w:abstractNumId w:val="39"/>
  </w:num>
  <w:num w:numId="5" w16cid:durableId="324092106">
    <w:abstractNumId w:val="4"/>
  </w:num>
  <w:num w:numId="6" w16cid:durableId="1445346186">
    <w:abstractNumId w:val="0"/>
  </w:num>
  <w:num w:numId="7" w16cid:durableId="1257833888">
    <w:abstractNumId w:val="18"/>
  </w:num>
  <w:num w:numId="8" w16cid:durableId="1910799945">
    <w:abstractNumId w:val="33"/>
  </w:num>
  <w:num w:numId="9" w16cid:durableId="1362247897">
    <w:abstractNumId w:val="26"/>
  </w:num>
  <w:num w:numId="10" w16cid:durableId="925383189">
    <w:abstractNumId w:val="28"/>
  </w:num>
  <w:num w:numId="11" w16cid:durableId="54664636">
    <w:abstractNumId w:val="47"/>
  </w:num>
  <w:num w:numId="12" w16cid:durableId="1527790965">
    <w:abstractNumId w:val="43"/>
  </w:num>
  <w:num w:numId="13" w16cid:durableId="1980959296">
    <w:abstractNumId w:val="12"/>
  </w:num>
  <w:num w:numId="14" w16cid:durableId="306934826">
    <w:abstractNumId w:val="11"/>
  </w:num>
  <w:num w:numId="15" w16cid:durableId="2000227533">
    <w:abstractNumId w:val="40"/>
  </w:num>
  <w:num w:numId="16" w16cid:durableId="1724257212">
    <w:abstractNumId w:val="13"/>
  </w:num>
  <w:num w:numId="17" w16cid:durableId="1886023849">
    <w:abstractNumId w:val="35"/>
  </w:num>
  <w:num w:numId="18" w16cid:durableId="430471142">
    <w:abstractNumId w:val="21"/>
  </w:num>
  <w:num w:numId="19" w16cid:durableId="1222525328">
    <w:abstractNumId w:val="23"/>
  </w:num>
  <w:num w:numId="20" w16cid:durableId="312636488">
    <w:abstractNumId w:val="32"/>
  </w:num>
  <w:num w:numId="21" w16cid:durableId="213933734">
    <w:abstractNumId w:val="27"/>
  </w:num>
  <w:num w:numId="22" w16cid:durableId="689378076">
    <w:abstractNumId w:val="16"/>
  </w:num>
  <w:num w:numId="23" w16cid:durableId="1352878111">
    <w:abstractNumId w:val="9"/>
  </w:num>
  <w:num w:numId="24" w16cid:durableId="1633048777">
    <w:abstractNumId w:val="24"/>
  </w:num>
  <w:num w:numId="25" w16cid:durableId="1221400108">
    <w:abstractNumId w:val="45"/>
  </w:num>
  <w:num w:numId="26" w16cid:durableId="1094278488">
    <w:abstractNumId w:val="42"/>
  </w:num>
  <w:num w:numId="27" w16cid:durableId="1745101761">
    <w:abstractNumId w:val="14"/>
  </w:num>
  <w:num w:numId="28" w16cid:durableId="1375082823">
    <w:abstractNumId w:val="3"/>
  </w:num>
  <w:num w:numId="29" w16cid:durableId="2078824800">
    <w:abstractNumId w:val="37"/>
  </w:num>
  <w:num w:numId="30" w16cid:durableId="778452288">
    <w:abstractNumId w:val="19"/>
  </w:num>
  <w:num w:numId="31" w16cid:durableId="103958997">
    <w:abstractNumId w:val="17"/>
  </w:num>
  <w:num w:numId="32" w16cid:durableId="1958438907">
    <w:abstractNumId w:val="10"/>
  </w:num>
  <w:num w:numId="33" w16cid:durableId="1300577790">
    <w:abstractNumId w:val="44"/>
  </w:num>
  <w:num w:numId="34" w16cid:durableId="1511603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4971627">
    <w:abstractNumId w:val="25"/>
  </w:num>
  <w:num w:numId="36" w16cid:durableId="662707765">
    <w:abstractNumId w:val="22"/>
  </w:num>
  <w:num w:numId="37" w16cid:durableId="1072704480">
    <w:abstractNumId w:val="29"/>
  </w:num>
  <w:num w:numId="38" w16cid:durableId="1196580951">
    <w:abstractNumId w:val="8"/>
  </w:num>
  <w:num w:numId="39" w16cid:durableId="1032537242">
    <w:abstractNumId w:val="1"/>
  </w:num>
  <w:num w:numId="40" w16cid:durableId="1279875725">
    <w:abstractNumId w:val="41"/>
  </w:num>
  <w:num w:numId="41" w16cid:durableId="132647768">
    <w:abstractNumId w:val="20"/>
  </w:num>
  <w:num w:numId="42" w16cid:durableId="412776958">
    <w:abstractNumId w:val="30"/>
  </w:num>
  <w:num w:numId="43" w16cid:durableId="1183741105">
    <w:abstractNumId w:val="7"/>
  </w:num>
  <w:num w:numId="44" w16cid:durableId="1571378395">
    <w:abstractNumId w:val="5"/>
  </w:num>
  <w:num w:numId="45" w16cid:durableId="261495588">
    <w:abstractNumId w:val="31"/>
  </w:num>
  <w:num w:numId="46" w16cid:durableId="977416084">
    <w:abstractNumId w:val="34"/>
  </w:num>
  <w:num w:numId="47" w16cid:durableId="1404135096">
    <w:abstractNumId w:val="15"/>
  </w:num>
  <w:num w:numId="48" w16cid:durableId="122352259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53"/>
    <w:rsid w:val="00010A27"/>
    <w:rsid w:val="000124A2"/>
    <w:rsid w:val="000171A0"/>
    <w:rsid w:val="0002104E"/>
    <w:rsid w:val="00022C77"/>
    <w:rsid w:val="00031544"/>
    <w:rsid w:val="0004115E"/>
    <w:rsid w:val="00095434"/>
    <w:rsid w:val="00097356"/>
    <w:rsid w:val="000B74D1"/>
    <w:rsid w:val="000C32B2"/>
    <w:rsid w:val="000D2F5D"/>
    <w:rsid w:val="000E1901"/>
    <w:rsid w:val="000E7FE4"/>
    <w:rsid w:val="000F26E8"/>
    <w:rsid w:val="000F40F8"/>
    <w:rsid w:val="000F716B"/>
    <w:rsid w:val="00125C10"/>
    <w:rsid w:val="00135414"/>
    <w:rsid w:val="001363F3"/>
    <w:rsid w:val="0014512E"/>
    <w:rsid w:val="00147C49"/>
    <w:rsid w:val="00152860"/>
    <w:rsid w:val="00167D4F"/>
    <w:rsid w:val="00175668"/>
    <w:rsid w:val="00187D37"/>
    <w:rsid w:val="00192040"/>
    <w:rsid w:val="001A3DFE"/>
    <w:rsid w:val="001C09AE"/>
    <w:rsid w:val="001C436C"/>
    <w:rsid w:val="001D2147"/>
    <w:rsid w:val="001D3D2F"/>
    <w:rsid w:val="001E09ED"/>
    <w:rsid w:val="001F6F2C"/>
    <w:rsid w:val="002570D8"/>
    <w:rsid w:val="002640D5"/>
    <w:rsid w:val="00275357"/>
    <w:rsid w:val="00275D70"/>
    <w:rsid w:val="0028169D"/>
    <w:rsid w:val="00282C5A"/>
    <w:rsid w:val="00287E4C"/>
    <w:rsid w:val="002B67E1"/>
    <w:rsid w:val="002C4A46"/>
    <w:rsid w:val="002C71B4"/>
    <w:rsid w:val="002C71CF"/>
    <w:rsid w:val="002D1FD6"/>
    <w:rsid w:val="002F78B3"/>
    <w:rsid w:val="003012CE"/>
    <w:rsid w:val="00303453"/>
    <w:rsid w:val="0031070D"/>
    <w:rsid w:val="00324400"/>
    <w:rsid w:val="003244CB"/>
    <w:rsid w:val="003321A7"/>
    <w:rsid w:val="00333AA1"/>
    <w:rsid w:val="00337B4B"/>
    <w:rsid w:val="00347B1A"/>
    <w:rsid w:val="003525F6"/>
    <w:rsid w:val="00353A10"/>
    <w:rsid w:val="00384569"/>
    <w:rsid w:val="003D3873"/>
    <w:rsid w:val="003F4322"/>
    <w:rsid w:val="004207EF"/>
    <w:rsid w:val="004207F1"/>
    <w:rsid w:val="004508A4"/>
    <w:rsid w:val="00451FD5"/>
    <w:rsid w:val="0046094D"/>
    <w:rsid w:val="004928E1"/>
    <w:rsid w:val="004C2AAB"/>
    <w:rsid w:val="004C4B8E"/>
    <w:rsid w:val="004F071E"/>
    <w:rsid w:val="004F4E8A"/>
    <w:rsid w:val="004F5B48"/>
    <w:rsid w:val="00502753"/>
    <w:rsid w:val="00514357"/>
    <w:rsid w:val="005464D2"/>
    <w:rsid w:val="00546DF2"/>
    <w:rsid w:val="00571345"/>
    <w:rsid w:val="00573ABB"/>
    <w:rsid w:val="00573FEB"/>
    <w:rsid w:val="005811A0"/>
    <w:rsid w:val="00586985"/>
    <w:rsid w:val="00590E71"/>
    <w:rsid w:val="005A14BD"/>
    <w:rsid w:val="005A3317"/>
    <w:rsid w:val="005A666C"/>
    <w:rsid w:val="005B367C"/>
    <w:rsid w:val="005B7635"/>
    <w:rsid w:val="005C25A9"/>
    <w:rsid w:val="005C67E0"/>
    <w:rsid w:val="005D1AA4"/>
    <w:rsid w:val="005D573B"/>
    <w:rsid w:val="005E5E21"/>
    <w:rsid w:val="00602AA4"/>
    <w:rsid w:val="00604020"/>
    <w:rsid w:val="00617502"/>
    <w:rsid w:val="00626335"/>
    <w:rsid w:val="00633002"/>
    <w:rsid w:val="00644AD4"/>
    <w:rsid w:val="0064700F"/>
    <w:rsid w:val="00651F07"/>
    <w:rsid w:val="00672E05"/>
    <w:rsid w:val="00674D45"/>
    <w:rsid w:val="006869FB"/>
    <w:rsid w:val="00694192"/>
    <w:rsid w:val="006A6FEE"/>
    <w:rsid w:val="006B3741"/>
    <w:rsid w:val="006D6271"/>
    <w:rsid w:val="006F69DA"/>
    <w:rsid w:val="007037B9"/>
    <w:rsid w:val="00705C59"/>
    <w:rsid w:val="00711668"/>
    <w:rsid w:val="007253CC"/>
    <w:rsid w:val="00727967"/>
    <w:rsid w:val="007279CC"/>
    <w:rsid w:val="00760767"/>
    <w:rsid w:val="007A6002"/>
    <w:rsid w:val="007B156D"/>
    <w:rsid w:val="007E7A39"/>
    <w:rsid w:val="00803770"/>
    <w:rsid w:val="00814FFE"/>
    <w:rsid w:val="00823EE8"/>
    <w:rsid w:val="00831D0A"/>
    <w:rsid w:val="008329B9"/>
    <w:rsid w:val="0083349D"/>
    <w:rsid w:val="00833FE1"/>
    <w:rsid w:val="00847B21"/>
    <w:rsid w:val="00852309"/>
    <w:rsid w:val="00865AC8"/>
    <w:rsid w:val="008716DA"/>
    <w:rsid w:val="00875CC1"/>
    <w:rsid w:val="0088050D"/>
    <w:rsid w:val="00880755"/>
    <w:rsid w:val="00896427"/>
    <w:rsid w:val="008D2919"/>
    <w:rsid w:val="008E2BC5"/>
    <w:rsid w:val="008E2DEE"/>
    <w:rsid w:val="008F6C41"/>
    <w:rsid w:val="00903573"/>
    <w:rsid w:val="00912E80"/>
    <w:rsid w:val="00920B0D"/>
    <w:rsid w:val="00924722"/>
    <w:rsid w:val="00932A8D"/>
    <w:rsid w:val="009377A4"/>
    <w:rsid w:val="00956BE6"/>
    <w:rsid w:val="0097206E"/>
    <w:rsid w:val="00984C10"/>
    <w:rsid w:val="009B3D0F"/>
    <w:rsid w:val="009B4190"/>
    <w:rsid w:val="009B43F7"/>
    <w:rsid w:val="009E2833"/>
    <w:rsid w:val="00A07899"/>
    <w:rsid w:val="00A136BF"/>
    <w:rsid w:val="00A149FD"/>
    <w:rsid w:val="00A16E53"/>
    <w:rsid w:val="00A174C3"/>
    <w:rsid w:val="00A22ADA"/>
    <w:rsid w:val="00A51CE9"/>
    <w:rsid w:val="00A814E5"/>
    <w:rsid w:val="00A815BA"/>
    <w:rsid w:val="00A97CE0"/>
    <w:rsid w:val="00AA1C28"/>
    <w:rsid w:val="00AA1ED2"/>
    <w:rsid w:val="00AC7089"/>
    <w:rsid w:val="00AD7D00"/>
    <w:rsid w:val="00B01B9F"/>
    <w:rsid w:val="00B0773D"/>
    <w:rsid w:val="00B15A08"/>
    <w:rsid w:val="00B173C5"/>
    <w:rsid w:val="00B21E9B"/>
    <w:rsid w:val="00B25282"/>
    <w:rsid w:val="00B31945"/>
    <w:rsid w:val="00B32A3A"/>
    <w:rsid w:val="00B32E0A"/>
    <w:rsid w:val="00B352B2"/>
    <w:rsid w:val="00B41805"/>
    <w:rsid w:val="00B45D79"/>
    <w:rsid w:val="00B54E3B"/>
    <w:rsid w:val="00B70D63"/>
    <w:rsid w:val="00B834D7"/>
    <w:rsid w:val="00B85C90"/>
    <w:rsid w:val="00BA262E"/>
    <w:rsid w:val="00BA594C"/>
    <w:rsid w:val="00BA5EFD"/>
    <w:rsid w:val="00BB3C6B"/>
    <w:rsid w:val="00BB543B"/>
    <w:rsid w:val="00BF2249"/>
    <w:rsid w:val="00C123F3"/>
    <w:rsid w:val="00C217D5"/>
    <w:rsid w:val="00C224A5"/>
    <w:rsid w:val="00C807FA"/>
    <w:rsid w:val="00C85020"/>
    <w:rsid w:val="00C941DD"/>
    <w:rsid w:val="00CB498A"/>
    <w:rsid w:val="00CB676F"/>
    <w:rsid w:val="00CC2DC1"/>
    <w:rsid w:val="00CC3DD5"/>
    <w:rsid w:val="00CE4855"/>
    <w:rsid w:val="00CF0A38"/>
    <w:rsid w:val="00D235CF"/>
    <w:rsid w:val="00D609AC"/>
    <w:rsid w:val="00D66AE0"/>
    <w:rsid w:val="00D72022"/>
    <w:rsid w:val="00D83E9F"/>
    <w:rsid w:val="00D8569E"/>
    <w:rsid w:val="00D859DE"/>
    <w:rsid w:val="00D96249"/>
    <w:rsid w:val="00DA5586"/>
    <w:rsid w:val="00DB1007"/>
    <w:rsid w:val="00DD02E6"/>
    <w:rsid w:val="00DE2BBC"/>
    <w:rsid w:val="00DE541A"/>
    <w:rsid w:val="00DF1A66"/>
    <w:rsid w:val="00E04F88"/>
    <w:rsid w:val="00E221A3"/>
    <w:rsid w:val="00E42F08"/>
    <w:rsid w:val="00E53F62"/>
    <w:rsid w:val="00E71A98"/>
    <w:rsid w:val="00E861E3"/>
    <w:rsid w:val="00E876E3"/>
    <w:rsid w:val="00E93DDA"/>
    <w:rsid w:val="00EB0AF9"/>
    <w:rsid w:val="00EB1EC0"/>
    <w:rsid w:val="00EB605A"/>
    <w:rsid w:val="00EE3E74"/>
    <w:rsid w:val="00EF302E"/>
    <w:rsid w:val="00EF5EAC"/>
    <w:rsid w:val="00EF623E"/>
    <w:rsid w:val="00F00276"/>
    <w:rsid w:val="00F30873"/>
    <w:rsid w:val="00F43A74"/>
    <w:rsid w:val="00F64FE2"/>
    <w:rsid w:val="00F76657"/>
    <w:rsid w:val="00F77489"/>
    <w:rsid w:val="00F858D0"/>
    <w:rsid w:val="00F93FBD"/>
    <w:rsid w:val="00FE7C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9DE4"/>
  <w15:chartTrackingRefBased/>
  <w15:docId w15:val="{9950F9BC-FC2D-4FDA-83AA-CA70CE53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5B48"/>
    <w:pPr>
      <w:spacing w:after="0" w:line="240" w:lineRule="auto"/>
    </w:pPr>
    <w:rPr>
      <w:rFonts w:ascii="Times New Roman" w:eastAsia="MS Mincho" w:hAnsi="Times New Roman" w:cs="Times New Roman"/>
      <w:sz w:val="24"/>
      <w:szCs w:val="24"/>
    </w:rPr>
  </w:style>
  <w:style w:type="paragraph" w:styleId="Kop1">
    <w:name w:val="heading 1"/>
    <w:aliases w:val="Kop 1 Char1,Kop 1 Char Char"/>
    <w:basedOn w:val="Standaard"/>
    <w:next w:val="Standaard"/>
    <w:link w:val="Kop1Char"/>
    <w:qFormat/>
    <w:rsid w:val="0088050D"/>
    <w:pPr>
      <w:keepNext/>
      <w:keepLines/>
      <w:spacing w:line="280" w:lineRule="atLeast"/>
      <w:outlineLvl w:val="0"/>
    </w:pPr>
    <w:rPr>
      <w:rFonts w:ascii="Arial" w:eastAsiaTheme="majorEastAsia" w:hAnsi="Arial" w:cs="Arial"/>
      <w:b/>
      <w:sz w:val="20"/>
      <w:szCs w:val="20"/>
    </w:rPr>
  </w:style>
  <w:style w:type="paragraph" w:styleId="Kop2">
    <w:name w:val="heading 2"/>
    <w:basedOn w:val="Standaard"/>
    <w:next w:val="Standaard"/>
    <w:link w:val="Kop2Char"/>
    <w:uiPriority w:val="9"/>
    <w:unhideWhenUsed/>
    <w:qFormat/>
    <w:rsid w:val="00275357"/>
    <w:pPr>
      <w:keepNext/>
      <w:keepLines/>
      <w:spacing w:before="40"/>
      <w:outlineLvl w:val="1"/>
    </w:pPr>
    <w:rPr>
      <w:rFonts w:eastAsiaTheme="majorEastAsia" w:cstheme="majorBidi"/>
      <w:sz w:val="28"/>
      <w:szCs w:val="26"/>
    </w:rPr>
  </w:style>
  <w:style w:type="paragraph" w:styleId="Kop3">
    <w:name w:val="heading 3"/>
    <w:basedOn w:val="Standaard"/>
    <w:next w:val="Standaard"/>
    <w:link w:val="Kop3Char"/>
    <w:uiPriority w:val="9"/>
    <w:unhideWhenUsed/>
    <w:qFormat/>
    <w:rsid w:val="00192040"/>
    <w:pPr>
      <w:keepNext/>
      <w:keepLines/>
      <w:spacing w:before="40"/>
      <w:outlineLvl w:val="2"/>
    </w:pPr>
    <w:rPr>
      <w:rFonts w:eastAsiaTheme="majorEastAsia" w:cstheme="majorBidi"/>
    </w:rPr>
  </w:style>
  <w:style w:type="paragraph" w:styleId="Kop4">
    <w:name w:val="heading 4"/>
    <w:basedOn w:val="Standaard"/>
    <w:next w:val="Standaard"/>
    <w:link w:val="Kop4Char"/>
    <w:unhideWhenUsed/>
    <w:qFormat/>
    <w:rsid w:val="0088050D"/>
    <w:pPr>
      <w:keepNext/>
      <w:keepLines/>
      <w:spacing w:before="40"/>
      <w:outlineLvl w:val="3"/>
    </w:pPr>
    <w:rPr>
      <w:rFonts w:ascii="Arial" w:eastAsiaTheme="majorEastAsia" w:hAnsi="Arial" w:cs="Arial"/>
      <w:iCs/>
      <w:sz w:val="20"/>
      <w:szCs w:val="20"/>
    </w:rPr>
  </w:style>
  <w:style w:type="paragraph" w:styleId="Kop5">
    <w:name w:val="heading 5"/>
    <w:basedOn w:val="Standaard"/>
    <w:next w:val="Standaard"/>
    <w:link w:val="Kop5Char"/>
    <w:uiPriority w:val="9"/>
    <w:unhideWhenUsed/>
    <w:qFormat/>
    <w:rsid w:val="000D2F5D"/>
    <w:pPr>
      <w:keepNext/>
      <w:keepLines/>
      <w:spacing w:before="40"/>
      <w:ind w:left="284"/>
      <w:outlineLvl w:val="4"/>
    </w:pPr>
    <w:rPr>
      <w:rFonts w:eastAsiaTheme="majorEastAsia" w:cstheme="majorBidi"/>
    </w:rPr>
  </w:style>
  <w:style w:type="paragraph" w:styleId="Kop6">
    <w:name w:val="heading 6"/>
    <w:basedOn w:val="Standaard"/>
    <w:next w:val="Standaard"/>
    <w:link w:val="Kop6Char"/>
    <w:uiPriority w:val="9"/>
    <w:unhideWhenUsed/>
    <w:qFormat/>
    <w:rsid w:val="000D2F5D"/>
    <w:pPr>
      <w:keepNext/>
      <w:keepLines/>
      <w:spacing w:before="40"/>
      <w:ind w:left="851"/>
      <w:outlineLvl w:val="5"/>
    </w:pPr>
    <w:rPr>
      <w:rFonts w:eastAsiaTheme="majorEastAsia" w:cstheme="majorBidi"/>
    </w:rPr>
  </w:style>
  <w:style w:type="paragraph" w:styleId="Kop7">
    <w:name w:val="heading 7"/>
    <w:basedOn w:val="Standaard"/>
    <w:next w:val="Standaard"/>
    <w:link w:val="Kop7Char"/>
    <w:uiPriority w:val="9"/>
    <w:unhideWhenUsed/>
    <w:qFormat/>
    <w:rsid w:val="000D2F5D"/>
    <w:pPr>
      <w:keepNext/>
      <w:keepLines/>
      <w:spacing w:before="40"/>
      <w:ind w:left="1134"/>
      <w:outlineLvl w:val="6"/>
    </w:pPr>
    <w:rPr>
      <w:rFonts w:eastAsiaTheme="majorEastAsia" w:cstheme="majorBidi"/>
      <w:iCs/>
    </w:rPr>
  </w:style>
  <w:style w:type="paragraph" w:styleId="Kop8">
    <w:name w:val="heading 8"/>
    <w:basedOn w:val="Standaard"/>
    <w:next w:val="Standaard"/>
    <w:link w:val="Kop8Char"/>
    <w:unhideWhenUsed/>
    <w:qFormat/>
    <w:rsid w:val="000D2F5D"/>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0D2F5D"/>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E4855"/>
    <w:pPr>
      <w:tabs>
        <w:tab w:val="center" w:pos="4536"/>
        <w:tab w:val="right" w:pos="9072"/>
      </w:tabs>
    </w:pPr>
  </w:style>
  <w:style w:type="character" w:customStyle="1" w:styleId="KoptekstChar">
    <w:name w:val="Koptekst Char"/>
    <w:basedOn w:val="Standaardalinea-lettertype"/>
    <w:link w:val="Koptekst"/>
    <w:uiPriority w:val="99"/>
    <w:rsid w:val="00CE4855"/>
  </w:style>
  <w:style w:type="paragraph" w:styleId="Voettekst">
    <w:name w:val="footer"/>
    <w:basedOn w:val="Standaard"/>
    <w:link w:val="VoettekstChar"/>
    <w:unhideWhenUsed/>
    <w:rsid w:val="00CE4855"/>
    <w:pPr>
      <w:tabs>
        <w:tab w:val="center" w:pos="4536"/>
        <w:tab w:val="right" w:pos="9072"/>
      </w:tabs>
    </w:pPr>
  </w:style>
  <w:style w:type="character" w:customStyle="1" w:styleId="VoettekstChar">
    <w:name w:val="Voettekst Char"/>
    <w:basedOn w:val="Standaardalinea-lettertype"/>
    <w:link w:val="Voettekst"/>
    <w:rsid w:val="00CE4855"/>
  </w:style>
  <w:style w:type="paragraph" w:styleId="Ballontekst">
    <w:name w:val="Balloon Text"/>
    <w:basedOn w:val="Standaard"/>
    <w:link w:val="BallontekstChar"/>
    <w:uiPriority w:val="99"/>
    <w:semiHidden/>
    <w:unhideWhenUsed/>
    <w:rsid w:val="00F0027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0276"/>
    <w:rPr>
      <w:rFonts w:ascii="Segoe UI" w:hAnsi="Segoe UI" w:cs="Segoe UI"/>
      <w:sz w:val="18"/>
      <w:szCs w:val="18"/>
    </w:rPr>
  </w:style>
  <w:style w:type="character" w:customStyle="1" w:styleId="Kop1Char">
    <w:name w:val="Kop 1 Char"/>
    <w:aliases w:val="Kop 1 Char1 Char,Kop 1 Char Char Char"/>
    <w:basedOn w:val="Standaardalinea-lettertype"/>
    <w:link w:val="Kop1"/>
    <w:rsid w:val="0088050D"/>
    <w:rPr>
      <w:rFonts w:ascii="Arial" w:eastAsiaTheme="majorEastAsia" w:hAnsi="Arial" w:cs="Arial"/>
      <w:b/>
      <w:sz w:val="20"/>
      <w:szCs w:val="20"/>
    </w:rPr>
  </w:style>
  <w:style w:type="paragraph" w:styleId="Geenafstand">
    <w:name w:val="No Spacing"/>
    <w:basedOn w:val="Standaard"/>
    <w:uiPriority w:val="1"/>
    <w:qFormat/>
    <w:rsid w:val="00192040"/>
  </w:style>
  <w:style w:type="character" w:customStyle="1" w:styleId="Kop2Char">
    <w:name w:val="Kop 2 Char"/>
    <w:basedOn w:val="Standaardalinea-lettertype"/>
    <w:link w:val="Kop2"/>
    <w:uiPriority w:val="9"/>
    <w:rsid w:val="00275357"/>
    <w:rPr>
      <w:rFonts w:ascii="Arial" w:eastAsiaTheme="majorEastAsia" w:hAnsi="Arial" w:cstheme="majorBidi"/>
      <w:sz w:val="28"/>
      <w:szCs w:val="26"/>
    </w:rPr>
  </w:style>
  <w:style w:type="paragraph" w:styleId="Titel">
    <w:name w:val="Title"/>
    <w:basedOn w:val="Standaard"/>
    <w:next w:val="Standaard"/>
    <w:link w:val="TitelChar"/>
    <w:uiPriority w:val="10"/>
    <w:qFormat/>
    <w:rsid w:val="00192040"/>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192040"/>
    <w:rPr>
      <w:rFonts w:ascii="Arial" w:eastAsiaTheme="majorEastAsia" w:hAnsi="Arial" w:cstheme="majorBidi"/>
      <w:spacing w:val="-10"/>
      <w:kern w:val="28"/>
      <w:sz w:val="56"/>
      <w:szCs w:val="56"/>
    </w:rPr>
  </w:style>
  <w:style w:type="character" w:customStyle="1" w:styleId="Kop3Char">
    <w:name w:val="Kop 3 Char"/>
    <w:basedOn w:val="Standaardalinea-lettertype"/>
    <w:link w:val="Kop3"/>
    <w:uiPriority w:val="9"/>
    <w:rsid w:val="00192040"/>
    <w:rPr>
      <w:rFonts w:ascii="Arial" w:eastAsiaTheme="majorEastAsia" w:hAnsi="Arial" w:cstheme="majorBidi"/>
      <w:sz w:val="24"/>
      <w:szCs w:val="24"/>
    </w:rPr>
  </w:style>
  <w:style w:type="paragraph" w:styleId="Duidelijkcitaat">
    <w:name w:val="Intense Quote"/>
    <w:basedOn w:val="Standaard"/>
    <w:next w:val="Standaard"/>
    <w:link w:val="DuidelijkcitaatChar"/>
    <w:uiPriority w:val="30"/>
    <w:qFormat/>
    <w:rsid w:val="00451FD5"/>
    <w:pPr>
      <w:pBdr>
        <w:top w:val="single" w:sz="4" w:space="1" w:color="auto"/>
        <w:left w:val="single" w:sz="4" w:space="4" w:color="auto"/>
        <w:bottom w:val="single" w:sz="4" w:space="1" w:color="auto"/>
        <w:right w:val="single" w:sz="4" w:space="4" w:color="auto"/>
      </w:pBdr>
      <w:spacing w:before="360" w:after="360"/>
      <w:ind w:left="864" w:right="864"/>
      <w:jc w:val="center"/>
    </w:pPr>
    <w:rPr>
      <w:i/>
      <w:iCs/>
      <w:color w:val="000000" w:themeColor="text1"/>
    </w:rPr>
  </w:style>
  <w:style w:type="character" w:customStyle="1" w:styleId="DuidelijkcitaatChar">
    <w:name w:val="Duidelijk citaat Char"/>
    <w:basedOn w:val="Standaardalinea-lettertype"/>
    <w:link w:val="Duidelijkcitaat"/>
    <w:uiPriority w:val="30"/>
    <w:rsid w:val="00451FD5"/>
    <w:rPr>
      <w:rFonts w:ascii="Arial" w:hAnsi="Arial"/>
      <w:i/>
      <w:iCs/>
      <w:color w:val="000000" w:themeColor="text1"/>
    </w:rPr>
  </w:style>
  <w:style w:type="character" w:customStyle="1" w:styleId="Kop4Char">
    <w:name w:val="Kop 4 Char"/>
    <w:basedOn w:val="Standaardalinea-lettertype"/>
    <w:link w:val="Kop4"/>
    <w:rsid w:val="0088050D"/>
    <w:rPr>
      <w:rFonts w:ascii="Arial" w:eastAsiaTheme="majorEastAsia" w:hAnsi="Arial" w:cs="Arial"/>
      <w:iCs/>
      <w:sz w:val="20"/>
      <w:szCs w:val="20"/>
    </w:rPr>
  </w:style>
  <w:style w:type="character" w:customStyle="1" w:styleId="Kop5Char">
    <w:name w:val="Kop 5 Char"/>
    <w:basedOn w:val="Standaardalinea-lettertype"/>
    <w:link w:val="Kop5"/>
    <w:uiPriority w:val="9"/>
    <w:rsid w:val="000D2F5D"/>
    <w:rPr>
      <w:rFonts w:ascii="Arial" w:eastAsiaTheme="majorEastAsia" w:hAnsi="Arial" w:cstheme="majorBidi"/>
    </w:rPr>
  </w:style>
  <w:style w:type="character" w:customStyle="1" w:styleId="Kop6Char">
    <w:name w:val="Kop 6 Char"/>
    <w:basedOn w:val="Standaardalinea-lettertype"/>
    <w:link w:val="Kop6"/>
    <w:uiPriority w:val="9"/>
    <w:rsid w:val="000D2F5D"/>
    <w:rPr>
      <w:rFonts w:ascii="Arial" w:eastAsiaTheme="majorEastAsia" w:hAnsi="Arial" w:cstheme="majorBidi"/>
    </w:rPr>
  </w:style>
  <w:style w:type="character" w:customStyle="1" w:styleId="Kop7Char">
    <w:name w:val="Kop 7 Char"/>
    <w:basedOn w:val="Standaardalinea-lettertype"/>
    <w:link w:val="Kop7"/>
    <w:uiPriority w:val="9"/>
    <w:rsid w:val="000D2F5D"/>
    <w:rPr>
      <w:rFonts w:ascii="Arial" w:eastAsiaTheme="majorEastAsia" w:hAnsi="Arial" w:cstheme="majorBidi"/>
      <w:iCs/>
    </w:rPr>
  </w:style>
  <w:style w:type="character" w:customStyle="1" w:styleId="Kop8Char">
    <w:name w:val="Kop 8 Char"/>
    <w:basedOn w:val="Standaardalinea-lettertype"/>
    <w:link w:val="Kop8"/>
    <w:uiPriority w:val="9"/>
    <w:rsid w:val="000D2F5D"/>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0D2F5D"/>
    <w:rPr>
      <w:rFonts w:ascii="Arial" w:eastAsiaTheme="majorEastAsia" w:hAnsi="Arial" w:cstheme="majorBidi"/>
      <w:i/>
      <w:iCs/>
      <w:color w:val="272727" w:themeColor="text1" w:themeTint="D8"/>
      <w:sz w:val="21"/>
      <w:szCs w:val="21"/>
    </w:rPr>
  </w:style>
  <w:style w:type="paragraph" w:styleId="Ondertitel">
    <w:name w:val="Subtitle"/>
    <w:basedOn w:val="Standaard"/>
    <w:next w:val="Standaard"/>
    <w:link w:val="OndertitelChar"/>
    <w:uiPriority w:val="11"/>
    <w:qFormat/>
    <w:rsid w:val="000D2F5D"/>
    <w:pPr>
      <w:numPr>
        <w:ilvl w:val="1"/>
      </w:numPr>
      <w:ind w:left="-454"/>
    </w:pPr>
    <w:rPr>
      <w:rFonts w:eastAsiaTheme="minorEastAsia"/>
      <w:spacing w:val="15"/>
    </w:rPr>
  </w:style>
  <w:style w:type="character" w:customStyle="1" w:styleId="OndertitelChar">
    <w:name w:val="Ondertitel Char"/>
    <w:basedOn w:val="Standaardalinea-lettertype"/>
    <w:link w:val="Ondertitel"/>
    <w:uiPriority w:val="11"/>
    <w:rsid w:val="000D2F5D"/>
    <w:rPr>
      <w:rFonts w:ascii="Arial" w:eastAsiaTheme="minorEastAsia" w:hAnsi="Arial"/>
      <w:spacing w:val="15"/>
    </w:rPr>
  </w:style>
  <w:style w:type="character" w:styleId="Subtielebenadrukking">
    <w:name w:val="Subtle Emphasis"/>
    <w:basedOn w:val="Standaardalinea-lettertype"/>
    <w:uiPriority w:val="19"/>
    <w:qFormat/>
    <w:rsid w:val="000D2F5D"/>
    <w:rPr>
      <w:i/>
      <w:iCs/>
      <w:color w:val="404040" w:themeColor="text1" w:themeTint="BF"/>
    </w:rPr>
  </w:style>
  <w:style w:type="character" w:styleId="Nadruk">
    <w:name w:val="Emphasis"/>
    <w:basedOn w:val="Standaardalinea-lettertype"/>
    <w:uiPriority w:val="20"/>
    <w:qFormat/>
    <w:rsid w:val="000D2F5D"/>
    <w:rPr>
      <w:i/>
      <w:iCs/>
    </w:rPr>
  </w:style>
  <w:style w:type="character" w:styleId="Intensievebenadrukking">
    <w:name w:val="Intense Emphasis"/>
    <w:basedOn w:val="Standaardalinea-lettertype"/>
    <w:uiPriority w:val="21"/>
    <w:qFormat/>
    <w:rsid w:val="000D2F5D"/>
    <w:rPr>
      <w:i/>
      <w:iCs/>
      <w:color w:val="auto"/>
    </w:rPr>
  </w:style>
  <w:style w:type="paragraph" w:styleId="Lijstalinea">
    <w:name w:val="List Paragraph"/>
    <w:basedOn w:val="Standaard"/>
    <w:uiPriority w:val="99"/>
    <w:qFormat/>
    <w:rsid w:val="00451FD5"/>
    <w:pPr>
      <w:numPr>
        <w:numId w:val="1"/>
      </w:numPr>
      <w:contextualSpacing/>
    </w:pPr>
  </w:style>
  <w:style w:type="character" w:styleId="Titelvanboek">
    <w:name w:val="Book Title"/>
    <w:basedOn w:val="Standaardalinea-lettertype"/>
    <w:uiPriority w:val="33"/>
    <w:qFormat/>
    <w:rsid w:val="000D2F5D"/>
    <w:rPr>
      <w:b/>
      <w:bCs/>
      <w:i/>
      <w:iCs/>
      <w:spacing w:val="5"/>
    </w:rPr>
  </w:style>
  <w:style w:type="character" w:styleId="Intensieveverwijzing">
    <w:name w:val="Intense Reference"/>
    <w:basedOn w:val="Standaardalinea-lettertype"/>
    <w:uiPriority w:val="32"/>
    <w:qFormat/>
    <w:rsid w:val="000D2F5D"/>
    <w:rPr>
      <w:b/>
      <w:bCs/>
      <w:smallCaps/>
      <w:color w:val="auto"/>
      <w:spacing w:val="5"/>
    </w:rPr>
  </w:style>
  <w:style w:type="character" w:styleId="Subtieleverwijzing">
    <w:name w:val="Subtle Reference"/>
    <w:basedOn w:val="Standaardalinea-lettertype"/>
    <w:uiPriority w:val="31"/>
    <w:qFormat/>
    <w:rsid w:val="000D2F5D"/>
    <w:rPr>
      <w:smallCaps/>
      <w:color w:val="5A5A5A" w:themeColor="text1" w:themeTint="A5"/>
    </w:rPr>
  </w:style>
  <w:style w:type="character" w:styleId="Zwaar">
    <w:name w:val="Strong"/>
    <w:basedOn w:val="Standaardalinea-lettertype"/>
    <w:uiPriority w:val="22"/>
    <w:qFormat/>
    <w:rsid w:val="00D609AC"/>
    <w:rPr>
      <w:b/>
      <w:bCs/>
    </w:rPr>
  </w:style>
  <w:style w:type="paragraph" w:styleId="Citaat">
    <w:name w:val="Quote"/>
    <w:basedOn w:val="Standaard"/>
    <w:next w:val="Standaard"/>
    <w:link w:val="CitaatChar"/>
    <w:uiPriority w:val="29"/>
    <w:qFormat/>
    <w:rsid w:val="00D609AC"/>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609AC"/>
    <w:rPr>
      <w:rFonts w:ascii="Arial" w:hAnsi="Arial"/>
      <w:i/>
      <w:iCs/>
      <w:color w:val="404040" w:themeColor="text1" w:themeTint="BF"/>
    </w:rPr>
  </w:style>
  <w:style w:type="character" w:styleId="Hyperlink">
    <w:name w:val="Hyperlink"/>
    <w:basedOn w:val="Standaardalinea-lettertype"/>
    <w:uiPriority w:val="99"/>
    <w:rsid w:val="00303453"/>
    <w:rPr>
      <w:color w:val="0000FF"/>
      <w:u w:val="single"/>
    </w:rPr>
  </w:style>
  <w:style w:type="paragraph" w:styleId="Inhopg1">
    <w:name w:val="toc 1"/>
    <w:basedOn w:val="Standaard"/>
    <w:next w:val="Standaard"/>
    <w:autoRedefine/>
    <w:uiPriority w:val="39"/>
    <w:rsid w:val="00EF302E"/>
    <w:pPr>
      <w:tabs>
        <w:tab w:val="left" w:pos="1200"/>
        <w:tab w:val="right" w:leader="dot" w:pos="9022"/>
      </w:tabs>
      <w:spacing w:line="280" w:lineRule="atLeast"/>
    </w:pPr>
    <w:rPr>
      <w:rFonts w:ascii="Arial" w:hAnsi="Arial" w:cs="Arial"/>
      <w:b/>
      <w:sz w:val="20"/>
      <w:szCs w:val="20"/>
      <w:u w:val="single"/>
    </w:rPr>
  </w:style>
  <w:style w:type="character" w:styleId="Verwijzingopmerking">
    <w:name w:val="annotation reference"/>
    <w:basedOn w:val="Standaardalinea-lettertype"/>
    <w:rsid w:val="00303453"/>
    <w:rPr>
      <w:sz w:val="16"/>
      <w:szCs w:val="16"/>
    </w:rPr>
  </w:style>
  <w:style w:type="paragraph" w:styleId="Tekstopmerking">
    <w:name w:val="annotation text"/>
    <w:basedOn w:val="Standaard"/>
    <w:link w:val="TekstopmerkingChar"/>
    <w:rsid w:val="00303453"/>
    <w:rPr>
      <w:sz w:val="20"/>
      <w:szCs w:val="20"/>
    </w:rPr>
  </w:style>
  <w:style w:type="character" w:customStyle="1" w:styleId="TekstopmerkingChar">
    <w:name w:val="Tekst opmerking Char"/>
    <w:basedOn w:val="Standaardalinea-lettertype"/>
    <w:link w:val="Tekstopmerking"/>
    <w:rsid w:val="00303453"/>
    <w:rPr>
      <w:rFonts w:ascii="Times New Roman" w:eastAsia="MS Mincho" w:hAnsi="Times New Roman" w:cs="Times New Roman"/>
      <w:sz w:val="20"/>
      <w:szCs w:val="20"/>
    </w:rPr>
  </w:style>
  <w:style w:type="paragraph" w:customStyle="1" w:styleId="Default">
    <w:name w:val="Default"/>
    <w:rsid w:val="00303453"/>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alineanummering2">
    <w:name w:val="alineanummering2"/>
    <w:basedOn w:val="Standaard"/>
    <w:rsid w:val="00303453"/>
    <w:pPr>
      <w:spacing w:before="100" w:beforeAutospacing="1" w:after="100" w:afterAutospacing="1"/>
    </w:pPr>
    <w:rPr>
      <w:rFonts w:eastAsia="Calibri"/>
      <w:lang w:eastAsia="nl-NL"/>
    </w:rPr>
  </w:style>
  <w:style w:type="paragraph" w:customStyle="1" w:styleId="alineanummering3">
    <w:name w:val="alineanummering3"/>
    <w:basedOn w:val="Standaard"/>
    <w:rsid w:val="00303453"/>
    <w:pPr>
      <w:spacing w:before="100" w:beforeAutospacing="1" w:after="100" w:afterAutospacing="1"/>
    </w:pPr>
    <w:rPr>
      <w:rFonts w:eastAsia="Calibri"/>
      <w:lang w:eastAsia="nl-NL"/>
    </w:rPr>
  </w:style>
  <w:style w:type="character" w:styleId="GevolgdeHyperlink">
    <w:name w:val="FollowedHyperlink"/>
    <w:basedOn w:val="Standaardalinea-lettertype"/>
    <w:uiPriority w:val="99"/>
    <w:semiHidden/>
    <w:unhideWhenUsed/>
    <w:rsid w:val="00CB498A"/>
    <w:rPr>
      <w:color w:val="954F72" w:themeColor="followedHyperlink"/>
      <w:u w:val="single"/>
    </w:rPr>
  </w:style>
  <w:style w:type="paragraph" w:customStyle="1" w:styleId="labeled">
    <w:name w:val="labeled"/>
    <w:basedOn w:val="Standaard"/>
    <w:rsid w:val="005A14BD"/>
    <w:pPr>
      <w:spacing w:before="100" w:beforeAutospacing="1" w:after="100" w:afterAutospacing="1"/>
    </w:pPr>
    <w:rPr>
      <w:rFonts w:eastAsia="Times New Roman"/>
      <w:lang w:eastAsia="nl-NL"/>
    </w:rPr>
  </w:style>
  <w:style w:type="character" w:customStyle="1" w:styleId="ol">
    <w:name w:val="ol"/>
    <w:basedOn w:val="Standaardalinea-lettertype"/>
    <w:rsid w:val="005A14BD"/>
  </w:style>
  <w:style w:type="paragraph" w:customStyle="1" w:styleId="al">
    <w:name w:val="al"/>
    <w:basedOn w:val="Standaard"/>
    <w:rsid w:val="00EB0AF9"/>
    <w:pPr>
      <w:spacing w:before="100" w:beforeAutospacing="1" w:after="100" w:afterAutospacing="1"/>
    </w:pPr>
    <w:rPr>
      <w:rFonts w:eastAsia="Times New Roman"/>
      <w:lang w:eastAsia="nl-NL"/>
    </w:rPr>
  </w:style>
  <w:style w:type="paragraph" w:styleId="Onderwerpvanopmerking">
    <w:name w:val="annotation subject"/>
    <w:basedOn w:val="Tekstopmerking"/>
    <w:next w:val="Tekstopmerking"/>
    <w:link w:val="OnderwerpvanopmerkingChar"/>
    <w:uiPriority w:val="99"/>
    <w:semiHidden/>
    <w:unhideWhenUsed/>
    <w:rsid w:val="00C123F3"/>
    <w:rPr>
      <w:b/>
      <w:bCs/>
    </w:rPr>
  </w:style>
  <w:style w:type="character" w:customStyle="1" w:styleId="OnderwerpvanopmerkingChar">
    <w:name w:val="Onderwerp van opmerking Char"/>
    <w:basedOn w:val="TekstopmerkingChar"/>
    <w:link w:val="Onderwerpvanopmerking"/>
    <w:uiPriority w:val="99"/>
    <w:semiHidden/>
    <w:rsid w:val="00C123F3"/>
    <w:rPr>
      <w:rFonts w:ascii="Times New Roman" w:eastAsia="MS Mincho" w:hAnsi="Times New Roman" w:cs="Times New Roman"/>
      <w:b/>
      <w:bCs/>
      <w:sz w:val="20"/>
      <w:szCs w:val="20"/>
    </w:rPr>
  </w:style>
  <w:style w:type="character" w:customStyle="1" w:styleId="Hyperlink0">
    <w:name w:val="Hyperlink.0"/>
    <w:basedOn w:val="Paginanummer"/>
    <w:rsid w:val="00896427"/>
    <w:rPr>
      <w:sz w:val="18"/>
      <w:szCs w:val="18"/>
      <w:lang w:val="nl-NL"/>
    </w:rPr>
  </w:style>
  <w:style w:type="character" w:styleId="Paginanummer">
    <w:name w:val="page number"/>
    <w:basedOn w:val="Standaardalinea-lettertype"/>
    <w:uiPriority w:val="99"/>
    <w:semiHidden/>
    <w:unhideWhenUsed/>
    <w:rsid w:val="00896427"/>
  </w:style>
  <w:style w:type="paragraph" w:styleId="Revisie">
    <w:name w:val="Revision"/>
    <w:hidden/>
    <w:uiPriority w:val="99"/>
    <w:semiHidden/>
    <w:rsid w:val="00DA5586"/>
    <w:pPr>
      <w:spacing w:after="0" w:line="240" w:lineRule="auto"/>
    </w:pPr>
    <w:rPr>
      <w:rFonts w:ascii="Times New Roman" w:eastAsia="MS Mincho" w:hAnsi="Times New Roman" w:cs="Times New Roman"/>
      <w:sz w:val="24"/>
      <w:szCs w:val="24"/>
    </w:rPr>
  </w:style>
  <w:style w:type="character" w:styleId="Onopgelostemelding">
    <w:name w:val="Unresolved Mention"/>
    <w:basedOn w:val="Standaardalinea-lettertype"/>
    <w:uiPriority w:val="99"/>
    <w:semiHidden/>
    <w:unhideWhenUsed/>
    <w:rsid w:val="00694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9013">
      <w:bodyDiv w:val="1"/>
      <w:marLeft w:val="0"/>
      <w:marRight w:val="0"/>
      <w:marTop w:val="0"/>
      <w:marBottom w:val="0"/>
      <w:divBdr>
        <w:top w:val="none" w:sz="0" w:space="0" w:color="auto"/>
        <w:left w:val="none" w:sz="0" w:space="0" w:color="auto"/>
        <w:bottom w:val="none" w:sz="0" w:space="0" w:color="auto"/>
        <w:right w:val="none" w:sz="0" w:space="0" w:color="auto"/>
      </w:divBdr>
      <w:divsChild>
        <w:div w:id="1321688040">
          <w:marLeft w:val="0"/>
          <w:marRight w:val="0"/>
          <w:marTop w:val="0"/>
          <w:marBottom w:val="0"/>
          <w:divBdr>
            <w:top w:val="none" w:sz="0" w:space="0" w:color="auto"/>
            <w:left w:val="none" w:sz="0" w:space="0" w:color="auto"/>
            <w:bottom w:val="none" w:sz="0" w:space="0" w:color="auto"/>
            <w:right w:val="none" w:sz="0" w:space="0" w:color="auto"/>
          </w:divBdr>
          <w:divsChild>
            <w:div w:id="639728210">
              <w:marLeft w:val="0"/>
              <w:marRight w:val="0"/>
              <w:marTop w:val="0"/>
              <w:marBottom w:val="0"/>
              <w:divBdr>
                <w:top w:val="none" w:sz="0" w:space="0" w:color="auto"/>
                <w:left w:val="none" w:sz="0" w:space="0" w:color="auto"/>
                <w:bottom w:val="none" w:sz="0" w:space="0" w:color="auto"/>
                <w:right w:val="none" w:sz="0" w:space="0" w:color="auto"/>
              </w:divBdr>
              <w:divsChild>
                <w:div w:id="1931041566">
                  <w:marLeft w:val="0"/>
                  <w:marRight w:val="0"/>
                  <w:marTop w:val="0"/>
                  <w:marBottom w:val="0"/>
                  <w:divBdr>
                    <w:top w:val="none" w:sz="0" w:space="0" w:color="auto"/>
                    <w:left w:val="none" w:sz="0" w:space="0" w:color="auto"/>
                    <w:bottom w:val="none" w:sz="0" w:space="0" w:color="auto"/>
                    <w:right w:val="none" w:sz="0" w:space="0" w:color="auto"/>
                  </w:divBdr>
                  <w:divsChild>
                    <w:div w:id="470292398">
                      <w:marLeft w:val="0"/>
                      <w:marRight w:val="0"/>
                      <w:marTop w:val="0"/>
                      <w:marBottom w:val="0"/>
                      <w:divBdr>
                        <w:top w:val="none" w:sz="0" w:space="0" w:color="auto"/>
                        <w:left w:val="none" w:sz="0" w:space="0" w:color="auto"/>
                        <w:bottom w:val="none" w:sz="0" w:space="0" w:color="auto"/>
                        <w:right w:val="none" w:sz="0" w:space="0" w:color="auto"/>
                      </w:divBdr>
                      <w:divsChild>
                        <w:div w:id="557976607">
                          <w:marLeft w:val="0"/>
                          <w:marRight w:val="0"/>
                          <w:marTop w:val="0"/>
                          <w:marBottom w:val="0"/>
                          <w:divBdr>
                            <w:top w:val="none" w:sz="0" w:space="0" w:color="auto"/>
                            <w:left w:val="none" w:sz="0" w:space="0" w:color="auto"/>
                            <w:bottom w:val="none" w:sz="0" w:space="0" w:color="auto"/>
                            <w:right w:val="none" w:sz="0" w:space="0" w:color="auto"/>
                          </w:divBdr>
                          <w:divsChild>
                            <w:div w:id="2029286172">
                              <w:marLeft w:val="0"/>
                              <w:marRight w:val="0"/>
                              <w:marTop w:val="0"/>
                              <w:marBottom w:val="0"/>
                              <w:divBdr>
                                <w:top w:val="none" w:sz="0" w:space="0" w:color="auto"/>
                                <w:left w:val="none" w:sz="0" w:space="0" w:color="auto"/>
                                <w:bottom w:val="none" w:sz="0" w:space="0" w:color="auto"/>
                                <w:right w:val="none" w:sz="0" w:space="0" w:color="auto"/>
                              </w:divBdr>
                              <w:divsChild>
                                <w:div w:id="1118991421">
                                  <w:marLeft w:val="0"/>
                                  <w:marRight w:val="0"/>
                                  <w:marTop w:val="0"/>
                                  <w:marBottom w:val="0"/>
                                  <w:divBdr>
                                    <w:top w:val="none" w:sz="0" w:space="0" w:color="auto"/>
                                    <w:left w:val="none" w:sz="0" w:space="0" w:color="auto"/>
                                    <w:bottom w:val="none" w:sz="0" w:space="0" w:color="auto"/>
                                    <w:right w:val="none" w:sz="0" w:space="0" w:color="auto"/>
                                  </w:divBdr>
                                  <w:divsChild>
                                    <w:div w:id="1325015040">
                                      <w:marLeft w:val="0"/>
                                      <w:marRight w:val="0"/>
                                      <w:marTop w:val="0"/>
                                      <w:marBottom w:val="0"/>
                                      <w:divBdr>
                                        <w:top w:val="none" w:sz="0" w:space="0" w:color="auto"/>
                                        <w:left w:val="none" w:sz="0" w:space="0" w:color="auto"/>
                                        <w:bottom w:val="none" w:sz="0" w:space="0" w:color="auto"/>
                                        <w:right w:val="none" w:sz="0" w:space="0" w:color="auto"/>
                                      </w:divBdr>
                                      <w:divsChild>
                                        <w:div w:id="14597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4273812">
      <w:bodyDiv w:val="1"/>
      <w:marLeft w:val="0"/>
      <w:marRight w:val="0"/>
      <w:marTop w:val="0"/>
      <w:marBottom w:val="0"/>
      <w:divBdr>
        <w:top w:val="none" w:sz="0" w:space="0" w:color="auto"/>
        <w:left w:val="none" w:sz="0" w:space="0" w:color="auto"/>
        <w:bottom w:val="none" w:sz="0" w:space="0" w:color="auto"/>
        <w:right w:val="none" w:sz="0" w:space="0" w:color="auto"/>
      </w:divBdr>
      <w:divsChild>
        <w:div w:id="810100803">
          <w:marLeft w:val="0"/>
          <w:marRight w:val="0"/>
          <w:marTop w:val="0"/>
          <w:marBottom w:val="0"/>
          <w:divBdr>
            <w:top w:val="none" w:sz="0" w:space="0" w:color="auto"/>
            <w:left w:val="none" w:sz="0" w:space="0" w:color="auto"/>
            <w:bottom w:val="none" w:sz="0" w:space="0" w:color="auto"/>
            <w:right w:val="none" w:sz="0" w:space="0" w:color="auto"/>
          </w:divBdr>
          <w:divsChild>
            <w:div w:id="1939629628">
              <w:marLeft w:val="0"/>
              <w:marRight w:val="0"/>
              <w:marTop w:val="0"/>
              <w:marBottom w:val="0"/>
              <w:divBdr>
                <w:top w:val="none" w:sz="0" w:space="0" w:color="auto"/>
                <w:left w:val="none" w:sz="0" w:space="0" w:color="auto"/>
                <w:bottom w:val="none" w:sz="0" w:space="0" w:color="auto"/>
                <w:right w:val="none" w:sz="0" w:space="0" w:color="auto"/>
              </w:divBdr>
              <w:divsChild>
                <w:div w:id="243995679">
                  <w:marLeft w:val="0"/>
                  <w:marRight w:val="0"/>
                  <w:marTop w:val="0"/>
                  <w:marBottom w:val="0"/>
                  <w:divBdr>
                    <w:top w:val="none" w:sz="0" w:space="0" w:color="auto"/>
                    <w:left w:val="none" w:sz="0" w:space="0" w:color="auto"/>
                    <w:bottom w:val="none" w:sz="0" w:space="0" w:color="auto"/>
                    <w:right w:val="none" w:sz="0" w:space="0" w:color="auto"/>
                  </w:divBdr>
                  <w:divsChild>
                    <w:div w:id="1191259029">
                      <w:marLeft w:val="0"/>
                      <w:marRight w:val="0"/>
                      <w:marTop w:val="0"/>
                      <w:marBottom w:val="0"/>
                      <w:divBdr>
                        <w:top w:val="none" w:sz="0" w:space="0" w:color="auto"/>
                        <w:left w:val="none" w:sz="0" w:space="0" w:color="auto"/>
                        <w:bottom w:val="none" w:sz="0" w:space="0" w:color="auto"/>
                        <w:right w:val="none" w:sz="0" w:space="0" w:color="auto"/>
                      </w:divBdr>
                      <w:divsChild>
                        <w:div w:id="2039969428">
                          <w:marLeft w:val="0"/>
                          <w:marRight w:val="0"/>
                          <w:marTop w:val="0"/>
                          <w:marBottom w:val="0"/>
                          <w:divBdr>
                            <w:top w:val="none" w:sz="0" w:space="0" w:color="auto"/>
                            <w:left w:val="none" w:sz="0" w:space="0" w:color="auto"/>
                            <w:bottom w:val="none" w:sz="0" w:space="0" w:color="auto"/>
                            <w:right w:val="none" w:sz="0" w:space="0" w:color="auto"/>
                          </w:divBdr>
                          <w:divsChild>
                            <w:div w:id="934903460">
                              <w:marLeft w:val="0"/>
                              <w:marRight w:val="0"/>
                              <w:marTop w:val="0"/>
                              <w:marBottom w:val="0"/>
                              <w:divBdr>
                                <w:top w:val="none" w:sz="0" w:space="0" w:color="auto"/>
                                <w:left w:val="none" w:sz="0" w:space="0" w:color="auto"/>
                                <w:bottom w:val="none" w:sz="0" w:space="0" w:color="auto"/>
                                <w:right w:val="none" w:sz="0" w:space="0" w:color="auto"/>
                              </w:divBdr>
                              <w:divsChild>
                                <w:div w:id="889344884">
                                  <w:marLeft w:val="0"/>
                                  <w:marRight w:val="0"/>
                                  <w:marTop w:val="0"/>
                                  <w:marBottom w:val="0"/>
                                  <w:divBdr>
                                    <w:top w:val="none" w:sz="0" w:space="0" w:color="auto"/>
                                    <w:left w:val="none" w:sz="0" w:space="0" w:color="auto"/>
                                    <w:bottom w:val="none" w:sz="0" w:space="0" w:color="auto"/>
                                    <w:right w:val="none" w:sz="0" w:space="0" w:color="auto"/>
                                  </w:divBdr>
                                  <w:divsChild>
                                    <w:div w:id="1341006461">
                                      <w:marLeft w:val="0"/>
                                      <w:marRight w:val="0"/>
                                      <w:marTop w:val="0"/>
                                      <w:marBottom w:val="0"/>
                                      <w:divBdr>
                                        <w:top w:val="none" w:sz="0" w:space="0" w:color="auto"/>
                                        <w:left w:val="none" w:sz="0" w:space="0" w:color="auto"/>
                                        <w:bottom w:val="none" w:sz="0" w:space="0" w:color="auto"/>
                                        <w:right w:val="none" w:sz="0" w:space="0" w:color="auto"/>
                                      </w:divBdr>
                                      <w:divsChild>
                                        <w:div w:id="54114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oek.officielebekendmakingen.nl/stcrt-2025-6896.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3A2A112FD994ABB53CCFA3D54D5B1" ma:contentTypeVersion="4" ma:contentTypeDescription="Een nieuw document maken." ma:contentTypeScope="" ma:versionID="2f872a8dbe2b24fc756b0b5bc31c1533">
  <xsd:schema xmlns:xsd="http://www.w3.org/2001/XMLSchema" xmlns:xs="http://www.w3.org/2001/XMLSchema" xmlns:p="http://schemas.microsoft.com/office/2006/metadata/properties" xmlns:ns2="fe024dc5-bb37-4fb6-982c-fac149e38082" targetNamespace="http://schemas.microsoft.com/office/2006/metadata/properties" ma:root="true" ma:fieldsID="09ca00bf7bf89d45b52d89e5dc45026b" ns2:_="">
    <xsd:import namespace="fe024dc5-bb37-4fb6-982c-fac149e380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24dc5-bb37-4fb6-982c-fac149e380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20557-3922-42D0-8E8E-6ECBB8655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24dc5-bb37-4fb6-982c-fac149e380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48B47-994F-4D74-8758-71193DC41614}">
  <ds:schemaRefs>
    <ds:schemaRef ds:uri="http://schemas.microsoft.com/sharepoint/v3/contenttype/forms"/>
  </ds:schemaRefs>
</ds:datastoreItem>
</file>

<file path=customXml/itemProps3.xml><?xml version="1.0" encoding="utf-8"?>
<ds:datastoreItem xmlns:ds="http://schemas.openxmlformats.org/officeDocument/2006/customXml" ds:itemID="{92373CA4-50F0-43A8-AF64-4C2D200443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B30D9E-AEEA-4D71-A5DC-69D4DD08D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3481</Words>
  <Characters>19151</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Jiok Leng Kho</dc:creator>
  <cp:keywords/>
  <dc:description/>
  <cp:lastModifiedBy>Hennie de Mik</cp:lastModifiedBy>
  <cp:revision>7</cp:revision>
  <cp:lastPrinted>2017-12-05T10:38:00Z</cp:lastPrinted>
  <dcterms:created xsi:type="dcterms:W3CDTF">2025-09-24T11:55:00Z</dcterms:created>
  <dcterms:modified xsi:type="dcterms:W3CDTF">2025-10-09T12:54:00Z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0x0101000E73A2A112FD994ABB53CCFA3D54D5B1</vt:lpwstr>
  </property>
  <property fmtid="{D5CDD505-2E9C-101B-9397-08002B2CF9AE}" pid="3" name="Order">
    <vt:r8>7308000</vt:r8>
  </property>
</Properties>
</file>