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1" w:tblpY="367"/>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6C426F" w14:paraId="5D4D801D" w14:textId="77777777" w:rsidTr="008D1F9A">
        <w:trPr>
          <w:cantSplit/>
          <w:trHeight w:hRule="exact" w:val="2387"/>
        </w:trPr>
        <w:tc>
          <w:tcPr>
            <w:tcW w:w="13642" w:type="dxa"/>
            <w:gridSpan w:val="4"/>
            <w:tcMar>
              <w:top w:w="170" w:type="dxa"/>
              <w:left w:w="0" w:type="dxa"/>
            </w:tcMar>
          </w:tcPr>
          <w:p w14:paraId="2AED49D0" w14:textId="77777777" w:rsidR="008D1F9A" w:rsidRPr="00BD5888" w:rsidRDefault="008D1F9A" w:rsidP="00AA161E">
            <w:pPr>
              <w:keepLines/>
              <w:spacing w:line="640" w:lineRule="exact"/>
              <w:ind w:left="340"/>
              <w:jc w:val="both"/>
              <w:rPr>
                <w:rFonts w:cs="Times New Roman"/>
                <w:b/>
                <w:bCs w:val="0"/>
                <w:color w:val="FFFFFF"/>
                <w:sz w:val="64"/>
                <w:szCs w:val="64"/>
              </w:rPr>
            </w:pPr>
          </w:p>
          <w:p w14:paraId="6C358C1F" w14:textId="77777777" w:rsidR="008D1F9A" w:rsidRPr="00BD5888" w:rsidRDefault="00F13E4B" w:rsidP="00AA161E">
            <w:pPr>
              <w:keepLines/>
              <w:spacing w:line="640" w:lineRule="exact"/>
              <w:ind w:left="2835"/>
              <w:jc w:val="both"/>
              <w:rPr>
                <w:rFonts w:cs="Times New Roman"/>
                <w:sz w:val="18"/>
                <w:szCs w:val="18"/>
              </w:rPr>
            </w:pPr>
            <w:r>
              <w:rPr>
                <w:rFonts w:cs="Times New Roman"/>
                <w:b/>
                <w:color w:val="FFFFFF"/>
                <w:sz w:val="64"/>
                <w:szCs w:val="64"/>
              </w:rPr>
              <w:t>Marktconsultatie</w:t>
            </w:r>
            <w:r w:rsidRPr="00BD5888">
              <w:rPr>
                <w:rFonts w:cs="Times New Roman"/>
                <w:sz w:val="18"/>
                <w:szCs w:val="18"/>
              </w:rPr>
              <w:br/>
            </w:r>
          </w:p>
        </w:tc>
      </w:tr>
      <w:tr w:rsidR="006C426F" w14:paraId="503FE32E" w14:textId="77777777" w:rsidTr="008D1F9A">
        <w:trPr>
          <w:cantSplit/>
          <w:trHeight w:val="1774"/>
        </w:trPr>
        <w:tc>
          <w:tcPr>
            <w:tcW w:w="10316" w:type="dxa"/>
            <w:gridSpan w:val="2"/>
            <w:tcMar>
              <w:left w:w="0" w:type="dxa"/>
            </w:tcMar>
            <w:vAlign w:val="center"/>
          </w:tcPr>
          <w:p w14:paraId="0138C64F" w14:textId="04F76CF8" w:rsidR="008D1F9A" w:rsidRPr="008D5646" w:rsidRDefault="00F13E4B" w:rsidP="00AA161E">
            <w:pPr>
              <w:keepLines/>
              <w:spacing w:before="120"/>
              <w:ind w:left="2835"/>
              <w:jc w:val="both"/>
              <w:rPr>
                <w:rFonts w:cs="Times New Roman"/>
                <w:bCs w:val="0"/>
                <w:color w:val="003C7D"/>
                <w:sz w:val="48"/>
                <w:szCs w:val="48"/>
              </w:rPr>
            </w:pPr>
            <w:r w:rsidRPr="008D5646">
              <w:rPr>
                <w:rFonts w:cs="Times New Roman"/>
                <w:color w:val="003C7D"/>
                <w:sz w:val="48"/>
                <w:szCs w:val="48"/>
              </w:rPr>
              <w:t>“</w:t>
            </w:r>
            <w:r w:rsidR="00C50CE2">
              <w:rPr>
                <w:rFonts w:cs="Times New Roman"/>
                <w:color w:val="003C7D"/>
                <w:sz w:val="48"/>
                <w:szCs w:val="48"/>
              </w:rPr>
              <w:t>Immobilisatiematerialen</w:t>
            </w:r>
            <w:r w:rsidRPr="008D5646">
              <w:rPr>
                <w:rFonts w:cs="Times New Roman"/>
                <w:b/>
                <w:color w:val="003C7D"/>
                <w:sz w:val="48"/>
                <w:szCs w:val="48"/>
              </w:rPr>
              <w:t>”</w:t>
            </w:r>
          </w:p>
          <w:p w14:paraId="7A1C7C25" w14:textId="3FCDF014" w:rsidR="008D1F9A" w:rsidRPr="008D5646" w:rsidRDefault="008D1F9A" w:rsidP="00C50CE2">
            <w:pPr>
              <w:keepLines/>
              <w:spacing w:before="120"/>
              <w:jc w:val="both"/>
              <w:rPr>
                <w:rFonts w:cs="Times New Roman"/>
                <w:bCs w:val="0"/>
                <w:color w:val="003C7D"/>
                <w:sz w:val="28"/>
                <w:szCs w:val="28"/>
              </w:rPr>
            </w:pPr>
          </w:p>
          <w:p w14:paraId="31D3812B" w14:textId="77777777" w:rsidR="008D1F9A" w:rsidRPr="00BD5888" w:rsidRDefault="008D1F9A" w:rsidP="00AA161E">
            <w:pPr>
              <w:keepLines/>
              <w:jc w:val="both"/>
              <w:rPr>
                <w:rFonts w:cs="Times New Roman"/>
                <w:sz w:val="18"/>
                <w:szCs w:val="18"/>
              </w:rPr>
            </w:pPr>
          </w:p>
        </w:tc>
        <w:tc>
          <w:tcPr>
            <w:tcW w:w="3326" w:type="dxa"/>
            <w:gridSpan w:val="2"/>
            <w:vAlign w:val="center"/>
          </w:tcPr>
          <w:p w14:paraId="1A0F1907" w14:textId="77777777" w:rsidR="008D1F9A" w:rsidRPr="00BD5888" w:rsidRDefault="008D1F9A" w:rsidP="00AA161E">
            <w:pPr>
              <w:keepLines/>
              <w:jc w:val="both"/>
              <w:rPr>
                <w:rFonts w:cs="Times New Roman"/>
                <w:b/>
                <w:bCs w:val="0"/>
                <w:sz w:val="18"/>
                <w:szCs w:val="18"/>
              </w:rPr>
            </w:pPr>
          </w:p>
        </w:tc>
      </w:tr>
      <w:tr w:rsidR="006C426F" w14:paraId="650DC2ED" w14:textId="77777777" w:rsidTr="008D1F9A">
        <w:trPr>
          <w:cantSplit/>
          <w:trHeight w:val="6593"/>
        </w:trPr>
        <w:tc>
          <w:tcPr>
            <w:tcW w:w="13642" w:type="dxa"/>
            <w:gridSpan w:val="4"/>
            <w:tcMar>
              <w:left w:w="0" w:type="dxa"/>
              <w:right w:w="0" w:type="dxa"/>
            </w:tcMar>
          </w:tcPr>
          <w:p w14:paraId="3DFB3A0C" w14:textId="77777777" w:rsidR="008D1F9A" w:rsidRPr="00BD5888" w:rsidRDefault="008D1F9A" w:rsidP="00AA161E">
            <w:pPr>
              <w:keepLines/>
              <w:jc w:val="both"/>
              <w:rPr>
                <w:rFonts w:cs="Times New Roman"/>
                <w:b/>
                <w:bCs w:val="0"/>
                <w:sz w:val="18"/>
                <w:szCs w:val="18"/>
              </w:rPr>
            </w:pPr>
          </w:p>
          <w:p w14:paraId="69EEAC22" w14:textId="77777777" w:rsidR="008D1F9A" w:rsidRPr="00BD5888" w:rsidRDefault="008D1F9A" w:rsidP="00AA161E">
            <w:pPr>
              <w:keepLines/>
              <w:jc w:val="both"/>
              <w:rPr>
                <w:rFonts w:cs="Times New Roman"/>
                <w:b/>
                <w:bCs w:val="0"/>
                <w:sz w:val="18"/>
                <w:szCs w:val="18"/>
              </w:rPr>
            </w:pPr>
          </w:p>
          <w:p w14:paraId="0AC93BF4" w14:textId="2DB8B048" w:rsidR="008D1F9A" w:rsidRPr="00C50CE2" w:rsidRDefault="00F13E4B" w:rsidP="00C50CE2">
            <w:pPr>
              <w:keepLines/>
              <w:ind w:left="2835"/>
              <w:jc w:val="both"/>
              <w:rPr>
                <w:rFonts w:cs="Times New Roman"/>
                <w:b/>
                <w:color w:val="003C7D"/>
                <w:sz w:val="48"/>
                <w:szCs w:val="48"/>
              </w:rPr>
            </w:pPr>
            <w:r w:rsidRPr="008D5646">
              <w:rPr>
                <w:rFonts w:cs="Times New Roman"/>
                <w:b/>
                <w:color w:val="003C7D"/>
                <w:sz w:val="48"/>
                <w:szCs w:val="48"/>
              </w:rPr>
              <w:t>Ten behoeve van</w:t>
            </w:r>
            <w:r w:rsidR="00C50CE2">
              <w:rPr>
                <w:rFonts w:cs="Times New Roman"/>
                <w:b/>
                <w:color w:val="003C7D"/>
                <w:sz w:val="48"/>
                <w:szCs w:val="48"/>
              </w:rPr>
              <w:t xml:space="preserve"> immobilisatiemateriaal</w:t>
            </w:r>
          </w:p>
        </w:tc>
      </w:tr>
      <w:tr w:rsidR="006C426F" w14:paraId="450145F8" w14:textId="77777777" w:rsidTr="008D1F9A">
        <w:trPr>
          <w:gridAfter w:val="1"/>
          <w:wAfter w:w="2517" w:type="dxa"/>
          <w:cantSplit/>
          <w:trHeight w:hRule="exact" w:val="1247"/>
        </w:trPr>
        <w:tc>
          <w:tcPr>
            <w:tcW w:w="3447" w:type="dxa"/>
            <w:tcMar>
              <w:top w:w="170" w:type="dxa"/>
              <w:left w:w="0" w:type="dxa"/>
              <w:right w:w="0" w:type="dxa"/>
            </w:tcMar>
          </w:tcPr>
          <w:p w14:paraId="5BFBDC48" w14:textId="77777777" w:rsidR="008D1F9A" w:rsidRPr="00BD5888" w:rsidRDefault="008D1F9A" w:rsidP="00AA161E">
            <w:pPr>
              <w:keepLines/>
              <w:jc w:val="both"/>
              <w:rPr>
                <w:rFonts w:cs="Times New Roman"/>
                <w:sz w:val="18"/>
                <w:szCs w:val="18"/>
              </w:rPr>
            </w:pPr>
          </w:p>
        </w:tc>
        <w:tc>
          <w:tcPr>
            <w:tcW w:w="7678" w:type="dxa"/>
            <w:gridSpan w:val="2"/>
            <w:tcMar>
              <w:top w:w="170" w:type="dxa"/>
              <w:left w:w="0" w:type="dxa"/>
              <w:right w:w="0" w:type="dxa"/>
            </w:tcMar>
          </w:tcPr>
          <w:p w14:paraId="683E9C5B" w14:textId="4521177C" w:rsidR="008D1F9A" w:rsidRPr="00BD5888" w:rsidRDefault="00C50CE2" w:rsidP="00C50CE2">
            <w:pPr>
              <w:keepLines/>
              <w:spacing w:before="60"/>
              <w:jc w:val="both"/>
              <w:rPr>
                <w:rFonts w:cs="Times New Roman"/>
                <w:bCs w:val="0"/>
                <w:sz w:val="28"/>
                <w:szCs w:val="28"/>
              </w:rPr>
            </w:pPr>
            <w:r>
              <w:rPr>
                <w:rFonts w:cs="Times New Roman"/>
                <w:bCs w:val="0"/>
                <w:sz w:val="28"/>
                <w:szCs w:val="28"/>
              </w:rPr>
              <w:tab/>
            </w:r>
            <w:r>
              <w:rPr>
                <w:rFonts w:cs="Times New Roman"/>
                <w:bCs w:val="0"/>
                <w:sz w:val="28"/>
                <w:szCs w:val="28"/>
              </w:rPr>
              <w:tab/>
            </w:r>
            <w:r>
              <w:rPr>
                <w:rFonts w:cs="Times New Roman"/>
                <w:bCs w:val="0"/>
                <w:sz w:val="28"/>
                <w:szCs w:val="28"/>
              </w:rPr>
              <w:tab/>
            </w:r>
            <w:r w:rsidR="009B36AB">
              <w:rPr>
                <w:rFonts w:cs="Times New Roman"/>
                <w:bCs w:val="0"/>
                <w:sz w:val="28"/>
                <w:szCs w:val="28"/>
              </w:rPr>
              <w:t xml:space="preserve">14 </w:t>
            </w:r>
            <w:r>
              <w:rPr>
                <w:rFonts w:cs="Times New Roman"/>
                <w:bCs w:val="0"/>
                <w:sz w:val="28"/>
                <w:szCs w:val="28"/>
              </w:rPr>
              <w:t>Oktober 2025</w:t>
            </w:r>
          </w:p>
        </w:tc>
      </w:tr>
    </w:tbl>
    <w:p w14:paraId="0341F50B" w14:textId="77777777" w:rsidR="008D1F9A" w:rsidRPr="0002608B" w:rsidRDefault="008D1F9A" w:rsidP="00AA161E">
      <w:pPr>
        <w:tabs>
          <w:tab w:val="clear" w:pos="567"/>
          <w:tab w:val="left" w:pos="1559"/>
          <w:tab w:val="left" w:pos="1701"/>
        </w:tabs>
        <w:spacing w:line="360" w:lineRule="auto"/>
        <w:jc w:val="both"/>
        <w:rPr>
          <w:rFonts w:ascii="Arial" w:hAnsi="Arial"/>
          <w:szCs w:val="22"/>
        </w:rPr>
        <w:sectPr w:rsidR="008D1F9A" w:rsidRPr="0002608B" w:rsidSect="008D1F9A">
          <w:headerReference w:type="default" r:id="rId11"/>
          <w:footerReference w:type="default" r:id="rId12"/>
          <w:headerReference w:type="first" r:id="rId13"/>
          <w:pgSz w:w="11909" w:h="16834" w:code="9"/>
          <w:pgMar w:top="2665" w:right="1418" w:bottom="1134" w:left="1418" w:header="0" w:footer="567" w:gutter="0"/>
          <w:paperSrc w:first="101" w:other="101"/>
          <w:pgNumType w:start="1"/>
          <w:cols w:space="708"/>
          <w:noEndnote/>
          <w:titlePg/>
          <w:docGrid w:linePitch="272"/>
        </w:sectPr>
      </w:pPr>
    </w:p>
    <w:bookmarkStart w:id="0" w:name="_Toc84411636" w:displacedByCustomXml="next"/>
    <w:sdt>
      <w:sdtPr>
        <w:id w:val="1925837236"/>
        <w:docPartObj>
          <w:docPartGallery w:val="Table of Contents"/>
          <w:docPartUnique/>
        </w:docPartObj>
      </w:sdtPr>
      <w:sdtEndPr>
        <w:rPr>
          <w:rFonts w:ascii="Calibri" w:eastAsia="Times New Roman" w:hAnsi="Calibri" w:cs="Arial"/>
          <w:b/>
          <w:bCs/>
          <w:color w:val="auto"/>
          <w:sz w:val="22"/>
          <w:szCs w:val="26"/>
        </w:rPr>
      </w:sdtEndPr>
      <w:sdtContent>
        <w:p w14:paraId="50272532" w14:textId="79AE2CCA" w:rsidR="00F01D8B" w:rsidRDefault="00F01D8B">
          <w:pPr>
            <w:pStyle w:val="Kopvaninhoudsopgave"/>
          </w:pPr>
          <w:r>
            <w:t>Inhoudsopgave</w:t>
          </w:r>
        </w:p>
        <w:p w14:paraId="23EB1A20" w14:textId="0F5864D6" w:rsidR="00A909C7" w:rsidRDefault="00F01D8B">
          <w:pPr>
            <w:pStyle w:val="Inhopg1"/>
            <w:rPr>
              <w:rFonts w:asciiTheme="minorHAnsi" w:eastAsiaTheme="minorEastAsia" w:hAnsiTheme="minorHAnsi" w:cstheme="minorBidi"/>
              <w:bCs w:val="0"/>
              <w:kern w:val="2"/>
              <w:sz w:val="24"/>
              <w:szCs w:val="24"/>
              <w14:ligatures w14:val="standardContextual"/>
            </w:rPr>
          </w:pPr>
          <w:r>
            <w:fldChar w:fldCharType="begin"/>
          </w:r>
          <w:r>
            <w:instrText xml:space="preserve"> TOC \o "1-3" \h \z \u </w:instrText>
          </w:r>
          <w:r>
            <w:fldChar w:fldCharType="separate"/>
          </w:r>
          <w:hyperlink w:anchor="_Toc211352997" w:history="1">
            <w:r w:rsidR="00A909C7" w:rsidRPr="00C35710">
              <w:rPr>
                <w:rStyle w:val="Hyperlink"/>
                <w14:scene3d>
                  <w14:camera w14:prst="orthographicFront"/>
                  <w14:lightRig w14:rig="threePt" w14:dir="t">
                    <w14:rot w14:lat="0" w14:lon="0" w14:rev="0"/>
                  </w14:lightRig>
                </w14:scene3d>
                <w14:props3d w14:extrusionH="0" w14:contourW="0" w14:prstMaterial="warmMatte"/>
              </w:rPr>
              <w:t>1.</w:t>
            </w:r>
            <w:r w:rsidR="00A909C7">
              <w:rPr>
                <w:rFonts w:asciiTheme="minorHAnsi" w:eastAsiaTheme="minorEastAsia" w:hAnsiTheme="minorHAnsi" w:cstheme="minorBidi"/>
                <w:bCs w:val="0"/>
                <w:kern w:val="2"/>
                <w:sz w:val="24"/>
                <w:szCs w:val="24"/>
                <w14:ligatures w14:val="standardContextual"/>
              </w:rPr>
              <w:tab/>
            </w:r>
            <w:r w:rsidR="00A909C7" w:rsidRPr="00C35710">
              <w:rPr>
                <w:rStyle w:val="Hyperlink"/>
              </w:rPr>
              <w:t>Inleiding</w:t>
            </w:r>
            <w:r w:rsidR="00A909C7">
              <w:rPr>
                <w:webHidden/>
              </w:rPr>
              <w:tab/>
            </w:r>
            <w:r w:rsidR="00A909C7">
              <w:rPr>
                <w:webHidden/>
              </w:rPr>
              <w:fldChar w:fldCharType="begin"/>
            </w:r>
            <w:r w:rsidR="00A909C7">
              <w:rPr>
                <w:webHidden/>
              </w:rPr>
              <w:instrText xml:space="preserve"> PAGEREF _Toc211352997 \h </w:instrText>
            </w:r>
            <w:r w:rsidR="00A909C7">
              <w:rPr>
                <w:webHidden/>
              </w:rPr>
            </w:r>
            <w:r w:rsidR="00A909C7">
              <w:rPr>
                <w:webHidden/>
              </w:rPr>
              <w:fldChar w:fldCharType="separate"/>
            </w:r>
            <w:r w:rsidR="00A909C7">
              <w:rPr>
                <w:webHidden/>
              </w:rPr>
              <w:t>3</w:t>
            </w:r>
            <w:r w:rsidR="00A909C7">
              <w:rPr>
                <w:webHidden/>
              </w:rPr>
              <w:fldChar w:fldCharType="end"/>
            </w:r>
          </w:hyperlink>
        </w:p>
        <w:p w14:paraId="0D560A81" w14:textId="71E7FFBE" w:rsidR="00A909C7" w:rsidRDefault="00A909C7">
          <w:pPr>
            <w:pStyle w:val="Inhopg1"/>
            <w:rPr>
              <w:rFonts w:asciiTheme="minorHAnsi" w:eastAsiaTheme="minorEastAsia" w:hAnsiTheme="minorHAnsi" w:cstheme="minorBidi"/>
              <w:bCs w:val="0"/>
              <w:kern w:val="2"/>
              <w:sz w:val="24"/>
              <w:szCs w:val="24"/>
              <w14:ligatures w14:val="standardContextual"/>
            </w:rPr>
          </w:pPr>
          <w:hyperlink w:anchor="_Toc211352998" w:history="1">
            <w:r w:rsidRPr="00C35710">
              <w:rPr>
                <w:rStyle w:val="Hyperlink"/>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cstheme="minorBidi"/>
                <w:bCs w:val="0"/>
                <w:kern w:val="2"/>
                <w:sz w:val="24"/>
                <w:szCs w:val="24"/>
                <w14:ligatures w14:val="standardContextual"/>
              </w:rPr>
              <w:tab/>
            </w:r>
            <w:r w:rsidRPr="00C35710">
              <w:rPr>
                <w:rStyle w:val="Hyperlink"/>
              </w:rPr>
              <w:t>Doelstelling</w:t>
            </w:r>
            <w:r>
              <w:rPr>
                <w:webHidden/>
              </w:rPr>
              <w:tab/>
            </w:r>
            <w:r>
              <w:rPr>
                <w:webHidden/>
              </w:rPr>
              <w:fldChar w:fldCharType="begin"/>
            </w:r>
            <w:r>
              <w:rPr>
                <w:webHidden/>
              </w:rPr>
              <w:instrText xml:space="preserve"> PAGEREF _Toc211352998 \h </w:instrText>
            </w:r>
            <w:r>
              <w:rPr>
                <w:webHidden/>
              </w:rPr>
            </w:r>
            <w:r>
              <w:rPr>
                <w:webHidden/>
              </w:rPr>
              <w:fldChar w:fldCharType="separate"/>
            </w:r>
            <w:r>
              <w:rPr>
                <w:webHidden/>
              </w:rPr>
              <w:t>3</w:t>
            </w:r>
            <w:r>
              <w:rPr>
                <w:webHidden/>
              </w:rPr>
              <w:fldChar w:fldCharType="end"/>
            </w:r>
          </w:hyperlink>
        </w:p>
        <w:p w14:paraId="38DDB847" w14:textId="1E4178C0" w:rsidR="00A909C7" w:rsidRDefault="00A909C7">
          <w:pPr>
            <w:pStyle w:val="Inhopg1"/>
            <w:rPr>
              <w:rFonts w:asciiTheme="minorHAnsi" w:eastAsiaTheme="minorEastAsia" w:hAnsiTheme="minorHAnsi" w:cstheme="minorBidi"/>
              <w:bCs w:val="0"/>
              <w:kern w:val="2"/>
              <w:sz w:val="24"/>
              <w:szCs w:val="24"/>
              <w14:ligatures w14:val="standardContextual"/>
            </w:rPr>
          </w:pPr>
          <w:hyperlink w:anchor="_Toc211352999" w:history="1">
            <w:r w:rsidRPr="00C35710">
              <w:rPr>
                <w:rStyle w:val="Hyperlink"/>
                <w14:scene3d>
                  <w14:camera w14:prst="orthographicFront"/>
                  <w14:lightRig w14:rig="threePt" w14:dir="t">
                    <w14:rot w14:lat="0" w14:lon="0" w14:rev="0"/>
                  </w14:lightRig>
                </w14:scene3d>
                <w14:props3d w14:extrusionH="0" w14:contourW="0" w14:prstMaterial="warmMatte"/>
              </w:rPr>
              <w:t>3.</w:t>
            </w:r>
            <w:r>
              <w:rPr>
                <w:rFonts w:asciiTheme="minorHAnsi" w:eastAsiaTheme="minorEastAsia" w:hAnsiTheme="minorHAnsi" w:cstheme="minorBidi"/>
                <w:bCs w:val="0"/>
                <w:kern w:val="2"/>
                <w:sz w:val="24"/>
                <w:szCs w:val="24"/>
                <w14:ligatures w14:val="standardContextual"/>
              </w:rPr>
              <w:tab/>
            </w:r>
            <w:r w:rsidRPr="00C35710">
              <w:rPr>
                <w:rStyle w:val="Hyperlink"/>
              </w:rPr>
              <w:t>Voorwaarden</w:t>
            </w:r>
            <w:r>
              <w:rPr>
                <w:webHidden/>
              </w:rPr>
              <w:tab/>
            </w:r>
            <w:r>
              <w:rPr>
                <w:webHidden/>
              </w:rPr>
              <w:fldChar w:fldCharType="begin"/>
            </w:r>
            <w:r>
              <w:rPr>
                <w:webHidden/>
              </w:rPr>
              <w:instrText xml:space="preserve"> PAGEREF _Toc211352999 \h </w:instrText>
            </w:r>
            <w:r>
              <w:rPr>
                <w:webHidden/>
              </w:rPr>
            </w:r>
            <w:r>
              <w:rPr>
                <w:webHidden/>
              </w:rPr>
              <w:fldChar w:fldCharType="separate"/>
            </w:r>
            <w:r>
              <w:rPr>
                <w:webHidden/>
              </w:rPr>
              <w:t>3</w:t>
            </w:r>
            <w:r>
              <w:rPr>
                <w:webHidden/>
              </w:rPr>
              <w:fldChar w:fldCharType="end"/>
            </w:r>
          </w:hyperlink>
        </w:p>
        <w:p w14:paraId="2CF34539" w14:textId="68CABA41" w:rsidR="00A909C7" w:rsidRDefault="00A909C7">
          <w:pPr>
            <w:pStyle w:val="Inhopg2"/>
            <w:rPr>
              <w:rFonts w:asciiTheme="minorHAnsi" w:eastAsiaTheme="minorEastAsia" w:hAnsiTheme="minorHAnsi" w:cstheme="minorBidi"/>
              <w:bCs w:val="0"/>
              <w:kern w:val="2"/>
              <w:sz w:val="24"/>
              <w:szCs w:val="24"/>
              <w14:ligatures w14:val="standardContextual"/>
            </w:rPr>
          </w:pPr>
          <w:hyperlink w:anchor="_Toc211353000" w:history="1">
            <w:r w:rsidRPr="00C35710">
              <w:rPr>
                <w:rStyle w:val="Hyperlink"/>
                <w14:scene3d>
                  <w14:camera w14:prst="orthographicFront"/>
                  <w14:lightRig w14:rig="threePt" w14:dir="t">
                    <w14:rot w14:lat="0" w14:lon="0" w14:rev="0"/>
                  </w14:lightRig>
                </w14:scene3d>
                <w14:props3d w14:extrusionH="0" w14:contourW="0" w14:prstMaterial="warmMatte"/>
              </w:rPr>
              <w:t>3.1</w:t>
            </w:r>
            <w:r>
              <w:rPr>
                <w:rFonts w:asciiTheme="minorHAnsi" w:eastAsiaTheme="minorEastAsia" w:hAnsiTheme="minorHAnsi" w:cstheme="minorBidi"/>
                <w:bCs w:val="0"/>
                <w:kern w:val="2"/>
                <w:sz w:val="24"/>
                <w:szCs w:val="24"/>
                <w14:ligatures w14:val="standardContextual"/>
              </w:rPr>
              <w:tab/>
            </w:r>
            <w:r w:rsidRPr="00C35710">
              <w:rPr>
                <w:rStyle w:val="Hyperlink"/>
              </w:rPr>
              <w:t>Indicatieve planning</w:t>
            </w:r>
            <w:r>
              <w:rPr>
                <w:webHidden/>
              </w:rPr>
              <w:tab/>
            </w:r>
            <w:r>
              <w:rPr>
                <w:webHidden/>
              </w:rPr>
              <w:fldChar w:fldCharType="begin"/>
            </w:r>
            <w:r>
              <w:rPr>
                <w:webHidden/>
              </w:rPr>
              <w:instrText xml:space="preserve"> PAGEREF _Toc211353000 \h </w:instrText>
            </w:r>
            <w:r>
              <w:rPr>
                <w:webHidden/>
              </w:rPr>
            </w:r>
            <w:r>
              <w:rPr>
                <w:webHidden/>
              </w:rPr>
              <w:fldChar w:fldCharType="separate"/>
            </w:r>
            <w:r>
              <w:rPr>
                <w:webHidden/>
              </w:rPr>
              <w:t>3</w:t>
            </w:r>
            <w:r>
              <w:rPr>
                <w:webHidden/>
              </w:rPr>
              <w:fldChar w:fldCharType="end"/>
            </w:r>
          </w:hyperlink>
        </w:p>
        <w:p w14:paraId="0BB375D9" w14:textId="6212700F" w:rsidR="00A909C7" w:rsidRDefault="00A909C7">
          <w:pPr>
            <w:pStyle w:val="Inhopg2"/>
            <w:rPr>
              <w:rFonts w:asciiTheme="minorHAnsi" w:eastAsiaTheme="minorEastAsia" w:hAnsiTheme="minorHAnsi" w:cstheme="minorBidi"/>
              <w:bCs w:val="0"/>
              <w:kern w:val="2"/>
              <w:sz w:val="24"/>
              <w:szCs w:val="24"/>
              <w14:ligatures w14:val="standardContextual"/>
            </w:rPr>
          </w:pPr>
          <w:hyperlink w:anchor="_Toc211353001" w:history="1">
            <w:r w:rsidRPr="00C35710">
              <w:rPr>
                <w:rStyle w:val="Hyperlink"/>
                <w14:scene3d>
                  <w14:camera w14:prst="orthographicFront"/>
                  <w14:lightRig w14:rig="threePt" w14:dir="t">
                    <w14:rot w14:lat="0" w14:lon="0" w14:rev="0"/>
                  </w14:lightRig>
                </w14:scene3d>
                <w14:props3d w14:extrusionH="0" w14:contourW="0" w14:prstMaterial="warmMatte"/>
              </w:rPr>
              <w:t>3.2</w:t>
            </w:r>
            <w:r>
              <w:rPr>
                <w:rFonts w:asciiTheme="minorHAnsi" w:eastAsiaTheme="minorEastAsia" w:hAnsiTheme="minorHAnsi" w:cstheme="minorBidi"/>
                <w:bCs w:val="0"/>
                <w:kern w:val="2"/>
                <w:sz w:val="24"/>
                <w:szCs w:val="24"/>
                <w14:ligatures w14:val="standardContextual"/>
              </w:rPr>
              <w:tab/>
            </w:r>
            <w:r w:rsidRPr="00C35710">
              <w:rPr>
                <w:rStyle w:val="Hyperlink"/>
              </w:rPr>
              <w:t>Contactpersoon</w:t>
            </w:r>
            <w:r>
              <w:rPr>
                <w:webHidden/>
              </w:rPr>
              <w:tab/>
            </w:r>
            <w:r>
              <w:rPr>
                <w:webHidden/>
              </w:rPr>
              <w:fldChar w:fldCharType="begin"/>
            </w:r>
            <w:r>
              <w:rPr>
                <w:webHidden/>
              </w:rPr>
              <w:instrText xml:space="preserve"> PAGEREF _Toc211353001 \h </w:instrText>
            </w:r>
            <w:r>
              <w:rPr>
                <w:webHidden/>
              </w:rPr>
            </w:r>
            <w:r>
              <w:rPr>
                <w:webHidden/>
              </w:rPr>
              <w:fldChar w:fldCharType="separate"/>
            </w:r>
            <w:r>
              <w:rPr>
                <w:webHidden/>
              </w:rPr>
              <w:t>4</w:t>
            </w:r>
            <w:r>
              <w:rPr>
                <w:webHidden/>
              </w:rPr>
              <w:fldChar w:fldCharType="end"/>
            </w:r>
          </w:hyperlink>
        </w:p>
        <w:p w14:paraId="7EBCCD03" w14:textId="47A9447B" w:rsidR="00A909C7" w:rsidRDefault="00A909C7">
          <w:pPr>
            <w:pStyle w:val="Inhopg1"/>
            <w:rPr>
              <w:rFonts w:asciiTheme="minorHAnsi" w:eastAsiaTheme="minorEastAsia" w:hAnsiTheme="minorHAnsi" w:cstheme="minorBidi"/>
              <w:bCs w:val="0"/>
              <w:kern w:val="2"/>
              <w:sz w:val="24"/>
              <w:szCs w:val="24"/>
              <w14:ligatures w14:val="standardContextual"/>
            </w:rPr>
          </w:pPr>
          <w:hyperlink w:anchor="_Toc211353002" w:history="1">
            <w:r w:rsidRPr="00C35710">
              <w:rPr>
                <w:rStyle w:val="Hyperlink"/>
                <w14:scene3d>
                  <w14:camera w14:prst="orthographicFront"/>
                  <w14:lightRig w14:rig="threePt" w14:dir="t">
                    <w14:rot w14:lat="0" w14:lon="0" w14:rev="0"/>
                  </w14:lightRig>
                </w14:scene3d>
                <w14:props3d w14:extrusionH="0" w14:contourW="0" w14:prstMaterial="warmMatte"/>
              </w:rPr>
              <w:t>4.</w:t>
            </w:r>
            <w:r>
              <w:rPr>
                <w:rFonts w:asciiTheme="minorHAnsi" w:eastAsiaTheme="minorEastAsia" w:hAnsiTheme="minorHAnsi" w:cstheme="minorBidi"/>
                <w:bCs w:val="0"/>
                <w:kern w:val="2"/>
                <w:sz w:val="24"/>
                <w:szCs w:val="24"/>
                <w14:ligatures w14:val="standardContextual"/>
              </w:rPr>
              <w:tab/>
            </w:r>
            <w:r w:rsidRPr="00C35710">
              <w:rPr>
                <w:rStyle w:val="Hyperlink"/>
              </w:rPr>
              <w:t>Situatieschets</w:t>
            </w:r>
            <w:r>
              <w:rPr>
                <w:webHidden/>
              </w:rPr>
              <w:tab/>
            </w:r>
            <w:r>
              <w:rPr>
                <w:webHidden/>
              </w:rPr>
              <w:fldChar w:fldCharType="begin"/>
            </w:r>
            <w:r>
              <w:rPr>
                <w:webHidden/>
              </w:rPr>
              <w:instrText xml:space="preserve"> PAGEREF _Toc211353002 \h </w:instrText>
            </w:r>
            <w:r>
              <w:rPr>
                <w:webHidden/>
              </w:rPr>
            </w:r>
            <w:r>
              <w:rPr>
                <w:webHidden/>
              </w:rPr>
              <w:fldChar w:fldCharType="separate"/>
            </w:r>
            <w:r>
              <w:rPr>
                <w:webHidden/>
              </w:rPr>
              <w:t>4</w:t>
            </w:r>
            <w:r>
              <w:rPr>
                <w:webHidden/>
              </w:rPr>
              <w:fldChar w:fldCharType="end"/>
            </w:r>
          </w:hyperlink>
        </w:p>
        <w:p w14:paraId="2C11DB5C" w14:textId="5CCEBEF7" w:rsidR="00A909C7" w:rsidRDefault="00A909C7">
          <w:pPr>
            <w:pStyle w:val="Inhopg2"/>
            <w:rPr>
              <w:rFonts w:asciiTheme="minorHAnsi" w:eastAsiaTheme="minorEastAsia" w:hAnsiTheme="minorHAnsi" w:cstheme="minorBidi"/>
              <w:bCs w:val="0"/>
              <w:kern w:val="2"/>
              <w:sz w:val="24"/>
              <w:szCs w:val="24"/>
              <w14:ligatures w14:val="standardContextual"/>
            </w:rPr>
          </w:pPr>
          <w:hyperlink w:anchor="_Toc211353003" w:history="1">
            <w:r w:rsidRPr="00C35710">
              <w:rPr>
                <w:rStyle w:val="Hyperlink"/>
                <w14:scene3d>
                  <w14:camera w14:prst="orthographicFront"/>
                  <w14:lightRig w14:rig="threePt" w14:dir="t">
                    <w14:rot w14:lat="0" w14:lon="0" w14:rev="0"/>
                  </w14:lightRig>
                </w14:scene3d>
                <w14:props3d w14:extrusionH="0" w14:contourW="0" w14:prstMaterial="warmMatte"/>
              </w:rPr>
              <w:t>4.1</w:t>
            </w:r>
            <w:r>
              <w:rPr>
                <w:rFonts w:asciiTheme="minorHAnsi" w:eastAsiaTheme="minorEastAsia" w:hAnsiTheme="minorHAnsi" w:cstheme="minorBidi"/>
                <w:bCs w:val="0"/>
                <w:kern w:val="2"/>
                <w:sz w:val="24"/>
                <w:szCs w:val="24"/>
                <w14:ligatures w14:val="standardContextual"/>
              </w:rPr>
              <w:tab/>
            </w:r>
            <w:r w:rsidRPr="00C35710">
              <w:rPr>
                <w:rStyle w:val="Hyperlink"/>
              </w:rPr>
              <w:t>De opdracht</w:t>
            </w:r>
            <w:r>
              <w:rPr>
                <w:webHidden/>
              </w:rPr>
              <w:tab/>
            </w:r>
            <w:r>
              <w:rPr>
                <w:webHidden/>
              </w:rPr>
              <w:fldChar w:fldCharType="begin"/>
            </w:r>
            <w:r>
              <w:rPr>
                <w:webHidden/>
              </w:rPr>
              <w:instrText xml:space="preserve"> PAGEREF _Toc211353003 \h </w:instrText>
            </w:r>
            <w:r>
              <w:rPr>
                <w:webHidden/>
              </w:rPr>
            </w:r>
            <w:r>
              <w:rPr>
                <w:webHidden/>
              </w:rPr>
              <w:fldChar w:fldCharType="separate"/>
            </w:r>
            <w:r>
              <w:rPr>
                <w:webHidden/>
              </w:rPr>
              <w:t>4</w:t>
            </w:r>
            <w:r>
              <w:rPr>
                <w:webHidden/>
              </w:rPr>
              <w:fldChar w:fldCharType="end"/>
            </w:r>
          </w:hyperlink>
        </w:p>
        <w:p w14:paraId="44192838" w14:textId="1A2439EF" w:rsidR="00A909C7" w:rsidRDefault="00A909C7">
          <w:pPr>
            <w:pStyle w:val="Inhopg1"/>
            <w:rPr>
              <w:rFonts w:asciiTheme="minorHAnsi" w:eastAsiaTheme="minorEastAsia" w:hAnsiTheme="minorHAnsi" w:cstheme="minorBidi"/>
              <w:bCs w:val="0"/>
              <w:kern w:val="2"/>
              <w:sz w:val="24"/>
              <w:szCs w:val="24"/>
              <w14:ligatures w14:val="standardContextual"/>
            </w:rPr>
          </w:pPr>
          <w:hyperlink w:anchor="_Toc211353004" w:history="1">
            <w:r w:rsidRPr="00C35710">
              <w:rPr>
                <w:rStyle w:val="Hyperlink"/>
                <w:lang w:eastAsia="en-US"/>
                <w14:scene3d>
                  <w14:camera w14:prst="orthographicFront"/>
                  <w14:lightRig w14:rig="threePt" w14:dir="t">
                    <w14:rot w14:lat="0" w14:lon="0" w14:rev="0"/>
                  </w14:lightRig>
                </w14:scene3d>
                <w14:props3d w14:extrusionH="0" w14:contourW="0" w14:prstMaterial="warmMatte"/>
              </w:rPr>
              <w:t>5.</w:t>
            </w:r>
            <w:r>
              <w:rPr>
                <w:rFonts w:asciiTheme="minorHAnsi" w:eastAsiaTheme="minorEastAsia" w:hAnsiTheme="minorHAnsi" w:cstheme="minorBidi"/>
                <w:bCs w:val="0"/>
                <w:kern w:val="2"/>
                <w:sz w:val="24"/>
                <w:szCs w:val="24"/>
                <w14:ligatures w14:val="standardContextual"/>
              </w:rPr>
              <w:tab/>
            </w:r>
            <w:r w:rsidRPr="00C35710">
              <w:rPr>
                <w:rStyle w:val="Hyperlink"/>
                <w:lang w:eastAsia="en-US"/>
              </w:rPr>
              <w:t>Vraagstelling</w:t>
            </w:r>
            <w:r>
              <w:rPr>
                <w:webHidden/>
              </w:rPr>
              <w:tab/>
            </w:r>
            <w:r>
              <w:rPr>
                <w:webHidden/>
              </w:rPr>
              <w:fldChar w:fldCharType="begin"/>
            </w:r>
            <w:r>
              <w:rPr>
                <w:webHidden/>
              </w:rPr>
              <w:instrText xml:space="preserve"> PAGEREF _Toc211353004 \h </w:instrText>
            </w:r>
            <w:r>
              <w:rPr>
                <w:webHidden/>
              </w:rPr>
            </w:r>
            <w:r>
              <w:rPr>
                <w:webHidden/>
              </w:rPr>
              <w:fldChar w:fldCharType="separate"/>
            </w:r>
            <w:r>
              <w:rPr>
                <w:webHidden/>
              </w:rPr>
              <w:t>4</w:t>
            </w:r>
            <w:r>
              <w:rPr>
                <w:webHidden/>
              </w:rPr>
              <w:fldChar w:fldCharType="end"/>
            </w:r>
          </w:hyperlink>
        </w:p>
        <w:p w14:paraId="1428D758" w14:textId="4DA62DBF" w:rsidR="00A909C7" w:rsidRDefault="00A909C7">
          <w:pPr>
            <w:pStyle w:val="Inhopg1"/>
            <w:rPr>
              <w:rFonts w:asciiTheme="minorHAnsi" w:eastAsiaTheme="minorEastAsia" w:hAnsiTheme="minorHAnsi" w:cstheme="minorBidi"/>
              <w:bCs w:val="0"/>
              <w:kern w:val="2"/>
              <w:sz w:val="24"/>
              <w:szCs w:val="24"/>
              <w14:ligatures w14:val="standardContextual"/>
            </w:rPr>
          </w:pPr>
          <w:hyperlink w:anchor="_Toc211353005" w:history="1">
            <w:r w:rsidRPr="00C35710">
              <w:rPr>
                <w:rStyle w:val="Hyperlink"/>
                <w14:scene3d>
                  <w14:camera w14:prst="orthographicFront"/>
                  <w14:lightRig w14:rig="threePt" w14:dir="t">
                    <w14:rot w14:lat="0" w14:lon="0" w14:rev="0"/>
                  </w14:lightRig>
                </w14:scene3d>
                <w14:props3d w14:extrusionH="0" w14:contourW="0" w14:prstMaterial="warmMatte"/>
              </w:rPr>
              <w:t>6.</w:t>
            </w:r>
            <w:r>
              <w:rPr>
                <w:rFonts w:asciiTheme="minorHAnsi" w:eastAsiaTheme="minorEastAsia" w:hAnsiTheme="minorHAnsi" w:cstheme="minorBidi"/>
                <w:bCs w:val="0"/>
                <w:kern w:val="2"/>
                <w:sz w:val="24"/>
                <w:szCs w:val="24"/>
                <w14:ligatures w14:val="standardContextual"/>
              </w:rPr>
              <w:tab/>
            </w:r>
            <w:r w:rsidRPr="00C35710">
              <w:rPr>
                <w:rStyle w:val="Hyperlink"/>
              </w:rPr>
              <w:t>Checklist</w:t>
            </w:r>
            <w:r>
              <w:rPr>
                <w:webHidden/>
              </w:rPr>
              <w:tab/>
            </w:r>
            <w:r>
              <w:rPr>
                <w:webHidden/>
              </w:rPr>
              <w:fldChar w:fldCharType="begin"/>
            </w:r>
            <w:r>
              <w:rPr>
                <w:webHidden/>
              </w:rPr>
              <w:instrText xml:space="preserve"> PAGEREF _Toc211353005 \h </w:instrText>
            </w:r>
            <w:r>
              <w:rPr>
                <w:webHidden/>
              </w:rPr>
            </w:r>
            <w:r>
              <w:rPr>
                <w:webHidden/>
              </w:rPr>
              <w:fldChar w:fldCharType="separate"/>
            </w:r>
            <w:r>
              <w:rPr>
                <w:webHidden/>
              </w:rPr>
              <w:t>6</w:t>
            </w:r>
            <w:r>
              <w:rPr>
                <w:webHidden/>
              </w:rPr>
              <w:fldChar w:fldCharType="end"/>
            </w:r>
          </w:hyperlink>
        </w:p>
        <w:p w14:paraId="7DDA0D21" w14:textId="585E1F70" w:rsidR="00A909C7" w:rsidRDefault="00A909C7">
          <w:pPr>
            <w:pStyle w:val="Inhopg2"/>
            <w:rPr>
              <w:rFonts w:asciiTheme="minorHAnsi" w:eastAsiaTheme="minorEastAsia" w:hAnsiTheme="minorHAnsi" w:cstheme="minorBidi"/>
              <w:bCs w:val="0"/>
              <w:kern w:val="2"/>
              <w:sz w:val="24"/>
              <w:szCs w:val="24"/>
              <w14:ligatures w14:val="standardContextual"/>
            </w:rPr>
          </w:pPr>
          <w:hyperlink w:anchor="_Toc211353006" w:history="1">
            <w:r w:rsidRPr="00C35710">
              <w:rPr>
                <w:rStyle w:val="Hyperlink"/>
              </w:rPr>
              <w:t>Bijlagen:</w:t>
            </w:r>
            <w:r>
              <w:rPr>
                <w:webHidden/>
              </w:rPr>
              <w:tab/>
            </w:r>
            <w:r>
              <w:rPr>
                <w:webHidden/>
              </w:rPr>
              <w:fldChar w:fldCharType="begin"/>
            </w:r>
            <w:r>
              <w:rPr>
                <w:webHidden/>
              </w:rPr>
              <w:instrText xml:space="preserve"> PAGEREF _Toc211353006 \h </w:instrText>
            </w:r>
            <w:r>
              <w:rPr>
                <w:webHidden/>
              </w:rPr>
            </w:r>
            <w:r>
              <w:rPr>
                <w:webHidden/>
              </w:rPr>
              <w:fldChar w:fldCharType="separate"/>
            </w:r>
            <w:r>
              <w:rPr>
                <w:webHidden/>
              </w:rPr>
              <w:t>6</w:t>
            </w:r>
            <w:r>
              <w:rPr>
                <w:webHidden/>
              </w:rPr>
              <w:fldChar w:fldCharType="end"/>
            </w:r>
          </w:hyperlink>
        </w:p>
        <w:p w14:paraId="08CAE0AF" w14:textId="313693BD" w:rsidR="00F01D8B" w:rsidRDefault="00F01D8B">
          <w:r>
            <w:rPr>
              <w:b/>
            </w:rPr>
            <w:fldChar w:fldCharType="end"/>
          </w:r>
        </w:p>
      </w:sdtContent>
    </w:sdt>
    <w:p w14:paraId="0EA59E1D" w14:textId="77777777" w:rsidR="008D1F9A" w:rsidRPr="00AD11F1" w:rsidRDefault="00F13E4B" w:rsidP="00A909C7">
      <w:pPr>
        <w:pStyle w:val="Kop1"/>
        <w:rPr>
          <w:rFonts w:ascii="Arial" w:hAnsi="Arial"/>
          <w:szCs w:val="22"/>
        </w:rPr>
      </w:pPr>
      <w:r w:rsidRPr="00AD11F1">
        <w:rPr>
          <w:rFonts w:ascii="Arial" w:hAnsi="Arial"/>
          <w:szCs w:val="22"/>
        </w:rPr>
        <w:br w:type="page"/>
      </w:r>
      <w:bookmarkStart w:id="1" w:name="_Toc517967455"/>
      <w:bookmarkStart w:id="2" w:name="_Toc211352997"/>
      <w:bookmarkEnd w:id="0"/>
      <w:r w:rsidRPr="00AD11F1">
        <w:lastRenderedPageBreak/>
        <w:t>I</w:t>
      </w:r>
      <w:r w:rsidR="00AD11F1">
        <w:t>nleiding</w:t>
      </w:r>
      <w:bookmarkEnd w:id="1"/>
      <w:bookmarkEnd w:id="2"/>
    </w:p>
    <w:p w14:paraId="02AF6F2B" w14:textId="77777777" w:rsidR="008D1F9A" w:rsidRPr="00BD38F1" w:rsidRDefault="008D1F9A" w:rsidP="00AA161E">
      <w:pPr>
        <w:spacing w:line="360" w:lineRule="auto"/>
        <w:jc w:val="both"/>
      </w:pPr>
    </w:p>
    <w:p w14:paraId="1F4873AE" w14:textId="495DDCE3" w:rsidR="008D1F9A" w:rsidRPr="0002608B" w:rsidRDefault="00F13E4B" w:rsidP="00AA161E">
      <w:pPr>
        <w:jc w:val="both"/>
      </w:pPr>
      <w:r w:rsidRPr="0002608B">
        <w:t>Voor u ligt het marktconsultatie document inzake “</w:t>
      </w:r>
      <w:r w:rsidR="00437131">
        <w:t>Immobilisatiemateriaal</w:t>
      </w:r>
      <w:r w:rsidRPr="0002608B">
        <w:t>” ten behoeve van het Leids Universitair Medisch Centrum (hierna te noemen: LUMC). Het LUMC is voornemens om in</w:t>
      </w:r>
      <w:r w:rsidR="00437131">
        <w:t xml:space="preserve"> het vierde kwartaal van 2025 verschillende type immobilisatiemateriaal</w:t>
      </w:r>
      <w:r w:rsidRPr="0002608B">
        <w:t xml:space="preserve"> </w:t>
      </w:r>
      <w:r w:rsidR="003D0829">
        <w:t>in</w:t>
      </w:r>
      <w:r w:rsidRPr="0002608B">
        <w:t xml:space="preserve"> de markt te zetten. </w:t>
      </w:r>
    </w:p>
    <w:p w14:paraId="398A9063" w14:textId="77777777" w:rsidR="008D1F9A" w:rsidRPr="0002608B" w:rsidRDefault="008D1F9A" w:rsidP="00AA161E">
      <w:pPr>
        <w:jc w:val="both"/>
      </w:pPr>
    </w:p>
    <w:p w14:paraId="13D1FCF6" w14:textId="77777777" w:rsidR="008D1F9A" w:rsidRDefault="00F13E4B" w:rsidP="00AA161E">
      <w:pPr>
        <w:pStyle w:val="Kop1"/>
        <w:jc w:val="both"/>
      </w:pPr>
      <w:bookmarkStart w:id="3" w:name="_Toc517967456"/>
      <w:bookmarkStart w:id="4" w:name="_Toc211352998"/>
      <w:r w:rsidRPr="00BD38F1">
        <w:t>Doelstelling</w:t>
      </w:r>
      <w:bookmarkEnd w:id="3"/>
      <w:bookmarkEnd w:id="4"/>
      <w:r w:rsidRPr="0002608B">
        <w:t xml:space="preserve"> </w:t>
      </w:r>
    </w:p>
    <w:p w14:paraId="79E2186B" w14:textId="77777777" w:rsidR="008D1F9A" w:rsidRPr="00AD11F1" w:rsidRDefault="008D1F9A" w:rsidP="00AA161E">
      <w:pPr>
        <w:jc w:val="both"/>
      </w:pPr>
    </w:p>
    <w:p w14:paraId="71CFC3C5" w14:textId="48604F55" w:rsidR="008D1F9A" w:rsidRPr="00AD11F1" w:rsidRDefault="00F13E4B" w:rsidP="00AA161E">
      <w:pPr>
        <w:spacing w:line="360" w:lineRule="auto"/>
        <w:jc w:val="both"/>
        <w:rPr>
          <w:szCs w:val="22"/>
        </w:rPr>
      </w:pPr>
      <w:r w:rsidRPr="00AD11F1">
        <w:rPr>
          <w:szCs w:val="22"/>
        </w:rPr>
        <w:t xml:space="preserve">Het doel van deze marktconsultatie </w:t>
      </w:r>
      <w:r w:rsidR="00437131">
        <w:rPr>
          <w:szCs w:val="22"/>
        </w:rPr>
        <w:t xml:space="preserve">is </w:t>
      </w:r>
      <w:r w:rsidR="003D0829">
        <w:rPr>
          <w:szCs w:val="22"/>
        </w:rPr>
        <w:t>om</w:t>
      </w:r>
      <w:r w:rsidR="00437131">
        <w:rPr>
          <w:szCs w:val="22"/>
        </w:rPr>
        <w:t xml:space="preserve"> marktinformatie te verzamelen waardoor er meer inzicht gecreëerd wordt over de verschillende aanbieders en materialen. </w:t>
      </w:r>
      <w:r w:rsidR="003D0829">
        <w:rPr>
          <w:szCs w:val="22"/>
        </w:rPr>
        <w:t xml:space="preserve">Binnen de </w:t>
      </w:r>
      <w:r w:rsidR="00C107CC">
        <w:rPr>
          <w:szCs w:val="22"/>
        </w:rPr>
        <w:t>vier</w:t>
      </w:r>
      <w:r w:rsidR="003D0829">
        <w:rPr>
          <w:szCs w:val="22"/>
        </w:rPr>
        <w:t xml:space="preserve"> productgroepen wil het LUMC te weten komen welke aanbieders er zijn en welke producten er beschikbaar zijn op de markt. Hierbij ligt de focus op kwalitatief gelijkwaardige producten </w:t>
      </w:r>
      <w:r w:rsidR="00BC1514">
        <w:rPr>
          <w:szCs w:val="22"/>
        </w:rPr>
        <w:t xml:space="preserve">of </w:t>
      </w:r>
      <w:r w:rsidR="0078683C">
        <w:rPr>
          <w:szCs w:val="22"/>
        </w:rPr>
        <w:t xml:space="preserve">beter ten opzichte van het huidige assortiment. </w:t>
      </w:r>
    </w:p>
    <w:p w14:paraId="49C06A08" w14:textId="77777777" w:rsidR="008D1F9A" w:rsidRPr="0002608B" w:rsidRDefault="008D1F9A" w:rsidP="00AA161E">
      <w:pPr>
        <w:jc w:val="both"/>
      </w:pPr>
    </w:p>
    <w:p w14:paraId="75B09796" w14:textId="77777777" w:rsidR="008D1F9A" w:rsidRPr="00AD11F1" w:rsidRDefault="00F13E4B" w:rsidP="00AA161E">
      <w:pPr>
        <w:pStyle w:val="Kop1"/>
        <w:jc w:val="both"/>
      </w:pPr>
      <w:bookmarkStart w:id="5" w:name="_Toc517967457"/>
      <w:bookmarkStart w:id="6" w:name="_Toc211352999"/>
      <w:r w:rsidRPr="00AD11F1">
        <w:t>Voorwaarden</w:t>
      </w:r>
      <w:bookmarkEnd w:id="5"/>
      <w:bookmarkEnd w:id="6"/>
    </w:p>
    <w:p w14:paraId="12B44344" w14:textId="77777777" w:rsidR="008D1F9A" w:rsidRPr="00BD38F1" w:rsidRDefault="008D1F9A" w:rsidP="00AA161E">
      <w:pPr>
        <w:jc w:val="both"/>
      </w:pPr>
    </w:p>
    <w:p w14:paraId="28853F3A" w14:textId="794A1140" w:rsidR="008D1F9A" w:rsidRPr="0002608B" w:rsidRDefault="00F13E4B" w:rsidP="00AA161E">
      <w:pPr>
        <w:jc w:val="both"/>
      </w:pPr>
      <w:r w:rsidRPr="0002608B">
        <w:t xml:space="preserve">Deelname aan de marktconsultatie is voor </w:t>
      </w:r>
      <w:r>
        <w:t xml:space="preserve">beide </w:t>
      </w:r>
      <w:r w:rsidRPr="0002608B">
        <w:t>partijen geheel vrijblijvend.</w:t>
      </w:r>
      <w:r>
        <w:t xml:space="preserve"> </w:t>
      </w:r>
      <w:r w:rsidRPr="0002608B">
        <w:t>Aan deze marktconsultatie</w:t>
      </w:r>
      <w:r>
        <w:t>,</w:t>
      </w:r>
      <w:r w:rsidRPr="0002608B">
        <w:t xml:space="preserve"> de beschikbaar gestelde documenten</w:t>
      </w:r>
      <w:r>
        <w:t xml:space="preserve"> en alle overige informatie</w:t>
      </w:r>
      <w:r w:rsidRPr="0002608B">
        <w:t xml:space="preserve"> </w:t>
      </w:r>
      <w:r>
        <w:t xml:space="preserve">in het kader van deze opdracht </w:t>
      </w:r>
      <w:r w:rsidRPr="0002608B">
        <w:t>kunnen geen (wederzijdse) rechten worden ontleend.</w:t>
      </w:r>
      <w:r>
        <w:t xml:space="preserve"> </w:t>
      </w:r>
    </w:p>
    <w:p w14:paraId="1AD75E67" w14:textId="77777777" w:rsidR="008D1F9A" w:rsidRDefault="008D1F9A" w:rsidP="00AA161E">
      <w:pPr>
        <w:jc w:val="both"/>
      </w:pPr>
    </w:p>
    <w:p w14:paraId="534D5016" w14:textId="5434D6D9" w:rsidR="008D1F9A" w:rsidRDefault="00F13E4B" w:rsidP="00AA161E">
      <w:pPr>
        <w:jc w:val="both"/>
      </w:pPr>
      <w:r w:rsidRPr="0002608B">
        <w:t>De ontvangen informatie zal, op hoofdlijnen zonder bedrijfsgevoelige informatie zoals prijzen e.d.,</w:t>
      </w:r>
      <w:r>
        <w:t xml:space="preserve"> samengevat en </w:t>
      </w:r>
      <w:r w:rsidRPr="0002608B">
        <w:t>geanonimiseerd</w:t>
      </w:r>
      <w:r>
        <w:t xml:space="preserve"> worden en aan de deelnemende partijen van deze marktconsultatie voorafgaand van </w:t>
      </w:r>
      <w:r w:rsidR="00437131">
        <w:t>een eventuele</w:t>
      </w:r>
      <w:r>
        <w:t xml:space="preserve"> Europese </w:t>
      </w:r>
      <w:r w:rsidR="00102D59">
        <w:t xml:space="preserve">- of meervoudig onderhandse aanbesteding </w:t>
      </w:r>
      <w:r>
        <w:t xml:space="preserve">gedeeld worden. Tevens kan de ontvangen informatie worden verwerkt in de documenten. </w:t>
      </w:r>
      <w:r w:rsidRPr="0002608B">
        <w:t>Dit be</w:t>
      </w:r>
      <w:r w:rsidR="003D0829">
        <w:t>te</w:t>
      </w:r>
      <w:r w:rsidRPr="0002608B">
        <w:t>kent dat de informatie die wordt verstrekt (gedeeltelijk) publiekelijk kan worden gemaakt</w:t>
      </w:r>
      <w:r w:rsidR="00AA161E">
        <w:t xml:space="preserve">, via </w:t>
      </w:r>
      <w:r w:rsidR="00437131">
        <w:t>TenderNed</w:t>
      </w:r>
      <w:r w:rsidRPr="0002608B">
        <w:t>. Indien u hier bezwaar tegen heeft wordt aan u verzocht om specifieke vertrouwelijke passages in uw document als zodanig te kenmerken.</w:t>
      </w:r>
      <w:r>
        <w:t xml:space="preserve"> Het honoreren van claims</w:t>
      </w:r>
      <w:r w:rsidR="00AD11F1">
        <w:t xml:space="preserve"> </w:t>
      </w:r>
      <w:r w:rsidR="00AD11F1">
        <w:tab/>
        <w:t xml:space="preserve">van </w:t>
      </w:r>
      <w:r>
        <w:t>marktpartijen over het gebruik van informatie of vertrouwelijkheid is niet mogelijk.</w:t>
      </w:r>
    </w:p>
    <w:p w14:paraId="58063E72" w14:textId="77777777" w:rsidR="008D1F9A" w:rsidRDefault="008D1F9A" w:rsidP="00AA161E">
      <w:pPr>
        <w:spacing w:line="360" w:lineRule="auto"/>
        <w:jc w:val="both"/>
        <w:rPr>
          <w:rFonts w:ascii="Arial" w:hAnsi="Arial"/>
          <w:b/>
          <w:szCs w:val="22"/>
        </w:rPr>
      </w:pPr>
    </w:p>
    <w:p w14:paraId="02968F2F" w14:textId="77777777" w:rsidR="008D1F9A" w:rsidRPr="00DC04D9" w:rsidRDefault="00F13E4B" w:rsidP="00AA161E">
      <w:pPr>
        <w:pStyle w:val="Kop2"/>
        <w:jc w:val="both"/>
      </w:pPr>
      <w:bookmarkStart w:id="7" w:name="_Toc517967458"/>
      <w:bookmarkStart w:id="8" w:name="_Toc211353000"/>
      <w:r w:rsidRPr="00DC04D9">
        <w:t>Indicatieve planning</w:t>
      </w:r>
      <w:bookmarkEnd w:id="7"/>
      <w:bookmarkEnd w:id="8"/>
    </w:p>
    <w:p w14:paraId="64FFA389" w14:textId="77777777" w:rsidR="008D1F9A" w:rsidRDefault="00F13E4B" w:rsidP="00AA161E">
      <w:pPr>
        <w:jc w:val="both"/>
      </w:pPr>
      <w:r>
        <w:t>De hieronder genoemde planning is indicatief, het LUMC behoudt zich het recht voor om de planning te wijzigen.</w:t>
      </w:r>
    </w:p>
    <w:p w14:paraId="3E31B815" w14:textId="77777777" w:rsidR="008D1F9A" w:rsidRPr="00006249" w:rsidRDefault="008D1F9A" w:rsidP="00AA161E">
      <w:pPr>
        <w:jc w:val="both"/>
      </w:pPr>
    </w:p>
    <w:tbl>
      <w:tblPr>
        <w:tblW w:w="5000" w:type="pct"/>
        <w:tblInd w:w="108" w:type="dxa"/>
        <w:tblBorders>
          <w:top w:val="single" w:sz="4" w:space="0" w:color="007CC2"/>
          <w:left w:val="single" w:sz="4" w:space="0" w:color="007CC2"/>
          <w:bottom w:val="single" w:sz="4" w:space="0" w:color="007CC2"/>
          <w:right w:val="single" w:sz="4" w:space="0" w:color="007CC2"/>
          <w:insideH w:val="single" w:sz="4" w:space="0" w:color="007CC2"/>
          <w:insideV w:val="single" w:sz="4" w:space="0" w:color="007CC2"/>
        </w:tblBorders>
        <w:tblLook w:val="01E0" w:firstRow="1" w:lastRow="1" w:firstColumn="1" w:lastColumn="1" w:noHBand="0" w:noVBand="0"/>
      </w:tblPr>
      <w:tblGrid>
        <w:gridCol w:w="5983"/>
        <w:gridCol w:w="3080"/>
      </w:tblGrid>
      <w:tr w:rsidR="00F13E4B" w14:paraId="6C67E7B9" w14:textId="77777777" w:rsidTr="002457A5">
        <w:tc>
          <w:tcPr>
            <w:tcW w:w="5000" w:type="pct"/>
            <w:gridSpan w:val="2"/>
            <w:shd w:val="clear" w:color="auto" w:fill="007CC2"/>
          </w:tcPr>
          <w:p w14:paraId="6C53F842" w14:textId="77777777" w:rsidR="00F13E4B" w:rsidRPr="001B041F" w:rsidRDefault="00F13E4B" w:rsidP="002457A5">
            <w:pPr>
              <w:jc w:val="both"/>
              <w:rPr>
                <w:b/>
                <w:color w:val="FFFFFF" w:themeColor="background1"/>
              </w:rPr>
            </w:pPr>
            <w:r w:rsidRPr="001B041F">
              <w:rPr>
                <w:b/>
                <w:color w:val="FFFFFF" w:themeColor="background1"/>
              </w:rPr>
              <w:t>Indicatieve planning marktconsultatie</w:t>
            </w:r>
          </w:p>
        </w:tc>
      </w:tr>
      <w:tr w:rsidR="00F13E4B" w14:paraId="0B5144CD" w14:textId="77777777" w:rsidTr="002457A5">
        <w:tc>
          <w:tcPr>
            <w:tcW w:w="3301" w:type="pct"/>
            <w:shd w:val="clear" w:color="auto" w:fill="007CC2"/>
          </w:tcPr>
          <w:p w14:paraId="693185D6" w14:textId="77777777" w:rsidR="00F13E4B" w:rsidRPr="001B041F" w:rsidRDefault="00F13E4B" w:rsidP="002457A5">
            <w:pPr>
              <w:jc w:val="both"/>
              <w:rPr>
                <w:b/>
                <w:color w:val="FFFFFF" w:themeColor="background1"/>
              </w:rPr>
            </w:pPr>
            <w:r w:rsidRPr="001B041F">
              <w:rPr>
                <w:b/>
                <w:color w:val="FFFFFF" w:themeColor="background1"/>
              </w:rPr>
              <w:t>Activiteit</w:t>
            </w:r>
          </w:p>
        </w:tc>
        <w:tc>
          <w:tcPr>
            <w:tcW w:w="1699" w:type="pct"/>
            <w:shd w:val="clear" w:color="auto" w:fill="007CC2"/>
          </w:tcPr>
          <w:p w14:paraId="2BE856A8" w14:textId="77777777" w:rsidR="00F13E4B" w:rsidRPr="001B041F" w:rsidRDefault="00F13E4B" w:rsidP="002457A5">
            <w:pPr>
              <w:jc w:val="both"/>
              <w:rPr>
                <w:b/>
                <w:color w:val="FFFFFF" w:themeColor="background1"/>
              </w:rPr>
            </w:pPr>
            <w:r w:rsidRPr="001B041F">
              <w:rPr>
                <w:b/>
                <w:color w:val="FFFFFF" w:themeColor="background1"/>
              </w:rPr>
              <w:t xml:space="preserve"> Data</w:t>
            </w:r>
          </w:p>
        </w:tc>
      </w:tr>
      <w:tr w:rsidR="00F13E4B" w14:paraId="41127BC1" w14:textId="77777777" w:rsidTr="002457A5">
        <w:trPr>
          <w:trHeight w:val="264"/>
        </w:trPr>
        <w:tc>
          <w:tcPr>
            <w:tcW w:w="3301" w:type="pct"/>
          </w:tcPr>
          <w:p w14:paraId="47C910D0" w14:textId="77777777" w:rsidR="00F13E4B" w:rsidRPr="0002608B" w:rsidRDefault="00F13E4B" w:rsidP="002457A5">
            <w:pPr>
              <w:jc w:val="both"/>
            </w:pPr>
            <w:r>
              <w:t xml:space="preserve">Publiceren van de marktconsultatie op </w:t>
            </w:r>
            <w:proofErr w:type="spellStart"/>
            <w:r>
              <w:t>Tenderned</w:t>
            </w:r>
            <w:proofErr w:type="spellEnd"/>
          </w:p>
        </w:tc>
        <w:tc>
          <w:tcPr>
            <w:tcW w:w="1699" w:type="pct"/>
          </w:tcPr>
          <w:p w14:paraId="0796D914" w14:textId="613232FA" w:rsidR="00F13E4B" w:rsidRPr="0002608B" w:rsidRDefault="00F13E4B" w:rsidP="002457A5">
            <w:pPr>
              <w:jc w:val="both"/>
            </w:pPr>
            <w:r>
              <w:t xml:space="preserve">14 oktober 2025 </w:t>
            </w:r>
          </w:p>
        </w:tc>
      </w:tr>
      <w:tr w:rsidR="00F13E4B" w14:paraId="4F7E31F1" w14:textId="77777777" w:rsidTr="002457A5">
        <w:trPr>
          <w:trHeight w:val="264"/>
        </w:trPr>
        <w:tc>
          <w:tcPr>
            <w:tcW w:w="3301" w:type="pct"/>
          </w:tcPr>
          <w:p w14:paraId="7D226A62" w14:textId="77777777" w:rsidR="00F13E4B" w:rsidRDefault="00F13E4B" w:rsidP="002457A5">
            <w:pPr>
              <w:jc w:val="both"/>
            </w:pPr>
            <w:r>
              <w:t>Gelegenheid tot het stellen van vragen over de Markconsultatie</w:t>
            </w:r>
          </w:p>
        </w:tc>
        <w:tc>
          <w:tcPr>
            <w:tcW w:w="1699" w:type="pct"/>
          </w:tcPr>
          <w:p w14:paraId="2C58388D" w14:textId="736C1C27" w:rsidR="00F13E4B" w:rsidRPr="0002608B" w:rsidRDefault="00F13E4B" w:rsidP="002457A5">
            <w:pPr>
              <w:jc w:val="both"/>
            </w:pPr>
            <w:r>
              <w:t>24 oktober 2025 12:00</w:t>
            </w:r>
          </w:p>
        </w:tc>
      </w:tr>
      <w:tr w:rsidR="00F13E4B" w14:paraId="18F6E14B" w14:textId="77777777" w:rsidTr="002457A5">
        <w:trPr>
          <w:trHeight w:val="264"/>
        </w:trPr>
        <w:tc>
          <w:tcPr>
            <w:tcW w:w="3301" w:type="pct"/>
          </w:tcPr>
          <w:p w14:paraId="374ED7A6" w14:textId="77777777" w:rsidR="00F13E4B" w:rsidRDefault="00F13E4B" w:rsidP="002457A5">
            <w:pPr>
              <w:jc w:val="both"/>
            </w:pPr>
            <w:r>
              <w:lastRenderedPageBreak/>
              <w:t>Onze beantwoording van uw vragen over de marktconsultatie</w:t>
            </w:r>
          </w:p>
        </w:tc>
        <w:tc>
          <w:tcPr>
            <w:tcW w:w="1699" w:type="pct"/>
          </w:tcPr>
          <w:p w14:paraId="66B3C0C3" w14:textId="447B876C" w:rsidR="00F13E4B" w:rsidRDefault="00F13E4B" w:rsidP="002457A5">
            <w:pPr>
              <w:jc w:val="both"/>
            </w:pPr>
            <w:r>
              <w:t>4 november 2025 17:00</w:t>
            </w:r>
          </w:p>
        </w:tc>
      </w:tr>
      <w:tr w:rsidR="00F13E4B" w14:paraId="78226089" w14:textId="77777777" w:rsidTr="002457A5">
        <w:trPr>
          <w:trHeight w:val="264"/>
        </w:trPr>
        <w:tc>
          <w:tcPr>
            <w:tcW w:w="3301" w:type="pct"/>
          </w:tcPr>
          <w:p w14:paraId="522DB5AA" w14:textId="77777777" w:rsidR="00F13E4B" w:rsidRPr="0002608B" w:rsidRDefault="00F13E4B" w:rsidP="002457A5">
            <w:pPr>
              <w:jc w:val="both"/>
            </w:pPr>
            <w:r w:rsidRPr="0002608B">
              <w:t>Deadline indienen reactie in kader van deze marktconsultatie</w:t>
            </w:r>
          </w:p>
        </w:tc>
        <w:tc>
          <w:tcPr>
            <w:tcW w:w="1699" w:type="pct"/>
          </w:tcPr>
          <w:p w14:paraId="3E9F162C" w14:textId="0BC50B25" w:rsidR="00F13E4B" w:rsidRPr="0002608B" w:rsidRDefault="00F13E4B" w:rsidP="002457A5">
            <w:pPr>
              <w:jc w:val="both"/>
              <w:rPr>
                <w:b/>
                <w:i/>
              </w:rPr>
            </w:pPr>
            <w:r>
              <w:rPr>
                <w:b/>
                <w:i/>
              </w:rPr>
              <w:t>11 november 2025 17:00</w:t>
            </w:r>
          </w:p>
        </w:tc>
      </w:tr>
    </w:tbl>
    <w:p w14:paraId="2CEF2508" w14:textId="77777777" w:rsidR="008D1F9A" w:rsidRPr="0002608B" w:rsidRDefault="008D1F9A" w:rsidP="00AA161E">
      <w:pPr>
        <w:jc w:val="both"/>
      </w:pPr>
    </w:p>
    <w:p w14:paraId="6D6C5CA0" w14:textId="77777777" w:rsidR="008D1F9A" w:rsidRPr="00DC04D9" w:rsidRDefault="00F13E4B" w:rsidP="00AA161E">
      <w:pPr>
        <w:pStyle w:val="Kop2"/>
        <w:jc w:val="both"/>
      </w:pPr>
      <w:bookmarkStart w:id="9" w:name="_Toc517967459"/>
      <w:bookmarkStart w:id="10" w:name="_Toc211353001"/>
      <w:r w:rsidRPr="00DC04D9">
        <w:t>Contactpersoon</w:t>
      </w:r>
      <w:bookmarkEnd w:id="9"/>
      <w:bookmarkEnd w:id="10"/>
    </w:p>
    <w:p w14:paraId="712A5338" w14:textId="0CAB4E16" w:rsidR="008D1F9A" w:rsidRDefault="00F13E4B" w:rsidP="00AA161E">
      <w:pPr>
        <w:jc w:val="both"/>
        <w:rPr>
          <w:lang w:eastAsia="en-US"/>
        </w:rPr>
      </w:pPr>
      <w:r>
        <w:rPr>
          <w:lang w:eastAsia="en-US"/>
        </w:rPr>
        <w:t xml:space="preserve">Alle communicatie met betrekking tot deze marktconsultatie verloopt via de </w:t>
      </w:r>
      <w:proofErr w:type="spellStart"/>
      <w:r>
        <w:rPr>
          <w:lang w:eastAsia="en-US"/>
        </w:rPr>
        <w:t>leadbuyer</w:t>
      </w:r>
      <w:proofErr w:type="spellEnd"/>
      <w:r>
        <w:rPr>
          <w:lang w:eastAsia="en-US"/>
        </w:rPr>
        <w:t xml:space="preserve"> zoals weergegeven in </w:t>
      </w:r>
      <w:r w:rsidR="00172647">
        <w:rPr>
          <w:lang w:eastAsia="en-US"/>
        </w:rPr>
        <w:t>TenderNed</w:t>
      </w:r>
      <w:r>
        <w:rPr>
          <w:lang w:eastAsia="en-US"/>
        </w:rPr>
        <w:t xml:space="preserve">. Het contact kan via a) de berichtenmodule of b) per mail via h.t.berg@lumc.nl, de vraag &amp; antwoordmodule in </w:t>
      </w:r>
      <w:r w:rsidR="00172647">
        <w:rPr>
          <w:lang w:eastAsia="en-US"/>
        </w:rPr>
        <w:t>TenderNed</w:t>
      </w:r>
      <w:r>
        <w:rPr>
          <w:lang w:eastAsia="en-US"/>
        </w:rPr>
        <w:t xml:space="preserve"> verlopen. </w:t>
      </w:r>
    </w:p>
    <w:p w14:paraId="7FC77729" w14:textId="77777777" w:rsidR="008D1F9A" w:rsidRPr="00BD38F1" w:rsidRDefault="008D1F9A" w:rsidP="00AA161E">
      <w:pPr>
        <w:jc w:val="both"/>
        <w:rPr>
          <w:specVanish/>
        </w:rPr>
      </w:pPr>
    </w:p>
    <w:p w14:paraId="22336EC9" w14:textId="77777777" w:rsidR="008D1F9A" w:rsidRPr="00BD38F1" w:rsidRDefault="00F13E4B" w:rsidP="00AA161E">
      <w:pPr>
        <w:pStyle w:val="Kop1"/>
        <w:jc w:val="both"/>
        <w:rPr>
          <w:rFonts w:cs="Arial"/>
        </w:rPr>
      </w:pPr>
      <w:r w:rsidRPr="00BD38F1">
        <w:rPr>
          <w:rFonts w:cs="Arial"/>
        </w:rPr>
        <w:t xml:space="preserve"> </w:t>
      </w:r>
      <w:bookmarkStart w:id="11" w:name="_Toc517967460"/>
      <w:bookmarkStart w:id="12" w:name="_Toc211353002"/>
      <w:r w:rsidR="00AD11F1">
        <w:rPr>
          <w:rFonts w:cs="Arial"/>
        </w:rPr>
        <w:t>S</w:t>
      </w:r>
      <w:r w:rsidRPr="00BD38F1">
        <w:rPr>
          <w:rFonts w:cs="Arial"/>
        </w:rPr>
        <w:t>ituatieschets</w:t>
      </w:r>
      <w:bookmarkEnd w:id="11"/>
      <w:bookmarkEnd w:id="12"/>
    </w:p>
    <w:p w14:paraId="2A2DD77C" w14:textId="77777777" w:rsidR="008D1F9A" w:rsidRPr="0002608B" w:rsidRDefault="008D1F9A" w:rsidP="00AA161E">
      <w:pPr>
        <w:jc w:val="both"/>
      </w:pPr>
    </w:p>
    <w:p w14:paraId="3BB067F2" w14:textId="77777777" w:rsidR="008D1F9A" w:rsidRPr="00DC04D9" w:rsidRDefault="00F13E4B" w:rsidP="00AA161E">
      <w:pPr>
        <w:pStyle w:val="Kop2"/>
        <w:jc w:val="both"/>
      </w:pPr>
      <w:bookmarkStart w:id="13" w:name="_Toc517967461"/>
      <w:bookmarkStart w:id="14" w:name="_Toc211353003"/>
      <w:r w:rsidRPr="00DC04D9">
        <w:t>De opdracht</w:t>
      </w:r>
      <w:bookmarkEnd w:id="13"/>
      <w:bookmarkEnd w:id="14"/>
    </w:p>
    <w:p w14:paraId="799075B8" w14:textId="11D4479F" w:rsidR="008D1F9A" w:rsidRPr="00F13E4B" w:rsidRDefault="0078683C" w:rsidP="00AA161E">
      <w:pPr>
        <w:jc w:val="both"/>
        <w:rPr>
          <w:szCs w:val="22"/>
        </w:rPr>
      </w:pPr>
      <w:r w:rsidRPr="00F13E4B">
        <w:rPr>
          <w:szCs w:val="22"/>
        </w:rPr>
        <w:t xml:space="preserve">De </w:t>
      </w:r>
      <w:r w:rsidR="00106BAE" w:rsidRPr="00F13E4B">
        <w:rPr>
          <w:szCs w:val="22"/>
        </w:rPr>
        <w:t>voorgenomen opdracht is het contracteren van één of meerdere aanbieders van immobilisatie materialen voor het gebruik op onder andere de gipskamer en de spoedeisende hulp. Naar verwachting wordt de opdracht gesplitst in</w:t>
      </w:r>
      <w:r w:rsidR="009B36AB">
        <w:rPr>
          <w:szCs w:val="22"/>
        </w:rPr>
        <w:t xml:space="preserve"> vier</w:t>
      </w:r>
      <w:r w:rsidR="00106BAE" w:rsidRPr="00F13E4B">
        <w:rPr>
          <w:szCs w:val="22"/>
        </w:rPr>
        <w:t xml:space="preserve"> inkooptrajecten, waarbij het LUMC voornemens is om één aanbieder te contracteren per productcateg</w:t>
      </w:r>
      <w:r w:rsidR="00F13E4B" w:rsidRPr="00F13E4B">
        <w:rPr>
          <w:szCs w:val="22"/>
        </w:rPr>
        <w:t>orie. Over de verdeling is een vraag opgenomen in de vragenlijst.</w:t>
      </w:r>
    </w:p>
    <w:p w14:paraId="5266266F" w14:textId="77777777" w:rsidR="00F13E4B" w:rsidRPr="00F13E4B" w:rsidRDefault="00F13E4B" w:rsidP="00AA161E">
      <w:pPr>
        <w:jc w:val="both"/>
        <w:rPr>
          <w:szCs w:val="22"/>
        </w:rPr>
      </w:pPr>
    </w:p>
    <w:p w14:paraId="4DF9C1D5" w14:textId="203AB7D1" w:rsidR="00F13E4B" w:rsidRPr="00F13E4B" w:rsidRDefault="00F13E4B" w:rsidP="00AA161E">
      <w:pPr>
        <w:jc w:val="both"/>
        <w:rPr>
          <w:szCs w:val="22"/>
        </w:rPr>
      </w:pPr>
      <w:r w:rsidRPr="00F13E4B">
        <w:rPr>
          <w:szCs w:val="22"/>
        </w:rPr>
        <w:t xml:space="preserve">De opdrachten bestaan uit de volgende </w:t>
      </w:r>
      <w:r w:rsidR="00C107CC">
        <w:rPr>
          <w:szCs w:val="22"/>
        </w:rPr>
        <w:t xml:space="preserve">vier </w:t>
      </w:r>
      <w:r w:rsidRPr="00F13E4B">
        <w:rPr>
          <w:szCs w:val="22"/>
        </w:rPr>
        <w:t>productcategorieën:</w:t>
      </w:r>
    </w:p>
    <w:p w14:paraId="612AA74D" w14:textId="6EB44C81" w:rsidR="00F13E4B" w:rsidRPr="00F13E4B" w:rsidRDefault="00F13E4B" w:rsidP="00F13E4B">
      <w:pPr>
        <w:pStyle w:val="Lijstalinea"/>
        <w:numPr>
          <w:ilvl w:val="0"/>
          <w:numId w:val="17"/>
        </w:numPr>
        <w:jc w:val="both"/>
        <w:rPr>
          <w:szCs w:val="22"/>
        </w:rPr>
      </w:pPr>
      <w:proofErr w:type="spellStart"/>
      <w:r w:rsidRPr="00F13E4B">
        <w:rPr>
          <w:szCs w:val="22"/>
        </w:rPr>
        <w:t>Braces</w:t>
      </w:r>
      <w:proofErr w:type="spellEnd"/>
      <w:r w:rsidRPr="00F13E4B">
        <w:rPr>
          <w:szCs w:val="22"/>
        </w:rPr>
        <w:t xml:space="preserve"> en Ortheses</w:t>
      </w:r>
    </w:p>
    <w:p w14:paraId="51110718" w14:textId="4E4FA99C" w:rsidR="00F13E4B" w:rsidRPr="00F13E4B" w:rsidRDefault="00F13E4B" w:rsidP="00F13E4B">
      <w:pPr>
        <w:pStyle w:val="Lijstalinea"/>
        <w:numPr>
          <w:ilvl w:val="0"/>
          <w:numId w:val="17"/>
        </w:numPr>
        <w:jc w:val="both"/>
        <w:rPr>
          <w:szCs w:val="22"/>
        </w:rPr>
      </w:pPr>
      <w:r w:rsidRPr="00F13E4B">
        <w:rPr>
          <w:szCs w:val="22"/>
        </w:rPr>
        <w:t>Gipsschoenen</w:t>
      </w:r>
    </w:p>
    <w:p w14:paraId="7DDBCD9C" w14:textId="79585F5F" w:rsidR="00F13E4B" w:rsidRDefault="00F13E4B" w:rsidP="00F13E4B">
      <w:pPr>
        <w:pStyle w:val="Lijstalinea"/>
        <w:numPr>
          <w:ilvl w:val="0"/>
          <w:numId w:val="17"/>
        </w:numPr>
        <w:jc w:val="both"/>
        <w:rPr>
          <w:szCs w:val="22"/>
        </w:rPr>
      </w:pPr>
      <w:r w:rsidRPr="00F13E4B">
        <w:rPr>
          <w:szCs w:val="22"/>
        </w:rPr>
        <w:t>Gips (Immobilisatie)</w:t>
      </w:r>
    </w:p>
    <w:p w14:paraId="1FDC7BAE" w14:textId="06AD7133" w:rsidR="00C107CC" w:rsidRPr="00F13E4B" w:rsidRDefault="00C107CC" w:rsidP="00F13E4B">
      <w:pPr>
        <w:pStyle w:val="Lijstalinea"/>
        <w:numPr>
          <w:ilvl w:val="0"/>
          <w:numId w:val="17"/>
        </w:numPr>
        <w:jc w:val="both"/>
        <w:rPr>
          <w:szCs w:val="22"/>
        </w:rPr>
      </w:pPr>
      <w:r>
        <w:rPr>
          <w:szCs w:val="22"/>
        </w:rPr>
        <w:t>Schouderimmobilisatie</w:t>
      </w:r>
    </w:p>
    <w:p w14:paraId="2B4FE972" w14:textId="77777777" w:rsidR="008D1F9A" w:rsidRDefault="008D1F9A" w:rsidP="00AA161E">
      <w:pPr>
        <w:jc w:val="both"/>
        <w:rPr>
          <w:szCs w:val="22"/>
        </w:rPr>
      </w:pPr>
    </w:p>
    <w:p w14:paraId="33BB8BDD" w14:textId="77777777" w:rsidR="008D1F9A" w:rsidRDefault="00F13E4B" w:rsidP="00AA161E">
      <w:pPr>
        <w:jc w:val="both"/>
        <w:rPr>
          <w:szCs w:val="22"/>
          <w:lang w:eastAsia="en-US"/>
        </w:rPr>
      </w:pPr>
      <w:r>
        <w:rPr>
          <w:szCs w:val="22"/>
        </w:rPr>
        <w:t>Het LUMC behoudt zich het recht voor de aanbesteding van de productgroep(en) ten dele of in het geheel niet te effectueren.</w:t>
      </w:r>
    </w:p>
    <w:p w14:paraId="3CF161C5" w14:textId="77777777" w:rsidR="008D1F9A" w:rsidRDefault="008D1F9A" w:rsidP="00AA161E">
      <w:pPr>
        <w:jc w:val="both"/>
        <w:rPr>
          <w:lang w:eastAsia="en-US"/>
        </w:rPr>
      </w:pPr>
    </w:p>
    <w:p w14:paraId="13409D28" w14:textId="77777777" w:rsidR="008D1F9A" w:rsidRDefault="00F13E4B" w:rsidP="00AA161E">
      <w:pPr>
        <w:pStyle w:val="Kop1"/>
        <w:jc w:val="both"/>
        <w:rPr>
          <w:lang w:eastAsia="en-US"/>
        </w:rPr>
      </w:pPr>
      <w:bookmarkStart w:id="15" w:name="_Toc517967462"/>
      <w:bookmarkStart w:id="16" w:name="_Toc211353004"/>
      <w:r>
        <w:rPr>
          <w:lang w:eastAsia="en-US"/>
        </w:rPr>
        <w:t>Vraagstelling</w:t>
      </w:r>
      <w:bookmarkEnd w:id="15"/>
      <w:bookmarkEnd w:id="16"/>
    </w:p>
    <w:p w14:paraId="30D9D229" w14:textId="77777777" w:rsidR="00CF50F7" w:rsidRPr="00CF50F7" w:rsidRDefault="00CF50F7" w:rsidP="00AA161E">
      <w:pPr>
        <w:jc w:val="both"/>
        <w:rPr>
          <w:lang w:eastAsia="en-US"/>
        </w:rPr>
      </w:pPr>
    </w:p>
    <w:p w14:paraId="6C9111C1" w14:textId="7E7F1698" w:rsidR="00F13E4B" w:rsidRDefault="00F13E4B" w:rsidP="00F13E4B">
      <w:pPr>
        <w:jc w:val="both"/>
        <w:rPr>
          <w:lang w:eastAsia="en-US"/>
        </w:rPr>
      </w:pPr>
      <w:r>
        <w:rPr>
          <w:lang w:eastAsia="en-US"/>
        </w:rPr>
        <w:t xml:space="preserve">U wordt </w:t>
      </w:r>
      <w:r w:rsidRPr="00582D1F">
        <w:rPr>
          <w:lang w:eastAsia="en-US"/>
        </w:rPr>
        <w:t xml:space="preserve">verzocht </w:t>
      </w:r>
      <w:r>
        <w:rPr>
          <w:lang w:eastAsia="en-US"/>
        </w:rPr>
        <w:t xml:space="preserve">om </w:t>
      </w:r>
      <w:r w:rsidRPr="00582D1F">
        <w:rPr>
          <w:lang w:eastAsia="en-US"/>
        </w:rPr>
        <w:t>uw antwoorden</w:t>
      </w:r>
      <w:r w:rsidRPr="00582D1F">
        <w:rPr>
          <w:i/>
          <w:lang w:eastAsia="en-US"/>
        </w:rPr>
        <w:t xml:space="preserve"> </w:t>
      </w:r>
      <w:r w:rsidRPr="00582D1F">
        <w:rPr>
          <w:lang w:eastAsia="en-US"/>
        </w:rPr>
        <w:t xml:space="preserve">in </w:t>
      </w:r>
      <w:r>
        <w:rPr>
          <w:lang w:eastAsia="en-US"/>
        </w:rPr>
        <w:t xml:space="preserve">onderstaande vragenlijst in te voeren. </w:t>
      </w:r>
      <w:r w:rsidR="00886B24">
        <w:rPr>
          <w:lang w:eastAsia="en-US"/>
        </w:rPr>
        <w:t>De vragen zijn gegroepeerd op basis van de volgende drie categorieën: Logistiek, Duurzaamheid en Kwaliteit.</w:t>
      </w:r>
      <w:r w:rsidR="00886B24">
        <w:rPr>
          <w:lang w:eastAsia="en-US"/>
        </w:rPr>
        <w:t xml:space="preserve"> </w:t>
      </w:r>
      <w:r>
        <w:rPr>
          <w:lang w:eastAsia="en-US"/>
        </w:rPr>
        <w:t xml:space="preserve">Naast de onderstaande vragen wordt u gevraagd om de bijlage 1 – Assortimentslijst in te vullen. De bijlage is separaat bijgevoegd en in dit document is aangegeven wat u moet invullen. </w:t>
      </w:r>
      <w:r w:rsidR="00886B24">
        <w:rPr>
          <w:lang w:eastAsia="en-US"/>
        </w:rPr>
        <w:t xml:space="preserve">Bijlage 1 geeft ons een beter beeld over uw assortiment en over de door ons gekozen productcategorieën. </w:t>
      </w:r>
    </w:p>
    <w:p w14:paraId="390BF703" w14:textId="77777777" w:rsidR="00765DB3" w:rsidRDefault="00765DB3" w:rsidP="00F13E4B">
      <w:pPr>
        <w:jc w:val="both"/>
        <w:rPr>
          <w:lang w:eastAsia="en-US"/>
        </w:rPr>
      </w:pPr>
    </w:p>
    <w:p w14:paraId="56534A7B" w14:textId="77777777" w:rsidR="00886B24" w:rsidRDefault="00886B24" w:rsidP="00F13E4B">
      <w:pPr>
        <w:jc w:val="both"/>
        <w:rPr>
          <w:lang w:eastAsia="en-US"/>
        </w:rPr>
      </w:pPr>
    </w:p>
    <w:p w14:paraId="14DEEC3C" w14:textId="77777777" w:rsidR="00886B24" w:rsidRDefault="00886B24" w:rsidP="00F13E4B">
      <w:pPr>
        <w:jc w:val="both"/>
        <w:rPr>
          <w:lang w:eastAsia="en-US"/>
        </w:rPr>
      </w:pPr>
    </w:p>
    <w:p w14:paraId="36B85A23" w14:textId="77777777" w:rsidR="00886B24" w:rsidRDefault="00886B24" w:rsidP="00F13E4B">
      <w:pPr>
        <w:jc w:val="both"/>
        <w:rPr>
          <w:lang w:eastAsia="en-US"/>
        </w:rPr>
      </w:pPr>
    </w:p>
    <w:p w14:paraId="53EEE3DD" w14:textId="77777777" w:rsidR="00886B24" w:rsidRDefault="00886B24" w:rsidP="00F13E4B">
      <w:pPr>
        <w:jc w:val="both"/>
        <w:rPr>
          <w:lang w:eastAsia="en-US"/>
        </w:rPr>
      </w:pPr>
    </w:p>
    <w:p w14:paraId="36067ED2" w14:textId="29320E84" w:rsidR="00C107CC" w:rsidRDefault="00886B24" w:rsidP="00F13E4B">
      <w:pPr>
        <w:jc w:val="both"/>
        <w:rPr>
          <w:b/>
          <w:bCs w:val="0"/>
          <w:lang w:eastAsia="en-US"/>
        </w:rPr>
      </w:pPr>
      <w:r>
        <w:rPr>
          <w:b/>
          <w:bCs w:val="0"/>
          <w:lang w:eastAsia="en-US"/>
        </w:rPr>
        <w:lastRenderedPageBreak/>
        <w:t>Vragen over de Logistiek:</w:t>
      </w:r>
    </w:p>
    <w:p w14:paraId="383D4999" w14:textId="65E4AB49" w:rsidR="009B36AB" w:rsidRPr="009B36AB" w:rsidRDefault="00886B24" w:rsidP="009B36AB">
      <w:pPr>
        <w:pStyle w:val="Lijstalinea"/>
        <w:numPr>
          <w:ilvl w:val="0"/>
          <w:numId w:val="20"/>
        </w:numPr>
        <w:jc w:val="both"/>
        <w:rPr>
          <w:b/>
          <w:i/>
          <w:iCs/>
          <w:lang w:eastAsia="en-US"/>
        </w:rPr>
      </w:pPr>
      <w:r w:rsidRPr="00DC3D27">
        <w:rPr>
          <w:b/>
          <w:noProof/>
          <w:lang w:eastAsia="en-US"/>
        </w:rPr>
        <mc:AlternateContent>
          <mc:Choice Requires="wps">
            <w:drawing>
              <wp:anchor distT="45720" distB="45720" distL="114300" distR="114300" simplePos="0" relativeHeight="251659264" behindDoc="0" locked="0" layoutInCell="1" allowOverlap="1" wp14:anchorId="49BF8D50" wp14:editId="393D8EAE">
                <wp:simplePos x="0" y="0"/>
                <wp:positionH relativeFrom="margin">
                  <wp:align>center</wp:align>
                </wp:positionH>
                <wp:positionV relativeFrom="paragraph">
                  <wp:posOffset>1372870</wp:posOffset>
                </wp:positionV>
                <wp:extent cx="5438775" cy="752475"/>
                <wp:effectExtent l="0" t="0" r="28575" b="28575"/>
                <wp:wrapSquare wrapText="bothSides"/>
                <wp:docPr id="9820841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22F1CF68" w14:textId="77777777" w:rsidR="00C107CC" w:rsidRDefault="00C107CC" w:rsidP="00C107CC">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F8D50" id="_x0000_t202" coordsize="21600,21600" o:spt="202" path="m,l,21600r21600,l21600,xe">
                <v:stroke joinstyle="miter"/>
                <v:path gradientshapeok="t" o:connecttype="rect"/>
              </v:shapetype>
              <v:shape id="Tekstvak 2" o:spid="_x0000_s1026" type="#_x0000_t202" style="position:absolute;left:0;text-align:left;margin-left:0;margin-top:108.1pt;width:428.2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EDgIAAB8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">
                <v:textbox>
                  <w:txbxContent>
                    <w:p w14:paraId="22F1CF68" w14:textId="77777777" w:rsidR="00C107CC" w:rsidRDefault="00C107CC" w:rsidP="00C107CC">
                      <w:r>
                        <w:t>(Vul hier uw antwoord in)</w:t>
                      </w:r>
                    </w:p>
                  </w:txbxContent>
                </v:textbox>
                <w10:wrap type="square" anchorx="margin"/>
              </v:shape>
            </w:pict>
          </mc:Fallback>
        </mc:AlternateContent>
      </w:r>
      <w:r w:rsidR="009B36AB">
        <w:rPr>
          <w:lang w:eastAsia="en-US"/>
        </w:rPr>
        <w:t>W</w:t>
      </w:r>
      <w:r w:rsidR="009B36AB" w:rsidRPr="009B36AB">
        <w:rPr>
          <w:bCs w:val="0"/>
          <w:lang w:eastAsia="en-US"/>
        </w:rPr>
        <w:t>at zijn uw reguliere levertijden voor de producten die zijn opgenomen in de artikellijst? Wanneer is iets een spoedorder en wat zijn hiervoor de criteria? Ervan uitgaande dat u kan voldoen aan de standaard eis van het LUMC ten aanzien van het bestellen van artikelen. Eis: “</w:t>
      </w:r>
      <w:r w:rsidR="009B36AB" w:rsidRPr="009B36AB">
        <w:rPr>
          <w:i/>
          <w:iCs/>
          <w:lang w:eastAsia="en-US"/>
        </w:rPr>
        <w:t>Opdrachtnemer garandeert dat artikelen die door het LUMC vóór 14:00 uur zijn besteld en na ontvangst van de schriftelijke (elektronisch) opdracht, uiterlijk binnen twee (2) werkdagen worden geleverd bij het LUMC.”</w:t>
      </w:r>
    </w:p>
    <w:p w14:paraId="0A5B51C5" w14:textId="223D3220" w:rsidR="00886B24" w:rsidRPr="009B36AB" w:rsidRDefault="00886B24" w:rsidP="00EA2873">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1312" behindDoc="0" locked="0" layoutInCell="1" allowOverlap="1" wp14:anchorId="3D762D5B" wp14:editId="2C8BB4D9">
                <wp:simplePos x="0" y="0"/>
                <wp:positionH relativeFrom="margin">
                  <wp:align>center</wp:align>
                </wp:positionH>
                <wp:positionV relativeFrom="paragraph">
                  <wp:posOffset>1371600</wp:posOffset>
                </wp:positionV>
                <wp:extent cx="5438775" cy="752475"/>
                <wp:effectExtent l="0" t="0" r="28575" b="28575"/>
                <wp:wrapSquare wrapText="bothSides"/>
                <wp:docPr id="2013148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5F90E4DC" w14:textId="77777777" w:rsidR="00886B24" w:rsidRDefault="00886B24" w:rsidP="00886B24">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2D5B" id="_x0000_s1027" type="#_x0000_t202" style="position:absolute;left:0;text-align:left;margin-left:0;margin-top:108pt;width:428.25pt;height:59.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HpEQ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">
                <v:textbox>
                  <w:txbxContent>
                    <w:p w14:paraId="5F90E4DC" w14:textId="77777777" w:rsidR="00886B24" w:rsidRDefault="00886B24" w:rsidP="00886B24">
                      <w:r>
                        <w:t>(Vul hier uw antwoord in)</w:t>
                      </w:r>
                    </w:p>
                  </w:txbxContent>
                </v:textbox>
                <w10:wrap type="square" anchorx="margin"/>
              </v:shape>
            </w:pict>
          </mc:Fallback>
        </mc:AlternateContent>
      </w:r>
      <w:r>
        <w:rPr>
          <w:lang w:eastAsia="en-US"/>
        </w:rPr>
        <w:t xml:space="preserve">Hoe kan u ons ondersteunen met informatie over levertijden van orders? Het aanbieden van alternatieven bij leverproblemen? En hoe gaat u om met spoedorders? </w:t>
      </w:r>
    </w:p>
    <w:p w14:paraId="2DAC602E" w14:textId="1D94F8C0" w:rsidR="00886B24" w:rsidRPr="009B36AB" w:rsidRDefault="00886B24" w:rsidP="00886B24">
      <w:pPr>
        <w:pStyle w:val="Lijstalinea"/>
        <w:numPr>
          <w:ilvl w:val="0"/>
          <w:numId w:val="20"/>
        </w:numPr>
        <w:jc w:val="both"/>
        <w:rPr>
          <w:lang w:eastAsia="en-US"/>
        </w:rPr>
      </w:pPr>
      <w:r w:rsidRPr="009B36AB">
        <w:rPr>
          <w:b/>
          <w:bCs w:val="0"/>
          <w:noProof/>
          <w:lang w:eastAsia="en-US"/>
        </w:rPr>
        <mc:AlternateContent>
          <mc:Choice Requires="wps">
            <w:drawing>
              <wp:anchor distT="45720" distB="45720" distL="114300" distR="114300" simplePos="0" relativeHeight="251663360" behindDoc="0" locked="0" layoutInCell="1" allowOverlap="1" wp14:anchorId="543E0EAA" wp14:editId="5DD7D37E">
                <wp:simplePos x="0" y="0"/>
                <wp:positionH relativeFrom="margin">
                  <wp:align>center</wp:align>
                </wp:positionH>
                <wp:positionV relativeFrom="paragraph">
                  <wp:posOffset>1151890</wp:posOffset>
                </wp:positionV>
                <wp:extent cx="5438775" cy="752475"/>
                <wp:effectExtent l="0" t="0" r="28575" b="28575"/>
                <wp:wrapSquare wrapText="bothSides"/>
                <wp:docPr id="18956479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0ED30707" w14:textId="77777777" w:rsidR="00886B24" w:rsidRDefault="00886B24" w:rsidP="00886B24">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E0EAA" id="_x0000_s1028" type="#_x0000_t202" style="position:absolute;left:0;text-align:left;margin-left:0;margin-top:90.7pt;width:428.25pt;height:59.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">
                <v:textbox>
                  <w:txbxContent>
                    <w:p w14:paraId="0ED30707" w14:textId="77777777" w:rsidR="00886B24" w:rsidRDefault="00886B24" w:rsidP="00886B24">
                      <w:r>
                        <w:t>(Vul hier uw antwoord in)</w:t>
                      </w:r>
                    </w:p>
                  </w:txbxContent>
                </v:textbox>
                <w10:wrap type="square" anchorx="margin"/>
              </v:shape>
            </w:pict>
          </mc:Fallback>
        </mc:AlternateContent>
      </w:r>
      <w:r w:rsidRPr="009B36AB">
        <w:rPr>
          <w:lang w:eastAsia="en-US"/>
        </w:rPr>
        <w:t>Heeft</w:t>
      </w:r>
      <w:r w:rsidRPr="00886B24">
        <w:rPr>
          <w:i/>
          <w:iCs/>
          <w:lang w:eastAsia="en-US"/>
        </w:rPr>
        <w:t xml:space="preserve"> </w:t>
      </w:r>
      <w:r w:rsidRPr="009B36AB">
        <w:rPr>
          <w:lang w:eastAsia="en-US"/>
        </w:rPr>
        <w:t>u ervaring met levering binnen academische ziekenhuizen of vergelijkbare instellingen?</w:t>
      </w:r>
    </w:p>
    <w:p w14:paraId="5E683A49" w14:textId="631CB7C4" w:rsidR="00886B24" w:rsidRDefault="00886B24" w:rsidP="00886B24">
      <w:pPr>
        <w:jc w:val="both"/>
        <w:rPr>
          <w:b/>
          <w:bCs w:val="0"/>
          <w:lang w:eastAsia="en-US"/>
        </w:rPr>
      </w:pPr>
    </w:p>
    <w:p w14:paraId="2B09AFBE" w14:textId="279529C6" w:rsidR="00886B24" w:rsidRDefault="00886B24" w:rsidP="00886B24">
      <w:pPr>
        <w:jc w:val="both"/>
        <w:rPr>
          <w:b/>
          <w:bCs w:val="0"/>
          <w:lang w:eastAsia="en-US"/>
        </w:rPr>
      </w:pPr>
      <w:r>
        <w:rPr>
          <w:b/>
          <w:bCs w:val="0"/>
          <w:lang w:eastAsia="en-US"/>
        </w:rPr>
        <w:t>Vraag over Duurzaamheid</w:t>
      </w:r>
      <w:r w:rsidR="00937374">
        <w:rPr>
          <w:b/>
          <w:bCs w:val="0"/>
          <w:lang w:eastAsia="en-US"/>
        </w:rPr>
        <w:t>:</w:t>
      </w:r>
    </w:p>
    <w:p w14:paraId="3D97F2AB" w14:textId="1F8E3197" w:rsidR="00937374" w:rsidRPr="00937374" w:rsidRDefault="009B36AB" w:rsidP="00937374">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5408" behindDoc="0" locked="0" layoutInCell="1" allowOverlap="1" wp14:anchorId="1B370E30" wp14:editId="04FF0E24">
                <wp:simplePos x="0" y="0"/>
                <wp:positionH relativeFrom="margin">
                  <wp:align>center</wp:align>
                </wp:positionH>
                <wp:positionV relativeFrom="paragraph">
                  <wp:posOffset>749935</wp:posOffset>
                </wp:positionV>
                <wp:extent cx="5438775" cy="752475"/>
                <wp:effectExtent l="0" t="0" r="28575" b="28575"/>
                <wp:wrapSquare wrapText="bothSides"/>
                <wp:docPr id="6430777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3675F694" w14:textId="77777777" w:rsidR="009B36AB" w:rsidRDefault="009B36AB" w:rsidP="009B36AB">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70E30" id="_x0000_s1029" type="#_x0000_t202" style="position:absolute;left:0;text-align:left;margin-left:0;margin-top:59.05pt;width:428.25pt;height:59.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3eEwIAACYEAAAOAAAAZHJzL2Uyb0RvYy54bWysU9tu2zAMfR+wfxD0vjhJ4yU1ohRdugwD&#10;ugvQ7QNkWY6FyaImKbGzry8lu2l2exmmB4EUqUPykFzf9K0mR+m8AsPobDKlRBoBlTJ7Rr9+2b1a&#10;Ue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">
                <v:textbox>
                  <w:txbxContent>
                    <w:p w14:paraId="3675F694" w14:textId="77777777" w:rsidR="009B36AB" w:rsidRDefault="009B36AB" w:rsidP="009B36AB">
                      <w:r>
                        <w:t>(Vul hier uw antwoord in)</w:t>
                      </w:r>
                    </w:p>
                  </w:txbxContent>
                </v:textbox>
                <w10:wrap type="square" anchorx="margin"/>
              </v:shape>
            </w:pict>
          </mc:Fallback>
        </mc:AlternateContent>
      </w:r>
      <w:r w:rsidR="00937374">
        <w:rPr>
          <w:b/>
          <w:bCs w:val="0"/>
          <w:lang w:eastAsia="en-US"/>
        </w:rPr>
        <w:t xml:space="preserve"> </w:t>
      </w:r>
      <w:r w:rsidR="00937374">
        <w:rPr>
          <w:lang w:eastAsia="en-US"/>
        </w:rPr>
        <w:t xml:space="preserve">Hoe draagt u bij aan het realiseren van afvalreductie </w:t>
      </w:r>
      <w:r>
        <w:rPr>
          <w:lang w:eastAsia="en-US"/>
        </w:rPr>
        <w:t>in uw logistieke proces? Denk hierbij aan het reduceren van verpakkingsmaterialen, recyclen en/of hergebruiken van gipsmaterialen of braceonderdelen?</w:t>
      </w:r>
    </w:p>
    <w:p w14:paraId="3AC123F3" w14:textId="2E0E1565" w:rsidR="00C107CC" w:rsidRDefault="00C107CC" w:rsidP="00F13E4B">
      <w:pPr>
        <w:jc w:val="both"/>
        <w:rPr>
          <w:b/>
          <w:bCs w:val="0"/>
          <w:i/>
          <w:iCs/>
          <w:lang w:eastAsia="en-US"/>
        </w:rPr>
      </w:pPr>
    </w:p>
    <w:p w14:paraId="6857C73A" w14:textId="3B9D3ADD" w:rsidR="009B36AB" w:rsidRDefault="009B36AB" w:rsidP="00F13E4B">
      <w:pPr>
        <w:jc w:val="both"/>
        <w:rPr>
          <w:b/>
          <w:bCs w:val="0"/>
          <w:lang w:eastAsia="en-US"/>
        </w:rPr>
      </w:pPr>
      <w:r>
        <w:rPr>
          <w:b/>
          <w:bCs w:val="0"/>
          <w:lang w:eastAsia="en-US"/>
        </w:rPr>
        <w:t>Vragen over kwaliteit:</w:t>
      </w:r>
    </w:p>
    <w:p w14:paraId="23FAAB7B" w14:textId="4A03F404" w:rsidR="009B36AB" w:rsidRPr="00F01D8B" w:rsidRDefault="009B36AB" w:rsidP="00AA161E">
      <w:pPr>
        <w:pStyle w:val="Lijstalinea"/>
        <w:numPr>
          <w:ilvl w:val="0"/>
          <w:numId w:val="20"/>
        </w:numPr>
        <w:jc w:val="both"/>
        <w:rPr>
          <w:b/>
          <w:bCs w:val="0"/>
          <w:lang w:eastAsia="en-US"/>
        </w:rPr>
      </w:pPr>
      <w:r w:rsidRPr="00DC3D27">
        <w:rPr>
          <w:b/>
          <w:bCs w:val="0"/>
          <w:noProof/>
          <w:lang w:eastAsia="en-US"/>
        </w:rPr>
        <mc:AlternateContent>
          <mc:Choice Requires="wps">
            <w:drawing>
              <wp:anchor distT="45720" distB="45720" distL="114300" distR="114300" simplePos="0" relativeHeight="251667456" behindDoc="0" locked="0" layoutInCell="1" allowOverlap="1" wp14:anchorId="734072CA" wp14:editId="15D401EA">
                <wp:simplePos x="0" y="0"/>
                <wp:positionH relativeFrom="margin">
                  <wp:align>center</wp:align>
                </wp:positionH>
                <wp:positionV relativeFrom="paragraph">
                  <wp:posOffset>504190</wp:posOffset>
                </wp:positionV>
                <wp:extent cx="5438775" cy="752475"/>
                <wp:effectExtent l="0" t="0" r="28575" b="28575"/>
                <wp:wrapSquare wrapText="bothSides"/>
                <wp:docPr id="1746936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3C79B6A3" w14:textId="77777777" w:rsidR="009B36AB" w:rsidRDefault="009B36AB" w:rsidP="009B36AB">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072CA" id="_x0000_s1030" type="#_x0000_t202" style="position:absolute;left:0;text-align:left;margin-left:0;margin-top:39.7pt;width:428.25pt;height:59.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">
                <v:textbox>
                  <w:txbxContent>
                    <w:p w14:paraId="3C79B6A3" w14:textId="77777777" w:rsidR="009B36AB" w:rsidRDefault="009B36AB" w:rsidP="009B36AB">
                      <w:r>
                        <w:t>(Vul hier uw antwoord in)</w:t>
                      </w:r>
                    </w:p>
                  </w:txbxContent>
                </v:textbox>
                <w10:wrap type="square" anchorx="margin"/>
              </v:shape>
            </w:pict>
          </mc:Fallback>
        </mc:AlternateContent>
      </w:r>
      <w:r w:rsidR="00BA6F8D">
        <w:rPr>
          <w:b/>
          <w:bCs w:val="0"/>
          <w:lang w:eastAsia="en-US"/>
        </w:rPr>
        <w:t xml:space="preserve"> </w:t>
      </w:r>
      <w:r w:rsidR="00BA6F8D">
        <w:rPr>
          <w:lang w:eastAsia="en-US"/>
        </w:rPr>
        <w:t xml:space="preserve">Op welke manier kunt u de kwaliteit van uw producten </w:t>
      </w:r>
      <w:r w:rsidR="00F01D8B">
        <w:rPr>
          <w:lang w:eastAsia="en-US"/>
        </w:rPr>
        <w:t>garanderen? Aan welke certificatie voldoen de producten? Of aan welke kwaliteitsnormen voldoen uw producten?</w:t>
      </w:r>
    </w:p>
    <w:p w14:paraId="0DFF20DA" w14:textId="77777777" w:rsidR="00F13E4B" w:rsidRDefault="00F13E4B" w:rsidP="00F13E4B">
      <w:pPr>
        <w:pStyle w:val="Kop1"/>
      </w:pPr>
      <w:bookmarkStart w:id="17" w:name="_Toc206679075"/>
      <w:bookmarkStart w:id="18" w:name="_Toc211353005"/>
      <w:r>
        <w:lastRenderedPageBreak/>
        <w:t>Checklist</w:t>
      </w:r>
      <w:bookmarkEnd w:id="17"/>
      <w:bookmarkEnd w:id="18"/>
    </w:p>
    <w:p w14:paraId="0F9C07F7" w14:textId="77777777" w:rsidR="00F13E4B" w:rsidRPr="00FC6666" w:rsidRDefault="00F13E4B" w:rsidP="00F13E4B"/>
    <w:p w14:paraId="6FEA4E1E" w14:textId="77777777" w:rsidR="00F13E4B" w:rsidRDefault="00F13E4B" w:rsidP="00F13E4B">
      <w:r w:rsidRPr="00FC6666">
        <w:t xml:space="preserve">Onderstaande checklist is bedoeld om te controleren of de </w:t>
      </w:r>
      <w:r>
        <w:t xml:space="preserve">deelnemer van de marktconsultatie </w:t>
      </w:r>
      <w:r w:rsidRPr="00FC6666">
        <w:t xml:space="preserve">alle </w:t>
      </w:r>
      <w:r>
        <w:t>documenten heeft ingediend</w:t>
      </w:r>
      <w:r w:rsidRPr="00FC6666">
        <w:t xml:space="preserve">. </w:t>
      </w:r>
    </w:p>
    <w:p w14:paraId="0AC3C85E" w14:textId="77777777" w:rsidR="00F13E4B" w:rsidRPr="00FC6666" w:rsidRDefault="00F13E4B" w:rsidP="00F13E4B"/>
    <w:p w14:paraId="13EA6E2E" w14:textId="77777777" w:rsidR="00F13E4B" w:rsidRPr="00FC6666" w:rsidRDefault="00F13E4B" w:rsidP="00F13E4B">
      <w:r w:rsidRPr="00FC6666">
        <w:t xml:space="preserve">De </w:t>
      </w:r>
      <w:r>
        <w:t xml:space="preserve">aanbieder heeft de </w:t>
      </w:r>
      <w:r w:rsidRPr="00FC6666">
        <w:t>volgende documenten aan</w:t>
      </w:r>
      <w:r>
        <w:t>geleverd:</w:t>
      </w:r>
    </w:p>
    <w:p w14:paraId="23919EBF" w14:textId="46000D30" w:rsidR="00F13E4B" w:rsidRPr="00FC6666" w:rsidRDefault="00F13E4B" w:rsidP="00F13E4B">
      <w:pPr>
        <w:numPr>
          <w:ilvl w:val="0"/>
          <w:numId w:val="19"/>
        </w:numPr>
      </w:pPr>
      <w:r>
        <w:t xml:space="preserve">Ingevulde vragenlijst marktconsultatie </w:t>
      </w:r>
      <w:r w:rsidR="009B36AB">
        <w:t>immobilisatiemateriaal</w:t>
      </w:r>
      <w:r>
        <w:t>;</w:t>
      </w:r>
    </w:p>
    <w:p w14:paraId="1A4A414C" w14:textId="7754F17A" w:rsidR="00DC04D9" w:rsidRDefault="00F13E4B" w:rsidP="00F13E4B">
      <w:pPr>
        <w:numPr>
          <w:ilvl w:val="0"/>
          <w:numId w:val="19"/>
        </w:numPr>
      </w:pPr>
      <w:r>
        <w:t>De aangeboden assortimentslijst.</w:t>
      </w:r>
    </w:p>
    <w:p w14:paraId="76B00A77" w14:textId="77777777" w:rsidR="00F13E4B" w:rsidRPr="00F13E4B" w:rsidRDefault="00F13E4B" w:rsidP="00F13E4B"/>
    <w:p w14:paraId="2DB7BE5A" w14:textId="77777777" w:rsidR="008D1F9A" w:rsidRPr="00BD38F1" w:rsidRDefault="00F13E4B" w:rsidP="00AA161E">
      <w:pPr>
        <w:pStyle w:val="Kop2"/>
        <w:numPr>
          <w:ilvl w:val="0"/>
          <w:numId w:val="0"/>
        </w:numPr>
        <w:ind w:left="567" w:hanging="567"/>
        <w:jc w:val="both"/>
      </w:pPr>
      <w:bookmarkStart w:id="19" w:name="_Toc517967463"/>
      <w:bookmarkStart w:id="20" w:name="_Toc211353006"/>
      <w:r w:rsidRPr="00BD38F1">
        <w:t>Bijlagen:</w:t>
      </w:r>
      <w:bookmarkEnd w:id="19"/>
      <w:bookmarkEnd w:id="20"/>
    </w:p>
    <w:p w14:paraId="30E8777D" w14:textId="01D6165E" w:rsidR="008D1F9A" w:rsidRPr="00F13E4B" w:rsidRDefault="00F13E4B" w:rsidP="00F13E4B">
      <w:pPr>
        <w:pStyle w:val="Lijstalinea"/>
        <w:numPr>
          <w:ilvl w:val="0"/>
          <w:numId w:val="18"/>
        </w:numPr>
        <w:spacing w:line="360" w:lineRule="auto"/>
        <w:jc w:val="both"/>
        <w:rPr>
          <w:rFonts w:ascii="Arial" w:hAnsi="Arial"/>
          <w:szCs w:val="22"/>
          <w:lang w:eastAsia="en-US"/>
        </w:rPr>
      </w:pPr>
      <w:r>
        <w:rPr>
          <w:rFonts w:ascii="Arial" w:hAnsi="Arial"/>
          <w:szCs w:val="22"/>
          <w:lang w:eastAsia="en-US"/>
        </w:rPr>
        <w:t>Bijlage 1 – Artikellijst immobilisatie materialen</w:t>
      </w:r>
    </w:p>
    <w:sectPr w:rsidR="008D1F9A" w:rsidRPr="00F13E4B" w:rsidSect="008D1F9A">
      <w:headerReference w:type="even" r:id="rId14"/>
      <w:headerReference w:type="default" r:id="rId15"/>
      <w:headerReference w:type="first" r:id="rId16"/>
      <w:pgSz w:w="11909" w:h="16834" w:code="9"/>
      <w:pgMar w:top="1904" w:right="1418" w:bottom="1134" w:left="1418" w:header="0" w:footer="0"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2D0E" w14:textId="77777777" w:rsidR="00F13E4B" w:rsidRDefault="00F13E4B">
      <w:pPr>
        <w:spacing w:line="240" w:lineRule="auto"/>
      </w:pPr>
      <w:r>
        <w:separator/>
      </w:r>
    </w:p>
  </w:endnote>
  <w:endnote w:type="continuationSeparator" w:id="0">
    <w:p w14:paraId="1E697ABD" w14:textId="77777777" w:rsidR="00F13E4B" w:rsidRDefault="00F1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DBDA" w14:textId="3EF8C0CD" w:rsidR="00DC04D9" w:rsidRDefault="00F13E4B" w:rsidP="00AA161E">
    <w:pPr>
      <w:ind w:right="1"/>
      <w:rPr>
        <w:rFonts w:cs="Tahoma"/>
        <w:i/>
        <w:sz w:val="16"/>
        <w:szCs w:val="16"/>
      </w:rPr>
    </w:pPr>
    <w:r w:rsidRPr="00572B09">
      <w:rPr>
        <w:rFonts w:cs="Tahoma"/>
        <w:i/>
        <w:sz w:val="16"/>
        <w:szCs w:val="16"/>
      </w:rPr>
      <w:t xml:space="preserve">Marktconsultatiedocument </w:t>
    </w:r>
    <w:r w:rsidR="00645730">
      <w:rPr>
        <w:rFonts w:cs="Tahoma"/>
        <w:i/>
        <w:sz w:val="16"/>
        <w:szCs w:val="16"/>
      </w:rPr>
      <w:t>Immobilisatiematerialen LUMC oktober 2025</w:t>
    </w:r>
    <w:r>
      <w:rPr>
        <w:rFonts w:cs="Tahoma"/>
        <w:i/>
        <w:sz w:val="16"/>
        <w:szCs w:val="16"/>
      </w:rPr>
      <w:tab/>
    </w:r>
    <w:r w:rsidR="00AA161E">
      <w:rPr>
        <w:rFonts w:cs="Tahoma"/>
        <w:i/>
        <w:sz w:val="16"/>
        <w:szCs w:val="16"/>
      </w:rPr>
      <w:tab/>
    </w:r>
    <w:r w:rsidR="00AA161E">
      <w:rPr>
        <w:rFonts w:cs="Tahoma"/>
        <w:i/>
        <w:sz w:val="16"/>
        <w:szCs w:val="16"/>
      </w:rPr>
      <w:tab/>
    </w:r>
    <w:r w:rsidR="00AA161E">
      <w:rPr>
        <w:rFonts w:cs="Tahoma"/>
        <w:i/>
        <w:sz w:val="16"/>
        <w:szCs w:val="16"/>
      </w:rPr>
      <w:tab/>
    </w:r>
    <w:r>
      <w:rPr>
        <w:rFonts w:cs="Tahoma"/>
        <w:i/>
        <w:sz w:val="16"/>
        <w:szCs w:val="16"/>
      </w:rPr>
      <w:tab/>
    </w:r>
    <w:r w:rsidRPr="00572B09">
      <w:rPr>
        <w:rFonts w:cs="Tahoma"/>
        <w:i/>
        <w:sz w:val="16"/>
        <w:szCs w:val="16"/>
      </w:rPr>
      <w:t xml:space="preserve">Pagina </w:t>
    </w:r>
    <w:r w:rsidRPr="00572B09">
      <w:rPr>
        <w:rFonts w:cs="Tahoma"/>
        <w:i/>
        <w:sz w:val="16"/>
        <w:szCs w:val="16"/>
      </w:rPr>
      <w:fldChar w:fldCharType="begin"/>
    </w:r>
    <w:r w:rsidRPr="00572B09">
      <w:rPr>
        <w:rFonts w:cs="Tahoma"/>
        <w:i/>
        <w:sz w:val="16"/>
        <w:szCs w:val="16"/>
      </w:rPr>
      <w:instrText xml:space="preserve"> PAGE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r w:rsidRPr="00572B09">
      <w:rPr>
        <w:rFonts w:cs="Tahoma"/>
        <w:i/>
        <w:sz w:val="16"/>
        <w:szCs w:val="16"/>
      </w:rPr>
      <w:t xml:space="preserve"> van </w:t>
    </w:r>
    <w:r w:rsidRPr="00572B09">
      <w:rPr>
        <w:rFonts w:cs="Tahoma"/>
        <w:i/>
        <w:sz w:val="16"/>
        <w:szCs w:val="16"/>
      </w:rPr>
      <w:fldChar w:fldCharType="begin"/>
    </w:r>
    <w:r w:rsidRPr="00572B09">
      <w:rPr>
        <w:rFonts w:cs="Tahoma"/>
        <w:i/>
        <w:sz w:val="16"/>
        <w:szCs w:val="16"/>
      </w:rPr>
      <w:instrText xml:space="preserve"> NUMPAGES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p>
  <w:p w14:paraId="7D370233" w14:textId="77777777" w:rsidR="00DC04D9" w:rsidRPr="00CC26AD" w:rsidRDefault="00DC04D9" w:rsidP="008D1F9A">
    <w:pPr>
      <w:ind w:right="360"/>
      <w:rPr>
        <w:rFonts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CA31" w14:textId="77777777" w:rsidR="00F13E4B" w:rsidRDefault="00F13E4B">
      <w:pPr>
        <w:spacing w:line="240" w:lineRule="auto"/>
      </w:pPr>
      <w:r>
        <w:separator/>
      </w:r>
    </w:p>
  </w:footnote>
  <w:footnote w:type="continuationSeparator" w:id="0">
    <w:p w14:paraId="7B3BEF98" w14:textId="77777777" w:rsidR="00F13E4B" w:rsidRDefault="00F13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6188" w14:textId="77777777" w:rsidR="00DC04D9" w:rsidRDefault="00DC04D9" w:rsidP="008D1F9A">
    <w:pPr>
      <w:pStyle w:val="Koptekst"/>
    </w:pPr>
  </w:p>
  <w:p w14:paraId="17A28390" w14:textId="77777777" w:rsidR="00DC04D9" w:rsidRDefault="00DC04D9" w:rsidP="008D1F9A">
    <w:pPr>
      <w:pStyle w:val="Koptekst"/>
    </w:pPr>
  </w:p>
  <w:p w14:paraId="509DE708" w14:textId="77777777" w:rsidR="00DC04D9" w:rsidRDefault="00DC04D9" w:rsidP="008D1F9A">
    <w:pPr>
      <w:pStyle w:val="Koptekst"/>
    </w:pPr>
  </w:p>
  <w:p w14:paraId="54B4EED4" w14:textId="77777777" w:rsidR="00DC04D9" w:rsidRDefault="00DC0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7AF6" w14:textId="77777777" w:rsidR="00DC04D9" w:rsidRPr="001639A8" w:rsidRDefault="00F13E4B" w:rsidP="008D1F9A">
    <w:pPr>
      <w:jc w:val="center"/>
      <w:rPr>
        <w:rFonts w:asciiTheme="minorHAnsi" w:hAnsiTheme="minorHAnsi"/>
        <w:b/>
        <w:color w:val="FF0000"/>
        <w:sz w:val="44"/>
        <w:szCs w:val="22"/>
      </w:rPr>
    </w:pPr>
    <w:r>
      <w:rPr>
        <w:noProof/>
      </w:rPr>
      <w:drawing>
        <wp:anchor distT="0" distB="0" distL="114300" distR="114300" simplePos="0" relativeHeight="251658240" behindDoc="1" locked="0" layoutInCell="1" allowOverlap="1" wp14:anchorId="337EDA5C" wp14:editId="248BC8D3">
          <wp:simplePos x="0" y="0"/>
          <wp:positionH relativeFrom="page">
            <wp:posOffset>-17145</wp:posOffset>
          </wp:positionH>
          <wp:positionV relativeFrom="page">
            <wp:posOffset>17467</wp:posOffset>
          </wp:positionV>
          <wp:extent cx="7557135" cy="10686415"/>
          <wp:effectExtent l="0" t="0" r="5715" b="635"/>
          <wp:wrapNone/>
          <wp:docPr id="207303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415"/>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14:paraId="2E601785" w14:textId="77777777" w:rsidR="00DC04D9" w:rsidRPr="001639A8" w:rsidRDefault="00DC04D9" w:rsidP="008D1F9A">
    <w:pPr>
      <w:rPr>
        <w:rFonts w:asciiTheme="minorHAnsi" w:hAnsiTheme="minorHAnsi"/>
        <w:b/>
        <w:color w:val="FF0000"/>
        <w:sz w:val="4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99A" w14:textId="77777777" w:rsidR="00DC04D9" w:rsidRDefault="00DC04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D572" w14:textId="77777777" w:rsidR="00DC04D9" w:rsidRDefault="00DC04D9" w:rsidP="008D1F9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5BED" w14:textId="77777777" w:rsidR="00DC04D9" w:rsidRDefault="00DC04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60"/>
    <w:multiLevelType w:val="hybridMultilevel"/>
    <w:tmpl w:val="7AC0A81C"/>
    <w:lvl w:ilvl="0" w:tplc="C4522A3E">
      <w:start w:val="1"/>
      <w:numFmt w:val="decimal"/>
      <w:lvlText w:val="%1."/>
      <w:lvlJc w:val="left"/>
      <w:pPr>
        <w:ind w:left="720" w:hanging="360"/>
      </w:pPr>
      <w:rPr>
        <w:rFonts w:hint="default"/>
      </w:rPr>
    </w:lvl>
    <w:lvl w:ilvl="1" w:tplc="CF544A56" w:tentative="1">
      <w:start w:val="1"/>
      <w:numFmt w:val="lowerLetter"/>
      <w:lvlText w:val="%2."/>
      <w:lvlJc w:val="left"/>
      <w:pPr>
        <w:ind w:left="1440" w:hanging="360"/>
      </w:pPr>
    </w:lvl>
    <w:lvl w:ilvl="2" w:tplc="3BAECB34" w:tentative="1">
      <w:start w:val="1"/>
      <w:numFmt w:val="lowerRoman"/>
      <w:lvlText w:val="%3."/>
      <w:lvlJc w:val="right"/>
      <w:pPr>
        <w:ind w:left="2160" w:hanging="180"/>
      </w:pPr>
    </w:lvl>
    <w:lvl w:ilvl="3" w:tplc="4596E058" w:tentative="1">
      <w:start w:val="1"/>
      <w:numFmt w:val="decimal"/>
      <w:lvlText w:val="%4."/>
      <w:lvlJc w:val="left"/>
      <w:pPr>
        <w:ind w:left="2880" w:hanging="360"/>
      </w:pPr>
    </w:lvl>
    <w:lvl w:ilvl="4" w:tplc="27F8CFB2" w:tentative="1">
      <w:start w:val="1"/>
      <w:numFmt w:val="lowerLetter"/>
      <w:lvlText w:val="%5."/>
      <w:lvlJc w:val="left"/>
      <w:pPr>
        <w:ind w:left="3600" w:hanging="360"/>
      </w:pPr>
    </w:lvl>
    <w:lvl w:ilvl="5" w:tplc="75AA9E74" w:tentative="1">
      <w:start w:val="1"/>
      <w:numFmt w:val="lowerRoman"/>
      <w:lvlText w:val="%6."/>
      <w:lvlJc w:val="right"/>
      <w:pPr>
        <w:ind w:left="4320" w:hanging="180"/>
      </w:pPr>
    </w:lvl>
    <w:lvl w:ilvl="6" w:tplc="326816A6" w:tentative="1">
      <w:start w:val="1"/>
      <w:numFmt w:val="decimal"/>
      <w:lvlText w:val="%7."/>
      <w:lvlJc w:val="left"/>
      <w:pPr>
        <w:ind w:left="5040" w:hanging="360"/>
      </w:pPr>
    </w:lvl>
    <w:lvl w:ilvl="7" w:tplc="29E45D56" w:tentative="1">
      <w:start w:val="1"/>
      <w:numFmt w:val="lowerLetter"/>
      <w:lvlText w:val="%8."/>
      <w:lvlJc w:val="left"/>
      <w:pPr>
        <w:ind w:left="5760" w:hanging="360"/>
      </w:pPr>
    </w:lvl>
    <w:lvl w:ilvl="8" w:tplc="404066FC" w:tentative="1">
      <w:start w:val="1"/>
      <w:numFmt w:val="lowerRoman"/>
      <w:lvlText w:val="%9."/>
      <w:lvlJc w:val="right"/>
      <w:pPr>
        <w:ind w:left="6480" w:hanging="180"/>
      </w:pPr>
    </w:lvl>
  </w:abstractNum>
  <w:abstractNum w:abstractNumId="1" w15:restartNumberingAfterBreak="0">
    <w:nsid w:val="2A110846"/>
    <w:multiLevelType w:val="hybridMultilevel"/>
    <w:tmpl w:val="1B8AE10E"/>
    <w:lvl w:ilvl="0" w:tplc="7772AAF8">
      <w:start w:val="1"/>
      <w:numFmt w:val="decimal"/>
      <w:lvlText w:val="%1."/>
      <w:lvlJc w:val="left"/>
      <w:pPr>
        <w:ind w:left="720" w:hanging="360"/>
      </w:pPr>
      <w:rPr>
        <w:rFonts w:hint="default"/>
        <w:sz w:val="22"/>
      </w:rPr>
    </w:lvl>
    <w:lvl w:ilvl="1" w:tplc="5DEA3868" w:tentative="1">
      <w:start w:val="1"/>
      <w:numFmt w:val="lowerLetter"/>
      <w:lvlText w:val="%2."/>
      <w:lvlJc w:val="left"/>
      <w:pPr>
        <w:ind w:left="1440" w:hanging="360"/>
      </w:pPr>
    </w:lvl>
    <w:lvl w:ilvl="2" w:tplc="4FDAB60A" w:tentative="1">
      <w:start w:val="1"/>
      <w:numFmt w:val="lowerRoman"/>
      <w:lvlText w:val="%3."/>
      <w:lvlJc w:val="right"/>
      <w:pPr>
        <w:ind w:left="2160" w:hanging="180"/>
      </w:pPr>
    </w:lvl>
    <w:lvl w:ilvl="3" w:tplc="265E3B40" w:tentative="1">
      <w:start w:val="1"/>
      <w:numFmt w:val="decimal"/>
      <w:lvlText w:val="%4."/>
      <w:lvlJc w:val="left"/>
      <w:pPr>
        <w:ind w:left="2880" w:hanging="360"/>
      </w:pPr>
    </w:lvl>
    <w:lvl w:ilvl="4" w:tplc="80DAD1E2" w:tentative="1">
      <w:start w:val="1"/>
      <w:numFmt w:val="lowerLetter"/>
      <w:lvlText w:val="%5."/>
      <w:lvlJc w:val="left"/>
      <w:pPr>
        <w:ind w:left="3600" w:hanging="360"/>
      </w:pPr>
    </w:lvl>
    <w:lvl w:ilvl="5" w:tplc="5B960D2A" w:tentative="1">
      <w:start w:val="1"/>
      <w:numFmt w:val="lowerRoman"/>
      <w:lvlText w:val="%6."/>
      <w:lvlJc w:val="right"/>
      <w:pPr>
        <w:ind w:left="4320" w:hanging="180"/>
      </w:pPr>
    </w:lvl>
    <w:lvl w:ilvl="6" w:tplc="49F0CD82" w:tentative="1">
      <w:start w:val="1"/>
      <w:numFmt w:val="decimal"/>
      <w:lvlText w:val="%7."/>
      <w:lvlJc w:val="left"/>
      <w:pPr>
        <w:ind w:left="5040" w:hanging="360"/>
      </w:pPr>
    </w:lvl>
    <w:lvl w:ilvl="7" w:tplc="9CB2D586" w:tentative="1">
      <w:start w:val="1"/>
      <w:numFmt w:val="lowerLetter"/>
      <w:lvlText w:val="%8."/>
      <w:lvlJc w:val="left"/>
      <w:pPr>
        <w:ind w:left="5760" w:hanging="360"/>
      </w:pPr>
    </w:lvl>
    <w:lvl w:ilvl="8" w:tplc="FC6094FE" w:tentative="1">
      <w:start w:val="1"/>
      <w:numFmt w:val="lowerRoman"/>
      <w:lvlText w:val="%9."/>
      <w:lvlJc w:val="right"/>
      <w:pPr>
        <w:ind w:left="6480" w:hanging="180"/>
      </w:pPr>
    </w:lvl>
  </w:abstractNum>
  <w:abstractNum w:abstractNumId="2" w15:restartNumberingAfterBreak="0">
    <w:nsid w:val="2DA85431"/>
    <w:multiLevelType w:val="multilevel"/>
    <w:tmpl w:val="591A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62782"/>
    <w:multiLevelType w:val="hybridMultilevel"/>
    <w:tmpl w:val="E0E45008"/>
    <w:lvl w:ilvl="0" w:tplc="945C0072">
      <w:start w:val="6"/>
      <w:numFmt w:val="bullet"/>
      <w:lvlText w:val="-"/>
      <w:lvlJc w:val="left"/>
      <w:pPr>
        <w:ind w:left="720" w:hanging="360"/>
      </w:pPr>
      <w:rPr>
        <w:rFonts w:ascii="Arial" w:eastAsia="Times New Roman" w:hAnsi="Arial" w:cs="Arial" w:hint="default"/>
      </w:rPr>
    </w:lvl>
    <w:lvl w:ilvl="1" w:tplc="59AA2054" w:tentative="1">
      <w:start w:val="1"/>
      <w:numFmt w:val="bullet"/>
      <w:lvlText w:val="o"/>
      <w:lvlJc w:val="left"/>
      <w:pPr>
        <w:ind w:left="1440" w:hanging="360"/>
      </w:pPr>
      <w:rPr>
        <w:rFonts w:ascii="Courier New" w:hAnsi="Courier New" w:cs="Courier New" w:hint="default"/>
      </w:rPr>
    </w:lvl>
    <w:lvl w:ilvl="2" w:tplc="A3A696C8" w:tentative="1">
      <w:start w:val="1"/>
      <w:numFmt w:val="bullet"/>
      <w:lvlText w:val=""/>
      <w:lvlJc w:val="left"/>
      <w:pPr>
        <w:ind w:left="2160" w:hanging="360"/>
      </w:pPr>
      <w:rPr>
        <w:rFonts w:ascii="Wingdings" w:hAnsi="Wingdings" w:hint="default"/>
      </w:rPr>
    </w:lvl>
    <w:lvl w:ilvl="3" w:tplc="10946920" w:tentative="1">
      <w:start w:val="1"/>
      <w:numFmt w:val="bullet"/>
      <w:lvlText w:val=""/>
      <w:lvlJc w:val="left"/>
      <w:pPr>
        <w:ind w:left="2880" w:hanging="360"/>
      </w:pPr>
      <w:rPr>
        <w:rFonts w:ascii="Symbol" w:hAnsi="Symbol" w:hint="default"/>
      </w:rPr>
    </w:lvl>
    <w:lvl w:ilvl="4" w:tplc="9006A682" w:tentative="1">
      <w:start w:val="1"/>
      <w:numFmt w:val="bullet"/>
      <w:lvlText w:val="o"/>
      <w:lvlJc w:val="left"/>
      <w:pPr>
        <w:ind w:left="3600" w:hanging="360"/>
      </w:pPr>
      <w:rPr>
        <w:rFonts w:ascii="Courier New" w:hAnsi="Courier New" w:cs="Courier New" w:hint="default"/>
      </w:rPr>
    </w:lvl>
    <w:lvl w:ilvl="5" w:tplc="52CCF368" w:tentative="1">
      <w:start w:val="1"/>
      <w:numFmt w:val="bullet"/>
      <w:lvlText w:val=""/>
      <w:lvlJc w:val="left"/>
      <w:pPr>
        <w:ind w:left="4320" w:hanging="360"/>
      </w:pPr>
      <w:rPr>
        <w:rFonts w:ascii="Wingdings" w:hAnsi="Wingdings" w:hint="default"/>
      </w:rPr>
    </w:lvl>
    <w:lvl w:ilvl="6" w:tplc="7DB2A9EA" w:tentative="1">
      <w:start w:val="1"/>
      <w:numFmt w:val="bullet"/>
      <w:lvlText w:val=""/>
      <w:lvlJc w:val="left"/>
      <w:pPr>
        <w:ind w:left="5040" w:hanging="360"/>
      </w:pPr>
      <w:rPr>
        <w:rFonts w:ascii="Symbol" w:hAnsi="Symbol" w:hint="default"/>
      </w:rPr>
    </w:lvl>
    <w:lvl w:ilvl="7" w:tplc="F4006258" w:tentative="1">
      <w:start w:val="1"/>
      <w:numFmt w:val="bullet"/>
      <w:lvlText w:val="o"/>
      <w:lvlJc w:val="left"/>
      <w:pPr>
        <w:ind w:left="5760" w:hanging="360"/>
      </w:pPr>
      <w:rPr>
        <w:rFonts w:ascii="Courier New" w:hAnsi="Courier New" w:cs="Courier New" w:hint="default"/>
      </w:rPr>
    </w:lvl>
    <w:lvl w:ilvl="8" w:tplc="64E0788A" w:tentative="1">
      <w:start w:val="1"/>
      <w:numFmt w:val="bullet"/>
      <w:lvlText w:val=""/>
      <w:lvlJc w:val="left"/>
      <w:pPr>
        <w:ind w:left="6480" w:hanging="360"/>
      </w:pPr>
      <w:rPr>
        <w:rFonts w:ascii="Wingdings" w:hAnsi="Wingdings" w:hint="default"/>
      </w:rPr>
    </w:lvl>
  </w:abstractNum>
  <w:abstractNum w:abstractNumId="4" w15:restartNumberingAfterBreak="0">
    <w:nsid w:val="2F4820DB"/>
    <w:multiLevelType w:val="hybridMultilevel"/>
    <w:tmpl w:val="65480CE4"/>
    <w:lvl w:ilvl="0" w:tplc="0C98A88E">
      <w:start w:val="6"/>
      <w:numFmt w:val="bullet"/>
      <w:lvlText w:val="-"/>
      <w:lvlJc w:val="left"/>
      <w:pPr>
        <w:ind w:left="720" w:hanging="360"/>
      </w:pPr>
      <w:rPr>
        <w:rFonts w:ascii="Arial" w:eastAsia="Times New Roman" w:hAnsi="Arial" w:cs="Arial" w:hint="default"/>
      </w:rPr>
    </w:lvl>
    <w:lvl w:ilvl="1" w:tplc="D27465EA" w:tentative="1">
      <w:start w:val="1"/>
      <w:numFmt w:val="bullet"/>
      <w:lvlText w:val="o"/>
      <w:lvlJc w:val="left"/>
      <w:pPr>
        <w:ind w:left="1440" w:hanging="360"/>
      </w:pPr>
      <w:rPr>
        <w:rFonts w:ascii="Courier New" w:hAnsi="Courier New" w:cs="Courier New" w:hint="default"/>
      </w:rPr>
    </w:lvl>
    <w:lvl w:ilvl="2" w:tplc="466CFD9C" w:tentative="1">
      <w:start w:val="1"/>
      <w:numFmt w:val="bullet"/>
      <w:lvlText w:val=""/>
      <w:lvlJc w:val="left"/>
      <w:pPr>
        <w:ind w:left="2160" w:hanging="360"/>
      </w:pPr>
      <w:rPr>
        <w:rFonts w:ascii="Wingdings" w:hAnsi="Wingdings" w:hint="default"/>
      </w:rPr>
    </w:lvl>
    <w:lvl w:ilvl="3" w:tplc="CF28A82E" w:tentative="1">
      <w:start w:val="1"/>
      <w:numFmt w:val="bullet"/>
      <w:lvlText w:val=""/>
      <w:lvlJc w:val="left"/>
      <w:pPr>
        <w:ind w:left="2880" w:hanging="360"/>
      </w:pPr>
      <w:rPr>
        <w:rFonts w:ascii="Symbol" w:hAnsi="Symbol" w:hint="default"/>
      </w:rPr>
    </w:lvl>
    <w:lvl w:ilvl="4" w:tplc="61EC1F12" w:tentative="1">
      <w:start w:val="1"/>
      <w:numFmt w:val="bullet"/>
      <w:lvlText w:val="o"/>
      <w:lvlJc w:val="left"/>
      <w:pPr>
        <w:ind w:left="3600" w:hanging="360"/>
      </w:pPr>
      <w:rPr>
        <w:rFonts w:ascii="Courier New" w:hAnsi="Courier New" w:cs="Courier New" w:hint="default"/>
      </w:rPr>
    </w:lvl>
    <w:lvl w:ilvl="5" w:tplc="6FBE38E2" w:tentative="1">
      <w:start w:val="1"/>
      <w:numFmt w:val="bullet"/>
      <w:lvlText w:val=""/>
      <w:lvlJc w:val="left"/>
      <w:pPr>
        <w:ind w:left="4320" w:hanging="360"/>
      </w:pPr>
      <w:rPr>
        <w:rFonts w:ascii="Wingdings" w:hAnsi="Wingdings" w:hint="default"/>
      </w:rPr>
    </w:lvl>
    <w:lvl w:ilvl="6" w:tplc="7FC078C0" w:tentative="1">
      <w:start w:val="1"/>
      <w:numFmt w:val="bullet"/>
      <w:lvlText w:val=""/>
      <w:lvlJc w:val="left"/>
      <w:pPr>
        <w:ind w:left="5040" w:hanging="360"/>
      </w:pPr>
      <w:rPr>
        <w:rFonts w:ascii="Symbol" w:hAnsi="Symbol" w:hint="default"/>
      </w:rPr>
    </w:lvl>
    <w:lvl w:ilvl="7" w:tplc="F5AC7AF2" w:tentative="1">
      <w:start w:val="1"/>
      <w:numFmt w:val="bullet"/>
      <w:lvlText w:val="o"/>
      <w:lvlJc w:val="left"/>
      <w:pPr>
        <w:ind w:left="5760" w:hanging="360"/>
      </w:pPr>
      <w:rPr>
        <w:rFonts w:ascii="Courier New" w:hAnsi="Courier New" w:cs="Courier New" w:hint="default"/>
      </w:rPr>
    </w:lvl>
    <w:lvl w:ilvl="8" w:tplc="3D96122A" w:tentative="1">
      <w:start w:val="1"/>
      <w:numFmt w:val="bullet"/>
      <w:lvlText w:val=""/>
      <w:lvlJc w:val="left"/>
      <w:pPr>
        <w:ind w:left="6480" w:hanging="360"/>
      </w:pPr>
      <w:rPr>
        <w:rFonts w:ascii="Wingdings" w:hAnsi="Wingdings" w:hint="default"/>
      </w:rPr>
    </w:lvl>
  </w:abstractNum>
  <w:abstractNum w:abstractNumId="5" w15:restartNumberingAfterBreak="0">
    <w:nsid w:val="302B103B"/>
    <w:multiLevelType w:val="hybridMultilevel"/>
    <w:tmpl w:val="BF968590"/>
    <w:lvl w:ilvl="0" w:tplc="262CB91C">
      <w:start w:val="1"/>
      <w:numFmt w:val="bullet"/>
      <w:lvlText w:val=""/>
      <w:lvlJc w:val="left"/>
      <w:pPr>
        <w:ind w:left="360" w:hanging="360"/>
      </w:pPr>
      <w:rPr>
        <w:rFonts w:ascii="Wingdings" w:hAnsi="Wingdings" w:hint="default"/>
      </w:rPr>
    </w:lvl>
    <w:lvl w:ilvl="1" w:tplc="00DA0B80">
      <w:numFmt w:val="bullet"/>
      <w:lvlText w:val="-"/>
      <w:lvlJc w:val="left"/>
      <w:pPr>
        <w:ind w:left="502" w:hanging="360"/>
      </w:pPr>
      <w:rPr>
        <w:rFonts w:ascii="Calibri" w:eastAsia="Calibri" w:hAnsi="Calibri" w:cs="Times New Roman" w:hint="default"/>
      </w:rPr>
    </w:lvl>
    <w:lvl w:ilvl="2" w:tplc="B07ABF7C" w:tentative="1">
      <w:start w:val="1"/>
      <w:numFmt w:val="bullet"/>
      <w:lvlText w:val=""/>
      <w:lvlJc w:val="left"/>
      <w:pPr>
        <w:ind w:left="1800" w:hanging="360"/>
      </w:pPr>
      <w:rPr>
        <w:rFonts w:ascii="Wingdings" w:hAnsi="Wingdings" w:hint="default"/>
      </w:rPr>
    </w:lvl>
    <w:lvl w:ilvl="3" w:tplc="ADE6BBEE" w:tentative="1">
      <w:start w:val="1"/>
      <w:numFmt w:val="bullet"/>
      <w:lvlText w:val=""/>
      <w:lvlJc w:val="left"/>
      <w:pPr>
        <w:ind w:left="2520" w:hanging="360"/>
      </w:pPr>
      <w:rPr>
        <w:rFonts w:ascii="Symbol" w:hAnsi="Symbol" w:hint="default"/>
      </w:rPr>
    </w:lvl>
    <w:lvl w:ilvl="4" w:tplc="478A03C2" w:tentative="1">
      <w:start w:val="1"/>
      <w:numFmt w:val="bullet"/>
      <w:lvlText w:val="o"/>
      <w:lvlJc w:val="left"/>
      <w:pPr>
        <w:ind w:left="3240" w:hanging="360"/>
      </w:pPr>
      <w:rPr>
        <w:rFonts w:ascii="Courier New" w:hAnsi="Courier New" w:cs="Courier New" w:hint="default"/>
      </w:rPr>
    </w:lvl>
    <w:lvl w:ilvl="5" w:tplc="AA7A8448" w:tentative="1">
      <w:start w:val="1"/>
      <w:numFmt w:val="bullet"/>
      <w:lvlText w:val=""/>
      <w:lvlJc w:val="left"/>
      <w:pPr>
        <w:ind w:left="3960" w:hanging="360"/>
      </w:pPr>
      <w:rPr>
        <w:rFonts w:ascii="Wingdings" w:hAnsi="Wingdings" w:hint="default"/>
      </w:rPr>
    </w:lvl>
    <w:lvl w:ilvl="6" w:tplc="48322E48" w:tentative="1">
      <w:start w:val="1"/>
      <w:numFmt w:val="bullet"/>
      <w:lvlText w:val=""/>
      <w:lvlJc w:val="left"/>
      <w:pPr>
        <w:ind w:left="4680" w:hanging="360"/>
      </w:pPr>
      <w:rPr>
        <w:rFonts w:ascii="Symbol" w:hAnsi="Symbol" w:hint="default"/>
      </w:rPr>
    </w:lvl>
    <w:lvl w:ilvl="7" w:tplc="1056F9A6" w:tentative="1">
      <w:start w:val="1"/>
      <w:numFmt w:val="bullet"/>
      <w:lvlText w:val="o"/>
      <w:lvlJc w:val="left"/>
      <w:pPr>
        <w:ind w:left="5400" w:hanging="360"/>
      </w:pPr>
      <w:rPr>
        <w:rFonts w:ascii="Courier New" w:hAnsi="Courier New" w:cs="Courier New" w:hint="default"/>
      </w:rPr>
    </w:lvl>
    <w:lvl w:ilvl="8" w:tplc="1332B0D0" w:tentative="1">
      <w:start w:val="1"/>
      <w:numFmt w:val="bullet"/>
      <w:lvlText w:val=""/>
      <w:lvlJc w:val="left"/>
      <w:pPr>
        <w:ind w:left="6120" w:hanging="360"/>
      </w:pPr>
      <w:rPr>
        <w:rFonts w:ascii="Wingdings" w:hAnsi="Wingdings" w:hint="default"/>
      </w:rPr>
    </w:lvl>
  </w:abstractNum>
  <w:abstractNum w:abstractNumId="6" w15:restartNumberingAfterBreak="0">
    <w:nsid w:val="340C7F67"/>
    <w:multiLevelType w:val="hybridMultilevel"/>
    <w:tmpl w:val="77F43D50"/>
    <w:lvl w:ilvl="0" w:tplc="E2F445D8">
      <w:start w:val="1"/>
      <w:numFmt w:val="decimal"/>
      <w:lvlText w:val="%1."/>
      <w:lvlJc w:val="left"/>
      <w:pPr>
        <w:ind w:left="720" w:hanging="360"/>
      </w:pPr>
      <w:rPr>
        <w:rFonts w:hint="default"/>
        <w:color w:val="FFFFFF" w:themeColor="background1"/>
      </w:rPr>
    </w:lvl>
    <w:lvl w:ilvl="1" w:tplc="EE1661B0" w:tentative="1">
      <w:start w:val="1"/>
      <w:numFmt w:val="lowerLetter"/>
      <w:lvlText w:val="%2."/>
      <w:lvlJc w:val="left"/>
      <w:pPr>
        <w:ind w:left="1440" w:hanging="360"/>
      </w:pPr>
    </w:lvl>
    <w:lvl w:ilvl="2" w:tplc="FD24098E" w:tentative="1">
      <w:start w:val="1"/>
      <w:numFmt w:val="lowerRoman"/>
      <w:lvlText w:val="%3."/>
      <w:lvlJc w:val="right"/>
      <w:pPr>
        <w:ind w:left="2160" w:hanging="180"/>
      </w:pPr>
    </w:lvl>
    <w:lvl w:ilvl="3" w:tplc="FA343688" w:tentative="1">
      <w:start w:val="1"/>
      <w:numFmt w:val="decimal"/>
      <w:lvlText w:val="%4."/>
      <w:lvlJc w:val="left"/>
      <w:pPr>
        <w:ind w:left="2880" w:hanging="360"/>
      </w:pPr>
    </w:lvl>
    <w:lvl w:ilvl="4" w:tplc="581A3E0A" w:tentative="1">
      <w:start w:val="1"/>
      <w:numFmt w:val="lowerLetter"/>
      <w:lvlText w:val="%5."/>
      <w:lvlJc w:val="left"/>
      <w:pPr>
        <w:ind w:left="3600" w:hanging="360"/>
      </w:pPr>
    </w:lvl>
    <w:lvl w:ilvl="5" w:tplc="5E3A6EDA" w:tentative="1">
      <w:start w:val="1"/>
      <w:numFmt w:val="lowerRoman"/>
      <w:lvlText w:val="%6."/>
      <w:lvlJc w:val="right"/>
      <w:pPr>
        <w:ind w:left="4320" w:hanging="180"/>
      </w:pPr>
    </w:lvl>
    <w:lvl w:ilvl="6" w:tplc="4266C2BA" w:tentative="1">
      <w:start w:val="1"/>
      <w:numFmt w:val="decimal"/>
      <w:lvlText w:val="%7."/>
      <w:lvlJc w:val="left"/>
      <w:pPr>
        <w:ind w:left="5040" w:hanging="360"/>
      </w:pPr>
    </w:lvl>
    <w:lvl w:ilvl="7" w:tplc="F27ACD78" w:tentative="1">
      <w:start w:val="1"/>
      <w:numFmt w:val="lowerLetter"/>
      <w:lvlText w:val="%8."/>
      <w:lvlJc w:val="left"/>
      <w:pPr>
        <w:ind w:left="5760" w:hanging="360"/>
      </w:pPr>
    </w:lvl>
    <w:lvl w:ilvl="8" w:tplc="182A5FDC" w:tentative="1">
      <w:start w:val="1"/>
      <w:numFmt w:val="lowerRoman"/>
      <w:lvlText w:val="%9."/>
      <w:lvlJc w:val="right"/>
      <w:pPr>
        <w:ind w:left="6480" w:hanging="180"/>
      </w:pPr>
    </w:lvl>
  </w:abstractNum>
  <w:abstractNum w:abstractNumId="7" w15:restartNumberingAfterBreak="0">
    <w:nsid w:val="345C7575"/>
    <w:multiLevelType w:val="hybridMultilevel"/>
    <w:tmpl w:val="34D2E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5D1AF6"/>
    <w:multiLevelType w:val="hybridMultilevel"/>
    <w:tmpl w:val="7F6011BE"/>
    <w:lvl w:ilvl="0" w:tplc="5030AA0A">
      <w:start w:val="1"/>
      <w:numFmt w:val="decimal"/>
      <w:lvlText w:val="%1."/>
      <w:lvlJc w:val="left"/>
      <w:pPr>
        <w:ind w:left="927" w:hanging="360"/>
      </w:pPr>
      <w:rPr>
        <w:rFonts w:hint="default"/>
      </w:rPr>
    </w:lvl>
    <w:lvl w:ilvl="1" w:tplc="E0420460" w:tentative="1">
      <w:start w:val="1"/>
      <w:numFmt w:val="lowerLetter"/>
      <w:lvlText w:val="%2."/>
      <w:lvlJc w:val="left"/>
      <w:pPr>
        <w:ind w:left="1647" w:hanging="360"/>
      </w:pPr>
    </w:lvl>
    <w:lvl w:ilvl="2" w:tplc="52D2A646" w:tentative="1">
      <w:start w:val="1"/>
      <w:numFmt w:val="lowerRoman"/>
      <w:lvlText w:val="%3."/>
      <w:lvlJc w:val="right"/>
      <w:pPr>
        <w:ind w:left="2367" w:hanging="180"/>
      </w:pPr>
    </w:lvl>
    <w:lvl w:ilvl="3" w:tplc="5C4060F8" w:tentative="1">
      <w:start w:val="1"/>
      <w:numFmt w:val="decimal"/>
      <w:lvlText w:val="%4."/>
      <w:lvlJc w:val="left"/>
      <w:pPr>
        <w:ind w:left="3087" w:hanging="360"/>
      </w:pPr>
    </w:lvl>
    <w:lvl w:ilvl="4" w:tplc="808E555A" w:tentative="1">
      <w:start w:val="1"/>
      <w:numFmt w:val="lowerLetter"/>
      <w:lvlText w:val="%5."/>
      <w:lvlJc w:val="left"/>
      <w:pPr>
        <w:ind w:left="3807" w:hanging="360"/>
      </w:pPr>
    </w:lvl>
    <w:lvl w:ilvl="5" w:tplc="E1C28930" w:tentative="1">
      <w:start w:val="1"/>
      <w:numFmt w:val="lowerRoman"/>
      <w:lvlText w:val="%6."/>
      <w:lvlJc w:val="right"/>
      <w:pPr>
        <w:ind w:left="4527" w:hanging="180"/>
      </w:pPr>
    </w:lvl>
    <w:lvl w:ilvl="6" w:tplc="6B7030BA" w:tentative="1">
      <w:start w:val="1"/>
      <w:numFmt w:val="decimal"/>
      <w:lvlText w:val="%7."/>
      <w:lvlJc w:val="left"/>
      <w:pPr>
        <w:ind w:left="5247" w:hanging="360"/>
      </w:pPr>
    </w:lvl>
    <w:lvl w:ilvl="7" w:tplc="99863614" w:tentative="1">
      <w:start w:val="1"/>
      <w:numFmt w:val="lowerLetter"/>
      <w:lvlText w:val="%8."/>
      <w:lvlJc w:val="left"/>
      <w:pPr>
        <w:ind w:left="5967" w:hanging="360"/>
      </w:pPr>
    </w:lvl>
    <w:lvl w:ilvl="8" w:tplc="2CECE670" w:tentative="1">
      <w:start w:val="1"/>
      <w:numFmt w:val="lowerRoman"/>
      <w:lvlText w:val="%9."/>
      <w:lvlJc w:val="right"/>
      <w:pPr>
        <w:ind w:left="6687" w:hanging="180"/>
      </w:pPr>
    </w:lvl>
  </w:abstractNum>
  <w:abstractNum w:abstractNumId="9" w15:restartNumberingAfterBreak="0">
    <w:nsid w:val="43030CF1"/>
    <w:multiLevelType w:val="hybridMultilevel"/>
    <w:tmpl w:val="C49C10B2"/>
    <w:lvl w:ilvl="0" w:tplc="BC10461E">
      <w:start w:val="1"/>
      <w:numFmt w:val="decimal"/>
      <w:lvlText w:val="%1."/>
      <w:lvlJc w:val="left"/>
      <w:pPr>
        <w:ind w:left="720" w:hanging="360"/>
      </w:pPr>
      <w:rPr>
        <w:rFonts w:hint="default"/>
      </w:rPr>
    </w:lvl>
    <w:lvl w:ilvl="1" w:tplc="8268427E" w:tentative="1">
      <w:start w:val="1"/>
      <w:numFmt w:val="lowerLetter"/>
      <w:lvlText w:val="%2."/>
      <w:lvlJc w:val="left"/>
      <w:pPr>
        <w:ind w:left="1440" w:hanging="360"/>
      </w:pPr>
    </w:lvl>
    <w:lvl w:ilvl="2" w:tplc="5680E95C" w:tentative="1">
      <w:start w:val="1"/>
      <w:numFmt w:val="lowerRoman"/>
      <w:lvlText w:val="%3."/>
      <w:lvlJc w:val="right"/>
      <w:pPr>
        <w:ind w:left="2160" w:hanging="180"/>
      </w:pPr>
    </w:lvl>
    <w:lvl w:ilvl="3" w:tplc="FB1273CC" w:tentative="1">
      <w:start w:val="1"/>
      <w:numFmt w:val="decimal"/>
      <w:lvlText w:val="%4."/>
      <w:lvlJc w:val="left"/>
      <w:pPr>
        <w:ind w:left="2880" w:hanging="360"/>
      </w:pPr>
    </w:lvl>
    <w:lvl w:ilvl="4" w:tplc="D9263858" w:tentative="1">
      <w:start w:val="1"/>
      <w:numFmt w:val="lowerLetter"/>
      <w:lvlText w:val="%5."/>
      <w:lvlJc w:val="left"/>
      <w:pPr>
        <w:ind w:left="3600" w:hanging="360"/>
      </w:pPr>
    </w:lvl>
    <w:lvl w:ilvl="5" w:tplc="0C0A4BEC" w:tentative="1">
      <w:start w:val="1"/>
      <w:numFmt w:val="lowerRoman"/>
      <w:lvlText w:val="%6."/>
      <w:lvlJc w:val="right"/>
      <w:pPr>
        <w:ind w:left="4320" w:hanging="180"/>
      </w:pPr>
    </w:lvl>
    <w:lvl w:ilvl="6" w:tplc="EF427DB4" w:tentative="1">
      <w:start w:val="1"/>
      <w:numFmt w:val="decimal"/>
      <w:lvlText w:val="%7."/>
      <w:lvlJc w:val="left"/>
      <w:pPr>
        <w:ind w:left="5040" w:hanging="360"/>
      </w:pPr>
    </w:lvl>
    <w:lvl w:ilvl="7" w:tplc="06D8DFBA" w:tentative="1">
      <w:start w:val="1"/>
      <w:numFmt w:val="lowerLetter"/>
      <w:lvlText w:val="%8."/>
      <w:lvlJc w:val="left"/>
      <w:pPr>
        <w:ind w:left="5760" w:hanging="360"/>
      </w:pPr>
    </w:lvl>
    <w:lvl w:ilvl="8" w:tplc="7A569B64" w:tentative="1">
      <w:start w:val="1"/>
      <w:numFmt w:val="lowerRoman"/>
      <w:lvlText w:val="%9."/>
      <w:lvlJc w:val="right"/>
      <w:pPr>
        <w:ind w:left="6480" w:hanging="180"/>
      </w:pPr>
    </w:lvl>
  </w:abstractNum>
  <w:abstractNum w:abstractNumId="10" w15:restartNumberingAfterBreak="0">
    <w:nsid w:val="465B64D3"/>
    <w:multiLevelType w:val="hybridMultilevel"/>
    <w:tmpl w:val="708AD530"/>
    <w:lvl w:ilvl="0" w:tplc="B81205DC">
      <w:start w:val="1"/>
      <w:numFmt w:val="bullet"/>
      <w:lvlText w:val=""/>
      <w:lvlJc w:val="left"/>
      <w:pPr>
        <w:ind w:left="360" w:hanging="360"/>
      </w:pPr>
      <w:rPr>
        <w:rFonts w:ascii="Symbol" w:hAnsi="Symbol" w:hint="default"/>
      </w:rPr>
    </w:lvl>
    <w:lvl w:ilvl="1" w:tplc="329271D6">
      <w:start w:val="1"/>
      <w:numFmt w:val="bullet"/>
      <w:lvlText w:val="o"/>
      <w:lvlJc w:val="left"/>
      <w:pPr>
        <w:ind w:left="1080" w:hanging="360"/>
      </w:pPr>
      <w:rPr>
        <w:rFonts w:ascii="Courier New" w:hAnsi="Courier New" w:cs="Courier New" w:hint="default"/>
      </w:rPr>
    </w:lvl>
    <w:lvl w:ilvl="2" w:tplc="7D244A8E" w:tentative="1">
      <w:start w:val="1"/>
      <w:numFmt w:val="bullet"/>
      <w:lvlText w:val=""/>
      <w:lvlJc w:val="left"/>
      <w:pPr>
        <w:ind w:left="1800" w:hanging="360"/>
      </w:pPr>
      <w:rPr>
        <w:rFonts w:ascii="Wingdings" w:hAnsi="Wingdings" w:hint="default"/>
      </w:rPr>
    </w:lvl>
    <w:lvl w:ilvl="3" w:tplc="A092AB2A" w:tentative="1">
      <w:start w:val="1"/>
      <w:numFmt w:val="bullet"/>
      <w:lvlText w:val=""/>
      <w:lvlJc w:val="left"/>
      <w:pPr>
        <w:ind w:left="2520" w:hanging="360"/>
      </w:pPr>
      <w:rPr>
        <w:rFonts w:ascii="Symbol" w:hAnsi="Symbol" w:hint="default"/>
      </w:rPr>
    </w:lvl>
    <w:lvl w:ilvl="4" w:tplc="E2765E6E" w:tentative="1">
      <w:start w:val="1"/>
      <w:numFmt w:val="bullet"/>
      <w:lvlText w:val="o"/>
      <w:lvlJc w:val="left"/>
      <w:pPr>
        <w:ind w:left="3240" w:hanging="360"/>
      </w:pPr>
      <w:rPr>
        <w:rFonts w:ascii="Courier New" w:hAnsi="Courier New" w:cs="Courier New" w:hint="default"/>
      </w:rPr>
    </w:lvl>
    <w:lvl w:ilvl="5" w:tplc="16E4A312" w:tentative="1">
      <w:start w:val="1"/>
      <w:numFmt w:val="bullet"/>
      <w:lvlText w:val=""/>
      <w:lvlJc w:val="left"/>
      <w:pPr>
        <w:ind w:left="3960" w:hanging="360"/>
      </w:pPr>
      <w:rPr>
        <w:rFonts w:ascii="Wingdings" w:hAnsi="Wingdings" w:hint="default"/>
      </w:rPr>
    </w:lvl>
    <w:lvl w:ilvl="6" w:tplc="75FEFA52" w:tentative="1">
      <w:start w:val="1"/>
      <w:numFmt w:val="bullet"/>
      <w:lvlText w:val=""/>
      <w:lvlJc w:val="left"/>
      <w:pPr>
        <w:ind w:left="4680" w:hanging="360"/>
      </w:pPr>
      <w:rPr>
        <w:rFonts w:ascii="Symbol" w:hAnsi="Symbol" w:hint="default"/>
      </w:rPr>
    </w:lvl>
    <w:lvl w:ilvl="7" w:tplc="B4E4151E" w:tentative="1">
      <w:start w:val="1"/>
      <w:numFmt w:val="bullet"/>
      <w:lvlText w:val="o"/>
      <w:lvlJc w:val="left"/>
      <w:pPr>
        <w:ind w:left="5400" w:hanging="360"/>
      </w:pPr>
      <w:rPr>
        <w:rFonts w:ascii="Courier New" w:hAnsi="Courier New" w:cs="Courier New" w:hint="default"/>
      </w:rPr>
    </w:lvl>
    <w:lvl w:ilvl="8" w:tplc="A274ADDA" w:tentative="1">
      <w:start w:val="1"/>
      <w:numFmt w:val="bullet"/>
      <w:lvlText w:val=""/>
      <w:lvlJc w:val="left"/>
      <w:pPr>
        <w:ind w:left="6120" w:hanging="360"/>
      </w:pPr>
      <w:rPr>
        <w:rFonts w:ascii="Wingdings" w:hAnsi="Wingdings" w:hint="default"/>
      </w:rPr>
    </w:lvl>
  </w:abstractNum>
  <w:abstractNum w:abstractNumId="11" w15:restartNumberingAfterBreak="0">
    <w:nsid w:val="47DC7DBC"/>
    <w:multiLevelType w:val="hybridMultilevel"/>
    <w:tmpl w:val="BF0E118A"/>
    <w:lvl w:ilvl="0" w:tplc="CCE05038">
      <w:numFmt w:val="bullet"/>
      <w:lvlText w:val="-"/>
      <w:lvlJc w:val="left"/>
      <w:pPr>
        <w:ind w:left="720" w:hanging="360"/>
      </w:pPr>
      <w:rPr>
        <w:rFonts w:ascii="Tahoma" w:eastAsia="Times New Roman" w:hAnsi="Tahoma" w:cs="Tahoma" w:hint="default"/>
      </w:rPr>
    </w:lvl>
    <w:lvl w:ilvl="1" w:tplc="F72E3FE6" w:tentative="1">
      <w:start w:val="1"/>
      <w:numFmt w:val="bullet"/>
      <w:lvlText w:val="o"/>
      <w:lvlJc w:val="left"/>
      <w:pPr>
        <w:ind w:left="1440" w:hanging="360"/>
      </w:pPr>
      <w:rPr>
        <w:rFonts w:ascii="Courier New" w:hAnsi="Courier New" w:cs="Courier New" w:hint="default"/>
      </w:rPr>
    </w:lvl>
    <w:lvl w:ilvl="2" w:tplc="A3DCC618" w:tentative="1">
      <w:start w:val="1"/>
      <w:numFmt w:val="bullet"/>
      <w:lvlText w:val=""/>
      <w:lvlJc w:val="left"/>
      <w:pPr>
        <w:ind w:left="2160" w:hanging="360"/>
      </w:pPr>
      <w:rPr>
        <w:rFonts w:ascii="Wingdings" w:hAnsi="Wingdings" w:hint="default"/>
      </w:rPr>
    </w:lvl>
    <w:lvl w:ilvl="3" w:tplc="2ABA9304" w:tentative="1">
      <w:start w:val="1"/>
      <w:numFmt w:val="bullet"/>
      <w:lvlText w:val=""/>
      <w:lvlJc w:val="left"/>
      <w:pPr>
        <w:ind w:left="2880" w:hanging="360"/>
      </w:pPr>
      <w:rPr>
        <w:rFonts w:ascii="Symbol" w:hAnsi="Symbol" w:hint="default"/>
      </w:rPr>
    </w:lvl>
    <w:lvl w:ilvl="4" w:tplc="9496AB38" w:tentative="1">
      <w:start w:val="1"/>
      <w:numFmt w:val="bullet"/>
      <w:lvlText w:val="o"/>
      <w:lvlJc w:val="left"/>
      <w:pPr>
        <w:ind w:left="3600" w:hanging="360"/>
      </w:pPr>
      <w:rPr>
        <w:rFonts w:ascii="Courier New" w:hAnsi="Courier New" w:cs="Courier New" w:hint="default"/>
      </w:rPr>
    </w:lvl>
    <w:lvl w:ilvl="5" w:tplc="1D8279D0" w:tentative="1">
      <w:start w:val="1"/>
      <w:numFmt w:val="bullet"/>
      <w:lvlText w:val=""/>
      <w:lvlJc w:val="left"/>
      <w:pPr>
        <w:ind w:left="4320" w:hanging="360"/>
      </w:pPr>
      <w:rPr>
        <w:rFonts w:ascii="Wingdings" w:hAnsi="Wingdings" w:hint="default"/>
      </w:rPr>
    </w:lvl>
    <w:lvl w:ilvl="6" w:tplc="C10A2B7C" w:tentative="1">
      <w:start w:val="1"/>
      <w:numFmt w:val="bullet"/>
      <w:lvlText w:val=""/>
      <w:lvlJc w:val="left"/>
      <w:pPr>
        <w:ind w:left="5040" w:hanging="360"/>
      </w:pPr>
      <w:rPr>
        <w:rFonts w:ascii="Symbol" w:hAnsi="Symbol" w:hint="default"/>
      </w:rPr>
    </w:lvl>
    <w:lvl w:ilvl="7" w:tplc="B41C0722" w:tentative="1">
      <w:start w:val="1"/>
      <w:numFmt w:val="bullet"/>
      <w:lvlText w:val="o"/>
      <w:lvlJc w:val="left"/>
      <w:pPr>
        <w:ind w:left="5760" w:hanging="360"/>
      </w:pPr>
      <w:rPr>
        <w:rFonts w:ascii="Courier New" w:hAnsi="Courier New" w:cs="Courier New" w:hint="default"/>
      </w:rPr>
    </w:lvl>
    <w:lvl w:ilvl="8" w:tplc="02F612EC" w:tentative="1">
      <w:start w:val="1"/>
      <w:numFmt w:val="bullet"/>
      <w:lvlText w:val=""/>
      <w:lvlJc w:val="left"/>
      <w:pPr>
        <w:ind w:left="6480" w:hanging="360"/>
      </w:pPr>
      <w:rPr>
        <w:rFonts w:ascii="Wingdings" w:hAnsi="Wingdings" w:hint="default"/>
      </w:rPr>
    </w:lvl>
  </w:abstractNum>
  <w:abstractNum w:abstractNumId="12" w15:restartNumberingAfterBreak="0">
    <w:nsid w:val="55AF5D29"/>
    <w:multiLevelType w:val="hybridMultilevel"/>
    <w:tmpl w:val="87FA2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13646F"/>
    <w:multiLevelType w:val="hybridMultilevel"/>
    <w:tmpl w:val="0994F79A"/>
    <w:lvl w:ilvl="0" w:tplc="40CC32E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3E212E"/>
    <w:multiLevelType w:val="hybridMultilevel"/>
    <w:tmpl w:val="AF5499D0"/>
    <w:lvl w:ilvl="0" w:tplc="BB3C93B2">
      <w:start w:val="1"/>
      <w:numFmt w:val="decimal"/>
      <w:lvlText w:val="%1."/>
      <w:lvlJc w:val="left"/>
      <w:pPr>
        <w:ind w:left="720" w:hanging="360"/>
      </w:pPr>
      <w:rPr>
        <w:rFonts w:hint="default"/>
      </w:rPr>
    </w:lvl>
    <w:lvl w:ilvl="1" w:tplc="7E9246F8" w:tentative="1">
      <w:start w:val="1"/>
      <w:numFmt w:val="lowerLetter"/>
      <w:lvlText w:val="%2."/>
      <w:lvlJc w:val="left"/>
      <w:pPr>
        <w:ind w:left="1440" w:hanging="360"/>
      </w:pPr>
    </w:lvl>
    <w:lvl w:ilvl="2" w:tplc="2C8A1C4C" w:tentative="1">
      <w:start w:val="1"/>
      <w:numFmt w:val="lowerRoman"/>
      <w:lvlText w:val="%3."/>
      <w:lvlJc w:val="right"/>
      <w:pPr>
        <w:ind w:left="2160" w:hanging="180"/>
      </w:pPr>
    </w:lvl>
    <w:lvl w:ilvl="3" w:tplc="0A28230C" w:tentative="1">
      <w:start w:val="1"/>
      <w:numFmt w:val="decimal"/>
      <w:lvlText w:val="%4."/>
      <w:lvlJc w:val="left"/>
      <w:pPr>
        <w:ind w:left="2880" w:hanging="360"/>
      </w:pPr>
    </w:lvl>
    <w:lvl w:ilvl="4" w:tplc="0242DED0" w:tentative="1">
      <w:start w:val="1"/>
      <w:numFmt w:val="lowerLetter"/>
      <w:lvlText w:val="%5."/>
      <w:lvlJc w:val="left"/>
      <w:pPr>
        <w:ind w:left="3600" w:hanging="360"/>
      </w:pPr>
    </w:lvl>
    <w:lvl w:ilvl="5" w:tplc="9184EDBC" w:tentative="1">
      <w:start w:val="1"/>
      <w:numFmt w:val="lowerRoman"/>
      <w:lvlText w:val="%6."/>
      <w:lvlJc w:val="right"/>
      <w:pPr>
        <w:ind w:left="4320" w:hanging="180"/>
      </w:pPr>
    </w:lvl>
    <w:lvl w:ilvl="6" w:tplc="C5E0972E" w:tentative="1">
      <w:start w:val="1"/>
      <w:numFmt w:val="decimal"/>
      <w:lvlText w:val="%7."/>
      <w:lvlJc w:val="left"/>
      <w:pPr>
        <w:ind w:left="5040" w:hanging="360"/>
      </w:pPr>
    </w:lvl>
    <w:lvl w:ilvl="7" w:tplc="4F1A094C" w:tentative="1">
      <w:start w:val="1"/>
      <w:numFmt w:val="lowerLetter"/>
      <w:lvlText w:val="%8."/>
      <w:lvlJc w:val="left"/>
      <w:pPr>
        <w:ind w:left="5760" w:hanging="360"/>
      </w:pPr>
    </w:lvl>
    <w:lvl w:ilvl="8" w:tplc="06462D54" w:tentative="1">
      <w:start w:val="1"/>
      <w:numFmt w:val="lowerRoman"/>
      <w:lvlText w:val="%9."/>
      <w:lvlJc w:val="right"/>
      <w:pPr>
        <w:ind w:left="6480" w:hanging="180"/>
      </w:pPr>
    </w:lvl>
  </w:abstractNum>
  <w:abstractNum w:abstractNumId="15" w15:restartNumberingAfterBreak="0">
    <w:nsid w:val="5DF24522"/>
    <w:multiLevelType w:val="hybridMultilevel"/>
    <w:tmpl w:val="1C4C0432"/>
    <w:lvl w:ilvl="0" w:tplc="83223750">
      <w:start w:val="1"/>
      <w:numFmt w:val="decimal"/>
      <w:lvlText w:val="%1."/>
      <w:lvlJc w:val="left"/>
      <w:pPr>
        <w:ind w:left="720" w:hanging="360"/>
      </w:pPr>
      <w:rPr>
        <w:rFonts w:hint="default"/>
      </w:rPr>
    </w:lvl>
    <w:lvl w:ilvl="1" w:tplc="4E4662A4" w:tentative="1">
      <w:start w:val="1"/>
      <w:numFmt w:val="lowerLetter"/>
      <w:lvlText w:val="%2."/>
      <w:lvlJc w:val="left"/>
      <w:pPr>
        <w:ind w:left="1440" w:hanging="360"/>
      </w:pPr>
    </w:lvl>
    <w:lvl w:ilvl="2" w:tplc="94F861AE" w:tentative="1">
      <w:start w:val="1"/>
      <w:numFmt w:val="lowerRoman"/>
      <w:lvlText w:val="%3."/>
      <w:lvlJc w:val="right"/>
      <w:pPr>
        <w:ind w:left="2160" w:hanging="180"/>
      </w:pPr>
    </w:lvl>
    <w:lvl w:ilvl="3" w:tplc="B0867A76" w:tentative="1">
      <w:start w:val="1"/>
      <w:numFmt w:val="decimal"/>
      <w:lvlText w:val="%4."/>
      <w:lvlJc w:val="left"/>
      <w:pPr>
        <w:ind w:left="2880" w:hanging="360"/>
      </w:pPr>
    </w:lvl>
    <w:lvl w:ilvl="4" w:tplc="83E2E82C" w:tentative="1">
      <w:start w:val="1"/>
      <w:numFmt w:val="lowerLetter"/>
      <w:lvlText w:val="%5."/>
      <w:lvlJc w:val="left"/>
      <w:pPr>
        <w:ind w:left="3600" w:hanging="360"/>
      </w:pPr>
    </w:lvl>
    <w:lvl w:ilvl="5" w:tplc="5E62375A" w:tentative="1">
      <w:start w:val="1"/>
      <w:numFmt w:val="lowerRoman"/>
      <w:lvlText w:val="%6."/>
      <w:lvlJc w:val="right"/>
      <w:pPr>
        <w:ind w:left="4320" w:hanging="180"/>
      </w:pPr>
    </w:lvl>
    <w:lvl w:ilvl="6" w:tplc="05A85A88" w:tentative="1">
      <w:start w:val="1"/>
      <w:numFmt w:val="decimal"/>
      <w:lvlText w:val="%7."/>
      <w:lvlJc w:val="left"/>
      <w:pPr>
        <w:ind w:left="5040" w:hanging="360"/>
      </w:pPr>
    </w:lvl>
    <w:lvl w:ilvl="7" w:tplc="893C2BB4" w:tentative="1">
      <w:start w:val="1"/>
      <w:numFmt w:val="lowerLetter"/>
      <w:lvlText w:val="%8."/>
      <w:lvlJc w:val="left"/>
      <w:pPr>
        <w:ind w:left="5760" w:hanging="360"/>
      </w:pPr>
    </w:lvl>
    <w:lvl w:ilvl="8" w:tplc="1A84B390" w:tentative="1">
      <w:start w:val="1"/>
      <w:numFmt w:val="lowerRoman"/>
      <w:lvlText w:val="%9."/>
      <w:lvlJc w:val="right"/>
      <w:pPr>
        <w:ind w:left="6480" w:hanging="180"/>
      </w:pPr>
    </w:lvl>
  </w:abstractNum>
  <w:abstractNum w:abstractNumId="16" w15:restartNumberingAfterBreak="0">
    <w:nsid w:val="60F84DF0"/>
    <w:multiLevelType w:val="hybridMultilevel"/>
    <w:tmpl w:val="60A62498"/>
    <w:lvl w:ilvl="0" w:tplc="E85A4E50">
      <w:start w:val="1"/>
      <w:numFmt w:val="bullet"/>
      <w:lvlText w:val=""/>
      <w:lvlJc w:val="left"/>
      <w:pPr>
        <w:ind w:left="360" w:hanging="360"/>
      </w:pPr>
      <w:rPr>
        <w:rFonts w:ascii="Symbol" w:hAnsi="Symbol" w:hint="default"/>
      </w:rPr>
    </w:lvl>
    <w:lvl w:ilvl="1" w:tplc="DB48D272">
      <w:start w:val="1"/>
      <w:numFmt w:val="bullet"/>
      <w:lvlText w:val=""/>
      <w:lvlJc w:val="left"/>
      <w:pPr>
        <w:ind w:left="786" w:hanging="360"/>
      </w:pPr>
      <w:rPr>
        <w:rFonts w:ascii="Wingdings" w:hAnsi="Wingdings" w:hint="default"/>
      </w:rPr>
    </w:lvl>
    <w:lvl w:ilvl="2" w:tplc="153852EA">
      <w:start w:val="1"/>
      <w:numFmt w:val="bullet"/>
      <w:lvlText w:val=""/>
      <w:lvlJc w:val="left"/>
      <w:pPr>
        <w:ind w:left="2160" w:hanging="360"/>
      </w:pPr>
      <w:rPr>
        <w:rFonts w:ascii="Wingdings" w:hAnsi="Wingdings" w:hint="default"/>
      </w:rPr>
    </w:lvl>
    <w:lvl w:ilvl="3" w:tplc="5B2C1164" w:tentative="1">
      <w:start w:val="1"/>
      <w:numFmt w:val="bullet"/>
      <w:lvlText w:val=""/>
      <w:lvlJc w:val="left"/>
      <w:pPr>
        <w:ind w:left="2880" w:hanging="360"/>
      </w:pPr>
      <w:rPr>
        <w:rFonts w:ascii="Symbol" w:hAnsi="Symbol" w:hint="default"/>
      </w:rPr>
    </w:lvl>
    <w:lvl w:ilvl="4" w:tplc="9902705A" w:tentative="1">
      <w:start w:val="1"/>
      <w:numFmt w:val="bullet"/>
      <w:lvlText w:val="o"/>
      <w:lvlJc w:val="left"/>
      <w:pPr>
        <w:ind w:left="3600" w:hanging="360"/>
      </w:pPr>
      <w:rPr>
        <w:rFonts w:ascii="Courier New" w:hAnsi="Courier New" w:cs="Courier New" w:hint="default"/>
      </w:rPr>
    </w:lvl>
    <w:lvl w:ilvl="5" w:tplc="8BEAF110" w:tentative="1">
      <w:start w:val="1"/>
      <w:numFmt w:val="bullet"/>
      <w:lvlText w:val=""/>
      <w:lvlJc w:val="left"/>
      <w:pPr>
        <w:ind w:left="4320" w:hanging="360"/>
      </w:pPr>
      <w:rPr>
        <w:rFonts w:ascii="Wingdings" w:hAnsi="Wingdings" w:hint="default"/>
      </w:rPr>
    </w:lvl>
    <w:lvl w:ilvl="6" w:tplc="74569EB0" w:tentative="1">
      <w:start w:val="1"/>
      <w:numFmt w:val="bullet"/>
      <w:lvlText w:val=""/>
      <w:lvlJc w:val="left"/>
      <w:pPr>
        <w:ind w:left="5040" w:hanging="360"/>
      </w:pPr>
      <w:rPr>
        <w:rFonts w:ascii="Symbol" w:hAnsi="Symbol" w:hint="default"/>
      </w:rPr>
    </w:lvl>
    <w:lvl w:ilvl="7" w:tplc="2F043436" w:tentative="1">
      <w:start w:val="1"/>
      <w:numFmt w:val="bullet"/>
      <w:lvlText w:val="o"/>
      <w:lvlJc w:val="left"/>
      <w:pPr>
        <w:ind w:left="5760" w:hanging="360"/>
      </w:pPr>
      <w:rPr>
        <w:rFonts w:ascii="Courier New" w:hAnsi="Courier New" w:cs="Courier New" w:hint="default"/>
      </w:rPr>
    </w:lvl>
    <w:lvl w:ilvl="8" w:tplc="6DAAB51E" w:tentative="1">
      <w:start w:val="1"/>
      <w:numFmt w:val="bullet"/>
      <w:lvlText w:val=""/>
      <w:lvlJc w:val="left"/>
      <w:pPr>
        <w:ind w:left="6480" w:hanging="360"/>
      </w:pPr>
      <w:rPr>
        <w:rFonts w:ascii="Wingdings" w:hAnsi="Wingdings" w:hint="default"/>
      </w:rPr>
    </w:lvl>
  </w:abstractNum>
  <w:abstractNum w:abstractNumId="17" w15:restartNumberingAfterBreak="0">
    <w:nsid w:val="6CFE2BEC"/>
    <w:multiLevelType w:val="hybridMultilevel"/>
    <w:tmpl w:val="8D4E5730"/>
    <w:lvl w:ilvl="0" w:tplc="C2387B38">
      <w:start w:val="1"/>
      <w:numFmt w:val="decimal"/>
      <w:lvlText w:val="%1."/>
      <w:lvlJc w:val="left"/>
      <w:pPr>
        <w:ind w:left="72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F63B81"/>
    <w:multiLevelType w:val="hybridMultilevel"/>
    <w:tmpl w:val="16287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304F4D"/>
    <w:multiLevelType w:val="multilevel"/>
    <w:tmpl w:val="B73058E0"/>
    <w:lvl w:ilvl="0">
      <w:start w:val="1"/>
      <w:numFmt w:val="decimal"/>
      <w:pStyle w:val="Kop1"/>
      <w:lvlText w:val="%1."/>
      <w:lvlJc w:val="left"/>
      <w:rPr>
        <w:rFonts w:asciiTheme="minorHAnsi" w:hAnsiTheme="minorHAnsi" w:hint="default"/>
        <w:b/>
        <w:i w:val="0"/>
        <w:iCs w:val="0"/>
        <w:caps w:val="0"/>
        <w:smallCaps w:val="0"/>
        <w:strike w:val="0"/>
        <w:dstrike w:val="0"/>
        <w:noProof w:val="0"/>
        <w:vanish w:val="0"/>
        <w:color w:val="003C7D"/>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Kop2"/>
      <w:lvlText w:val="%1.%2"/>
      <w:lvlJc w:val="left"/>
      <w:rPr>
        <w:b/>
        <w:i w:val="0"/>
        <w:iCs w:val="0"/>
        <w:caps w:val="0"/>
        <w:smallCaps w:val="0"/>
        <w:strike w:val="0"/>
        <w:dstrike w:val="0"/>
        <w:noProof w:val="0"/>
        <w:vanish w:val="0"/>
        <w:color w:val="003C7D"/>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Tahoma" w:hAnsi="Tahoma" w:hint="default"/>
        <w:b w:val="0"/>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26234370">
    <w:abstractNumId w:val="19"/>
  </w:num>
  <w:num w:numId="2" w16cid:durableId="2130926768">
    <w:abstractNumId w:val="16"/>
  </w:num>
  <w:num w:numId="3" w16cid:durableId="1758554273">
    <w:abstractNumId w:val="19"/>
  </w:num>
  <w:num w:numId="4" w16cid:durableId="66878108">
    <w:abstractNumId w:val="10"/>
  </w:num>
  <w:num w:numId="5" w16cid:durableId="605815594">
    <w:abstractNumId w:val="11"/>
  </w:num>
  <w:num w:numId="6" w16cid:durableId="1556619015">
    <w:abstractNumId w:val="14"/>
  </w:num>
  <w:num w:numId="7" w16cid:durableId="654378502">
    <w:abstractNumId w:val="15"/>
  </w:num>
  <w:num w:numId="8" w16cid:durableId="425460397">
    <w:abstractNumId w:val="9"/>
  </w:num>
  <w:num w:numId="9" w16cid:durableId="1483279632">
    <w:abstractNumId w:val="8"/>
  </w:num>
  <w:num w:numId="10" w16cid:durableId="1367832815">
    <w:abstractNumId w:val="6"/>
  </w:num>
  <w:num w:numId="11" w16cid:durableId="35349014">
    <w:abstractNumId w:val="0"/>
  </w:num>
  <w:num w:numId="12" w16cid:durableId="1899051567">
    <w:abstractNumId w:val="5"/>
  </w:num>
  <w:num w:numId="13" w16cid:durableId="1862009819">
    <w:abstractNumId w:val="3"/>
  </w:num>
  <w:num w:numId="14" w16cid:durableId="200561225">
    <w:abstractNumId w:val="1"/>
  </w:num>
  <w:num w:numId="15" w16cid:durableId="1238903003">
    <w:abstractNumId w:val="4"/>
  </w:num>
  <w:num w:numId="16" w16cid:durableId="1616404134">
    <w:abstractNumId w:val="12"/>
  </w:num>
  <w:num w:numId="17" w16cid:durableId="1906135568">
    <w:abstractNumId w:val="18"/>
  </w:num>
  <w:num w:numId="18" w16cid:durableId="681321921">
    <w:abstractNumId w:val="13"/>
  </w:num>
  <w:num w:numId="19" w16cid:durableId="455097883">
    <w:abstractNumId w:val="2"/>
  </w:num>
  <w:num w:numId="20" w16cid:durableId="2103646682">
    <w:abstractNumId w:val="17"/>
  </w:num>
  <w:num w:numId="21" w16cid:durableId="38136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D"/>
    <w:rsid w:val="00006249"/>
    <w:rsid w:val="0002608B"/>
    <w:rsid w:val="00041F9D"/>
    <w:rsid w:val="00102D59"/>
    <w:rsid w:val="00106BAE"/>
    <w:rsid w:val="00124552"/>
    <w:rsid w:val="001639A8"/>
    <w:rsid w:val="00172647"/>
    <w:rsid w:val="001B041F"/>
    <w:rsid w:val="002D5D21"/>
    <w:rsid w:val="0032577A"/>
    <w:rsid w:val="00335171"/>
    <w:rsid w:val="00386756"/>
    <w:rsid w:val="003D0829"/>
    <w:rsid w:val="00437131"/>
    <w:rsid w:val="00481741"/>
    <w:rsid w:val="00561AA6"/>
    <w:rsid w:val="00572B09"/>
    <w:rsid w:val="005C738C"/>
    <w:rsid w:val="00645730"/>
    <w:rsid w:val="00666B8D"/>
    <w:rsid w:val="006C426F"/>
    <w:rsid w:val="006D080E"/>
    <w:rsid w:val="00700A21"/>
    <w:rsid w:val="0071326D"/>
    <w:rsid w:val="00726A13"/>
    <w:rsid w:val="00765DB3"/>
    <w:rsid w:val="0078683C"/>
    <w:rsid w:val="007E27D0"/>
    <w:rsid w:val="00886B24"/>
    <w:rsid w:val="008D1F9A"/>
    <w:rsid w:val="008D5646"/>
    <w:rsid w:val="00904FDD"/>
    <w:rsid w:val="00937374"/>
    <w:rsid w:val="009B36AB"/>
    <w:rsid w:val="00A2434F"/>
    <w:rsid w:val="00A909C7"/>
    <w:rsid w:val="00AA161E"/>
    <w:rsid w:val="00AD11F1"/>
    <w:rsid w:val="00B736A2"/>
    <w:rsid w:val="00BA6F8D"/>
    <w:rsid w:val="00BC1514"/>
    <w:rsid w:val="00BD38F1"/>
    <w:rsid w:val="00BD5888"/>
    <w:rsid w:val="00BF5AF2"/>
    <w:rsid w:val="00C107CC"/>
    <w:rsid w:val="00C30E52"/>
    <w:rsid w:val="00C50CE2"/>
    <w:rsid w:val="00C53B5E"/>
    <w:rsid w:val="00C60389"/>
    <w:rsid w:val="00CC26AD"/>
    <w:rsid w:val="00CF50F7"/>
    <w:rsid w:val="00D523CD"/>
    <w:rsid w:val="00DC04D9"/>
    <w:rsid w:val="00E32108"/>
    <w:rsid w:val="00E6522B"/>
    <w:rsid w:val="00E920D9"/>
    <w:rsid w:val="00EB0727"/>
    <w:rsid w:val="00F01D8B"/>
    <w:rsid w:val="00F13E4B"/>
    <w:rsid w:val="00F20EBD"/>
    <w:rsid w:val="00FB5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CBA1"/>
  <w15:docId w15:val="{FCDAA018-3197-4BFA-A6B3-74CC7C32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11F1"/>
    <w:pPr>
      <w:tabs>
        <w:tab w:val="left" w:pos="567"/>
      </w:tabs>
      <w:spacing w:after="0" w:line="312" w:lineRule="auto"/>
    </w:pPr>
    <w:rPr>
      <w:rFonts w:ascii="Calibri" w:eastAsia="Times New Roman" w:hAnsi="Calibri" w:cs="Arial"/>
      <w:bCs/>
      <w:szCs w:val="26"/>
      <w:lang w:val="nl-NL" w:eastAsia="nl-NL"/>
    </w:rPr>
  </w:style>
  <w:style w:type="paragraph" w:styleId="Kop1">
    <w:name w:val="heading 1"/>
    <w:basedOn w:val="Standaard"/>
    <w:next w:val="Standaard"/>
    <w:link w:val="Kop1Char"/>
    <w:qFormat/>
    <w:rsid w:val="001B041F"/>
    <w:pPr>
      <w:keepNext/>
      <w:numPr>
        <w:numId w:val="1"/>
      </w:numPr>
      <w:outlineLvl w:val="0"/>
    </w:pPr>
    <w:rPr>
      <w:rFonts w:cs="Times New Roman"/>
      <w:b/>
      <w:color w:val="003C7D"/>
      <w:sz w:val="28"/>
      <w:szCs w:val="20"/>
    </w:rPr>
  </w:style>
  <w:style w:type="paragraph" w:styleId="Kop2">
    <w:name w:val="heading 2"/>
    <w:aliases w:val="2scr"/>
    <w:basedOn w:val="Standaard"/>
    <w:next w:val="Standaard"/>
    <w:link w:val="Kop2Char"/>
    <w:qFormat/>
    <w:rsid w:val="001B041F"/>
    <w:pPr>
      <w:keepNext/>
      <w:numPr>
        <w:ilvl w:val="1"/>
        <w:numId w:val="1"/>
      </w:numPr>
      <w:suppressAutoHyphens/>
      <w:outlineLvl w:val="1"/>
    </w:pPr>
    <w:rPr>
      <w:b/>
      <w:color w:val="003C7D"/>
      <w:sz w:val="24"/>
      <w:szCs w:val="20"/>
      <w:lang w:eastAsia="en-US"/>
    </w:rPr>
  </w:style>
  <w:style w:type="paragraph" w:styleId="Kop3">
    <w:name w:val="heading 3"/>
    <w:aliases w:val="3scr"/>
    <w:basedOn w:val="Standaard"/>
    <w:next w:val="Standaard"/>
    <w:link w:val="Kop3Char"/>
    <w:qFormat/>
    <w:rsid w:val="00A14871"/>
    <w:pPr>
      <w:keepNext/>
      <w:numPr>
        <w:ilvl w:val="2"/>
        <w:numId w:val="1"/>
      </w:numPr>
      <w:tabs>
        <w:tab w:val="clear" w:pos="567"/>
      </w:tabs>
      <w:outlineLvl w:val="2"/>
    </w:pPr>
    <w:rPr>
      <w:i/>
    </w:rPr>
  </w:style>
  <w:style w:type="paragraph" w:styleId="Kop4">
    <w:name w:val="heading 4"/>
    <w:basedOn w:val="Standaard"/>
    <w:next w:val="Standaard"/>
    <w:link w:val="Kop4Char"/>
    <w:qFormat/>
    <w:rsid w:val="00A14871"/>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A14871"/>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A14871"/>
    <w:pPr>
      <w:numPr>
        <w:ilvl w:val="5"/>
        <w:numId w:val="1"/>
      </w:numPr>
      <w:tabs>
        <w:tab w:val="clear" w:pos="567"/>
      </w:tabs>
      <w:spacing w:before="240" w:after="60"/>
      <w:outlineLvl w:val="5"/>
    </w:pPr>
    <w:rPr>
      <w:b/>
      <w:szCs w:val="20"/>
      <w:lang w:eastAsia="en-US"/>
    </w:rPr>
  </w:style>
  <w:style w:type="paragraph" w:styleId="Kop7">
    <w:name w:val="heading 7"/>
    <w:basedOn w:val="Standaard"/>
    <w:next w:val="Standaard"/>
    <w:link w:val="Kop7Char"/>
    <w:qFormat/>
    <w:rsid w:val="00A14871"/>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A14871"/>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A14871"/>
    <w:pPr>
      <w:numPr>
        <w:ilvl w:val="8"/>
        <w:numId w:val="1"/>
      </w:numPr>
      <w:tabs>
        <w:tab w:val="clear" w:pos="567"/>
      </w:tabs>
      <w:spacing w:before="240" w:after="60"/>
      <w:outlineLvl w:val="8"/>
    </w:pPr>
    <w:rPr>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041F"/>
    <w:rPr>
      <w:rFonts w:ascii="Calibri" w:eastAsia="Times New Roman" w:hAnsi="Calibri" w:cs="Times New Roman"/>
      <w:b/>
      <w:bCs/>
      <w:color w:val="003C7D"/>
      <w:sz w:val="28"/>
      <w:szCs w:val="20"/>
      <w:lang w:val="nl-NL" w:eastAsia="nl-NL"/>
    </w:rPr>
  </w:style>
  <w:style w:type="character" w:customStyle="1" w:styleId="Kop2Char">
    <w:name w:val="Kop 2 Char"/>
    <w:aliases w:val="2scr Char"/>
    <w:basedOn w:val="Standaardalinea-lettertype"/>
    <w:link w:val="Kop2"/>
    <w:rsid w:val="001B041F"/>
    <w:rPr>
      <w:rFonts w:ascii="Calibri" w:eastAsia="Times New Roman" w:hAnsi="Calibri" w:cs="Arial"/>
      <w:b/>
      <w:bCs/>
      <w:color w:val="003C7D"/>
      <w:sz w:val="24"/>
      <w:szCs w:val="20"/>
      <w:lang w:val="nl-NL"/>
    </w:rPr>
  </w:style>
  <w:style w:type="character" w:customStyle="1" w:styleId="Kop3Char">
    <w:name w:val="Kop 3 Char"/>
    <w:aliases w:val="3scr Char"/>
    <w:basedOn w:val="Standaardalinea-lettertype"/>
    <w:link w:val="Kop3"/>
    <w:rsid w:val="00A14871"/>
    <w:rPr>
      <w:rFonts w:ascii="Tahoma" w:eastAsia="Times New Roman" w:hAnsi="Tahoma" w:cs="Arial"/>
      <w:bCs/>
      <w:i/>
      <w:sz w:val="20"/>
      <w:szCs w:val="26"/>
      <w:lang w:val="nl-NL" w:eastAsia="nl-NL"/>
    </w:rPr>
  </w:style>
  <w:style w:type="character" w:customStyle="1" w:styleId="Kop4Char">
    <w:name w:val="Kop 4 Char"/>
    <w:basedOn w:val="Standaardalinea-lettertype"/>
    <w:link w:val="Kop4"/>
    <w:rsid w:val="00A14871"/>
    <w:rPr>
      <w:rFonts w:ascii="Tahoma" w:eastAsia="Times New Roman" w:hAnsi="Tahoma" w:cs="Times New Roman"/>
      <w:b/>
      <w:bCs/>
      <w:sz w:val="20"/>
      <w:szCs w:val="28"/>
      <w:lang w:val="nl-NL" w:eastAsia="nl-NL"/>
    </w:rPr>
  </w:style>
  <w:style w:type="character" w:customStyle="1" w:styleId="Kop5Char">
    <w:name w:val="Kop 5 Char"/>
    <w:basedOn w:val="Standaardalinea-lettertype"/>
    <w:link w:val="Kop5"/>
    <w:rsid w:val="00A14871"/>
    <w:rPr>
      <w:rFonts w:ascii="Tahoma" w:eastAsia="Times New Roman" w:hAnsi="Tahoma" w:cs="Arial"/>
      <w:b/>
      <w:bCs/>
      <w:iCs/>
      <w:color w:val="FF0000"/>
      <w:sz w:val="20"/>
      <w:szCs w:val="26"/>
      <w:lang w:val="nl-NL" w:eastAsia="nl-NL"/>
    </w:rPr>
  </w:style>
  <w:style w:type="character" w:customStyle="1" w:styleId="Kop6Char">
    <w:name w:val="Kop 6 Char"/>
    <w:basedOn w:val="Standaardalinea-lettertype"/>
    <w:link w:val="Kop6"/>
    <w:rsid w:val="00A14871"/>
    <w:rPr>
      <w:rFonts w:ascii="Tahoma" w:eastAsia="Times New Roman" w:hAnsi="Tahoma" w:cs="Arial"/>
      <w:b/>
      <w:bCs/>
      <w:szCs w:val="20"/>
      <w:lang w:val="nl-NL"/>
    </w:rPr>
  </w:style>
  <w:style w:type="character" w:customStyle="1" w:styleId="Kop7Char">
    <w:name w:val="Kop 7 Char"/>
    <w:basedOn w:val="Standaardalinea-lettertype"/>
    <w:link w:val="Kop7"/>
    <w:rsid w:val="00A14871"/>
    <w:rPr>
      <w:rFonts w:ascii="Tahoma" w:eastAsia="Times New Roman" w:hAnsi="Tahoma" w:cs="Arial"/>
      <w:bCs/>
      <w:sz w:val="20"/>
      <w:szCs w:val="20"/>
      <w:lang w:val="nl-NL"/>
    </w:rPr>
  </w:style>
  <w:style w:type="character" w:customStyle="1" w:styleId="Kop8Char">
    <w:name w:val="Kop 8 Char"/>
    <w:basedOn w:val="Standaardalinea-lettertype"/>
    <w:link w:val="Kop8"/>
    <w:rsid w:val="00A14871"/>
    <w:rPr>
      <w:rFonts w:ascii="Tahoma" w:eastAsia="Times New Roman" w:hAnsi="Tahoma" w:cs="Arial"/>
      <w:bCs/>
      <w:i/>
      <w:sz w:val="20"/>
      <w:szCs w:val="20"/>
      <w:lang w:val="nl-NL"/>
    </w:rPr>
  </w:style>
  <w:style w:type="character" w:customStyle="1" w:styleId="Kop9Char">
    <w:name w:val="Kop 9 Char"/>
    <w:basedOn w:val="Standaardalinea-lettertype"/>
    <w:link w:val="Kop9"/>
    <w:rsid w:val="00A14871"/>
    <w:rPr>
      <w:rFonts w:ascii="Tahoma" w:eastAsia="Times New Roman" w:hAnsi="Tahoma" w:cs="Arial"/>
      <w:bCs/>
      <w:szCs w:val="20"/>
      <w:lang w:val="nl-NL"/>
    </w:rPr>
  </w:style>
  <w:style w:type="paragraph" w:styleId="Koptekst">
    <w:name w:val="header"/>
    <w:basedOn w:val="Standaard"/>
    <w:link w:val="KoptekstChar"/>
    <w:rsid w:val="00A14871"/>
    <w:pPr>
      <w:tabs>
        <w:tab w:val="clear" w:pos="567"/>
        <w:tab w:val="center" w:pos="4536"/>
        <w:tab w:val="right" w:pos="9072"/>
      </w:tabs>
    </w:pPr>
  </w:style>
  <w:style w:type="character" w:customStyle="1" w:styleId="KoptekstChar">
    <w:name w:val="Koptekst Char"/>
    <w:basedOn w:val="Standaardalinea-lettertype"/>
    <w:link w:val="Koptekst"/>
    <w:rsid w:val="00A14871"/>
    <w:rPr>
      <w:rFonts w:ascii="Tahoma" w:eastAsia="Times New Roman" w:hAnsi="Tahoma" w:cs="Arial"/>
      <w:bCs/>
      <w:sz w:val="20"/>
      <w:szCs w:val="26"/>
      <w:lang w:val="nl-NL" w:eastAsia="nl-NL"/>
    </w:rPr>
  </w:style>
  <w:style w:type="paragraph" w:styleId="Inhopg1">
    <w:name w:val="toc 1"/>
    <w:basedOn w:val="Standaard"/>
    <w:next w:val="Standaard"/>
    <w:autoRedefine/>
    <w:uiPriority w:val="39"/>
    <w:rsid w:val="00A1487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A14871"/>
    <w:pPr>
      <w:tabs>
        <w:tab w:val="clear" w:pos="567"/>
        <w:tab w:val="left" w:pos="1400"/>
        <w:tab w:val="right" w:leader="dot" w:pos="9072"/>
      </w:tabs>
      <w:ind w:firstLine="600"/>
    </w:pPr>
    <w:rPr>
      <w:noProof/>
    </w:rPr>
  </w:style>
  <w:style w:type="character" w:styleId="Hyperlink">
    <w:name w:val="Hyperlink"/>
    <w:uiPriority w:val="99"/>
    <w:rsid w:val="00A14871"/>
    <w:rPr>
      <w:color w:val="0000FF"/>
      <w:u w:val="single"/>
    </w:rPr>
  </w:style>
  <w:style w:type="paragraph" w:styleId="Geenafstand">
    <w:name w:val="No Spacing"/>
    <w:uiPriority w:val="1"/>
    <w:qFormat/>
    <w:rsid w:val="00A14871"/>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1487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A14871"/>
    <w:rPr>
      <w:rFonts w:ascii="Tahoma" w:eastAsia="Times New Roman" w:hAnsi="Tahoma" w:cs="Tahoma"/>
      <w:bCs/>
      <w:sz w:val="16"/>
      <w:szCs w:val="16"/>
      <w:lang w:val="nl-NL" w:eastAsia="nl-NL"/>
    </w:rPr>
  </w:style>
  <w:style w:type="paragraph" w:styleId="Voettekst">
    <w:name w:val="footer"/>
    <w:basedOn w:val="Standaard"/>
    <w:link w:val="VoettekstChar"/>
    <w:uiPriority w:val="99"/>
    <w:unhideWhenUsed/>
    <w:rsid w:val="00CC26AD"/>
    <w:pPr>
      <w:tabs>
        <w:tab w:val="clear" w:pos="567"/>
        <w:tab w:val="center" w:pos="4513"/>
        <w:tab w:val="right" w:pos="9026"/>
      </w:tabs>
      <w:spacing w:line="240" w:lineRule="auto"/>
    </w:pPr>
  </w:style>
  <w:style w:type="character" w:customStyle="1" w:styleId="VoettekstChar">
    <w:name w:val="Voettekst Char"/>
    <w:basedOn w:val="Standaardalinea-lettertype"/>
    <w:link w:val="Voettekst"/>
    <w:uiPriority w:val="99"/>
    <w:rsid w:val="00CC26AD"/>
    <w:rPr>
      <w:rFonts w:ascii="Tahoma" w:eastAsia="Times New Roman" w:hAnsi="Tahoma" w:cs="Arial"/>
      <w:bCs/>
      <w:sz w:val="20"/>
      <w:szCs w:val="26"/>
      <w:lang w:val="nl-NL" w:eastAsia="nl-NL"/>
    </w:rPr>
  </w:style>
  <w:style w:type="paragraph" w:styleId="Lijstalinea">
    <w:name w:val="List Paragraph"/>
    <w:basedOn w:val="Standaard"/>
    <w:uiPriority w:val="34"/>
    <w:qFormat/>
    <w:rsid w:val="00CC26AD"/>
    <w:pPr>
      <w:ind w:left="720"/>
      <w:contextualSpacing/>
    </w:pPr>
  </w:style>
  <w:style w:type="table" w:styleId="Tabelraster">
    <w:name w:val="Table Grid"/>
    <w:basedOn w:val="Standaardtabel"/>
    <w:uiPriority w:val="59"/>
    <w:rsid w:val="008A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E2530"/>
    <w:pPr>
      <w:spacing w:line="240" w:lineRule="auto"/>
    </w:pPr>
    <w:rPr>
      <w:szCs w:val="20"/>
    </w:rPr>
  </w:style>
  <w:style w:type="character" w:customStyle="1" w:styleId="VoetnoottekstChar">
    <w:name w:val="Voetnoottekst Char"/>
    <w:basedOn w:val="Standaardalinea-lettertype"/>
    <w:link w:val="Voetnoottekst"/>
    <w:uiPriority w:val="99"/>
    <w:semiHidden/>
    <w:rsid w:val="00AE2530"/>
    <w:rPr>
      <w:rFonts w:ascii="Tahoma" w:eastAsia="Times New Roman" w:hAnsi="Tahoma" w:cs="Arial"/>
      <w:bCs/>
      <w:sz w:val="20"/>
      <w:szCs w:val="20"/>
      <w:lang w:val="nl-NL" w:eastAsia="nl-NL"/>
    </w:rPr>
  </w:style>
  <w:style w:type="character" w:styleId="Voetnootmarkering">
    <w:name w:val="footnote reference"/>
    <w:basedOn w:val="Standaardalinea-lettertype"/>
    <w:uiPriority w:val="99"/>
    <w:semiHidden/>
    <w:unhideWhenUsed/>
    <w:rsid w:val="00AE2530"/>
    <w:rPr>
      <w:vertAlign w:val="superscript"/>
    </w:rPr>
  </w:style>
  <w:style w:type="table" w:styleId="Lichtelijst-accent1">
    <w:name w:val="Light List Accent 1"/>
    <w:basedOn w:val="Standaardtabel"/>
    <w:uiPriority w:val="61"/>
    <w:rsid w:val="005270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5">
    <w:name w:val="Light Grid Accent 5"/>
    <w:basedOn w:val="Standaardtabel"/>
    <w:uiPriority w:val="62"/>
    <w:rsid w:val="005270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Verwijzingopmerking">
    <w:name w:val="annotation reference"/>
    <w:basedOn w:val="Standaardalinea-lettertype"/>
    <w:uiPriority w:val="99"/>
    <w:semiHidden/>
    <w:unhideWhenUsed/>
    <w:rsid w:val="009051DE"/>
    <w:rPr>
      <w:sz w:val="16"/>
      <w:szCs w:val="16"/>
    </w:rPr>
  </w:style>
  <w:style w:type="paragraph" w:styleId="Tekstopmerking">
    <w:name w:val="annotation text"/>
    <w:basedOn w:val="Standaard"/>
    <w:link w:val="TekstopmerkingChar"/>
    <w:uiPriority w:val="99"/>
    <w:semiHidden/>
    <w:unhideWhenUsed/>
    <w:rsid w:val="009051DE"/>
    <w:pPr>
      <w:spacing w:line="240" w:lineRule="auto"/>
    </w:pPr>
    <w:rPr>
      <w:szCs w:val="20"/>
    </w:rPr>
  </w:style>
  <w:style w:type="character" w:customStyle="1" w:styleId="TekstopmerkingChar">
    <w:name w:val="Tekst opmerking Char"/>
    <w:basedOn w:val="Standaardalinea-lettertype"/>
    <w:link w:val="Tekstopmerking"/>
    <w:uiPriority w:val="99"/>
    <w:semiHidden/>
    <w:rsid w:val="009051DE"/>
    <w:rPr>
      <w:rFonts w:ascii="Tahoma" w:eastAsia="Times New Roman" w:hAnsi="Tahoma" w:cs="Arial"/>
      <w:bCs/>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051DE"/>
    <w:rPr>
      <w:b/>
    </w:rPr>
  </w:style>
  <w:style w:type="character" w:customStyle="1" w:styleId="OnderwerpvanopmerkingChar">
    <w:name w:val="Onderwerp van opmerking Char"/>
    <w:basedOn w:val="TekstopmerkingChar"/>
    <w:link w:val="Onderwerpvanopmerking"/>
    <w:uiPriority w:val="99"/>
    <w:semiHidden/>
    <w:rsid w:val="009051DE"/>
    <w:rPr>
      <w:rFonts w:ascii="Tahoma" w:eastAsia="Times New Roman" w:hAnsi="Tahoma" w:cs="Arial"/>
      <w:b/>
      <w:bCs/>
      <w:sz w:val="20"/>
      <w:szCs w:val="20"/>
      <w:lang w:val="nl-NL" w:eastAsia="nl-NL"/>
    </w:rPr>
  </w:style>
  <w:style w:type="table" w:customStyle="1" w:styleId="Tabelraster1">
    <w:name w:val="Tabelraster1"/>
    <w:basedOn w:val="Standaardtabel"/>
    <w:next w:val="Tabelraster"/>
    <w:uiPriority w:val="59"/>
    <w:rsid w:val="008D1F9A"/>
    <w:pPr>
      <w:spacing w:after="0" w:line="240" w:lineRule="auto"/>
    </w:pPr>
    <w:rPr>
      <w:rFonts w:eastAsia="MS Mincho"/>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rsid w:val="00F13E4B"/>
    <w:rPr>
      <w:color w:val="605E5C"/>
      <w:shd w:val="clear" w:color="auto" w:fill="E1DFDD"/>
    </w:rPr>
  </w:style>
  <w:style w:type="paragraph" w:styleId="Kopvaninhoudsopgave">
    <w:name w:val="TOC Heading"/>
    <w:basedOn w:val="Kop1"/>
    <w:next w:val="Standaard"/>
    <w:uiPriority w:val="39"/>
    <w:unhideWhenUsed/>
    <w:qFormat/>
    <w:rsid w:val="00F01D8B"/>
    <w:pPr>
      <w:keepLines/>
      <w:numPr>
        <w:numId w:val="0"/>
      </w:numPr>
      <w:tabs>
        <w:tab w:val="clear" w:pos="567"/>
      </w:tab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2359">
      <w:bodyDiv w:val="1"/>
      <w:marLeft w:val="0"/>
      <w:marRight w:val="0"/>
      <w:marTop w:val="0"/>
      <w:marBottom w:val="0"/>
      <w:divBdr>
        <w:top w:val="none" w:sz="0" w:space="0" w:color="auto"/>
        <w:left w:val="none" w:sz="0" w:space="0" w:color="auto"/>
        <w:bottom w:val="none" w:sz="0" w:space="0" w:color="auto"/>
        <w:right w:val="none" w:sz="0" w:space="0" w:color="auto"/>
      </w:divBdr>
    </w:div>
    <w:div w:id="622538433">
      <w:bodyDiv w:val="1"/>
      <w:marLeft w:val="0"/>
      <w:marRight w:val="0"/>
      <w:marTop w:val="0"/>
      <w:marBottom w:val="0"/>
      <w:divBdr>
        <w:top w:val="none" w:sz="0" w:space="0" w:color="auto"/>
        <w:left w:val="none" w:sz="0" w:space="0" w:color="auto"/>
        <w:bottom w:val="none" w:sz="0" w:space="0" w:color="auto"/>
        <w:right w:val="none" w:sz="0" w:space="0" w:color="auto"/>
      </w:divBdr>
    </w:div>
    <w:div w:id="1049573538">
      <w:bodyDiv w:val="1"/>
      <w:marLeft w:val="0"/>
      <w:marRight w:val="0"/>
      <w:marTop w:val="0"/>
      <w:marBottom w:val="0"/>
      <w:divBdr>
        <w:top w:val="none" w:sz="0" w:space="0" w:color="auto"/>
        <w:left w:val="none" w:sz="0" w:space="0" w:color="auto"/>
        <w:bottom w:val="none" w:sz="0" w:space="0" w:color="auto"/>
        <w:right w:val="none" w:sz="0" w:space="0" w:color="auto"/>
      </w:divBdr>
    </w:div>
    <w:div w:id="20101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275BF3189254692CCF542720AF399" ma:contentTypeVersion="0" ma:contentTypeDescription="Een nieuw document maken." ma:contentTypeScope="" ma:versionID="5c9bbc30143e77c15545f1664e08304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44D4-9966-45B7-A970-091EC88160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ABE588D-96E1-4874-A275-565263FB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C913C2-CB17-4179-8518-BD23A47BE7A2}">
  <ds:schemaRefs>
    <ds:schemaRef ds:uri="http://schemas.microsoft.com/sharepoint/v3/contenttype/forms"/>
  </ds:schemaRefs>
</ds:datastoreItem>
</file>

<file path=customXml/itemProps4.xml><?xml version="1.0" encoding="utf-8"?>
<ds:datastoreItem xmlns:ds="http://schemas.openxmlformats.org/officeDocument/2006/customXml" ds:itemID="{6EF0AD3A-8B28-426F-87F9-5EA066BC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949</Words>
  <Characters>5220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 (FB-INKOOP)</dc:creator>
  <cp:lastModifiedBy>Berg, H.T. van den (FB-INKOOP)</cp:lastModifiedBy>
  <cp:revision>12</cp:revision>
  <cp:lastPrinted>2017-02-09T16:46:00Z</cp:lastPrinted>
  <dcterms:created xsi:type="dcterms:W3CDTF">2025-10-02T13:47:00Z</dcterms:created>
  <dcterms:modified xsi:type="dcterms:W3CDTF">2025-10-14T15:00:00Z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0x0101008DB275BF3189254692CCF542720AF399</vt:lpwstr>
  </property>
  <property fmtid="{D5CDD505-2E9C-101B-9397-08002B2CF9AE}" pid="3" name="cookies">
    <vt:lpwstr/>
  </property>
  <property fmtid="{D5CDD505-2E9C-101B-9397-08002B2CF9AE}" pid="4" name="ignoresslcertificateproblems">
    <vt:lpwstr>0</vt:lpwstr>
  </property>
</Properties>
</file>