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F378" w14:textId="25BC9551" w:rsidR="00EE14C3" w:rsidRPr="006B4938" w:rsidRDefault="00EE14C3" w:rsidP="006B4938">
      <w:pPr>
        <w:rPr>
          <w:b/>
          <w:bCs/>
          <w:sz w:val="28"/>
          <w:szCs w:val="24"/>
        </w:rPr>
      </w:pPr>
      <w:bookmarkStart w:id="0" w:name="_Toc95809597"/>
      <w:r w:rsidRPr="006B4938">
        <w:rPr>
          <w:b/>
          <w:bCs/>
          <w:sz w:val="28"/>
          <w:szCs w:val="24"/>
        </w:rPr>
        <w:t>Bijlage 2a.</w:t>
      </w:r>
      <w:r w:rsidRPr="006B4938">
        <w:rPr>
          <w:b/>
          <w:bCs/>
          <w:color w:val="FF0000"/>
          <w:sz w:val="28"/>
          <w:szCs w:val="24"/>
        </w:rPr>
        <w:t xml:space="preserve"> </w:t>
      </w:r>
      <w:r w:rsidRPr="006B4938">
        <w:rPr>
          <w:b/>
          <w:bCs/>
          <w:sz w:val="28"/>
          <w:szCs w:val="24"/>
        </w:rPr>
        <w:t xml:space="preserve">Verklaring referentie voor kerncompetentie perceel </w:t>
      </w:r>
      <w:bookmarkEnd w:id="0"/>
      <w:r w:rsidRPr="006B4938">
        <w:rPr>
          <w:b/>
          <w:bCs/>
          <w:sz w:val="28"/>
          <w:szCs w:val="24"/>
        </w:rPr>
        <w:t>1</w:t>
      </w:r>
    </w:p>
    <w:p w14:paraId="1904016E" w14:textId="77777777" w:rsidR="006B4938" w:rsidRDefault="006B4938" w:rsidP="00EE14C3">
      <w:pPr>
        <w:rPr>
          <w:rFonts w:cs="Calibri"/>
          <w:szCs w:val="22"/>
        </w:rPr>
      </w:pPr>
    </w:p>
    <w:p w14:paraId="4EE225B0" w14:textId="3CB22360" w:rsidR="00EE14C3" w:rsidRPr="004F0AFC" w:rsidRDefault="00EE14C3" w:rsidP="00EE14C3">
      <w:pPr>
        <w:rPr>
          <w:rFonts w:cs="Calibri"/>
          <w:szCs w:val="22"/>
        </w:rPr>
      </w:pPr>
      <w:r w:rsidRPr="004F0AFC">
        <w:rPr>
          <w:rFonts w:cs="Calibri"/>
          <w:szCs w:val="22"/>
        </w:rPr>
        <w:t xml:space="preserve">Behorende bij de aanbesteding Maaien Gazons d.d. </w:t>
      </w:r>
      <w:r>
        <w:rPr>
          <w:rFonts w:cs="Calibri"/>
          <w:szCs w:val="22"/>
        </w:rPr>
        <w:t>13 oktober 2025</w:t>
      </w:r>
      <w:r w:rsidRPr="004F0AFC">
        <w:rPr>
          <w:rFonts w:cs="Calibri"/>
          <w:szCs w:val="22"/>
        </w:rPr>
        <w:t>.</w:t>
      </w:r>
    </w:p>
    <w:p w14:paraId="54CC9FD6" w14:textId="77777777" w:rsidR="00EE14C3" w:rsidRPr="00C90927" w:rsidRDefault="00EE14C3" w:rsidP="00EE14C3">
      <w:pPr>
        <w:rPr>
          <w:rFonts w:cs="Calibri"/>
          <w:i/>
          <w:szCs w:val="22"/>
        </w:rPr>
      </w:pPr>
    </w:p>
    <w:p w14:paraId="620A9E3F" w14:textId="7C527B44" w:rsidR="00EE14C3" w:rsidRPr="00EE14C3" w:rsidRDefault="00EE14C3" w:rsidP="00EE14C3">
      <w:pPr>
        <w:suppressAutoHyphens/>
        <w:autoSpaceDN w:val="0"/>
        <w:rPr>
          <w:rFonts w:cs="Calibri"/>
          <w:b/>
          <w:bCs/>
        </w:rPr>
      </w:pPr>
      <w:r w:rsidRPr="00C90927">
        <w:rPr>
          <w:rFonts w:cs="Calibri"/>
          <w:b/>
          <w:bCs/>
          <w:iCs/>
          <w:szCs w:val="22"/>
        </w:rPr>
        <w:t xml:space="preserve">Kerncompetentie perceel </w:t>
      </w:r>
      <w:r w:rsidRPr="001E5027">
        <w:rPr>
          <w:rFonts w:cs="Calibri"/>
          <w:b/>
          <w:bCs/>
        </w:rPr>
        <w:t>1 Hoeven en Bosschenhoofd:</w:t>
      </w:r>
      <w:r w:rsidRPr="001E5027">
        <w:rPr>
          <w:rFonts w:cs="Calibri"/>
        </w:rPr>
        <w:t xml:space="preserve"> ervaring met het maaien van gazons, in de openbare ruimte van </w:t>
      </w:r>
      <w:r w:rsidRPr="00EE14C3">
        <w:rPr>
          <w:rFonts w:cs="Calibri"/>
          <w:b/>
          <w:bCs/>
          <w:u w:val="single"/>
        </w:rPr>
        <w:t>57.500 m2 per kalenderjaar.</w:t>
      </w:r>
    </w:p>
    <w:p w14:paraId="6DEC2A15" w14:textId="77777777" w:rsidR="00EE14C3" w:rsidRPr="00C90927" w:rsidRDefault="00EE14C3" w:rsidP="00EE14C3">
      <w:pPr>
        <w:rPr>
          <w:rFonts w:cs="Calibri"/>
          <w:b/>
          <w:bCs/>
          <w:i/>
          <w:szCs w:val="22"/>
          <w:u w:val="single"/>
        </w:rPr>
      </w:pPr>
    </w:p>
    <w:p w14:paraId="18174BE3" w14:textId="77777777" w:rsidR="00EE14C3" w:rsidRPr="00C90927" w:rsidRDefault="00EE14C3" w:rsidP="00EE14C3">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50C6F870" w14:textId="77777777" w:rsidR="00EE14C3" w:rsidRDefault="00EE14C3" w:rsidP="00EE14C3">
      <w:pPr>
        <w:rPr>
          <w:rFonts w:cs="Calibri"/>
          <w:szCs w:val="22"/>
        </w:rPr>
      </w:pPr>
    </w:p>
    <w:p w14:paraId="390A4B48" w14:textId="77777777" w:rsidR="006B4938" w:rsidRPr="00B40A47" w:rsidRDefault="006B4938" w:rsidP="006B4938">
      <w:pPr>
        <w:rPr>
          <w:rFonts w:eastAsia="Arial" w:cs="Calibri"/>
          <w:szCs w:val="22"/>
        </w:rPr>
      </w:pPr>
      <w:r w:rsidRPr="00B40A47">
        <w:rPr>
          <w:rFonts w:eastAsia="Arial" w:cs="Calibri"/>
          <w:szCs w:val="22"/>
        </w:rPr>
        <w:t xml:space="preserve">Deze referentie mag niet ouder zijn dan drie (3) jaar op het moment van inschrijving. </w:t>
      </w:r>
    </w:p>
    <w:p w14:paraId="21BBB48D" w14:textId="77777777" w:rsidR="006B4938" w:rsidRPr="00C90927" w:rsidRDefault="006B4938" w:rsidP="00EE14C3">
      <w:pPr>
        <w:rPr>
          <w:rFonts w:cs="Calibri"/>
          <w:szCs w:val="22"/>
        </w:rPr>
      </w:pPr>
    </w:p>
    <w:tbl>
      <w:tblPr>
        <w:tblStyle w:val="Tabelraster"/>
        <w:tblW w:w="9209" w:type="dxa"/>
        <w:tblLook w:val="04A0" w:firstRow="1" w:lastRow="0" w:firstColumn="1" w:lastColumn="0" w:noHBand="0" w:noVBand="1"/>
      </w:tblPr>
      <w:tblGrid>
        <w:gridCol w:w="3298"/>
        <w:gridCol w:w="5911"/>
      </w:tblGrid>
      <w:tr w:rsidR="00EE14C3" w:rsidRPr="00C90927" w14:paraId="61F93223" w14:textId="77777777" w:rsidTr="00F21800">
        <w:tc>
          <w:tcPr>
            <w:tcW w:w="3298" w:type="dxa"/>
            <w:tcBorders>
              <w:top w:val="single" w:sz="4" w:space="0" w:color="auto"/>
              <w:left w:val="single" w:sz="4" w:space="0" w:color="auto"/>
              <w:bottom w:val="single" w:sz="4" w:space="0" w:color="auto"/>
              <w:right w:val="single" w:sz="4" w:space="0" w:color="auto"/>
            </w:tcBorders>
            <w:hideMark/>
          </w:tcPr>
          <w:p w14:paraId="7C35CAA2" w14:textId="77777777" w:rsidR="00EE14C3" w:rsidRPr="00C90927" w:rsidRDefault="00EE14C3" w:rsidP="00F21800">
            <w:pPr>
              <w:rPr>
                <w:rFonts w:cs="Calibri"/>
                <w:sz w:val="22"/>
                <w:szCs w:val="22"/>
              </w:rPr>
            </w:pPr>
            <w:r w:rsidRPr="00C90927">
              <w:rPr>
                <w:rFonts w:cs="Calibri"/>
                <w:sz w:val="22"/>
                <w:szCs w:val="22"/>
              </w:rPr>
              <w:t xml:space="preserve">Referentie </w:t>
            </w:r>
          </w:p>
          <w:p w14:paraId="36ABA2E9" w14:textId="77777777" w:rsidR="00EE14C3" w:rsidRPr="00C90927" w:rsidRDefault="00EE14C3" w:rsidP="00F21800">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35293B5" w14:textId="7A2FDD62" w:rsidR="00EE14C3" w:rsidRPr="00C90927" w:rsidRDefault="00EE14C3" w:rsidP="00F21800">
            <w:pPr>
              <w:rPr>
                <w:rFonts w:cs="Calibri"/>
                <w:sz w:val="22"/>
                <w:szCs w:val="22"/>
              </w:rPr>
            </w:pPr>
          </w:p>
        </w:tc>
      </w:tr>
      <w:tr w:rsidR="00EE14C3" w:rsidRPr="00C90927" w14:paraId="53F8A0D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30054913" w14:textId="77777777" w:rsidR="00EE14C3" w:rsidRPr="00C90927" w:rsidRDefault="00EE14C3" w:rsidP="00F21800">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5D12801" w14:textId="194CE45A" w:rsidR="00EE14C3" w:rsidRPr="00C90927" w:rsidRDefault="00EE14C3" w:rsidP="00F21800">
            <w:pPr>
              <w:rPr>
                <w:rFonts w:cs="Calibri"/>
                <w:sz w:val="22"/>
                <w:szCs w:val="22"/>
              </w:rPr>
            </w:pPr>
          </w:p>
        </w:tc>
      </w:tr>
      <w:tr w:rsidR="00EE14C3" w:rsidRPr="00C90927" w14:paraId="713C395D" w14:textId="77777777" w:rsidTr="00F21800">
        <w:tc>
          <w:tcPr>
            <w:tcW w:w="3298" w:type="dxa"/>
            <w:tcBorders>
              <w:top w:val="single" w:sz="4" w:space="0" w:color="auto"/>
              <w:left w:val="single" w:sz="4" w:space="0" w:color="auto"/>
              <w:bottom w:val="single" w:sz="4" w:space="0" w:color="auto"/>
              <w:right w:val="single" w:sz="4" w:space="0" w:color="auto"/>
            </w:tcBorders>
          </w:tcPr>
          <w:p w14:paraId="043FBA05" w14:textId="77777777" w:rsidR="00EE14C3" w:rsidRPr="00C90927" w:rsidRDefault="00EE14C3" w:rsidP="00F21800">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23D358D" w14:textId="35E10BF7" w:rsidR="00EE14C3" w:rsidRPr="00C90927" w:rsidRDefault="00EE14C3" w:rsidP="00F21800">
            <w:pPr>
              <w:rPr>
                <w:rFonts w:cs="Calibri"/>
                <w:sz w:val="22"/>
                <w:szCs w:val="22"/>
              </w:rPr>
            </w:pPr>
          </w:p>
        </w:tc>
      </w:tr>
      <w:tr w:rsidR="00EE14C3" w:rsidRPr="00C90927" w14:paraId="65C1605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2E718824" w14:textId="77777777" w:rsidR="00EE14C3" w:rsidRPr="00C90927" w:rsidRDefault="00EE14C3" w:rsidP="00F21800">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480A185" w14:textId="6CC9FA5B" w:rsidR="00EE14C3" w:rsidRPr="00C90927" w:rsidRDefault="00EE14C3" w:rsidP="00F21800">
            <w:pPr>
              <w:rPr>
                <w:rFonts w:cs="Calibri"/>
                <w:sz w:val="22"/>
                <w:szCs w:val="22"/>
              </w:rPr>
            </w:pPr>
          </w:p>
        </w:tc>
      </w:tr>
      <w:tr w:rsidR="00EE14C3" w:rsidRPr="00C90927" w14:paraId="5E288EFC"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469A5242" w14:textId="77777777" w:rsidR="00EE14C3" w:rsidRPr="00C90927" w:rsidRDefault="00EE14C3" w:rsidP="00F21800">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9528798" w14:textId="1B966D52" w:rsidR="00EE14C3" w:rsidRPr="00C90927" w:rsidRDefault="00EE14C3" w:rsidP="00F21800">
            <w:pPr>
              <w:rPr>
                <w:rFonts w:cs="Calibri"/>
                <w:sz w:val="22"/>
                <w:szCs w:val="22"/>
              </w:rPr>
            </w:pPr>
          </w:p>
        </w:tc>
      </w:tr>
    </w:tbl>
    <w:p w14:paraId="55023F4C" w14:textId="77777777" w:rsidR="00EE14C3" w:rsidRPr="00C90927" w:rsidRDefault="00EE14C3" w:rsidP="00EE14C3">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EE14C3" w:rsidRPr="00C90927" w14:paraId="39633F83"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52433A13" w14:textId="77777777" w:rsidR="00EE14C3" w:rsidRPr="00C90927" w:rsidRDefault="00EE14C3" w:rsidP="00F21800">
            <w:pPr>
              <w:rPr>
                <w:rFonts w:cs="Calibri"/>
                <w:sz w:val="22"/>
                <w:szCs w:val="22"/>
              </w:rPr>
            </w:pPr>
            <w:r w:rsidRPr="00C90927">
              <w:rPr>
                <w:rFonts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E689E53" w14:textId="77777777" w:rsidR="00EE14C3" w:rsidRDefault="00EE14C3" w:rsidP="00F21800">
            <w:pPr>
              <w:rPr>
                <w:rFonts w:cs="Calibri"/>
                <w:sz w:val="22"/>
                <w:szCs w:val="22"/>
              </w:rPr>
            </w:pPr>
          </w:p>
          <w:p w14:paraId="507E91EA" w14:textId="77777777" w:rsidR="00EE14C3" w:rsidRDefault="00EE14C3" w:rsidP="00F21800">
            <w:pPr>
              <w:rPr>
                <w:rFonts w:cs="Calibri"/>
                <w:sz w:val="22"/>
                <w:szCs w:val="22"/>
              </w:rPr>
            </w:pPr>
          </w:p>
          <w:p w14:paraId="6C08EE24" w14:textId="77777777" w:rsidR="00EE14C3" w:rsidRDefault="00EE14C3" w:rsidP="00F21800">
            <w:pPr>
              <w:rPr>
                <w:rFonts w:cs="Calibri"/>
                <w:sz w:val="22"/>
                <w:szCs w:val="22"/>
              </w:rPr>
            </w:pPr>
          </w:p>
          <w:p w14:paraId="23DCE030" w14:textId="77777777" w:rsidR="00EE14C3" w:rsidRDefault="00EE14C3" w:rsidP="00F21800">
            <w:pPr>
              <w:rPr>
                <w:rFonts w:cs="Calibri"/>
                <w:sz w:val="22"/>
                <w:szCs w:val="22"/>
              </w:rPr>
            </w:pPr>
          </w:p>
          <w:p w14:paraId="41831A5C" w14:textId="77777777" w:rsidR="00EE14C3" w:rsidRDefault="00EE14C3" w:rsidP="00F21800">
            <w:pPr>
              <w:rPr>
                <w:rFonts w:cs="Calibri"/>
                <w:sz w:val="22"/>
                <w:szCs w:val="22"/>
              </w:rPr>
            </w:pPr>
          </w:p>
          <w:p w14:paraId="35F2A9A7" w14:textId="74ECAACB" w:rsidR="00EE14C3" w:rsidRPr="00C90927" w:rsidRDefault="00EE14C3" w:rsidP="00F21800">
            <w:pPr>
              <w:rPr>
                <w:rFonts w:cs="Calibri"/>
                <w:sz w:val="22"/>
                <w:szCs w:val="22"/>
              </w:rPr>
            </w:pPr>
          </w:p>
        </w:tc>
      </w:tr>
      <w:tr w:rsidR="00EE14C3" w:rsidRPr="00C90927" w14:paraId="05B5DDD8"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2F88683F" w14:textId="77777777" w:rsidR="00EE14C3" w:rsidRPr="00C90927" w:rsidRDefault="00EE14C3" w:rsidP="00F21800">
            <w:pPr>
              <w:rPr>
                <w:rFonts w:cs="Calibri"/>
                <w:sz w:val="22"/>
                <w:szCs w:val="22"/>
              </w:rPr>
            </w:pPr>
            <w:r w:rsidRPr="00C90927">
              <w:rPr>
                <w:rFonts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503E073" w14:textId="77777777" w:rsidR="00EE14C3" w:rsidRDefault="00EE14C3" w:rsidP="00F21800">
            <w:pPr>
              <w:rPr>
                <w:rFonts w:cs="Calibri"/>
                <w:sz w:val="22"/>
                <w:szCs w:val="22"/>
              </w:rPr>
            </w:pPr>
          </w:p>
          <w:p w14:paraId="5548265A" w14:textId="77777777" w:rsidR="00EE14C3" w:rsidRDefault="00EE14C3" w:rsidP="00F21800">
            <w:pPr>
              <w:rPr>
                <w:rFonts w:cs="Calibri"/>
                <w:sz w:val="22"/>
                <w:szCs w:val="22"/>
              </w:rPr>
            </w:pPr>
          </w:p>
          <w:p w14:paraId="6EEE4721" w14:textId="77777777" w:rsidR="00EE14C3" w:rsidRDefault="00EE14C3" w:rsidP="00F21800">
            <w:pPr>
              <w:rPr>
                <w:rFonts w:cs="Calibri"/>
                <w:sz w:val="22"/>
                <w:szCs w:val="22"/>
              </w:rPr>
            </w:pPr>
          </w:p>
          <w:p w14:paraId="14B2CD3F" w14:textId="77777777" w:rsidR="00EE14C3" w:rsidRDefault="00EE14C3" w:rsidP="00F21800">
            <w:pPr>
              <w:rPr>
                <w:rFonts w:cs="Calibri"/>
                <w:sz w:val="22"/>
                <w:szCs w:val="22"/>
              </w:rPr>
            </w:pPr>
          </w:p>
          <w:p w14:paraId="7A540E4F" w14:textId="36611CF1" w:rsidR="00EE14C3" w:rsidRPr="00C90927" w:rsidRDefault="00EE14C3" w:rsidP="00F21800">
            <w:pPr>
              <w:rPr>
                <w:rFonts w:cs="Calibri"/>
                <w:sz w:val="22"/>
                <w:szCs w:val="22"/>
              </w:rPr>
            </w:pPr>
          </w:p>
        </w:tc>
      </w:tr>
      <w:tr w:rsidR="00EE14C3" w:rsidRPr="00C90927" w14:paraId="2EAF714D"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4FD5962F" w14:textId="77777777" w:rsidR="00EE14C3" w:rsidRPr="00C90927" w:rsidRDefault="00EE14C3" w:rsidP="00F21800">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FEF6982" w14:textId="46A0124E" w:rsidR="00EE14C3" w:rsidRPr="00C90927" w:rsidRDefault="00EE14C3" w:rsidP="00F21800">
            <w:pPr>
              <w:rPr>
                <w:rFonts w:cs="Calibri"/>
                <w:sz w:val="22"/>
                <w:szCs w:val="22"/>
              </w:rPr>
            </w:pPr>
          </w:p>
        </w:tc>
      </w:tr>
      <w:tr w:rsidR="00EE14C3" w:rsidRPr="00C90927" w14:paraId="3D1A3E36"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1B9A5EFB" w14:textId="77777777" w:rsidR="00EE14C3" w:rsidRPr="00C90927" w:rsidRDefault="00EE14C3" w:rsidP="00F21800">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0C3A8C04" w14:textId="05EB227D" w:rsidR="00EE14C3" w:rsidRPr="00C90927" w:rsidRDefault="00EE14C3" w:rsidP="00F21800">
            <w:pPr>
              <w:rPr>
                <w:rFonts w:cs="Calibri"/>
                <w:sz w:val="22"/>
                <w:szCs w:val="22"/>
              </w:rPr>
            </w:pPr>
          </w:p>
        </w:tc>
      </w:tr>
    </w:tbl>
    <w:p w14:paraId="32D15F68" w14:textId="77777777" w:rsidR="00EE14C3" w:rsidRPr="00C90927" w:rsidRDefault="00EE14C3" w:rsidP="00EE14C3">
      <w:pPr>
        <w:contextualSpacing/>
        <w:rPr>
          <w:rFonts w:cs="Calibri"/>
          <w:szCs w:val="22"/>
        </w:rPr>
      </w:pPr>
    </w:p>
    <w:p w14:paraId="2545DEB1" w14:textId="77777777" w:rsidR="00EE14C3" w:rsidRPr="00C90927" w:rsidRDefault="00EE14C3" w:rsidP="00EE14C3">
      <w:pPr>
        <w:contextualSpacing/>
        <w:rPr>
          <w:rFonts w:cs="Calibri"/>
          <w:szCs w:val="22"/>
        </w:rPr>
      </w:pPr>
    </w:p>
    <w:p w14:paraId="047CF1D7" w14:textId="77777777" w:rsidR="00EE14C3" w:rsidRPr="00C90927" w:rsidRDefault="00EE14C3" w:rsidP="00EE14C3">
      <w:pPr>
        <w:contextualSpacing/>
        <w:rPr>
          <w:rFonts w:cs="Calibri"/>
          <w:szCs w:val="22"/>
        </w:rPr>
      </w:pPr>
    </w:p>
    <w:p w14:paraId="485667CC" w14:textId="77777777" w:rsidR="00EE14C3" w:rsidRPr="00C90927" w:rsidRDefault="00EE14C3" w:rsidP="00EE14C3">
      <w:pPr>
        <w:contextualSpacing/>
        <w:rPr>
          <w:rFonts w:cs="Calibri"/>
          <w:szCs w:val="22"/>
        </w:rPr>
      </w:pPr>
      <w:r w:rsidRPr="00C90927">
        <w:rPr>
          <w:rFonts w:cs="Calibri"/>
          <w:szCs w:val="22"/>
        </w:rPr>
        <w:t>Aldus naar waarheid ingevuld en rechtsgeldig ondertekend.</w:t>
      </w:r>
    </w:p>
    <w:p w14:paraId="35D8DAC5" w14:textId="77777777" w:rsidR="00EE14C3" w:rsidRPr="00C90927" w:rsidRDefault="00EE14C3" w:rsidP="00EE14C3">
      <w:pPr>
        <w:contextualSpacing/>
        <w:rPr>
          <w:rFonts w:cs="Calibri"/>
          <w:szCs w:val="22"/>
        </w:rPr>
      </w:pPr>
    </w:p>
    <w:p w14:paraId="5B4D935A" w14:textId="77777777" w:rsidR="00EE14C3" w:rsidRPr="00C90927" w:rsidRDefault="00EE14C3" w:rsidP="00EE14C3">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4A1AD117" w14:textId="77777777" w:rsidR="00EE14C3" w:rsidRPr="00C90927" w:rsidRDefault="00EE14C3" w:rsidP="00EE14C3">
      <w:pPr>
        <w:contextualSpacing/>
        <w:rPr>
          <w:rFonts w:cs="Calibri"/>
          <w:szCs w:val="22"/>
        </w:rPr>
      </w:pPr>
    </w:p>
    <w:p w14:paraId="01D440B1" w14:textId="77777777" w:rsidR="00EE14C3" w:rsidRPr="00C90927" w:rsidRDefault="00EE14C3" w:rsidP="00EE14C3">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46C277E7" w14:textId="77777777" w:rsidR="00EE14C3" w:rsidRPr="00C90927" w:rsidRDefault="00EE14C3" w:rsidP="00EE14C3">
      <w:pPr>
        <w:contextualSpacing/>
        <w:rPr>
          <w:rFonts w:cs="Calibri"/>
          <w:szCs w:val="22"/>
        </w:rPr>
      </w:pPr>
    </w:p>
    <w:p w14:paraId="2D7EBC34" w14:textId="77777777" w:rsidR="00EE14C3" w:rsidRPr="00C90927" w:rsidRDefault="00EE14C3" w:rsidP="00EE14C3">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7206D4DB" w14:textId="77777777" w:rsidR="00EE14C3" w:rsidRPr="00C90927" w:rsidRDefault="00EE14C3" w:rsidP="00EE14C3">
      <w:pPr>
        <w:contextualSpacing/>
        <w:rPr>
          <w:rFonts w:cs="Calibri"/>
          <w:szCs w:val="22"/>
        </w:rPr>
      </w:pPr>
    </w:p>
    <w:p w14:paraId="0B20B7B8" w14:textId="77777777" w:rsidR="00EE14C3" w:rsidRPr="00C90927" w:rsidRDefault="00EE14C3" w:rsidP="00EE14C3">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r>
      <w:r w:rsidRPr="00C90927">
        <w:rPr>
          <w:rFonts w:cs="Calibri"/>
          <w:szCs w:val="22"/>
        </w:rPr>
        <w:tab/>
        <w:t>…………………………………………………………………………………</w:t>
      </w:r>
    </w:p>
    <w:p w14:paraId="0134BF86" w14:textId="77777777" w:rsidR="00EE14C3" w:rsidRPr="00C90927" w:rsidRDefault="00EE14C3" w:rsidP="00EE14C3">
      <w:pPr>
        <w:contextualSpacing/>
        <w:rPr>
          <w:rFonts w:cs="Calibri"/>
          <w:szCs w:val="22"/>
        </w:rPr>
      </w:pPr>
    </w:p>
    <w:p w14:paraId="5FA43B90" w14:textId="77777777" w:rsidR="00EE14C3" w:rsidRPr="00C90927" w:rsidRDefault="00EE14C3" w:rsidP="00EE14C3">
      <w:pPr>
        <w:contextualSpacing/>
        <w:rPr>
          <w:rFonts w:cs="Calibri"/>
          <w:szCs w:val="22"/>
        </w:rPr>
      </w:pPr>
    </w:p>
    <w:p w14:paraId="3A8DF2E2" w14:textId="77777777" w:rsidR="00EE14C3" w:rsidRPr="00C90927" w:rsidRDefault="00EE14C3" w:rsidP="00EE14C3">
      <w:pPr>
        <w:contextualSpacing/>
        <w:rPr>
          <w:rFonts w:cs="Calibri"/>
          <w:szCs w:val="22"/>
        </w:rPr>
      </w:pPr>
    </w:p>
    <w:p w14:paraId="72AB98CC" w14:textId="77777777" w:rsidR="00EE14C3" w:rsidRPr="00C90927" w:rsidRDefault="00EE14C3" w:rsidP="00EE14C3">
      <w:pPr>
        <w:contextualSpacing/>
        <w:rPr>
          <w:rFonts w:cs="Calibri"/>
          <w:szCs w:val="22"/>
        </w:rPr>
      </w:pPr>
    </w:p>
    <w:p w14:paraId="3C11BC00" w14:textId="77777777" w:rsidR="00EE14C3" w:rsidRPr="00C90927" w:rsidRDefault="00EE14C3" w:rsidP="00EE14C3">
      <w:pPr>
        <w:contextualSpacing/>
        <w:rPr>
          <w:rFonts w:cs="Calibri"/>
          <w:szCs w:val="22"/>
        </w:rPr>
      </w:pPr>
      <w:r w:rsidRPr="00C90927">
        <w:rPr>
          <w:rFonts w:cs="Calibri"/>
          <w:szCs w:val="22"/>
        </w:rPr>
        <w:t>Ondertekening:</w:t>
      </w:r>
      <w:r w:rsidRPr="00C90927">
        <w:rPr>
          <w:rFonts w:cs="Calibri"/>
          <w:szCs w:val="22"/>
        </w:rPr>
        <w:tab/>
      </w:r>
      <w:r w:rsidRPr="00C90927">
        <w:rPr>
          <w:rFonts w:cs="Calibri"/>
          <w:szCs w:val="22"/>
        </w:rPr>
        <w:tab/>
        <w:t>…………………………………………………………………………………</w:t>
      </w:r>
    </w:p>
    <w:p w14:paraId="6E8B7D6A" w14:textId="6AFB55C2" w:rsidR="001E2EBA" w:rsidRPr="006B4938" w:rsidRDefault="001E2EBA">
      <w:pPr>
        <w:rPr>
          <w:rFonts w:eastAsiaTheme="majorEastAsia" w:cs="Calibri"/>
          <w:b/>
          <w:szCs w:val="22"/>
        </w:rPr>
      </w:pPr>
    </w:p>
    <w:sectPr w:rsidR="001E2EBA" w:rsidRPr="006B49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C3"/>
    <w:rsid w:val="001E2EBA"/>
    <w:rsid w:val="003C11B8"/>
    <w:rsid w:val="00481B7F"/>
    <w:rsid w:val="006B4938"/>
    <w:rsid w:val="00731985"/>
    <w:rsid w:val="00AB0EF2"/>
    <w:rsid w:val="00C94ACF"/>
    <w:rsid w:val="00EE14C3"/>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B471"/>
  <w15:chartTrackingRefBased/>
  <w15:docId w15:val="{87CA0C59-8E63-4D8E-92C2-028DC812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4C3"/>
    <w:pPr>
      <w:spacing w:after="0" w:line="240" w:lineRule="auto"/>
    </w:pPr>
    <w:rPr>
      <w:rFonts w:ascii="Calibri" w:eastAsia="Times New Roman" w:hAnsi="Calibri" w:cs="Times New Roman"/>
      <w:kern w:val="0"/>
      <w:szCs w:val="20"/>
      <w:lang w:eastAsia="nl-NL"/>
      <w14:ligatures w14:val="none"/>
    </w:rPr>
  </w:style>
  <w:style w:type="paragraph" w:styleId="Kop1">
    <w:name w:val="heading 1"/>
    <w:basedOn w:val="Standaard"/>
    <w:next w:val="Standaard"/>
    <w:link w:val="Kop1Char"/>
    <w:uiPriority w:val="9"/>
    <w:qFormat/>
    <w:rsid w:val="00EE14C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E14C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E14C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E14C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EE14C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EE14C3"/>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EE14C3"/>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EE14C3"/>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EE14C3"/>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14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14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14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14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14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14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14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14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14C3"/>
    <w:rPr>
      <w:rFonts w:eastAsiaTheme="majorEastAsia" w:cstheme="majorBidi"/>
      <w:color w:val="272727" w:themeColor="text1" w:themeTint="D8"/>
    </w:rPr>
  </w:style>
  <w:style w:type="paragraph" w:styleId="Titel">
    <w:name w:val="Title"/>
    <w:basedOn w:val="Standaard"/>
    <w:next w:val="Standaard"/>
    <w:link w:val="TitelChar"/>
    <w:uiPriority w:val="10"/>
    <w:qFormat/>
    <w:rsid w:val="00EE14C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E1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14C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E14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14C3"/>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EE14C3"/>
    <w:rPr>
      <w:i/>
      <w:iCs/>
      <w:color w:val="404040" w:themeColor="text1" w:themeTint="BF"/>
    </w:rPr>
  </w:style>
  <w:style w:type="paragraph" w:styleId="Lijstalinea">
    <w:name w:val="List Paragraph"/>
    <w:basedOn w:val="Standaard"/>
    <w:uiPriority w:val="34"/>
    <w:qFormat/>
    <w:rsid w:val="00EE14C3"/>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ievebenadrukking">
    <w:name w:val="Intense Emphasis"/>
    <w:basedOn w:val="Standaardalinea-lettertype"/>
    <w:uiPriority w:val="21"/>
    <w:qFormat/>
    <w:rsid w:val="00EE14C3"/>
    <w:rPr>
      <w:i/>
      <w:iCs/>
      <w:color w:val="0F4761" w:themeColor="accent1" w:themeShade="BF"/>
    </w:rPr>
  </w:style>
  <w:style w:type="paragraph" w:styleId="Duidelijkcitaat">
    <w:name w:val="Intense Quote"/>
    <w:basedOn w:val="Standaard"/>
    <w:next w:val="Standaard"/>
    <w:link w:val="DuidelijkcitaatChar"/>
    <w:uiPriority w:val="30"/>
    <w:qFormat/>
    <w:rsid w:val="00EE14C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EE14C3"/>
    <w:rPr>
      <w:i/>
      <w:iCs/>
      <w:color w:val="0F4761" w:themeColor="accent1" w:themeShade="BF"/>
    </w:rPr>
  </w:style>
  <w:style w:type="character" w:styleId="Intensieveverwijzing">
    <w:name w:val="Intense Reference"/>
    <w:basedOn w:val="Standaardalinea-lettertype"/>
    <w:uiPriority w:val="32"/>
    <w:qFormat/>
    <w:rsid w:val="00EE14C3"/>
    <w:rPr>
      <w:b/>
      <w:bCs/>
      <w:smallCaps/>
      <w:color w:val="0F4761" w:themeColor="accent1" w:themeShade="BF"/>
      <w:spacing w:val="5"/>
    </w:rPr>
  </w:style>
  <w:style w:type="table" w:styleId="Tabelraster">
    <w:name w:val="Table Grid"/>
    <w:basedOn w:val="Standaardtabel"/>
    <w:uiPriority w:val="59"/>
    <w:rsid w:val="00EE14C3"/>
    <w:pPr>
      <w:spacing w:after="0" w:line="240"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1051</Characters>
  <Application>Microsoft Office Word</Application>
  <DocSecurity>0</DocSecurity>
  <Lines>8</Lines>
  <Paragraphs>2</Paragraphs>
  <ScaleCrop>false</ScaleCrop>
  <Company>Inkoopbureau West-Brabant</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2</cp:revision>
  <dcterms:created xsi:type="dcterms:W3CDTF">2025-10-13T10:04:00Z</dcterms:created>
  <dcterms:modified xsi:type="dcterms:W3CDTF">2025-10-13T10:10:00Z</dcterms:modified>
</cp:coreProperties>
</file>