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D755A" w14:textId="4C61AC03" w:rsidR="006137AF" w:rsidRDefault="00FD0354">
      <w:pPr>
        <w:spacing w:after="157" w:line="259" w:lineRule="auto"/>
        <w:ind w:left="60" w:firstLine="0"/>
        <w:jc w:val="center"/>
      </w:pPr>
      <w:r w:rsidRPr="003D3924">
        <w:rPr>
          <w:noProof/>
          <w:szCs w:val="20"/>
        </w:rPr>
        <w:drawing>
          <wp:anchor distT="0" distB="0" distL="114300" distR="114300" simplePos="0" relativeHeight="251658240" behindDoc="1" locked="0" layoutInCell="1" allowOverlap="1" wp14:anchorId="5A10C3AF" wp14:editId="75B7BD31">
            <wp:simplePos x="0" y="0"/>
            <wp:positionH relativeFrom="margin">
              <wp:align>center</wp:align>
            </wp:positionH>
            <wp:positionV relativeFrom="paragraph">
              <wp:posOffset>-635</wp:posOffset>
            </wp:positionV>
            <wp:extent cx="4943475" cy="3714750"/>
            <wp:effectExtent l="0" t="0" r="9525" b="0"/>
            <wp:wrapNone/>
            <wp:docPr id="365760594" name="Afbeelding 9" descr="Afbeelding met tekst, Graphics, Lettertype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 met tekst, Graphics, Lettertype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71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5765">
        <w:rPr>
          <w:b/>
        </w:rPr>
        <w:t xml:space="preserve"> </w:t>
      </w:r>
      <w:r w:rsidR="00D468DC">
        <w:rPr>
          <w:b/>
        </w:rPr>
        <w:t xml:space="preserve"> </w:t>
      </w:r>
    </w:p>
    <w:p w14:paraId="7B3BE924" w14:textId="77777777" w:rsidR="006137AF" w:rsidRDefault="00B2683C">
      <w:pPr>
        <w:spacing w:after="157" w:line="259" w:lineRule="auto"/>
        <w:ind w:left="60" w:firstLine="0"/>
        <w:jc w:val="center"/>
      </w:pPr>
      <w:r>
        <w:rPr>
          <w:b/>
        </w:rPr>
        <w:t xml:space="preserve"> </w:t>
      </w:r>
    </w:p>
    <w:p w14:paraId="446BF60D" w14:textId="77777777" w:rsidR="006137AF" w:rsidRDefault="00B2683C">
      <w:pPr>
        <w:spacing w:after="0" w:line="259" w:lineRule="auto"/>
        <w:ind w:left="0" w:right="2029" w:firstLine="0"/>
        <w:jc w:val="left"/>
      </w:pPr>
      <w:r>
        <w:t xml:space="preserve"> </w:t>
      </w:r>
    </w:p>
    <w:p w14:paraId="7CCB20D1" w14:textId="72410317" w:rsidR="006137AF" w:rsidRDefault="00B2683C">
      <w:pPr>
        <w:tabs>
          <w:tab w:val="center" w:pos="4683"/>
        </w:tabs>
        <w:spacing w:after="0" w:line="259" w:lineRule="auto"/>
        <w:ind w:left="0" w:firstLine="0"/>
        <w:jc w:val="left"/>
      </w:pPr>
      <w:r>
        <w:t xml:space="preserve"> </w:t>
      </w:r>
      <w:r>
        <w:tab/>
      </w:r>
    </w:p>
    <w:p w14:paraId="4F4A8727" w14:textId="106C295C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24B1A7DD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5B061AB5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5FD5F01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047DA6B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66B9D0DE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5CA5C21A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C533B36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727F3923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0BB0796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020AE78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EA2ACE8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6D790D4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603D9D7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DE6F66A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3BD5AEA4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272C4D1" w14:textId="21C837BE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759F567A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3CCFE227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FE8A84C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1FA3A407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0199E1C3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6E6718CE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2C3D3079" w14:textId="77777777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44468405" w14:textId="6F763CF5" w:rsidR="00D468DC" w:rsidRDefault="00D468DC">
      <w:pPr>
        <w:tabs>
          <w:tab w:val="center" w:pos="4683"/>
        </w:tabs>
        <w:spacing w:after="0" w:line="259" w:lineRule="auto"/>
        <w:ind w:left="0" w:firstLine="0"/>
        <w:jc w:val="left"/>
      </w:pPr>
    </w:p>
    <w:p w14:paraId="329D5745" w14:textId="77A4974A" w:rsidR="006137AF" w:rsidRDefault="006137AF">
      <w:pPr>
        <w:spacing w:after="157" w:line="259" w:lineRule="auto"/>
        <w:ind w:left="0" w:firstLine="0"/>
        <w:jc w:val="left"/>
      </w:pPr>
    </w:p>
    <w:p w14:paraId="7559A6B0" w14:textId="77777777" w:rsidR="00D468DC" w:rsidRPr="00D468DC" w:rsidRDefault="00B2683C" w:rsidP="00D468DC">
      <w:pPr>
        <w:pStyle w:val="Geenafstand"/>
        <w:jc w:val="center"/>
        <w:rPr>
          <w:b/>
          <w:bCs/>
          <w:sz w:val="24"/>
          <w:szCs w:val="24"/>
        </w:rPr>
      </w:pPr>
      <w:r w:rsidRPr="00D468DC">
        <w:rPr>
          <w:b/>
        </w:rPr>
        <w:t xml:space="preserve"> </w:t>
      </w:r>
      <w:r w:rsidR="00D468DC" w:rsidRPr="00D468DC">
        <w:rPr>
          <w:b/>
          <w:bCs/>
          <w:sz w:val="24"/>
          <w:szCs w:val="24"/>
        </w:rPr>
        <w:t>Europese openbare aanbesteding</w:t>
      </w:r>
    </w:p>
    <w:p w14:paraId="7DF3286D" w14:textId="77777777" w:rsidR="00D468DC" w:rsidRPr="00D468DC" w:rsidRDefault="00D468DC" w:rsidP="00D468DC">
      <w:pPr>
        <w:pStyle w:val="Geenafstand"/>
        <w:jc w:val="center"/>
        <w:rPr>
          <w:b/>
          <w:bCs/>
          <w:sz w:val="24"/>
          <w:szCs w:val="24"/>
        </w:rPr>
      </w:pPr>
    </w:p>
    <w:p w14:paraId="5CA45961" w14:textId="68E86EF3" w:rsidR="00D64DA5" w:rsidRDefault="00B370D3" w:rsidP="00D64DA5">
      <w:pPr>
        <w:pStyle w:val="Geenafstand"/>
        <w:jc w:val="center"/>
        <w:rPr>
          <w:sz w:val="24"/>
          <w:szCs w:val="24"/>
        </w:rPr>
      </w:pPr>
      <w:r w:rsidRPr="002721B4">
        <w:rPr>
          <w:sz w:val="24"/>
        </w:rPr>
        <w:t>Werk-naar-Werk, 2e Spoortrajecten en Arbeidsmobiliteit</w:t>
      </w:r>
      <w:r w:rsidR="00D468DC" w:rsidRPr="00D468DC">
        <w:rPr>
          <w:sz w:val="24"/>
          <w:szCs w:val="24"/>
        </w:rPr>
        <w:br/>
      </w:r>
      <w:r w:rsidR="00D468DC" w:rsidRPr="00D468DC">
        <w:rPr>
          <w:sz w:val="24"/>
          <w:szCs w:val="24"/>
        </w:rPr>
        <w:br/>
        <w:t xml:space="preserve">Bijlage </w:t>
      </w:r>
      <w:r>
        <w:rPr>
          <w:sz w:val="24"/>
          <w:szCs w:val="24"/>
        </w:rPr>
        <w:t>2</w:t>
      </w:r>
      <w:r w:rsidR="00D468DC" w:rsidRPr="00D468DC">
        <w:rPr>
          <w:sz w:val="24"/>
          <w:szCs w:val="24"/>
        </w:rPr>
        <w:t xml:space="preserve"> </w:t>
      </w:r>
      <w:r w:rsidR="00FD0354">
        <w:rPr>
          <w:sz w:val="24"/>
          <w:szCs w:val="24"/>
        </w:rPr>
        <w:t>–</w:t>
      </w:r>
      <w:r w:rsidR="00D468DC" w:rsidRPr="00D468DC">
        <w:rPr>
          <w:sz w:val="24"/>
          <w:szCs w:val="24"/>
        </w:rPr>
        <w:t xml:space="preserve"> </w:t>
      </w:r>
      <w:r w:rsidR="00D93EFD">
        <w:rPr>
          <w:sz w:val="24"/>
          <w:szCs w:val="24"/>
        </w:rPr>
        <w:t>Prijzenblad</w:t>
      </w:r>
    </w:p>
    <w:p w14:paraId="480DAC1D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F94E6FB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3055CB3D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175C326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3874DD23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1A89204B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2352158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571BED26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09C004B8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57CA84FF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019AEA4D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455219F3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AA8104F" w14:textId="77777777" w:rsidR="00FD0354" w:rsidRDefault="00FD0354" w:rsidP="00FD0354">
      <w:pPr>
        <w:pStyle w:val="Geenafstand"/>
        <w:ind w:left="0" w:firstLine="0"/>
        <w:rPr>
          <w:sz w:val="24"/>
          <w:szCs w:val="24"/>
        </w:rPr>
      </w:pPr>
    </w:p>
    <w:p w14:paraId="7B3C3022" w14:textId="1E4374FE" w:rsidR="00D64DA5" w:rsidRPr="00D64DA5" w:rsidRDefault="00D64DA5" w:rsidP="00D64DA5">
      <w:pPr>
        <w:pStyle w:val="Geenafstand"/>
        <w:jc w:val="center"/>
        <w:rPr>
          <w:sz w:val="24"/>
          <w:szCs w:val="24"/>
        </w:rPr>
      </w:pPr>
    </w:p>
    <w:p w14:paraId="7A8F374B" w14:textId="77777777" w:rsidR="00D93EFD" w:rsidRDefault="00D93EFD" w:rsidP="00D93EFD">
      <w:pPr>
        <w:pStyle w:val="Geenafstand"/>
        <w:jc w:val="center"/>
        <w:rPr>
          <w:sz w:val="20"/>
          <w:szCs w:val="20"/>
        </w:rPr>
      </w:pPr>
    </w:p>
    <w:p w14:paraId="0B5DA1A6" w14:textId="77777777" w:rsidR="00D93EFD" w:rsidRDefault="00D93EFD" w:rsidP="00D93EFD">
      <w:pPr>
        <w:pStyle w:val="Geenafstand"/>
        <w:jc w:val="center"/>
        <w:rPr>
          <w:sz w:val="20"/>
          <w:szCs w:val="20"/>
        </w:rPr>
      </w:pPr>
    </w:p>
    <w:p w14:paraId="36B5FDD2" w14:textId="77777777" w:rsidR="00D93EFD" w:rsidRDefault="00D93EFD" w:rsidP="00D93EFD">
      <w:pPr>
        <w:pStyle w:val="Geenafstand"/>
        <w:jc w:val="center"/>
        <w:rPr>
          <w:sz w:val="20"/>
          <w:szCs w:val="20"/>
        </w:rPr>
      </w:pPr>
    </w:p>
    <w:p w14:paraId="216A3189" w14:textId="5558D257" w:rsidR="00D93EFD" w:rsidRDefault="00B2683C" w:rsidP="00FD0354">
      <w:pPr>
        <w:pStyle w:val="Geenafstand"/>
        <w:jc w:val="left"/>
        <w:rPr>
          <w:sz w:val="20"/>
          <w:szCs w:val="20"/>
        </w:rPr>
      </w:pPr>
      <w:r w:rsidRPr="7D11442E">
        <w:rPr>
          <w:sz w:val="20"/>
          <w:szCs w:val="20"/>
        </w:rPr>
        <w:lastRenderedPageBreak/>
        <w:t xml:space="preserve">Naam </w:t>
      </w:r>
      <w:r w:rsidR="005F5B4B" w:rsidRPr="7D11442E">
        <w:rPr>
          <w:sz w:val="20"/>
          <w:szCs w:val="20"/>
        </w:rPr>
        <w:t>I</w:t>
      </w:r>
      <w:r w:rsidRPr="7D11442E">
        <w:rPr>
          <w:sz w:val="20"/>
          <w:szCs w:val="20"/>
        </w:rPr>
        <w:t xml:space="preserve">nschrijver: &lt;invullen&gt; </w:t>
      </w:r>
      <w:r>
        <w:br/>
      </w:r>
      <w:r w:rsidR="00D64DA5" w:rsidRPr="7D11442E">
        <w:rPr>
          <w:sz w:val="20"/>
          <w:szCs w:val="20"/>
        </w:rPr>
        <w:t>Datum: &lt;invullen&gt;</w:t>
      </w:r>
      <w:r>
        <w:br/>
      </w:r>
      <w:r>
        <w:br/>
      </w:r>
      <w:r w:rsidR="00D93EFD" w:rsidRPr="7D11442E">
        <w:rPr>
          <w:sz w:val="20"/>
          <w:szCs w:val="20"/>
        </w:rPr>
        <w:t>Inschrijver verklaart hierbij – in het kader van</w:t>
      </w:r>
      <w:r w:rsidR="00FD0354" w:rsidRPr="7D11442E">
        <w:rPr>
          <w:sz w:val="20"/>
          <w:szCs w:val="20"/>
        </w:rPr>
        <w:t xml:space="preserve"> de</w:t>
      </w:r>
      <w:r w:rsidR="00B370D3" w:rsidRPr="7D11442E">
        <w:rPr>
          <w:sz w:val="20"/>
          <w:szCs w:val="20"/>
        </w:rPr>
        <w:t>ze</w:t>
      </w:r>
      <w:r w:rsidR="00FD0354" w:rsidRPr="7D11442E">
        <w:rPr>
          <w:sz w:val="20"/>
          <w:szCs w:val="20"/>
        </w:rPr>
        <w:t xml:space="preserve"> Europese openbare aanbesteding</w:t>
      </w:r>
      <w:r w:rsidR="00B370D3" w:rsidRPr="7D11442E">
        <w:rPr>
          <w:sz w:val="20"/>
          <w:szCs w:val="20"/>
        </w:rPr>
        <w:t xml:space="preserve"> </w:t>
      </w:r>
      <w:r w:rsidR="00D93EFD" w:rsidRPr="7D11442E">
        <w:rPr>
          <w:sz w:val="20"/>
          <w:szCs w:val="20"/>
        </w:rPr>
        <w:t xml:space="preserve">– op verzoek van de </w:t>
      </w:r>
      <w:r w:rsidR="00B370D3" w:rsidRPr="7D11442E">
        <w:rPr>
          <w:sz w:val="20"/>
          <w:szCs w:val="20"/>
        </w:rPr>
        <w:t>A</w:t>
      </w:r>
      <w:r w:rsidR="00D93EFD" w:rsidRPr="7D11442E">
        <w:rPr>
          <w:sz w:val="20"/>
          <w:szCs w:val="20"/>
        </w:rPr>
        <w:t>anbestedende dienst,</w:t>
      </w:r>
      <w:r w:rsidR="00FD0354" w:rsidRPr="7D11442E">
        <w:rPr>
          <w:sz w:val="20"/>
          <w:szCs w:val="20"/>
        </w:rPr>
        <w:t xml:space="preserve"> de Opdracht </w:t>
      </w:r>
      <w:r w:rsidR="00D93EFD" w:rsidRPr="7D11442E">
        <w:rPr>
          <w:sz w:val="20"/>
          <w:szCs w:val="20"/>
        </w:rPr>
        <w:t xml:space="preserve">te zullen verzorgen voor </w:t>
      </w:r>
      <w:r w:rsidR="1304D314" w:rsidRPr="7D11442E">
        <w:rPr>
          <w:sz w:val="20"/>
          <w:szCs w:val="20"/>
        </w:rPr>
        <w:t>h</w:t>
      </w:r>
      <w:r w:rsidR="1304D314" w:rsidRPr="7D11442E">
        <w:rPr>
          <w:color w:val="000000" w:themeColor="text1"/>
          <w:sz w:val="19"/>
          <w:szCs w:val="19"/>
        </w:rPr>
        <w:t>et all-in-uurtarief</w:t>
      </w:r>
      <w:r w:rsidR="11F51962" w:rsidRPr="7D11442E">
        <w:rPr>
          <w:color w:val="000000" w:themeColor="text1"/>
          <w:sz w:val="19"/>
          <w:szCs w:val="19"/>
        </w:rPr>
        <w:t xml:space="preserve"> exclusief BTW</w:t>
      </w:r>
      <w:r w:rsidR="00EE1F59" w:rsidRPr="7D11442E">
        <w:rPr>
          <w:sz w:val="20"/>
          <w:szCs w:val="20"/>
        </w:rPr>
        <w:t xml:space="preserve">: </w:t>
      </w:r>
    </w:p>
    <w:p w14:paraId="4D0D1390" w14:textId="77777777" w:rsidR="00D93EFD" w:rsidRDefault="00D93EFD" w:rsidP="00D93EFD">
      <w:pPr>
        <w:spacing w:after="160" w:line="259" w:lineRule="auto"/>
        <w:ind w:left="0" w:firstLine="0"/>
        <w:jc w:val="left"/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D93EFD" w:rsidRPr="0022119A" w14:paraId="5B2D9090" w14:textId="77777777" w:rsidTr="76A5268A">
        <w:trPr>
          <w:trHeight w:val="224"/>
        </w:trPr>
        <w:tc>
          <w:tcPr>
            <w:tcW w:w="1980" w:type="dxa"/>
            <w:shd w:val="clear" w:color="auto" w:fill="002060"/>
            <w:vAlign w:val="center"/>
          </w:tcPr>
          <w:p w14:paraId="4DA8AE25" w14:textId="5F0E305B" w:rsidR="00D93EFD" w:rsidRPr="0022119A" w:rsidRDefault="1A96F344" w:rsidP="003F6979">
            <w:pPr>
              <w:spacing w:after="160" w:line="259" w:lineRule="auto"/>
              <w:ind w:left="0" w:firstLine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22119A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All-in-</w:t>
            </w:r>
            <w:proofErr w:type="spellStart"/>
            <w:r w:rsidRPr="0022119A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uurtarief</w:t>
            </w:r>
            <w:proofErr w:type="spellEnd"/>
            <w:r w:rsidRPr="0022119A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r w:rsidR="003F6979" w:rsidRPr="0022119A">
              <w:rPr>
                <w:b/>
                <w:bCs/>
                <w:color w:val="FFFFFF" w:themeColor="background1"/>
                <w:sz w:val="20"/>
                <w:szCs w:val="20"/>
                <w:lang w:val="en-US"/>
              </w:rPr>
              <w:t>excl. BTW</w:t>
            </w:r>
          </w:p>
        </w:tc>
      </w:tr>
      <w:tr w:rsidR="00D93EFD" w14:paraId="41AA7A0A" w14:textId="77777777" w:rsidTr="76A5268A">
        <w:tc>
          <w:tcPr>
            <w:tcW w:w="1980" w:type="dxa"/>
          </w:tcPr>
          <w:p w14:paraId="7E0FDD51" w14:textId="03F4E271" w:rsidR="00D93EFD" w:rsidRDefault="22739931" w:rsidP="00D93EFD">
            <w:pPr>
              <w:spacing w:after="16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76A5268A">
              <w:rPr>
                <w:sz w:val="20"/>
                <w:szCs w:val="20"/>
              </w:rPr>
              <w:t>€ &lt;invullen&gt;</w:t>
            </w:r>
          </w:p>
        </w:tc>
      </w:tr>
    </w:tbl>
    <w:p w14:paraId="2F65CACF" w14:textId="77777777" w:rsidR="006A582F" w:rsidRDefault="006A582F" w:rsidP="00D93EFD">
      <w:pPr>
        <w:spacing w:after="160" w:line="259" w:lineRule="auto"/>
        <w:ind w:left="0" w:firstLine="0"/>
        <w:jc w:val="left"/>
        <w:rPr>
          <w:sz w:val="20"/>
          <w:szCs w:val="20"/>
        </w:rPr>
      </w:pPr>
    </w:p>
    <w:p w14:paraId="46F228BA" w14:textId="2FD4D8D6" w:rsidR="00FD0354" w:rsidRDefault="00D93EFD" w:rsidP="00FD0354">
      <w:pPr>
        <w:pStyle w:val="Plattetekst"/>
        <w:spacing w:before="37"/>
      </w:pPr>
      <w:r w:rsidRPr="7D11442E">
        <w:rPr>
          <w:b/>
          <w:bCs/>
        </w:rPr>
        <w:t>LEES!</w:t>
      </w:r>
      <w:r>
        <w:br/>
      </w:r>
      <w:r>
        <w:br/>
      </w:r>
      <w:r w:rsidR="00FD0354">
        <w:t xml:space="preserve">Het </w:t>
      </w:r>
      <w:proofErr w:type="spellStart"/>
      <w:r w:rsidR="00FD0354">
        <w:t>gunningscriterum</w:t>
      </w:r>
      <w:proofErr w:type="spellEnd"/>
      <w:r w:rsidR="00FD0354">
        <w:t>-onderdeel prijs wordt aan de hand van dit Prijzenblad bepaald.</w:t>
      </w:r>
      <w:r w:rsidR="005F5B4B">
        <w:t xml:space="preserve"> </w:t>
      </w:r>
      <w:r w:rsidR="43F0E05F">
        <w:t xml:space="preserve">Het al-in-uurtarief </w:t>
      </w:r>
      <w:r w:rsidR="005F5B4B">
        <w:t>betreft dus de inschrijfprijs waarmee de gunningssystematiek wordt uitgevoerd.</w:t>
      </w:r>
      <w:r w:rsidR="00FD0354">
        <w:t xml:space="preserve"> Hierbij geldt het volgende:</w:t>
      </w:r>
    </w:p>
    <w:p w14:paraId="596B9AC7" w14:textId="77777777" w:rsidR="00FD0354" w:rsidRDefault="00FD0354" w:rsidP="00FD0354">
      <w:pPr>
        <w:pStyle w:val="Plattetekst"/>
        <w:spacing w:before="37"/>
      </w:pPr>
    </w:p>
    <w:p w14:paraId="16F62D3E" w14:textId="707B78D1" w:rsidR="02597A9B" w:rsidRDefault="02597A9B" w:rsidP="7D11442E">
      <w:pPr>
        <w:pStyle w:val="Plattetekst"/>
        <w:numPr>
          <w:ilvl w:val="0"/>
          <w:numId w:val="1"/>
        </w:numPr>
        <w:spacing w:before="37"/>
        <w:rPr>
          <w:rFonts w:eastAsia="Verdana" w:cs="Verdana"/>
          <w:color w:val="000000" w:themeColor="text1"/>
        </w:rPr>
      </w:pPr>
      <w:r w:rsidRPr="7D11442E">
        <w:rPr>
          <w:rFonts w:eastAsia="Verdana" w:cs="Verdana"/>
          <w:color w:val="000000" w:themeColor="text1"/>
        </w:rPr>
        <w:t>Het all-in-uurtarief betreft de inschrijfprijs;</w:t>
      </w:r>
      <w:r>
        <w:br/>
      </w:r>
    </w:p>
    <w:p w14:paraId="4A9142A2" w14:textId="77777777" w:rsidR="0022119A" w:rsidRDefault="02597A9B" w:rsidP="7D11442E">
      <w:pPr>
        <w:pStyle w:val="Plattetekst"/>
        <w:numPr>
          <w:ilvl w:val="0"/>
          <w:numId w:val="1"/>
        </w:numPr>
        <w:spacing w:before="37"/>
        <w:rPr>
          <w:rFonts w:eastAsia="Verdana" w:cs="Verdana"/>
          <w:color w:val="000000" w:themeColor="text1"/>
        </w:rPr>
      </w:pPr>
      <w:r w:rsidRPr="7D11442E">
        <w:rPr>
          <w:rFonts w:eastAsia="Verdana" w:cs="Verdana"/>
          <w:color w:val="000000" w:themeColor="text1"/>
        </w:rPr>
        <w:t>Het all-in-uurtarief is in euro en exclusief BTW;</w:t>
      </w:r>
      <w:r w:rsidR="0022119A">
        <w:rPr>
          <w:rFonts w:eastAsia="Verdana" w:cs="Verdana"/>
          <w:color w:val="000000" w:themeColor="text1"/>
        </w:rPr>
        <w:br/>
      </w:r>
    </w:p>
    <w:p w14:paraId="077C09F2" w14:textId="32770E5A" w:rsidR="02597A9B" w:rsidRPr="0022119A" w:rsidRDefault="0022119A" w:rsidP="7D11442E">
      <w:pPr>
        <w:pStyle w:val="Plattetekst"/>
        <w:numPr>
          <w:ilvl w:val="0"/>
          <w:numId w:val="1"/>
        </w:numPr>
        <w:spacing w:before="37"/>
        <w:rPr>
          <w:rFonts w:eastAsia="Verdana" w:cs="Verdana"/>
          <w:color w:val="000000" w:themeColor="text1"/>
        </w:rPr>
      </w:pPr>
      <w:bookmarkStart w:id="0" w:name="_Hlk199769265"/>
      <w:r w:rsidRPr="0022119A">
        <w:rPr>
          <w:rFonts w:eastAsia="Verdana" w:cs="Verdana"/>
          <w:color w:val="000000" w:themeColor="text1"/>
        </w:rPr>
        <w:t>Het all-in-uurtarief is inclusief alle mogelijke kostencomponenten, zoals onder meer reiskosten, trainingen, administratieve lasten en overige bijkomende kosten.</w:t>
      </w:r>
      <w:bookmarkEnd w:id="0"/>
      <w:r w:rsidR="02597A9B" w:rsidRPr="0022119A">
        <w:br/>
      </w:r>
      <w:r w:rsidR="02597A9B" w:rsidRPr="0022119A">
        <w:rPr>
          <w:rFonts w:eastAsia="Verdana" w:cs="Verdana"/>
          <w:color w:val="000000" w:themeColor="text1"/>
        </w:rPr>
        <w:t xml:space="preserve"> </w:t>
      </w:r>
    </w:p>
    <w:p w14:paraId="03371A0F" w14:textId="76AC9B0D" w:rsidR="02597A9B" w:rsidRDefault="02597A9B" w:rsidP="7D11442E">
      <w:pPr>
        <w:pStyle w:val="Plattetekst"/>
        <w:numPr>
          <w:ilvl w:val="0"/>
          <w:numId w:val="1"/>
        </w:numPr>
        <w:spacing w:before="37"/>
        <w:rPr>
          <w:rFonts w:eastAsia="Verdana" w:cs="Verdana"/>
          <w:color w:val="000000" w:themeColor="text1"/>
        </w:rPr>
      </w:pPr>
      <w:r w:rsidRPr="7D11442E">
        <w:rPr>
          <w:rFonts w:eastAsia="Verdana" w:cs="Verdana"/>
          <w:color w:val="000000" w:themeColor="text1"/>
        </w:rPr>
        <w:t>Het all-in-uurtarief geldt in geval van gunning gedurende looptijd van de Raamovereenkomst. Hierna is het doen van prijswijzigingen toegestaan conform de clausules zoals vastgelegd in de Raamovereenkomst;</w:t>
      </w:r>
      <w:r>
        <w:br/>
      </w:r>
    </w:p>
    <w:p w14:paraId="4E2EA145" w14:textId="63E9D5E3" w:rsidR="02597A9B" w:rsidRDefault="02597A9B" w:rsidP="7D11442E">
      <w:pPr>
        <w:pStyle w:val="Plattetekst"/>
        <w:numPr>
          <w:ilvl w:val="0"/>
          <w:numId w:val="1"/>
        </w:numPr>
        <w:spacing w:before="37"/>
        <w:rPr>
          <w:rFonts w:eastAsia="Verdana" w:cs="Verdana"/>
          <w:color w:val="000000" w:themeColor="text1"/>
        </w:rPr>
      </w:pPr>
      <w:r w:rsidRPr="7D11442E">
        <w:rPr>
          <w:rFonts w:eastAsia="Verdana" w:cs="Verdana"/>
          <w:color w:val="000000" w:themeColor="text1"/>
        </w:rPr>
        <w:t xml:space="preserve">Het all-in-uurtarief is niet irreëel of manipulatief. Van een manipulatieve en/ of irreële all-in prijs kan sprake zijn als: </w:t>
      </w:r>
      <w:r>
        <w:br/>
      </w:r>
      <w:r>
        <w:br/>
      </w:r>
      <w:r w:rsidRPr="7D11442E">
        <w:rPr>
          <w:rFonts w:eastAsia="Verdana" w:cs="Verdana"/>
          <w:color w:val="000000" w:themeColor="text1"/>
        </w:rPr>
        <w:t>1. Het all-in-uurtarief niet marktconform en/of niet realistisch is. Daarbij kan gedacht worden aan een all-in-uurtarief dat niet gebaseerd is op de normatieve kostprijzen in de huidige actuele markt;</w:t>
      </w:r>
      <w:r>
        <w:br/>
      </w:r>
    </w:p>
    <w:p w14:paraId="3F832FA8" w14:textId="42B7408E" w:rsidR="02597A9B" w:rsidRDefault="02597A9B" w:rsidP="7D11442E">
      <w:pPr>
        <w:pStyle w:val="Plattetekst"/>
        <w:spacing w:before="37"/>
        <w:ind w:left="708"/>
        <w:rPr>
          <w:rFonts w:eastAsia="Verdana" w:cs="Verdana"/>
          <w:color w:val="000000" w:themeColor="text1"/>
        </w:rPr>
      </w:pPr>
      <w:r w:rsidRPr="7D11442E">
        <w:rPr>
          <w:rFonts w:eastAsia="Verdana" w:cs="Verdana"/>
          <w:color w:val="000000" w:themeColor="text1"/>
        </w:rPr>
        <w:t>2. Het all-in-uurtarief de gehanteerde gunningsmethodiek verstoord.</w:t>
      </w:r>
    </w:p>
    <w:p w14:paraId="49BD684E" w14:textId="3365C9FA" w:rsidR="7D11442E" w:rsidRDefault="7D11442E" w:rsidP="7D11442E">
      <w:pPr>
        <w:pStyle w:val="Plattetekst"/>
        <w:spacing w:before="37"/>
        <w:ind w:left="708"/>
        <w:rPr>
          <w:rFonts w:eastAsia="Verdana" w:cs="Verdana"/>
          <w:color w:val="000000" w:themeColor="text1"/>
        </w:rPr>
      </w:pPr>
    </w:p>
    <w:p w14:paraId="22F47CFD" w14:textId="6E9C959B" w:rsidR="4E9638FC" w:rsidRDefault="4E9638FC" w:rsidP="7D11442E">
      <w:pPr>
        <w:pStyle w:val="Plattetekst"/>
        <w:rPr>
          <w:rFonts w:eastAsia="Verdana" w:cs="Verdana"/>
        </w:rPr>
      </w:pPr>
      <w:r w:rsidRPr="7D11442E">
        <w:rPr>
          <w:rFonts w:eastAsia="Verdana" w:cs="Verdana"/>
        </w:rPr>
        <w:t>De inschrijver met de laagste prijs (LP) krijgt het maximaal aantal punten (1000 punten). Het aantal punten van de overige inschrijvers wordt als volgt bepaald: Aantal punten = 1000 x (LP/P). Het aantal punten per inschrijver wordt vermenigvuldigd met de wegingsfactor van 40%. De uiteindelijke puntenscore wordt afgerond op 2 decimalen.</w:t>
      </w:r>
      <w:r>
        <w:br/>
      </w:r>
      <w:r>
        <w:br/>
      </w:r>
      <w:r w:rsidR="42E59626" w:rsidRPr="7D11442E">
        <w:rPr>
          <w:rFonts w:eastAsia="Verdana" w:cs="Verdana"/>
        </w:rPr>
        <w:t xml:space="preserve">Bij een gedeelde laagste prijs krijgen de betreffende partijen eveneens het maximaal aantal punten (1.000,00) vermenigvuldigd met de wegingsfactor van 40%. </w:t>
      </w:r>
      <w:r w:rsidR="42E59626" w:rsidRPr="7D11442E">
        <w:t xml:space="preserve"> </w:t>
      </w:r>
    </w:p>
    <w:p w14:paraId="72B51524" w14:textId="7D960C13" w:rsidR="7D11442E" w:rsidRDefault="7D11442E" w:rsidP="7D11442E">
      <w:pPr>
        <w:pStyle w:val="Plattetekst"/>
        <w:spacing w:before="37"/>
        <w:ind w:left="708"/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4526"/>
        <w:gridCol w:w="4526"/>
      </w:tblGrid>
      <w:tr w:rsidR="00D9390C" w14:paraId="6B83054E" w14:textId="77777777" w:rsidTr="76A5268A">
        <w:tc>
          <w:tcPr>
            <w:tcW w:w="4532" w:type="dxa"/>
            <w:shd w:val="clear" w:color="auto" w:fill="002060"/>
          </w:tcPr>
          <w:p w14:paraId="2560498E" w14:textId="4CB97BBA" w:rsidR="00D9390C" w:rsidRPr="00D9390C" w:rsidRDefault="00D9390C" w:rsidP="006A582F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Rechtsgeldig vertegenwoordigd door:</w:t>
            </w:r>
          </w:p>
        </w:tc>
        <w:tc>
          <w:tcPr>
            <w:tcW w:w="4533" w:type="dxa"/>
            <w:shd w:val="clear" w:color="auto" w:fill="002060"/>
          </w:tcPr>
          <w:p w14:paraId="79F29D21" w14:textId="5B5A5BC0" w:rsidR="00D9390C" w:rsidRPr="00D9390C" w:rsidRDefault="00D9390C" w:rsidP="006A582F">
            <w:pPr>
              <w:ind w:left="0" w:firstLine="0"/>
              <w:jc w:val="left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D9390C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Handtekening:</w:t>
            </w:r>
          </w:p>
        </w:tc>
      </w:tr>
      <w:tr w:rsidR="00D9390C" w14:paraId="332B6A95" w14:textId="77777777" w:rsidTr="76A5268A">
        <w:trPr>
          <w:trHeight w:val="1140"/>
        </w:trPr>
        <w:tc>
          <w:tcPr>
            <w:tcW w:w="4532" w:type="dxa"/>
          </w:tcPr>
          <w:p w14:paraId="1C6F672A" w14:textId="77777777" w:rsidR="00D9390C" w:rsidRDefault="00D9390C" w:rsidP="006A582F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3" w:type="dxa"/>
          </w:tcPr>
          <w:p w14:paraId="78D58A66" w14:textId="77777777" w:rsidR="00D9390C" w:rsidRDefault="00D9390C" w:rsidP="006A582F">
            <w:pPr>
              <w:ind w:left="0" w:firstLine="0"/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64DF0228" w14:textId="77777777" w:rsidR="0009698C" w:rsidRPr="00D468DC" w:rsidRDefault="0009698C">
      <w:pPr>
        <w:spacing w:after="0" w:line="259" w:lineRule="auto"/>
        <w:ind w:left="0" w:firstLine="0"/>
        <w:jc w:val="left"/>
        <w:rPr>
          <w:sz w:val="20"/>
          <w:szCs w:val="20"/>
        </w:rPr>
      </w:pPr>
    </w:p>
    <w:sectPr w:rsidR="0009698C" w:rsidRPr="00D468DC" w:rsidSect="0009698C">
      <w:headerReference w:type="default" r:id="rId12"/>
      <w:footerReference w:type="even" r:id="rId13"/>
      <w:footerReference w:type="default" r:id="rId14"/>
      <w:footerReference w:type="first" r:id="rId15"/>
      <w:footnotePr>
        <w:numRestart w:val="eachPage"/>
      </w:footnotePr>
      <w:pgSz w:w="11906" w:h="16838"/>
      <w:pgMar w:top="1417" w:right="1417" w:bottom="1417" w:left="1417" w:header="708" w:footer="706" w:gutter="0"/>
      <w:pgNumType w:start="2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AB06B" w14:textId="77777777" w:rsidR="008A60FC" w:rsidRDefault="008A60FC">
      <w:pPr>
        <w:spacing w:after="0" w:line="240" w:lineRule="auto"/>
      </w:pPr>
      <w:r>
        <w:separator/>
      </w:r>
    </w:p>
  </w:endnote>
  <w:endnote w:type="continuationSeparator" w:id="0">
    <w:p w14:paraId="28F5FA38" w14:textId="77777777" w:rsidR="008A60FC" w:rsidRDefault="008A60FC">
      <w:pPr>
        <w:spacing w:after="0" w:line="240" w:lineRule="auto"/>
      </w:pPr>
      <w:r>
        <w:continuationSeparator/>
      </w:r>
    </w:p>
  </w:endnote>
  <w:endnote w:type="continuationNotice" w:id="1">
    <w:p w14:paraId="5C9F6733" w14:textId="77777777" w:rsidR="008A60FC" w:rsidRDefault="008A60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59DFA" w14:textId="77777777" w:rsidR="006137AF" w:rsidRDefault="00B2683C">
    <w:pPr>
      <w:spacing w:after="0" w:line="259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27CA4415" w14:textId="77777777" w:rsidR="006137AF" w:rsidRDefault="00B2683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100A" w14:textId="77777777" w:rsidR="00FD0354" w:rsidRDefault="00FD0354" w:rsidP="00FD0354">
    <w:pPr>
      <w:spacing w:line="184" w:lineRule="exact"/>
      <w:ind w:left="20"/>
      <w:rPr>
        <w:sz w:val="16"/>
      </w:rPr>
    </w:pPr>
  </w:p>
  <w:p w14:paraId="0D14B2B3" w14:textId="24B64706" w:rsidR="00FD0354" w:rsidRPr="003717F2" w:rsidRDefault="00FD0354" w:rsidP="00B370D3">
    <w:pPr>
      <w:spacing w:line="259" w:lineRule="auto"/>
      <w:jc w:val="left"/>
      <w:rPr>
        <w:i/>
        <w:iCs/>
        <w:sz w:val="16"/>
        <w:szCs w:val="16"/>
      </w:rPr>
    </w:pPr>
    <w:r w:rsidRPr="003717F2">
      <w:rPr>
        <w:i/>
        <w:iCs/>
        <w:sz w:val="16"/>
        <w:szCs w:val="16"/>
      </w:rPr>
      <w:t xml:space="preserve">De betekenis van begrippen welke in dit </w:t>
    </w:r>
    <w:r w:rsidR="00B370D3">
      <w:rPr>
        <w:i/>
        <w:iCs/>
        <w:sz w:val="16"/>
        <w:szCs w:val="16"/>
      </w:rPr>
      <w:t xml:space="preserve">document </w:t>
    </w:r>
    <w:r w:rsidRPr="003717F2">
      <w:rPr>
        <w:i/>
        <w:iCs/>
        <w:sz w:val="16"/>
        <w:szCs w:val="16"/>
      </w:rPr>
      <w:t xml:space="preserve">zijn opgenomen met een hoofdletter, zijn conform de betekenis ervan in de Begrippenlijst van de </w:t>
    </w:r>
    <w:r w:rsidR="00B370D3">
      <w:rPr>
        <w:i/>
        <w:iCs/>
        <w:sz w:val="16"/>
        <w:szCs w:val="16"/>
      </w:rPr>
      <w:t>aanbestedingsleidraad</w:t>
    </w:r>
    <w:r w:rsidRPr="003717F2">
      <w:rPr>
        <w:i/>
        <w:iCs/>
        <w:sz w:val="16"/>
        <w:szCs w:val="16"/>
      </w:rPr>
      <w:t xml:space="preserve"> met kenmerk: </w:t>
    </w:r>
    <w:r w:rsidR="00B370D3">
      <w:rPr>
        <w:i/>
        <w:iCs/>
        <w:sz w:val="16"/>
        <w:szCs w:val="16"/>
      </w:rPr>
      <w:t>HRMOFGV/2025</w:t>
    </w:r>
    <w:r w:rsidRPr="003717F2">
      <w:rPr>
        <w:i/>
        <w:iCs/>
        <w:sz w:val="16"/>
        <w:szCs w:val="16"/>
      </w:rPr>
      <w:t>.</w:t>
    </w:r>
  </w:p>
  <w:p w14:paraId="4F9DC981" w14:textId="28188F07" w:rsidR="006137AF" w:rsidRPr="00FD0354" w:rsidRDefault="006137AF" w:rsidP="00FD035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BCD68" w14:textId="124DDF23" w:rsidR="006137AF" w:rsidRDefault="006137AF">
    <w:pPr>
      <w:spacing w:after="0" w:line="259" w:lineRule="auto"/>
      <w:ind w:left="0" w:firstLine="0"/>
      <w:jc w:val="center"/>
    </w:pPr>
  </w:p>
  <w:p w14:paraId="40E3ED6A" w14:textId="77777777" w:rsidR="006137AF" w:rsidRDefault="00B2683C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209DA" w14:textId="77777777" w:rsidR="008A60FC" w:rsidRDefault="008A60FC">
      <w:pPr>
        <w:spacing w:after="0" w:line="259" w:lineRule="auto"/>
        <w:ind w:left="0" w:firstLine="0"/>
        <w:jc w:val="left"/>
      </w:pPr>
      <w:r>
        <w:separator/>
      </w:r>
    </w:p>
  </w:footnote>
  <w:footnote w:type="continuationSeparator" w:id="0">
    <w:p w14:paraId="61749A94" w14:textId="77777777" w:rsidR="008A60FC" w:rsidRDefault="008A60FC">
      <w:pPr>
        <w:spacing w:after="0" w:line="259" w:lineRule="auto"/>
        <w:ind w:left="0" w:firstLine="0"/>
        <w:jc w:val="left"/>
      </w:pPr>
      <w:r>
        <w:continuationSeparator/>
      </w:r>
    </w:p>
  </w:footnote>
  <w:footnote w:type="continuationNotice" w:id="1">
    <w:p w14:paraId="2BBEAE9E" w14:textId="77777777" w:rsidR="008A60FC" w:rsidRDefault="008A60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CA984" w14:textId="523E4D40" w:rsidR="00D93EFD" w:rsidRDefault="00D93EFD">
    <w:pPr>
      <w:pStyle w:val="Koptekst"/>
      <w:jc w:val="right"/>
    </w:pPr>
  </w:p>
  <w:p w14:paraId="45331A75" w14:textId="77777777" w:rsidR="00FD0354" w:rsidRDefault="00FD035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43C3D"/>
    <w:multiLevelType w:val="hybridMultilevel"/>
    <w:tmpl w:val="55A63898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F01C7"/>
    <w:multiLevelType w:val="hybridMultilevel"/>
    <w:tmpl w:val="82F2F4B4"/>
    <w:lvl w:ilvl="0" w:tplc="7FDA2CF0">
      <w:numFmt w:val="bullet"/>
      <w:lvlText w:val="-"/>
      <w:lvlJc w:val="left"/>
      <w:pPr>
        <w:ind w:left="720" w:hanging="360"/>
      </w:pPr>
      <w:rPr>
        <w:rFonts w:ascii="Verdana" w:eastAsia="Carlito" w:hAnsi="Verdana" w:cs="Carlito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254B0"/>
    <w:multiLevelType w:val="hybridMultilevel"/>
    <w:tmpl w:val="BD5A9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4EEE8"/>
    <w:multiLevelType w:val="hybridMultilevel"/>
    <w:tmpl w:val="113A65DC"/>
    <w:lvl w:ilvl="0" w:tplc="48DED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B040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22E9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8E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2D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0DF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CCE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EA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227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54E4A"/>
    <w:multiLevelType w:val="hybridMultilevel"/>
    <w:tmpl w:val="47EE03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91297"/>
    <w:multiLevelType w:val="multilevel"/>
    <w:tmpl w:val="B3C4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0602B"/>
    <w:multiLevelType w:val="hybridMultilevel"/>
    <w:tmpl w:val="F656D21E"/>
    <w:lvl w:ilvl="0" w:tplc="719CE434">
      <w:start w:val="2"/>
      <w:numFmt w:val="bullet"/>
      <w:lvlText w:val="-"/>
      <w:lvlJc w:val="left"/>
      <w:pPr>
        <w:ind w:left="720" w:hanging="360"/>
      </w:pPr>
      <w:rPr>
        <w:rFonts w:ascii="Verdana" w:eastAsia="Carlito" w:hAnsi="Verdana" w:cs="Carlito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416463">
    <w:abstractNumId w:val="3"/>
  </w:num>
  <w:num w:numId="2" w16cid:durableId="1674911284">
    <w:abstractNumId w:val="2"/>
  </w:num>
  <w:num w:numId="3" w16cid:durableId="203636862">
    <w:abstractNumId w:val="6"/>
  </w:num>
  <w:num w:numId="4" w16cid:durableId="282885008">
    <w:abstractNumId w:val="0"/>
  </w:num>
  <w:num w:numId="5" w16cid:durableId="205214766">
    <w:abstractNumId w:val="1"/>
  </w:num>
  <w:num w:numId="6" w16cid:durableId="1134057798">
    <w:abstractNumId w:val="5"/>
  </w:num>
  <w:num w:numId="7" w16cid:durableId="712076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AF"/>
    <w:rsid w:val="00055752"/>
    <w:rsid w:val="000563AA"/>
    <w:rsid w:val="000876C7"/>
    <w:rsid w:val="0009185F"/>
    <w:rsid w:val="0009698C"/>
    <w:rsid w:val="000D5504"/>
    <w:rsid w:val="000E29C0"/>
    <w:rsid w:val="000F183F"/>
    <w:rsid w:val="00145840"/>
    <w:rsid w:val="001B4909"/>
    <w:rsid w:val="001B6B3F"/>
    <w:rsid w:val="001C450C"/>
    <w:rsid w:val="001F49E9"/>
    <w:rsid w:val="0022119A"/>
    <w:rsid w:val="002340BB"/>
    <w:rsid w:val="00280F57"/>
    <w:rsid w:val="002D09BF"/>
    <w:rsid w:val="003443FB"/>
    <w:rsid w:val="003735E8"/>
    <w:rsid w:val="00395572"/>
    <w:rsid w:val="003B770C"/>
    <w:rsid w:val="003D6A92"/>
    <w:rsid w:val="003E635B"/>
    <w:rsid w:val="003F6979"/>
    <w:rsid w:val="004034DA"/>
    <w:rsid w:val="00413FD8"/>
    <w:rsid w:val="00452A36"/>
    <w:rsid w:val="00461D90"/>
    <w:rsid w:val="004A1991"/>
    <w:rsid w:val="004D77F3"/>
    <w:rsid w:val="004E2FAA"/>
    <w:rsid w:val="004F4736"/>
    <w:rsid w:val="00503656"/>
    <w:rsid w:val="00522238"/>
    <w:rsid w:val="0052576A"/>
    <w:rsid w:val="0053098E"/>
    <w:rsid w:val="005550B6"/>
    <w:rsid w:val="005614A9"/>
    <w:rsid w:val="00573930"/>
    <w:rsid w:val="00573C41"/>
    <w:rsid w:val="005F5B4B"/>
    <w:rsid w:val="006137AF"/>
    <w:rsid w:val="0063526B"/>
    <w:rsid w:val="00695728"/>
    <w:rsid w:val="00696501"/>
    <w:rsid w:val="006A582F"/>
    <w:rsid w:val="006B2E67"/>
    <w:rsid w:val="006B6BD3"/>
    <w:rsid w:val="006D21B5"/>
    <w:rsid w:val="006D3AD3"/>
    <w:rsid w:val="00721D2E"/>
    <w:rsid w:val="007945E3"/>
    <w:rsid w:val="007A2926"/>
    <w:rsid w:val="007A2D90"/>
    <w:rsid w:val="00813372"/>
    <w:rsid w:val="00817E68"/>
    <w:rsid w:val="008A507C"/>
    <w:rsid w:val="008A60FC"/>
    <w:rsid w:val="00907A24"/>
    <w:rsid w:val="009105D3"/>
    <w:rsid w:val="00954EDA"/>
    <w:rsid w:val="00967AE0"/>
    <w:rsid w:val="009A0E2D"/>
    <w:rsid w:val="009D6D87"/>
    <w:rsid w:val="00A177B3"/>
    <w:rsid w:val="00A873A6"/>
    <w:rsid w:val="00AE5E6C"/>
    <w:rsid w:val="00B2683C"/>
    <w:rsid w:val="00B370D3"/>
    <w:rsid w:val="00B73B32"/>
    <w:rsid w:val="00BE1E9D"/>
    <w:rsid w:val="00C255E7"/>
    <w:rsid w:val="00C55DA2"/>
    <w:rsid w:val="00CA3D01"/>
    <w:rsid w:val="00CA50C7"/>
    <w:rsid w:val="00CC4929"/>
    <w:rsid w:val="00D468DC"/>
    <w:rsid w:val="00D64DA5"/>
    <w:rsid w:val="00D93667"/>
    <w:rsid w:val="00D9390C"/>
    <w:rsid w:val="00D93EFD"/>
    <w:rsid w:val="00DA744B"/>
    <w:rsid w:val="00DB0C80"/>
    <w:rsid w:val="00DE53DF"/>
    <w:rsid w:val="00EB01A5"/>
    <w:rsid w:val="00EE1F59"/>
    <w:rsid w:val="00EE3BC0"/>
    <w:rsid w:val="00EF6127"/>
    <w:rsid w:val="00F13404"/>
    <w:rsid w:val="00F81C1E"/>
    <w:rsid w:val="00FA5765"/>
    <w:rsid w:val="00FB45F5"/>
    <w:rsid w:val="00FC1ADD"/>
    <w:rsid w:val="00FD0354"/>
    <w:rsid w:val="00FE6334"/>
    <w:rsid w:val="02597A9B"/>
    <w:rsid w:val="11F51962"/>
    <w:rsid w:val="1304D314"/>
    <w:rsid w:val="17C28ACB"/>
    <w:rsid w:val="1A96F344"/>
    <w:rsid w:val="1F6AB475"/>
    <w:rsid w:val="22739931"/>
    <w:rsid w:val="24390892"/>
    <w:rsid w:val="4095F799"/>
    <w:rsid w:val="4107BE7E"/>
    <w:rsid w:val="422BEA7F"/>
    <w:rsid w:val="4272193E"/>
    <w:rsid w:val="42E59626"/>
    <w:rsid w:val="43F0E05F"/>
    <w:rsid w:val="4B5656B2"/>
    <w:rsid w:val="4CF55B5E"/>
    <w:rsid w:val="4E9638FC"/>
    <w:rsid w:val="586A812D"/>
    <w:rsid w:val="655B19E1"/>
    <w:rsid w:val="668843E3"/>
    <w:rsid w:val="76A5268A"/>
    <w:rsid w:val="7D11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2FAD04"/>
  <w15:docId w15:val="{5A634E0B-C854-4EA3-9083-45899777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3" w:line="310" w:lineRule="auto"/>
      <w:ind w:left="10" w:hanging="10"/>
      <w:jc w:val="both"/>
    </w:pPr>
    <w:rPr>
      <w:rFonts w:ascii="Verdana" w:eastAsia="Verdana" w:hAnsi="Verdana" w:cs="Verdana"/>
      <w:color w:val="000000"/>
      <w:sz w:val="1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ootnotedescription">
    <w:name w:val="footnote description"/>
    <w:next w:val="Standaard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paragraph" w:styleId="Geenafstand">
    <w:name w:val="No Spacing"/>
    <w:uiPriority w:val="1"/>
    <w:qFormat/>
    <w:rsid w:val="00D468DC"/>
    <w:pPr>
      <w:spacing w:after="0" w:line="240" w:lineRule="auto"/>
      <w:ind w:left="9" w:right="317" w:hanging="9"/>
      <w:jc w:val="both"/>
    </w:pPr>
    <w:rPr>
      <w:rFonts w:ascii="Verdana" w:eastAsia="Verdana" w:hAnsi="Verdana" w:cs="Verdana"/>
      <w:color w:val="000000"/>
      <w:sz w:val="18"/>
    </w:rPr>
  </w:style>
  <w:style w:type="paragraph" w:styleId="Koptekst">
    <w:name w:val="header"/>
    <w:basedOn w:val="Standaard"/>
    <w:link w:val="KoptekstChar"/>
    <w:uiPriority w:val="99"/>
    <w:unhideWhenUsed/>
    <w:rsid w:val="00CC4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4929"/>
    <w:rPr>
      <w:rFonts w:ascii="Verdana" w:eastAsia="Verdana" w:hAnsi="Verdana" w:cs="Verdana"/>
      <w:color w:val="000000"/>
      <w:sz w:val="18"/>
    </w:rPr>
  </w:style>
  <w:style w:type="table" w:styleId="Tabelraster">
    <w:name w:val="Table Grid"/>
    <w:basedOn w:val="Standaardtabel"/>
    <w:uiPriority w:val="39"/>
    <w:rsid w:val="00D93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D93EF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  <w:kern w:val="0"/>
      <w:sz w:val="22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93EFD"/>
    <w:rPr>
      <w:rFonts w:cs="Times New Roman"/>
      <w:kern w:val="0"/>
      <w14:ligatures w14:val="none"/>
    </w:rPr>
  </w:style>
  <w:style w:type="paragraph" w:styleId="Lijstalinea">
    <w:name w:val="List Paragraph"/>
    <w:basedOn w:val="Standaard"/>
    <w:uiPriority w:val="34"/>
    <w:qFormat/>
    <w:rsid w:val="006A582F"/>
    <w:pPr>
      <w:spacing w:after="0" w:line="240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FD0354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eastAsia="Carlito" w:cs="Carlito"/>
      <w:color w:val="auto"/>
      <w:kern w:val="0"/>
      <w:sz w:val="20"/>
      <w:szCs w:val="20"/>
      <w:lang w:eastAsia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FD0354"/>
    <w:rPr>
      <w:rFonts w:ascii="Verdana" w:eastAsia="Carlito" w:hAnsi="Verdana" w:cs="Carlito"/>
      <w:kern w:val="0"/>
      <w:sz w:val="20"/>
      <w:szCs w:val="20"/>
      <w:lang w:eastAsia="en-US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352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352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3526B"/>
    <w:rPr>
      <w:rFonts w:ascii="Verdana" w:eastAsia="Verdana" w:hAnsi="Verdana" w:cs="Verdana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352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3526B"/>
    <w:rPr>
      <w:rFonts w:ascii="Verdana" w:eastAsia="Verdana" w:hAnsi="Verdana" w:cs="Verdan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93A996E78A743993E9A380089F9D4" ma:contentTypeVersion="4" ma:contentTypeDescription="Een nieuw document maken." ma:contentTypeScope="" ma:versionID="dc4eec2cf47bf40e26a7f48480906875">
  <xsd:schema xmlns:xsd="http://www.w3.org/2001/XMLSchema" xmlns:xs="http://www.w3.org/2001/XMLSchema" xmlns:p="http://schemas.microsoft.com/office/2006/metadata/properties" xmlns:ns2="c8515771-64a3-4a81-9fd8-cc4caffcebb0" targetNamespace="http://schemas.microsoft.com/office/2006/metadata/properties" ma:root="true" ma:fieldsID="aa645bab8dd20e254dd69869e66da879" ns2:_="">
    <xsd:import namespace="c8515771-64a3-4a81-9fd8-cc4caffceb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15771-64a3-4a81-9fd8-cc4caffceb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FE4DD6-8D85-450D-BE25-542FE919E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D4E377-9FD0-454D-9DD4-5EEA7205E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15771-64a3-4a81-9fd8-cc4caffceb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5E8189-2388-46BF-87EF-62EC26500A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0C8A94-2258-4A0F-9A42-A7CC51C00B0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323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Meijlink</dc:creator>
  <cp:keywords/>
  <cp:lastModifiedBy>Fidan, Okan</cp:lastModifiedBy>
  <cp:revision>18</cp:revision>
  <dcterms:created xsi:type="dcterms:W3CDTF">2025-03-04T05:54:00Z</dcterms:created>
  <dcterms:modified xsi:type="dcterms:W3CDTF">2025-06-02T13:11:00Z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0x010100C4193A996E78A743993E9A380089F9D4</vt:lpwstr>
  </property>
</Properties>
</file>