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C9BF5" w14:textId="77777777" w:rsidR="00CB136D" w:rsidRPr="00CB136D" w:rsidRDefault="00CB136D" w:rsidP="00CB136D">
      <w:pPr>
        <w:spacing w:before="120" w:after="0" w:line="240" w:lineRule="auto"/>
        <w:ind w:left="3540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5486792"/>
      <w:r w:rsidRPr="00CB136D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Referentie kerncompetentie</w:t>
      </w:r>
      <w:bookmarkEnd w:id="0"/>
    </w:p>
    <w:p w14:paraId="1317BE47" w14:textId="77777777" w:rsidR="00CB136D" w:rsidRPr="00CB136D" w:rsidRDefault="00CB136D" w:rsidP="00CB136D">
      <w:pPr>
        <w:spacing w:after="0" w:line="240" w:lineRule="auto"/>
        <w:ind w:left="3540" w:firstLine="4"/>
        <w:rPr>
          <w:rFonts w:ascii="Arial" w:hAnsi="Arial" w:cs="Arial"/>
          <w:lang w:eastAsia="nl-NL"/>
        </w:rPr>
      </w:pPr>
      <w:r w:rsidRPr="00CB136D">
        <w:rPr>
          <w:rFonts w:ascii="Arial" w:hAnsi="Arial" w:cs="Arial"/>
          <w:lang w:eastAsia="nl-NL"/>
        </w:rPr>
        <w:t>Kerncompetentie 2</w:t>
      </w:r>
    </w:p>
    <w:p w14:paraId="10EB6D15" w14:textId="77777777" w:rsidR="00CB136D" w:rsidRPr="00CB136D" w:rsidRDefault="00CB136D" w:rsidP="00CB136D">
      <w:pPr>
        <w:rPr>
          <w:lang w:eastAsia="nl-NL"/>
        </w:rPr>
      </w:pPr>
      <w:r w:rsidRPr="00CB136D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E14A3" wp14:editId="5A5A7E2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6" name="Rechte verbindingslij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DFDBB" id="Rechte verbindingslijn 1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obIAG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136D" w:rsidRPr="00CB136D" w14:paraId="7EA18EF2" w14:textId="77777777" w:rsidTr="00DC21CA">
        <w:tc>
          <w:tcPr>
            <w:tcW w:w="4531" w:type="dxa"/>
            <w:shd w:val="clear" w:color="auto" w:fill="E7E6E6" w:themeFill="background2"/>
          </w:tcPr>
          <w:p w14:paraId="32C481F4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14:paraId="37BA3C21" w14:textId="527E47F9" w:rsidR="00CB136D" w:rsidRPr="00CB136D" w:rsidRDefault="00436FD1" w:rsidP="00CB136D">
            <w:pPr>
              <w:autoSpaceDE w:val="0"/>
              <w:autoSpaceDN w:val="0"/>
              <w:adjustRightInd w:val="0"/>
              <w:ind w:left="38"/>
              <w:rPr>
                <w:rFonts w:ascii="Arial" w:hAnsi="Arial" w:cs="Arial"/>
              </w:rPr>
            </w:pPr>
            <w:r w:rsidRPr="00436FD1">
              <w:rPr>
                <w:rFonts w:ascii="Arial" w:hAnsi="Arial" w:cs="Arial"/>
                <w:color w:val="0A1111"/>
                <w:shd w:val="clear" w:color="auto" w:fill="FFFFFF"/>
              </w:rPr>
              <w:t>Het aanbieden van oplostijd die valt binnen de marge van de basis (12 uur)</w:t>
            </w:r>
          </w:p>
        </w:tc>
      </w:tr>
      <w:tr w:rsidR="00CB136D" w:rsidRPr="00CB136D" w14:paraId="5796D995" w14:textId="77777777" w:rsidTr="00DC21CA">
        <w:tc>
          <w:tcPr>
            <w:tcW w:w="4531" w:type="dxa"/>
            <w:shd w:val="clear" w:color="auto" w:fill="E7E6E6" w:themeFill="background2"/>
          </w:tcPr>
          <w:p w14:paraId="16F5D10E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14:paraId="6F61B25E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204A767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14:paraId="006CC739" w14:textId="77777777" w:rsidTr="00DC21CA">
        <w:tc>
          <w:tcPr>
            <w:tcW w:w="4531" w:type="dxa"/>
            <w:shd w:val="clear" w:color="auto" w:fill="E7E6E6" w:themeFill="background2"/>
          </w:tcPr>
          <w:p w14:paraId="512607B0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14:paraId="3B01CD9E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F3A08B4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14:paraId="6B8C4E1E" w14:textId="77777777" w:rsidTr="00DC21CA">
        <w:tc>
          <w:tcPr>
            <w:tcW w:w="4531" w:type="dxa"/>
            <w:shd w:val="clear" w:color="auto" w:fill="E7E6E6" w:themeFill="background2"/>
          </w:tcPr>
          <w:p w14:paraId="68238369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14:paraId="35754BB5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FE627A8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14:paraId="0AF4889A" w14:textId="77777777" w:rsidTr="00DC21CA">
        <w:tc>
          <w:tcPr>
            <w:tcW w:w="4531" w:type="dxa"/>
            <w:shd w:val="clear" w:color="auto" w:fill="E7E6E6" w:themeFill="background2"/>
          </w:tcPr>
          <w:p w14:paraId="009DB8E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14:paraId="3DCC48D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1126945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A5D5E3A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14:paraId="00E1DF68" w14:textId="77777777" w:rsidTr="00DC21CA">
        <w:tc>
          <w:tcPr>
            <w:tcW w:w="4531" w:type="dxa"/>
            <w:shd w:val="clear" w:color="auto" w:fill="E7E6E6" w:themeFill="background2"/>
          </w:tcPr>
          <w:p w14:paraId="622931E4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14:paraId="616BEFA3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04D52B1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____-____-20____   tot  ____-____-20____</w:t>
            </w:r>
          </w:p>
        </w:tc>
      </w:tr>
      <w:tr w:rsidR="00CB136D" w:rsidRPr="00CB136D" w14:paraId="3E83BE5B" w14:textId="77777777" w:rsidTr="00DC21CA">
        <w:tc>
          <w:tcPr>
            <w:tcW w:w="4531" w:type="dxa"/>
            <w:shd w:val="clear" w:color="auto" w:fill="E7E6E6" w:themeFill="background2"/>
          </w:tcPr>
          <w:p w14:paraId="74443D0B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 xml:space="preserve">Omschrijving van de opdracht </w:t>
            </w:r>
          </w:p>
          <w:p w14:paraId="78E6CBE6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9293A8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(maximaal de geboden ruimte in rechter kader)</w:t>
            </w:r>
          </w:p>
          <w:p w14:paraId="4DB63BC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31F5399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3D6F16B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7F871BC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0130074D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A94CBD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95C0FA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BD07EB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89B531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9D0937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71B5455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52312A83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338C79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744EE50B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1B5BF60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047B7A67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013818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575E110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EBF4D3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C015E58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7B8D0E03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D5F8432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045F5CCA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59777724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57227E0A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14A16EE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725E855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F2F7058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9F5A9EC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7084A749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C129295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5F8E29BB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BE3CF56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D95FF5E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E728CF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B97CFEE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7A10A743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BEDB25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8DECCBB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3660ECCA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3F68C678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3192AF34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3582DEA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8E6438C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4BA2E05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35845FB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3257D607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EBAA46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09411547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0D9F7F9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50AC14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68A4C47C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1412BC24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2DC8648E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7BC66D41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065A565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52B02273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  <w:p w14:paraId="4A26687F" w14:textId="77777777"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</w:tbl>
    <w:p w14:paraId="5F2A8A50" w14:textId="77777777" w:rsidR="00CB136D" w:rsidRPr="00CB136D" w:rsidRDefault="00CB136D" w:rsidP="00CB136D">
      <w:pPr>
        <w:rPr>
          <w:lang w:eastAsia="nl-NL"/>
        </w:rPr>
      </w:pPr>
    </w:p>
    <w:p w14:paraId="7E09166B" w14:textId="77777777" w:rsidR="008059A0" w:rsidRDefault="008059A0"/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8950434"/>
    <w:multiLevelType w:val="multilevel"/>
    <w:tmpl w:val="BF9EC39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3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36D"/>
    <w:rsid w:val="004000E1"/>
    <w:rsid w:val="00436FD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CB136D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EBAD"/>
  <w15:chartTrackingRefBased/>
  <w15:docId w15:val="{AD1DEE85-426B-4010-9F52-40EBABFF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59"/>
    <w:rsid w:val="00CB1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Paul Habets</cp:lastModifiedBy>
  <cp:revision>2</cp:revision>
  <dcterms:created xsi:type="dcterms:W3CDTF">2025-05-21T21:03:00Z</dcterms:created>
  <dcterms:modified xsi:type="dcterms:W3CDTF">2025-05-21T21:03:00Z</dcterms:modified>
</cp:coreProperties>
</file>