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0B01D" w14:textId="52E6BF2C" w:rsidR="00722DA8" w:rsidRDefault="00722DA8" w:rsidP="00C719CF">
      <w:r w:rsidRPr="00C90D32">
        <w:rPr>
          <w:b/>
        </w:rPr>
        <w:t xml:space="preserve">Bijlage </w:t>
      </w:r>
      <w:r w:rsidR="000F06F2">
        <w:rPr>
          <w:b/>
        </w:rPr>
        <w:t>4</w:t>
      </w:r>
      <w:r w:rsidRPr="00C90D32">
        <w:rPr>
          <w:b/>
        </w:rPr>
        <w:t>: Referentie</w:t>
      </w:r>
      <w:r>
        <w:rPr>
          <w:b/>
        </w:rPr>
        <w:t>verklaring</w:t>
      </w:r>
      <w:r w:rsidR="00C719CF">
        <w:rPr>
          <w:b/>
        </w:rPr>
        <w:t xml:space="preserve">en </w:t>
      </w:r>
      <w:r w:rsidR="000B6681">
        <w:rPr>
          <w:b/>
        </w:rPr>
        <w:br/>
      </w:r>
    </w:p>
    <w:p w14:paraId="0EC10501" w14:textId="628B9064" w:rsidR="00722DA8" w:rsidRPr="001B23D9" w:rsidRDefault="00722DA8" w:rsidP="00C719CF">
      <w:pPr>
        <w:pStyle w:val="Lijstalinea"/>
        <w:ind w:left="0"/>
        <w:contextualSpacing w:val="0"/>
        <w:rPr>
          <w:b/>
        </w:rPr>
      </w:pPr>
      <w:r w:rsidRPr="001B23D9">
        <w:rPr>
          <w:b/>
        </w:rPr>
        <w:t>Kerncompetentie</w:t>
      </w:r>
      <w:r>
        <w:rPr>
          <w:b/>
        </w:rPr>
        <w:t xml:space="preserve"> </w:t>
      </w:r>
      <w:r w:rsidR="000F06F2">
        <w:rPr>
          <w:b/>
        </w:rPr>
        <w:t>A</w:t>
      </w:r>
      <w:r w:rsidRPr="001B23D9">
        <w:rPr>
          <w:b/>
        </w:rPr>
        <w:t>:</w:t>
      </w:r>
    </w:p>
    <w:p w14:paraId="1B9741B9" w14:textId="1C1C4D0C" w:rsidR="00044102" w:rsidRDefault="000F06F2" w:rsidP="00044102">
      <w:pPr>
        <w:tabs>
          <w:tab w:val="left" w:pos="-849"/>
          <w:tab w:val="left" w:pos="-282"/>
          <w:tab w:val="left" w:pos="0"/>
          <w:tab w:val="left" w:pos="284"/>
          <w:tab w:val="left" w:pos="5612"/>
          <w:tab w:val="left" w:pos="5954"/>
          <w:tab w:val="left" w:pos="7081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975"/>
          <w:tab w:val="left" w:pos="19542"/>
          <w:tab w:val="left" w:pos="20108"/>
          <w:tab w:val="left" w:pos="20674"/>
        </w:tabs>
        <w:rPr>
          <w:rStyle w:val="eop"/>
          <w:rFonts w:cs="Arial"/>
          <w:color w:val="000000"/>
          <w:shd w:val="clear" w:color="auto" w:fill="FFFFFF"/>
        </w:rPr>
      </w:pPr>
      <w:r>
        <w:rPr>
          <w:rStyle w:val="normaltextrun"/>
          <w:rFonts w:cs="Arial"/>
          <w:color w:val="000000"/>
          <w:shd w:val="clear" w:color="auto" w:fill="FFFFFF"/>
        </w:rPr>
        <w:t xml:space="preserve">Inschrijver heeft tenminste één jaar ervaring met grondverzet op een mobiele </w:t>
      </w:r>
      <w:r w:rsidR="00A54F3A">
        <w:rPr>
          <w:rStyle w:val="normaltextrun"/>
          <w:rFonts w:cs="Arial"/>
          <w:color w:val="000000"/>
          <w:shd w:val="clear" w:color="auto" w:fill="FFFFFF"/>
        </w:rPr>
        <w:t>graafmachine</w:t>
      </w:r>
    </w:p>
    <w:p w14:paraId="1869D011" w14:textId="77777777" w:rsidR="00C719CF" w:rsidRDefault="00C719CF" w:rsidP="00C719CF">
      <w:pPr>
        <w:tabs>
          <w:tab w:val="left" w:pos="-849"/>
          <w:tab w:val="left" w:pos="-282"/>
          <w:tab w:val="left" w:pos="0"/>
          <w:tab w:val="left" w:pos="284"/>
          <w:tab w:val="left" w:pos="5612"/>
          <w:tab w:val="left" w:pos="5954"/>
          <w:tab w:val="left" w:pos="7081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975"/>
          <w:tab w:val="left" w:pos="19542"/>
          <w:tab w:val="left" w:pos="20108"/>
          <w:tab w:val="left" w:pos="20674"/>
        </w:tabs>
        <w:rPr>
          <w:rFonts w:ascii="Baskerville MT" w:hAnsi="Baskerville MT"/>
          <w:szCs w:val="22"/>
        </w:rPr>
      </w:pPr>
    </w:p>
    <w:tbl>
      <w:tblPr>
        <w:tblW w:w="9222" w:type="dxa"/>
        <w:tblInd w:w="28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328"/>
        <w:gridCol w:w="5894"/>
      </w:tblGrid>
      <w:tr w:rsidR="00722DA8" w14:paraId="3C10D48E" w14:textId="77777777" w:rsidTr="003A42B6">
        <w:trPr>
          <w:trHeight w:val="503"/>
        </w:trPr>
        <w:tc>
          <w:tcPr>
            <w:tcW w:w="3328" w:type="dxa"/>
            <w:tcBorders>
              <w:top w:val="single" w:sz="8" w:space="0" w:color="C0C0C0"/>
              <w:left w:val="single" w:sz="8" w:space="0" w:color="C0C0C0"/>
              <w:bottom w:val="nil"/>
              <w:right w:val="single" w:sz="8" w:space="0" w:color="C0C0C0"/>
            </w:tcBorders>
            <w:shd w:val="pct10" w:color="000000" w:fill="FFFFFF"/>
            <w:hideMark/>
          </w:tcPr>
          <w:p w14:paraId="4B1317FE" w14:textId="77777777" w:rsidR="00722DA8" w:rsidRDefault="00722DA8" w:rsidP="00C719CF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Naam opdrachtgevende instantie of bedrijf</w:t>
            </w:r>
          </w:p>
        </w:tc>
        <w:tc>
          <w:tcPr>
            <w:tcW w:w="589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68C366D" w14:textId="77777777" w:rsidR="00722DA8" w:rsidRDefault="00722DA8" w:rsidP="00C719CF">
            <w:pPr>
              <w:ind w:left="57"/>
              <w:jc w:val="both"/>
              <w:rPr>
                <w:sz w:val="18"/>
                <w:szCs w:val="18"/>
              </w:rPr>
            </w:pPr>
          </w:p>
        </w:tc>
      </w:tr>
      <w:tr w:rsidR="00722DA8" w14:paraId="6FA2820C" w14:textId="77777777" w:rsidTr="003A42B6">
        <w:trPr>
          <w:trHeight w:val="411"/>
        </w:trPr>
        <w:tc>
          <w:tcPr>
            <w:tcW w:w="3328" w:type="dxa"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  <w:shd w:val="pct10" w:color="000000" w:fill="FFFFFF"/>
            <w:hideMark/>
          </w:tcPr>
          <w:p w14:paraId="6CB72712" w14:textId="77777777" w:rsidR="00722DA8" w:rsidRDefault="00722DA8" w:rsidP="00C719CF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Contactpersoon instantie of bedrijf</w:t>
            </w:r>
          </w:p>
        </w:tc>
        <w:tc>
          <w:tcPr>
            <w:tcW w:w="589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962D56D" w14:textId="77777777" w:rsidR="00722DA8" w:rsidRDefault="00722DA8" w:rsidP="00C719CF">
            <w:pPr>
              <w:ind w:left="57"/>
              <w:jc w:val="both"/>
              <w:rPr>
                <w:sz w:val="18"/>
                <w:szCs w:val="18"/>
              </w:rPr>
            </w:pPr>
          </w:p>
        </w:tc>
      </w:tr>
      <w:tr w:rsidR="00722DA8" w14:paraId="584B2699" w14:textId="77777777" w:rsidTr="003A42B6">
        <w:trPr>
          <w:trHeight w:val="526"/>
        </w:trPr>
        <w:tc>
          <w:tcPr>
            <w:tcW w:w="3328" w:type="dxa"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  <w:shd w:val="pct10" w:color="000000" w:fill="FFFFFF"/>
            <w:hideMark/>
          </w:tcPr>
          <w:p w14:paraId="48640331" w14:textId="77777777" w:rsidR="00722DA8" w:rsidRDefault="00722DA8" w:rsidP="00C719CF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Functie</w:t>
            </w:r>
          </w:p>
        </w:tc>
        <w:tc>
          <w:tcPr>
            <w:tcW w:w="589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FDB39F4" w14:textId="77777777" w:rsidR="00722DA8" w:rsidRDefault="00722DA8" w:rsidP="00C719CF">
            <w:pPr>
              <w:ind w:left="57"/>
              <w:jc w:val="both"/>
              <w:rPr>
                <w:sz w:val="18"/>
                <w:szCs w:val="18"/>
              </w:rPr>
            </w:pPr>
          </w:p>
        </w:tc>
      </w:tr>
      <w:tr w:rsidR="00722DA8" w14:paraId="2FEFB444" w14:textId="77777777" w:rsidTr="003A42B6">
        <w:trPr>
          <w:trHeight w:val="521"/>
        </w:trPr>
        <w:tc>
          <w:tcPr>
            <w:tcW w:w="3328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pct10" w:color="000000" w:fill="FFFFFF"/>
            <w:hideMark/>
          </w:tcPr>
          <w:p w14:paraId="56149712" w14:textId="77777777" w:rsidR="00722DA8" w:rsidRDefault="00722DA8" w:rsidP="00C719CF">
            <w:pPr>
              <w:ind w:left="5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Telefoon</w:t>
            </w:r>
          </w:p>
        </w:tc>
        <w:tc>
          <w:tcPr>
            <w:tcW w:w="589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EF45F0F" w14:textId="77777777" w:rsidR="00722DA8" w:rsidRDefault="00722DA8" w:rsidP="00C719CF">
            <w:pPr>
              <w:ind w:left="57"/>
              <w:jc w:val="both"/>
              <w:rPr>
                <w:sz w:val="18"/>
                <w:szCs w:val="18"/>
              </w:rPr>
            </w:pPr>
          </w:p>
        </w:tc>
      </w:tr>
      <w:tr w:rsidR="00722DA8" w14:paraId="449621DC" w14:textId="77777777" w:rsidTr="003A42B6">
        <w:trPr>
          <w:cantSplit/>
          <w:trHeight w:val="778"/>
        </w:trPr>
        <w:tc>
          <w:tcPr>
            <w:tcW w:w="9222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pct20" w:color="000000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9E36B3F" w14:textId="77777777" w:rsidR="00722DA8" w:rsidRDefault="00722DA8" w:rsidP="00C719CF">
            <w:pPr>
              <w:pStyle w:val="Voettekst"/>
              <w:rPr>
                <w:b/>
                <w:szCs w:val="16"/>
              </w:rPr>
            </w:pPr>
            <w:r>
              <w:rPr>
                <w:rFonts w:cs="Arial"/>
                <w:b/>
                <w:szCs w:val="16"/>
              </w:rPr>
              <w:t>Opmerking: U gaat er mee akkoord dat, direct –zonder tussenkomst van gegadigde – bij de referent informatie kan worden opgevraagd over de referentie.</w:t>
            </w:r>
          </w:p>
        </w:tc>
      </w:tr>
      <w:tr w:rsidR="00722DA8" w14:paraId="156E3365" w14:textId="77777777" w:rsidTr="003A42B6">
        <w:trPr>
          <w:cantSplit/>
          <w:trHeight w:val="788"/>
        </w:trPr>
        <w:tc>
          <w:tcPr>
            <w:tcW w:w="9222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pct20" w:color="000000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E9DC3D2" w14:textId="1BC5E645" w:rsidR="00722DA8" w:rsidRDefault="00722DA8" w:rsidP="00C719CF">
            <w:pPr>
              <w:ind w:left="57"/>
              <w:rPr>
                <w:rFonts w:ascii="Futura Book" w:hAnsi="Futura Book"/>
                <w:b/>
                <w:sz w:val="16"/>
                <w:szCs w:val="16"/>
              </w:rPr>
            </w:pPr>
            <w:r>
              <w:rPr>
                <w:rFonts w:ascii="Futura Book" w:hAnsi="Futura Book" w:cs="Arial"/>
                <w:b/>
                <w:sz w:val="16"/>
                <w:szCs w:val="16"/>
              </w:rPr>
              <w:t>Hier een beknopte, maar volledige beschrijving van de inhoud van de dienstverlening</w:t>
            </w:r>
            <w:r w:rsidR="00C719CF">
              <w:rPr>
                <w:rFonts w:ascii="Futura Book" w:hAnsi="Futura Book" w:cs="Arial"/>
                <w:b/>
                <w:sz w:val="16"/>
                <w:szCs w:val="16"/>
              </w:rPr>
              <w:t xml:space="preserve"> waarmee de ervaring gevraagd in de </w:t>
            </w:r>
            <w:r>
              <w:rPr>
                <w:rFonts w:ascii="Futura Book" w:hAnsi="Futura Book" w:cs="Arial"/>
                <w:b/>
                <w:sz w:val="16"/>
                <w:szCs w:val="16"/>
              </w:rPr>
              <w:t>kerncompetentie</w:t>
            </w:r>
            <w:r w:rsidR="00C719CF">
              <w:rPr>
                <w:rFonts w:ascii="Futura Book" w:hAnsi="Futura Book" w:cs="Arial"/>
                <w:b/>
                <w:sz w:val="16"/>
                <w:szCs w:val="16"/>
              </w:rPr>
              <w:t xml:space="preserve"> wordt aangetoond</w:t>
            </w:r>
            <w:r>
              <w:rPr>
                <w:rFonts w:ascii="Futura Book" w:hAnsi="Futura Book" w:cs="Arial"/>
                <w:b/>
                <w:sz w:val="16"/>
                <w:szCs w:val="16"/>
              </w:rPr>
              <w:t>.</w:t>
            </w:r>
            <w:r>
              <w:rPr>
                <w:rFonts w:ascii="Futura Book" w:hAnsi="Futura Book"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Futura Book" w:hAnsi="Futura Book" w:cs="Arial"/>
                <w:b/>
                <w:sz w:val="16"/>
                <w:szCs w:val="16"/>
              </w:rPr>
              <w:t>(</w:t>
            </w:r>
            <w:proofErr w:type="gramStart"/>
            <w:r>
              <w:rPr>
                <w:rFonts w:ascii="Futura Book" w:hAnsi="Futura Book" w:cs="Arial"/>
                <w:b/>
                <w:sz w:val="16"/>
                <w:szCs w:val="16"/>
              </w:rPr>
              <w:t>maximaal</w:t>
            </w:r>
            <w:proofErr w:type="gramEnd"/>
            <w:r>
              <w:rPr>
                <w:rFonts w:ascii="Futura Book" w:hAnsi="Futura Book" w:cs="Arial"/>
                <w:b/>
                <w:sz w:val="16"/>
                <w:szCs w:val="16"/>
              </w:rPr>
              <w:t xml:space="preserve"> 1 A4)</w:t>
            </w:r>
          </w:p>
        </w:tc>
      </w:tr>
      <w:tr w:rsidR="00722DA8" w14:paraId="08023212" w14:textId="77777777" w:rsidTr="003A42B6">
        <w:trPr>
          <w:cantSplit/>
          <w:trHeight w:val="3782"/>
        </w:trPr>
        <w:tc>
          <w:tcPr>
            <w:tcW w:w="9222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B676F1" w14:textId="121F989F" w:rsidR="00722DA8" w:rsidRDefault="00722DA8" w:rsidP="00C719CF">
            <w:pPr>
              <w:ind w:left="57"/>
              <w:jc w:val="both"/>
              <w:rPr>
                <w:sz w:val="18"/>
                <w:szCs w:val="18"/>
              </w:rPr>
            </w:pPr>
          </w:p>
          <w:p w14:paraId="612EBE09" w14:textId="593D5AE6" w:rsidR="00C719CF" w:rsidRDefault="00C719CF" w:rsidP="00C719CF">
            <w:pPr>
              <w:ind w:left="57"/>
              <w:jc w:val="both"/>
              <w:rPr>
                <w:sz w:val="18"/>
                <w:szCs w:val="18"/>
              </w:rPr>
            </w:pPr>
          </w:p>
          <w:p w14:paraId="21D51E85" w14:textId="08009C8D" w:rsidR="00C719CF" w:rsidRDefault="00C719CF" w:rsidP="00C719CF">
            <w:pPr>
              <w:ind w:left="57"/>
              <w:jc w:val="both"/>
              <w:rPr>
                <w:sz w:val="18"/>
                <w:szCs w:val="18"/>
              </w:rPr>
            </w:pPr>
          </w:p>
          <w:p w14:paraId="1A828499" w14:textId="1C259DFA" w:rsidR="00C719CF" w:rsidRDefault="00C719CF" w:rsidP="00C719CF">
            <w:pPr>
              <w:ind w:left="57"/>
              <w:jc w:val="both"/>
              <w:rPr>
                <w:sz w:val="18"/>
                <w:szCs w:val="18"/>
              </w:rPr>
            </w:pPr>
          </w:p>
          <w:p w14:paraId="6A2A42BB" w14:textId="724EE1A3" w:rsidR="00C719CF" w:rsidRDefault="00C719CF" w:rsidP="00C719CF">
            <w:pPr>
              <w:ind w:left="57"/>
              <w:jc w:val="both"/>
              <w:rPr>
                <w:sz w:val="18"/>
                <w:szCs w:val="18"/>
              </w:rPr>
            </w:pPr>
          </w:p>
          <w:p w14:paraId="57332505" w14:textId="602025ED" w:rsidR="00C719CF" w:rsidRDefault="00C719CF" w:rsidP="00C719CF">
            <w:pPr>
              <w:ind w:left="57"/>
              <w:jc w:val="both"/>
              <w:rPr>
                <w:sz w:val="18"/>
                <w:szCs w:val="18"/>
              </w:rPr>
            </w:pPr>
          </w:p>
          <w:p w14:paraId="4C5BF1A1" w14:textId="7E5182FA" w:rsidR="00C719CF" w:rsidRDefault="00C719CF" w:rsidP="00C719CF">
            <w:pPr>
              <w:ind w:left="57"/>
              <w:jc w:val="both"/>
              <w:rPr>
                <w:sz w:val="18"/>
                <w:szCs w:val="18"/>
              </w:rPr>
            </w:pPr>
          </w:p>
          <w:p w14:paraId="181ABAB1" w14:textId="5478D42B" w:rsidR="00C719CF" w:rsidRDefault="00C719CF" w:rsidP="00C719CF">
            <w:pPr>
              <w:ind w:left="57"/>
              <w:jc w:val="both"/>
              <w:rPr>
                <w:sz w:val="18"/>
                <w:szCs w:val="18"/>
              </w:rPr>
            </w:pPr>
          </w:p>
          <w:p w14:paraId="3A70547B" w14:textId="0265CAE1" w:rsidR="00C719CF" w:rsidRDefault="00C719CF" w:rsidP="00C719CF">
            <w:pPr>
              <w:ind w:left="57"/>
              <w:jc w:val="both"/>
              <w:rPr>
                <w:sz w:val="18"/>
                <w:szCs w:val="18"/>
              </w:rPr>
            </w:pPr>
          </w:p>
          <w:p w14:paraId="1624C533" w14:textId="1BADF67F" w:rsidR="00C719CF" w:rsidRDefault="00C719CF" w:rsidP="00C719CF">
            <w:pPr>
              <w:ind w:left="57"/>
              <w:jc w:val="both"/>
              <w:rPr>
                <w:sz w:val="18"/>
                <w:szCs w:val="18"/>
              </w:rPr>
            </w:pPr>
          </w:p>
          <w:p w14:paraId="7BD61CC2" w14:textId="601A2846" w:rsidR="00C719CF" w:rsidRDefault="00C719CF" w:rsidP="00C719CF">
            <w:pPr>
              <w:ind w:left="57"/>
              <w:jc w:val="both"/>
              <w:rPr>
                <w:sz w:val="18"/>
                <w:szCs w:val="18"/>
              </w:rPr>
            </w:pPr>
          </w:p>
          <w:p w14:paraId="6687F18D" w14:textId="084A8C30" w:rsidR="00C719CF" w:rsidRDefault="00C719CF" w:rsidP="00C719CF">
            <w:pPr>
              <w:ind w:left="57"/>
              <w:jc w:val="both"/>
              <w:rPr>
                <w:sz w:val="18"/>
                <w:szCs w:val="18"/>
              </w:rPr>
            </w:pPr>
          </w:p>
          <w:p w14:paraId="2EF0B85F" w14:textId="63DDF16C" w:rsidR="00C719CF" w:rsidRDefault="00C719CF" w:rsidP="00C719CF">
            <w:pPr>
              <w:ind w:left="57"/>
              <w:jc w:val="both"/>
              <w:rPr>
                <w:sz w:val="18"/>
                <w:szCs w:val="18"/>
              </w:rPr>
            </w:pPr>
          </w:p>
          <w:p w14:paraId="54839F10" w14:textId="587A190E" w:rsidR="00C719CF" w:rsidRDefault="00C719CF" w:rsidP="00C719CF">
            <w:pPr>
              <w:ind w:left="57"/>
              <w:jc w:val="both"/>
              <w:rPr>
                <w:sz w:val="18"/>
                <w:szCs w:val="18"/>
              </w:rPr>
            </w:pPr>
          </w:p>
          <w:p w14:paraId="5F200BAB" w14:textId="6B6C9A4D" w:rsidR="00C719CF" w:rsidRDefault="00C719CF" w:rsidP="00C719CF">
            <w:pPr>
              <w:ind w:left="57"/>
              <w:jc w:val="both"/>
              <w:rPr>
                <w:sz w:val="18"/>
                <w:szCs w:val="18"/>
              </w:rPr>
            </w:pPr>
          </w:p>
          <w:p w14:paraId="40686D7D" w14:textId="013D3572" w:rsidR="00C719CF" w:rsidRDefault="00C719CF" w:rsidP="00C719CF">
            <w:pPr>
              <w:ind w:left="57"/>
              <w:jc w:val="both"/>
              <w:rPr>
                <w:sz w:val="18"/>
                <w:szCs w:val="18"/>
              </w:rPr>
            </w:pPr>
          </w:p>
          <w:p w14:paraId="24381282" w14:textId="162AD2A2" w:rsidR="00C719CF" w:rsidRDefault="00C719CF" w:rsidP="00C719CF">
            <w:pPr>
              <w:ind w:left="57"/>
              <w:jc w:val="both"/>
              <w:rPr>
                <w:sz w:val="18"/>
                <w:szCs w:val="18"/>
              </w:rPr>
            </w:pPr>
          </w:p>
          <w:p w14:paraId="03DF41D2" w14:textId="26ECD086" w:rsidR="00C719CF" w:rsidRDefault="00C719CF" w:rsidP="00C719CF">
            <w:pPr>
              <w:ind w:left="57"/>
              <w:jc w:val="both"/>
              <w:rPr>
                <w:sz w:val="18"/>
                <w:szCs w:val="18"/>
              </w:rPr>
            </w:pPr>
          </w:p>
          <w:p w14:paraId="66085B7D" w14:textId="69AAB272" w:rsidR="00C719CF" w:rsidRDefault="00C719CF" w:rsidP="00C719CF">
            <w:pPr>
              <w:ind w:left="57"/>
              <w:jc w:val="both"/>
              <w:rPr>
                <w:sz w:val="18"/>
                <w:szCs w:val="18"/>
              </w:rPr>
            </w:pPr>
          </w:p>
          <w:p w14:paraId="55FDDFCE" w14:textId="77777777" w:rsidR="00722DA8" w:rsidRDefault="00722DA8" w:rsidP="00C719CF">
            <w:pPr>
              <w:ind w:left="57"/>
              <w:jc w:val="both"/>
              <w:rPr>
                <w:sz w:val="18"/>
                <w:szCs w:val="18"/>
              </w:rPr>
            </w:pPr>
          </w:p>
          <w:p w14:paraId="077FBD07" w14:textId="77777777" w:rsidR="00722DA8" w:rsidRDefault="00722DA8" w:rsidP="00C719CF">
            <w:pPr>
              <w:ind w:left="57"/>
              <w:jc w:val="both"/>
              <w:rPr>
                <w:sz w:val="18"/>
                <w:szCs w:val="18"/>
              </w:rPr>
            </w:pPr>
          </w:p>
          <w:p w14:paraId="4A836B31" w14:textId="77777777" w:rsidR="00722DA8" w:rsidRDefault="00722DA8" w:rsidP="00C719CF">
            <w:pPr>
              <w:ind w:left="57"/>
              <w:jc w:val="both"/>
              <w:rPr>
                <w:sz w:val="18"/>
                <w:szCs w:val="18"/>
              </w:rPr>
            </w:pPr>
          </w:p>
          <w:p w14:paraId="2EB412BD" w14:textId="77777777" w:rsidR="00722DA8" w:rsidRDefault="00722DA8" w:rsidP="00C719CF">
            <w:pPr>
              <w:ind w:left="57"/>
              <w:jc w:val="both"/>
              <w:rPr>
                <w:sz w:val="18"/>
                <w:szCs w:val="18"/>
              </w:rPr>
            </w:pPr>
          </w:p>
          <w:p w14:paraId="4D3FB1A1" w14:textId="77777777" w:rsidR="00722DA8" w:rsidRDefault="00722DA8" w:rsidP="00C719CF">
            <w:pPr>
              <w:ind w:left="57"/>
              <w:jc w:val="both"/>
              <w:rPr>
                <w:sz w:val="18"/>
                <w:szCs w:val="18"/>
              </w:rPr>
            </w:pPr>
          </w:p>
          <w:p w14:paraId="1F8E4695" w14:textId="77777777" w:rsidR="00722DA8" w:rsidRDefault="00722DA8" w:rsidP="00C719CF">
            <w:pPr>
              <w:ind w:left="57"/>
              <w:jc w:val="both"/>
              <w:rPr>
                <w:sz w:val="18"/>
                <w:szCs w:val="18"/>
              </w:rPr>
            </w:pPr>
          </w:p>
          <w:p w14:paraId="3036747B" w14:textId="77777777" w:rsidR="00722DA8" w:rsidRDefault="00722DA8" w:rsidP="00C719CF">
            <w:pPr>
              <w:ind w:left="57"/>
              <w:jc w:val="both"/>
              <w:rPr>
                <w:sz w:val="18"/>
                <w:szCs w:val="18"/>
              </w:rPr>
            </w:pPr>
          </w:p>
          <w:p w14:paraId="341F6EEC" w14:textId="77777777" w:rsidR="00722DA8" w:rsidRDefault="00722DA8" w:rsidP="00C719CF">
            <w:pPr>
              <w:ind w:left="57"/>
              <w:jc w:val="both"/>
              <w:rPr>
                <w:sz w:val="18"/>
                <w:szCs w:val="18"/>
              </w:rPr>
            </w:pPr>
          </w:p>
          <w:p w14:paraId="34EF1E37" w14:textId="77777777" w:rsidR="00722DA8" w:rsidRDefault="00722DA8" w:rsidP="00C719CF">
            <w:pPr>
              <w:ind w:left="57"/>
              <w:jc w:val="both"/>
              <w:rPr>
                <w:sz w:val="18"/>
                <w:szCs w:val="18"/>
              </w:rPr>
            </w:pPr>
          </w:p>
          <w:p w14:paraId="5466EC96" w14:textId="77777777" w:rsidR="00722DA8" w:rsidRDefault="00722DA8" w:rsidP="00C719CF">
            <w:pPr>
              <w:ind w:left="57"/>
              <w:jc w:val="both"/>
              <w:rPr>
                <w:sz w:val="18"/>
                <w:szCs w:val="18"/>
              </w:rPr>
            </w:pPr>
          </w:p>
          <w:p w14:paraId="0B8F10B6" w14:textId="77777777" w:rsidR="00722DA8" w:rsidRDefault="00722DA8" w:rsidP="00C719CF">
            <w:pPr>
              <w:ind w:left="57"/>
              <w:jc w:val="both"/>
              <w:rPr>
                <w:sz w:val="18"/>
                <w:szCs w:val="18"/>
              </w:rPr>
            </w:pPr>
          </w:p>
          <w:p w14:paraId="0A80BDE8" w14:textId="77777777" w:rsidR="00722DA8" w:rsidRDefault="00722DA8" w:rsidP="00C719CF">
            <w:pPr>
              <w:ind w:left="57"/>
              <w:jc w:val="both"/>
              <w:rPr>
                <w:sz w:val="18"/>
                <w:szCs w:val="18"/>
              </w:rPr>
            </w:pPr>
          </w:p>
        </w:tc>
      </w:tr>
    </w:tbl>
    <w:p w14:paraId="1F3BC451" w14:textId="2B91FF4B" w:rsidR="007D3A09" w:rsidRPr="004B4A3F" w:rsidRDefault="007D3A09" w:rsidP="000F06F2">
      <w:pPr>
        <w:pStyle w:val="Lijstalinea"/>
        <w:ind w:left="0"/>
        <w:contextualSpacing w:val="0"/>
      </w:pPr>
    </w:p>
    <w:sectPr w:rsidR="007D3A09" w:rsidRPr="004B4A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skerville MT">
    <w:altName w:val="Baskerville Old Face"/>
    <w:charset w:val="00"/>
    <w:family w:val="roman"/>
    <w:pitch w:val="variable"/>
    <w:sig w:usb0="00000003" w:usb1="00000000" w:usb2="00000000" w:usb3="00000000" w:csb0="00000001" w:csb1="00000000"/>
  </w:font>
  <w:font w:name="Futura Book">
    <w:altName w:val="Segoe UI"/>
    <w:charset w:val="00"/>
    <w:family w:val="swiss"/>
    <w:pitch w:val="variable"/>
    <w:sig w:usb0="00000001" w:usb1="00000040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1E789A"/>
    <w:multiLevelType w:val="multilevel"/>
    <w:tmpl w:val="FC22599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372446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DA8"/>
    <w:rsid w:val="00041FF6"/>
    <w:rsid w:val="0004275C"/>
    <w:rsid w:val="00044102"/>
    <w:rsid w:val="00086CA5"/>
    <w:rsid w:val="00090CA4"/>
    <w:rsid w:val="00093B85"/>
    <w:rsid w:val="000B6681"/>
    <w:rsid w:val="000D41A0"/>
    <w:rsid w:val="000E0852"/>
    <w:rsid w:val="000F06F2"/>
    <w:rsid w:val="001635A7"/>
    <w:rsid w:val="001C13D3"/>
    <w:rsid w:val="00210275"/>
    <w:rsid w:val="002557F0"/>
    <w:rsid w:val="0027715F"/>
    <w:rsid w:val="00283749"/>
    <w:rsid w:val="00294C6F"/>
    <w:rsid w:val="00326B1C"/>
    <w:rsid w:val="003A42B6"/>
    <w:rsid w:val="003E70D0"/>
    <w:rsid w:val="00414FC3"/>
    <w:rsid w:val="00435D3F"/>
    <w:rsid w:val="00445A09"/>
    <w:rsid w:val="00475490"/>
    <w:rsid w:val="004B4A3F"/>
    <w:rsid w:val="004F29F0"/>
    <w:rsid w:val="004F54C1"/>
    <w:rsid w:val="00514D64"/>
    <w:rsid w:val="0053431F"/>
    <w:rsid w:val="0056019C"/>
    <w:rsid w:val="005973B2"/>
    <w:rsid w:val="005A381C"/>
    <w:rsid w:val="005D348D"/>
    <w:rsid w:val="00651926"/>
    <w:rsid w:val="006C06A2"/>
    <w:rsid w:val="006F07DF"/>
    <w:rsid w:val="00722DA8"/>
    <w:rsid w:val="007306FA"/>
    <w:rsid w:val="00744360"/>
    <w:rsid w:val="0078624C"/>
    <w:rsid w:val="007B63BC"/>
    <w:rsid w:val="007C134B"/>
    <w:rsid w:val="007D3A09"/>
    <w:rsid w:val="007D4DBD"/>
    <w:rsid w:val="00853BF0"/>
    <w:rsid w:val="0085682B"/>
    <w:rsid w:val="00924C91"/>
    <w:rsid w:val="00926BFE"/>
    <w:rsid w:val="009458D6"/>
    <w:rsid w:val="00996026"/>
    <w:rsid w:val="009C5A9B"/>
    <w:rsid w:val="009D7650"/>
    <w:rsid w:val="009E6276"/>
    <w:rsid w:val="00A16E09"/>
    <w:rsid w:val="00A21CA8"/>
    <w:rsid w:val="00A54F3A"/>
    <w:rsid w:val="00AB44E7"/>
    <w:rsid w:val="00AC655E"/>
    <w:rsid w:val="00AF08DE"/>
    <w:rsid w:val="00B25182"/>
    <w:rsid w:val="00B80FEC"/>
    <w:rsid w:val="00BB63A5"/>
    <w:rsid w:val="00BC4213"/>
    <w:rsid w:val="00BF6668"/>
    <w:rsid w:val="00C12E21"/>
    <w:rsid w:val="00C51580"/>
    <w:rsid w:val="00C719CF"/>
    <w:rsid w:val="00CA038A"/>
    <w:rsid w:val="00CB7F5B"/>
    <w:rsid w:val="00CF2DFB"/>
    <w:rsid w:val="00CF7D3B"/>
    <w:rsid w:val="00D16DCD"/>
    <w:rsid w:val="00D634F8"/>
    <w:rsid w:val="00D775B9"/>
    <w:rsid w:val="00D90FDD"/>
    <w:rsid w:val="00DA37DF"/>
    <w:rsid w:val="00DB092F"/>
    <w:rsid w:val="00DB0C8C"/>
    <w:rsid w:val="00E61297"/>
    <w:rsid w:val="00E72F77"/>
    <w:rsid w:val="00EB613B"/>
    <w:rsid w:val="00F1033E"/>
    <w:rsid w:val="00F34232"/>
    <w:rsid w:val="00F81909"/>
    <w:rsid w:val="00FA43F0"/>
    <w:rsid w:val="00FF3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49284"/>
  <w15:chartTrackingRefBased/>
  <w15:docId w15:val="{5EB5C6F4-82F6-4223-BECC-0F7AE4E4B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22DA8"/>
    <w:pPr>
      <w:spacing w:after="0" w:line="260" w:lineRule="atLeast"/>
    </w:pPr>
    <w:rPr>
      <w:rFonts w:ascii="Arial" w:eastAsia="Times New Roman" w:hAnsi="Arial" w:cs="Times New Roman"/>
      <w:sz w:val="20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uiPriority w:val="99"/>
    <w:rsid w:val="00722DA8"/>
    <w:pPr>
      <w:tabs>
        <w:tab w:val="center" w:pos="4536"/>
        <w:tab w:val="right" w:pos="9072"/>
      </w:tabs>
    </w:pPr>
    <w:rPr>
      <w:sz w:val="16"/>
    </w:rPr>
  </w:style>
  <w:style w:type="character" w:customStyle="1" w:styleId="VoettekstChar">
    <w:name w:val="Voettekst Char"/>
    <w:basedOn w:val="Standaardalinea-lettertype"/>
    <w:link w:val="Voettekst"/>
    <w:uiPriority w:val="99"/>
    <w:rsid w:val="00722DA8"/>
    <w:rPr>
      <w:rFonts w:ascii="Arial" w:eastAsia="Times New Roman" w:hAnsi="Arial" w:cs="Times New Roman"/>
      <w:sz w:val="16"/>
      <w:szCs w:val="20"/>
      <w:lang w:eastAsia="nl-NL"/>
    </w:rPr>
  </w:style>
  <w:style w:type="paragraph" w:styleId="Lijstalinea">
    <w:name w:val="List Paragraph"/>
    <w:aliases w:val="MuLijstalinea,Reference List,List level 1,lijstStijl"/>
    <w:basedOn w:val="Standaard"/>
    <w:link w:val="LijstalineaChar"/>
    <w:uiPriority w:val="34"/>
    <w:qFormat/>
    <w:rsid w:val="00722DA8"/>
    <w:pPr>
      <w:ind w:left="720"/>
      <w:contextualSpacing/>
    </w:pPr>
  </w:style>
  <w:style w:type="character" w:customStyle="1" w:styleId="LijstalineaChar">
    <w:name w:val="Lijstalinea Char"/>
    <w:aliases w:val="MuLijstalinea Char,Reference List Char,List level 1 Char,lijstStijl Char"/>
    <w:basedOn w:val="Standaardalinea-lettertype"/>
    <w:link w:val="Lijstalinea"/>
    <w:uiPriority w:val="34"/>
    <w:rsid w:val="00722DA8"/>
    <w:rPr>
      <w:rFonts w:ascii="Arial" w:eastAsia="Times New Roman" w:hAnsi="Arial" w:cs="Times New Roman"/>
      <w:sz w:val="20"/>
      <w:szCs w:val="20"/>
      <w:lang w:eastAsia="nl-NL"/>
    </w:rPr>
  </w:style>
  <w:style w:type="character" w:customStyle="1" w:styleId="normaltextrun">
    <w:name w:val="normaltextrun"/>
    <w:basedOn w:val="Standaardalinea-lettertype"/>
    <w:rsid w:val="00C719CF"/>
  </w:style>
  <w:style w:type="character" w:customStyle="1" w:styleId="eop">
    <w:name w:val="eop"/>
    <w:basedOn w:val="Standaardalinea-lettertype"/>
    <w:rsid w:val="00C719CF"/>
  </w:style>
  <w:style w:type="paragraph" w:customStyle="1" w:styleId="paragraph">
    <w:name w:val="paragraph"/>
    <w:basedOn w:val="Standaard"/>
    <w:rsid w:val="00C719C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DB092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DB092F"/>
    <w:pPr>
      <w:spacing w:line="240" w:lineRule="auto"/>
    </w:p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DB092F"/>
    <w:rPr>
      <w:rFonts w:ascii="Arial" w:eastAsia="Times New Roman" w:hAnsi="Arial" w:cs="Times New Roman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B092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B092F"/>
    <w:rPr>
      <w:rFonts w:ascii="Arial" w:eastAsia="Times New Roman" w:hAnsi="Arial" w:cs="Times New Roman"/>
      <w:b/>
      <w:bCs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29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50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8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A865E006BB5D489A77C4C3C8DCE371" ma:contentTypeVersion="7" ma:contentTypeDescription="Een nieuw document maken." ma:contentTypeScope="" ma:versionID="bb3610376fdb6f348407b1c550d9503c">
  <xsd:schema xmlns:xsd="http://www.w3.org/2001/XMLSchema" xmlns:xs="http://www.w3.org/2001/XMLSchema" xmlns:p="http://schemas.microsoft.com/office/2006/metadata/properties" xmlns:ns2="278c3c4d-f426-4f19-87e5-1f9242ca19bd" xmlns:ns3="ed67fac4-716e-40ce-a284-42a2ba20d980" xmlns:ns4="636f3f49-0c09-4c1e-9be4-64d4769197cd" targetNamespace="http://schemas.microsoft.com/office/2006/metadata/properties" ma:root="true" ma:fieldsID="65bb3531a3473eaf67e119e4fcf1211e" ns2:_="" ns3:_="" ns4:_="">
    <xsd:import namespace="278c3c4d-f426-4f19-87e5-1f9242ca19bd"/>
    <xsd:import namespace="ed67fac4-716e-40ce-a284-42a2ba20d980"/>
    <xsd:import namespace="636f3f49-0c09-4c1e-9be4-64d4769197cd"/>
    <xsd:element name="properties">
      <xsd:complexType>
        <xsd:sequence>
          <xsd:element name="documentManagement">
            <xsd:complexType>
              <xsd:all>
                <xsd:element ref="ns2:o361d3ceefc4464b85133234aef79e41" minOccurs="0"/>
                <xsd:element ref="ns2:fa126ea1a5bd4327ba499bf040c5b397" minOccurs="0"/>
                <xsd:element ref="ns3:TaxCatchAll" minOccurs="0"/>
                <xsd:element ref="ns4:MediaServiceMetadata" minOccurs="0"/>
                <xsd:element ref="ns4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8c3c4d-f426-4f19-87e5-1f9242ca19bd" elementFormDefault="qualified">
    <xsd:import namespace="http://schemas.microsoft.com/office/2006/documentManagement/types"/>
    <xsd:import namespace="http://schemas.microsoft.com/office/infopath/2007/PartnerControls"/>
    <xsd:element name="o361d3ceefc4464b85133234aef79e41" ma:index="8" nillable="true" ma:taxonomy="true" ma:internalName="o361d3ceefc4464b85133234aef79e41" ma:taxonomyFieldName="gshProjectfase" ma:displayName="Fase" ma:default="" ma:fieldId="{8361d3ce-efc4-464b-8513-3234aef79e41}" ma:taxonomyMulti="true" ma:sspId="316ed7d9-15b5-47e9-844d-373de3abdf45" ma:termSetId="1b14d9c9-1ba1-437c-88a1-fc5bebd8c99d" ma:anchorId="34ae1ad7-0eb9-4105-841f-9903d4b91b33" ma:open="false" ma:isKeyword="false">
      <xsd:complexType>
        <xsd:sequence>
          <xsd:element ref="pc:Terms" minOccurs="0" maxOccurs="1"/>
        </xsd:sequence>
      </xsd:complexType>
    </xsd:element>
    <xsd:element name="fa126ea1a5bd4327ba499bf040c5b397" ma:index="9" nillable="true" ma:taxonomy="true" ma:internalName="fa126ea1a5bd4327ba499bf040c5b397" ma:taxonomyFieldName="gshDocumentSoort" ma:displayName="Documentsoort" ma:default="" ma:fieldId="{fa126ea1-a5bd-4327-ba49-9bf040c5b397}" ma:sspId="316ed7d9-15b5-47e9-844d-373de3abdf45" ma:termSetId="3e14d707-b154-48f9-94b8-0e20e88171f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67fac4-716e-40ce-a284-42a2ba20d980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Taxonomy Catch All Column" ma:hidden="true" ma:list="{888da7db-9bd8-41b9-8b1b-71249c80d4b5}" ma:internalName="TaxCatchAll" ma:showField="CatchAllData" ma:web="ed67fac4-716e-40ce-a284-42a2ba20d9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6f3f49-0c09-4c1e-9be4-64d4769197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361d3ceefc4464b85133234aef79e41 xmlns="278c3c4d-f426-4f19-87e5-1f9242ca19bd">
      <Terms xmlns="http://schemas.microsoft.com/office/infopath/2007/PartnerControls"/>
    </o361d3ceefc4464b85133234aef79e41>
    <fa126ea1a5bd4327ba499bf040c5b397 xmlns="278c3c4d-f426-4f19-87e5-1f9242ca19bd">
      <Terms xmlns="http://schemas.microsoft.com/office/infopath/2007/PartnerControls"/>
    </fa126ea1a5bd4327ba499bf040c5b397>
    <TaxCatchAll xmlns="ed67fac4-716e-40ce-a284-42a2ba20d980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604EC06-8824-4014-9174-F6D07FC869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8c3c4d-f426-4f19-87e5-1f9242ca19bd"/>
    <ds:schemaRef ds:uri="ed67fac4-716e-40ce-a284-42a2ba20d980"/>
    <ds:schemaRef ds:uri="636f3f49-0c09-4c1e-9be4-64d4769197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B72B7C-6FF1-4F95-8CE0-5006B043E2ED}">
  <ds:schemaRefs>
    <ds:schemaRef ds:uri="http://schemas.microsoft.com/office/2006/metadata/properties"/>
    <ds:schemaRef ds:uri="http://schemas.microsoft.com/office/infopath/2007/PartnerControls"/>
    <ds:schemaRef ds:uri="278c3c4d-f426-4f19-87e5-1f9242ca19bd"/>
    <ds:schemaRef ds:uri="ed67fac4-716e-40ce-a284-42a2ba20d980"/>
  </ds:schemaRefs>
</ds:datastoreItem>
</file>

<file path=customXml/itemProps3.xml><?xml version="1.0" encoding="utf-8"?>
<ds:datastoreItem xmlns:ds="http://schemas.openxmlformats.org/officeDocument/2006/customXml" ds:itemID="{BDA87B8F-CF1B-43C8-8A2E-0EF9FE18B7D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92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's-Hertogenbosch</Company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van Boxmeer</dc:creator>
  <cp:keywords/>
  <dc:description/>
  <cp:lastModifiedBy>Pieter van de Warenburg</cp:lastModifiedBy>
  <cp:revision>77</cp:revision>
  <dcterms:created xsi:type="dcterms:W3CDTF">2025-08-11T09:32:00Z</dcterms:created>
  <dcterms:modified xsi:type="dcterms:W3CDTF">2025-09-30T08:35:00Z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0x010100EDA865E006BB5D489A77C4C3C8DCE371</vt:lpwstr>
  </property>
</Properties>
</file>