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5508"/>
      </w:tblGrid>
      <w:tr w:rsidR="004310AC" w14:paraId="672A6659" w14:textId="77777777" w:rsidTr="00204EBB">
        <w:trPr>
          <w:trHeight w:val="4123"/>
        </w:trPr>
        <w:tc>
          <w:tcPr>
            <w:tcW w:w="5508" w:type="dxa"/>
          </w:tcPr>
          <w:p w14:paraId="0A37501D" w14:textId="77777777" w:rsidR="004310AC" w:rsidRDefault="004310AC"/>
        </w:tc>
      </w:tr>
      <w:tr w:rsidR="004310AC" w:rsidRPr="00BC37BA" w14:paraId="6B135491" w14:textId="77777777" w:rsidTr="00204EBB">
        <w:trPr>
          <w:trHeight w:val="2835"/>
        </w:trPr>
        <w:tc>
          <w:tcPr>
            <w:tcW w:w="5508" w:type="dxa"/>
          </w:tcPr>
          <w:p w14:paraId="344EC2E8" w14:textId="77777777" w:rsidR="00260406" w:rsidRPr="00D466A3" w:rsidRDefault="00240B27" w:rsidP="00204EBB">
            <w:pPr>
              <w:spacing w:line="300" w:lineRule="auto"/>
              <w:rPr>
                <w:rFonts w:cs="Arial"/>
                <w:b/>
                <w:sz w:val="32"/>
                <w:szCs w:val="32"/>
              </w:rPr>
            </w:pPr>
            <w:r w:rsidRPr="00D466A3">
              <w:rPr>
                <w:rFonts w:cs="Arial"/>
                <w:b/>
                <w:sz w:val="32"/>
                <w:szCs w:val="32"/>
              </w:rPr>
              <w:t>Raamo</w:t>
            </w:r>
            <w:r w:rsidR="00260406" w:rsidRPr="00D466A3">
              <w:rPr>
                <w:rFonts w:cs="Arial"/>
                <w:b/>
                <w:sz w:val="32"/>
                <w:szCs w:val="32"/>
              </w:rPr>
              <w:t>vereenkomst</w:t>
            </w:r>
          </w:p>
          <w:p w14:paraId="3811F282" w14:textId="4B173156" w:rsidR="00D947FB" w:rsidRDefault="00EF563B" w:rsidP="001167BE">
            <w:pPr>
              <w:pStyle w:val="Kop9"/>
              <w:rPr>
                <w:b w:val="0"/>
              </w:rPr>
            </w:pPr>
            <w:r>
              <w:rPr>
                <w:b w:val="0"/>
              </w:rPr>
              <w:t>“Berging voertuigen, vaartuigen en objecten</w:t>
            </w:r>
          </w:p>
          <w:p w14:paraId="0A06970F" w14:textId="5082E4E3" w:rsidR="007E751F" w:rsidRPr="007E751F" w:rsidRDefault="007E751F" w:rsidP="007E751F">
            <w:r w:rsidRPr="00D52097">
              <w:rPr>
                <w:sz w:val="36"/>
                <w:szCs w:val="36"/>
              </w:rPr>
              <w:t>Kenmerk</w:t>
            </w:r>
            <w:r w:rsidR="00EF563B">
              <w:rPr>
                <w:sz w:val="36"/>
                <w:szCs w:val="36"/>
              </w:rPr>
              <w:t xml:space="preserve"> 2025-167</w:t>
            </w:r>
          </w:p>
        </w:tc>
      </w:tr>
    </w:tbl>
    <w:p w14:paraId="5DAB6C7B" w14:textId="20A7FFEE" w:rsidR="00260406" w:rsidRPr="00BC37BA" w:rsidRDefault="0036592C" w:rsidP="00260406">
      <w:pPr>
        <w:spacing w:line="300" w:lineRule="auto"/>
      </w:pPr>
      <w:r>
        <w:rPr>
          <w:noProof/>
        </w:rPr>
        <w:drawing>
          <wp:anchor distT="0" distB="0" distL="114300" distR="114300" simplePos="0" relativeHeight="251658240" behindDoc="1" locked="0" layoutInCell="1" allowOverlap="1" wp14:anchorId="5DFA9329" wp14:editId="3E355FC6">
            <wp:simplePos x="0" y="0"/>
            <wp:positionH relativeFrom="margin">
              <wp:align>center</wp:align>
            </wp:positionH>
            <wp:positionV relativeFrom="margin">
              <wp:align>center</wp:align>
            </wp:positionV>
            <wp:extent cx="7559040" cy="10692130"/>
            <wp:effectExtent l="0" t="0" r="0" b="0"/>
            <wp:wrapNone/>
            <wp:docPr id="2"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r w:rsidR="004310AC" w:rsidRPr="00BC37BA">
        <w:br w:type="page"/>
      </w:r>
    </w:p>
    <w:p w14:paraId="02EB378F" w14:textId="77777777" w:rsidR="00260406" w:rsidRPr="00BC37BA" w:rsidRDefault="00260406" w:rsidP="00260406">
      <w:pPr>
        <w:spacing w:line="300" w:lineRule="auto"/>
      </w:pPr>
    </w:p>
    <w:p w14:paraId="6A05A809" w14:textId="77777777" w:rsidR="00260406" w:rsidRPr="00BC37BA" w:rsidRDefault="00260406" w:rsidP="00260406">
      <w:pPr>
        <w:spacing w:line="300" w:lineRule="auto"/>
      </w:pPr>
    </w:p>
    <w:p w14:paraId="5A39BBE3" w14:textId="77777777" w:rsidR="00260406" w:rsidRPr="00BC37BA" w:rsidRDefault="00260406" w:rsidP="00260406">
      <w:pPr>
        <w:spacing w:line="300" w:lineRule="auto"/>
      </w:pPr>
    </w:p>
    <w:p w14:paraId="41C8F396" w14:textId="77777777" w:rsidR="00260406" w:rsidRPr="00BC37BA" w:rsidRDefault="00260406" w:rsidP="00260406">
      <w:pPr>
        <w:spacing w:line="300" w:lineRule="auto"/>
      </w:pPr>
    </w:p>
    <w:p w14:paraId="72A3D3EC" w14:textId="77777777" w:rsidR="00260406" w:rsidRPr="00BC37BA" w:rsidRDefault="00260406" w:rsidP="00260406">
      <w:pPr>
        <w:spacing w:line="300" w:lineRule="auto"/>
      </w:pPr>
    </w:p>
    <w:p w14:paraId="0D0B940D" w14:textId="77777777" w:rsidR="00260406" w:rsidRPr="00BC37BA" w:rsidRDefault="00260406" w:rsidP="00260406">
      <w:pPr>
        <w:spacing w:line="300" w:lineRule="auto"/>
      </w:pPr>
    </w:p>
    <w:p w14:paraId="0E27B00A" w14:textId="77777777" w:rsidR="00260406" w:rsidRPr="00BC37BA" w:rsidRDefault="00260406" w:rsidP="00260406">
      <w:pPr>
        <w:spacing w:line="300" w:lineRule="auto"/>
      </w:pPr>
    </w:p>
    <w:p w14:paraId="60061E4C" w14:textId="77777777" w:rsidR="00260406" w:rsidRPr="00BC37BA" w:rsidRDefault="00260406" w:rsidP="00260406">
      <w:pPr>
        <w:spacing w:line="300" w:lineRule="auto"/>
      </w:pPr>
    </w:p>
    <w:p w14:paraId="44EAFD9C" w14:textId="77777777" w:rsidR="00260406" w:rsidRPr="00BC37BA" w:rsidRDefault="00260406" w:rsidP="00260406">
      <w:pPr>
        <w:spacing w:line="300" w:lineRule="auto"/>
      </w:pPr>
    </w:p>
    <w:p w14:paraId="4B94D5A5" w14:textId="77777777" w:rsidR="00260406" w:rsidRPr="00BC37BA" w:rsidRDefault="00260406" w:rsidP="00260406">
      <w:pPr>
        <w:spacing w:line="300" w:lineRule="auto"/>
      </w:pPr>
    </w:p>
    <w:p w14:paraId="3DEEC669" w14:textId="77777777" w:rsidR="00260406" w:rsidRPr="00BC37BA" w:rsidRDefault="00260406" w:rsidP="00260406">
      <w:pPr>
        <w:spacing w:line="300" w:lineRule="auto"/>
      </w:pPr>
    </w:p>
    <w:p w14:paraId="3656B9AB" w14:textId="77777777" w:rsidR="00260406" w:rsidRPr="00BC37BA" w:rsidRDefault="00260406" w:rsidP="00260406">
      <w:pPr>
        <w:spacing w:line="300" w:lineRule="auto"/>
      </w:pPr>
    </w:p>
    <w:p w14:paraId="45FB0818" w14:textId="77777777" w:rsidR="00260406" w:rsidRPr="00BC37BA" w:rsidRDefault="00260406" w:rsidP="00260406">
      <w:pPr>
        <w:spacing w:line="300" w:lineRule="auto"/>
      </w:pPr>
    </w:p>
    <w:p w14:paraId="049F31CB" w14:textId="77777777" w:rsidR="00260406" w:rsidRPr="00BC37BA" w:rsidRDefault="00260406" w:rsidP="00260406">
      <w:pPr>
        <w:spacing w:line="300" w:lineRule="auto"/>
      </w:pPr>
    </w:p>
    <w:p w14:paraId="53128261" w14:textId="77777777" w:rsidR="00260406" w:rsidRPr="00BC37BA" w:rsidRDefault="00260406" w:rsidP="00260406">
      <w:pPr>
        <w:spacing w:line="300" w:lineRule="auto"/>
      </w:pPr>
    </w:p>
    <w:p w14:paraId="62486C05" w14:textId="77777777" w:rsidR="00260406" w:rsidRPr="00BC37BA" w:rsidRDefault="00260406" w:rsidP="00260406">
      <w:pPr>
        <w:spacing w:line="300" w:lineRule="auto"/>
      </w:pPr>
    </w:p>
    <w:p w14:paraId="4101652C" w14:textId="77777777" w:rsidR="00260406" w:rsidRPr="00BC37BA" w:rsidRDefault="00260406" w:rsidP="00260406">
      <w:pPr>
        <w:spacing w:line="300" w:lineRule="auto"/>
      </w:pPr>
    </w:p>
    <w:p w14:paraId="4B99056E" w14:textId="77777777" w:rsidR="00260406" w:rsidRPr="00BC37BA" w:rsidRDefault="00260406" w:rsidP="00260406">
      <w:pPr>
        <w:spacing w:line="300" w:lineRule="auto"/>
      </w:pPr>
    </w:p>
    <w:p w14:paraId="1299C43A" w14:textId="77777777" w:rsidR="00260406" w:rsidRPr="00BC37BA" w:rsidRDefault="00260406" w:rsidP="00260406">
      <w:pPr>
        <w:spacing w:line="300" w:lineRule="auto"/>
      </w:pPr>
    </w:p>
    <w:p w14:paraId="4DDBEF00" w14:textId="77777777" w:rsidR="00260406" w:rsidRPr="00BC37BA" w:rsidRDefault="00260406" w:rsidP="00260406">
      <w:pPr>
        <w:spacing w:line="300" w:lineRule="auto"/>
      </w:pPr>
    </w:p>
    <w:p w14:paraId="3461D779" w14:textId="77777777" w:rsidR="00260406" w:rsidRPr="00BC37BA" w:rsidRDefault="00260406" w:rsidP="00260406">
      <w:pPr>
        <w:spacing w:line="300" w:lineRule="auto"/>
      </w:pPr>
    </w:p>
    <w:p w14:paraId="3CF2D8B6" w14:textId="77777777" w:rsidR="00260406" w:rsidRPr="00BC37BA" w:rsidRDefault="00260406" w:rsidP="00260406">
      <w:pPr>
        <w:spacing w:line="300" w:lineRule="auto"/>
      </w:pPr>
    </w:p>
    <w:p w14:paraId="0FB78278" w14:textId="77777777" w:rsidR="00260406" w:rsidRPr="00BC37BA" w:rsidRDefault="00260406" w:rsidP="00260406">
      <w:pPr>
        <w:spacing w:line="300" w:lineRule="auto"/>
      </w:pPr>
    </w:p>
    <w:p w14:paraId="1FC39945" w14:textId="77777777" w:rsidR="00260406" w:rsidRPr="00BC37BA" w:rsidRDefault="00260406" w:rsidP="006C7A25">
      <w:pPr>
        <w:spacing w:line="300" w:lineRule="atLeast"/>
      </w:pPr>
    </w:p>
    <w:p w14:paraId="0562CB0E" w14:textId="77777777" w:rsidR="00260406" w:rsidRPr="00BC37BA" w:rsidRDefault="00260406" w:rsidP="006C7A25">
      <w:pPr>
        <w:spacing w:line="300" w:lineRule="atLeast"/>
      </w:pPr>
    </w:p>
    <w:p w14:paraId="34CE0A41" w14:textId="77777777" w:rsidR="00260406" w:rsidRPr="00BC37BA" w:rsidRDefault="00260406" w:rsidP="006C7A25">
      <w:pPr>
        <w:spacing w:line="300" w:lineRule="atLeast"/>
      </w:pPr>
    </w:p>
    <w:p w14:paraId="7EA9A088" w14:textId="77777777" w:rsidR="007605B8" w:rsidRPr="0067042A" w:rsidRDefault="007605B8" w:rsidP="007605B8">
      <w:pPr>
        <w:spacing w:line="300" w:lineRule="atLeast"/>
        <w:rPr>
          <w:rFonts w:cs="Arial"/>
          <w:b/>
          <w:szCs w:val="20"/>
        </w:rPr>
      </w:pPr>
      <w:r w:rsidRPr="0067042A">
        <w:rPr>
          <w:rFonts w:cs="Arial"/>
          <w:b/>
          <w:szCs w:val="20"/>
        </w:rPr>
        <w:t>Opdrachtgever</w:t>
      </w:r>
      <w:r>
        <w:rPr>
          <w:rFonts w:cs="Arial"/>
          <w:b/>
          <w:szCs w:val="20"/>
        </w:rPr>
        <w:t>/aanbestedende dienst</w:t>
      </w:r>
      <w:r w:rsidRPr="0067042A">
        <w:rPr>
          <w:rFonts w:cs="Arial"/>
          <w:b/>
          <w:szCs w:val="20"/>
        </w:rPr>
        <w:t>:</w:t>
      </w:r>
    </w:p>
    <w:p w14:paraId="54AEB435" w14:textId="77777777" w:rsidR="007E751F" w:rsidRPr="0067042A" w:rsidRDefault="007E751F" w:rsidP="007E751F">
      <w:pPr>
        <w:spacing w:line="300" w:lineRule="atLeast"/>
        <w:rPr>
          <w:rFonts w:cs="Arial"/>
          <w:szCs w:val="20"/>
        </w:rPr>
      </w:pPr>
      <w:r w:rsidRPr="0067042A">
        <w:rPr>
          <w:rFonts w:cs="Arial"/>
          <w:szCs w:val="20"/>
        </w:rPr>
        <w:t>Gemeente Zaanstad</w:t>
      </w:r>
    </w:p>
    <w:p w14:paraId="2DE73C11" w14:textId="77777777" w:rsidR="007E751F" w:rsidRPr="0067042A" w:rsidRDefault="007E751F" w:rsidP="007E751F">
      <w:pPr>
        <w:spacing w:line="300" w:lineRule="atLeast"/>
        <w:rPr>
          <w:rFonts w:cs="Arial"/>
          <w:szCs w:val="20"/>
        </w:rPr>
      </w:pPr>
      <w:r w:rsidRPr="0067042A">
        <w:rPr>
          <w:rFonts w:cs="Arial"/>
          <w:szCs w:val="20"/>
        </w:rPr>
        <w:t>Bezoekadres: Stadhuis, Stadhuisplein 100, 1506 MZ Zaandam</w:t>
      </w:r>
    </w:p>
    <w:p w14:paraId="60A45A04" w14:textId="77777777" w:rsidR="007E751F" w:rsidRPr="0067042A" w:rsidRDefault="007E751F" w:rsidP="007E751F">
      <w:pPr>
        <w:spacing w:line="300" w:lineRule="atLeast"/>
        <w:rPr>
          <w:rFonts w:cs="Arial"/>
          <w:szCs w:val="20"/>
        </w:rPr>
      </w:pPr>
      <w:r w:rsidRPr="0067042A">
        <w:rPr>
          <w:rFonts w:cs="Arial"/>
          <w:szCs w:val="20"/>
        </w:rPr>
        <w:t>Postadres: Postbus 2000, 1500 GA Zaandam</w:t>
      </w:r>
    </w:p>
    <w:p w14:paraId="62EBF3C5" w14:textId="77777777" w:rsidR="007E751F" w:rsidRPr="0067042A" w:rsidRDefault="007E751F" w:rsidP="007E751F">
      <w:pPr>
        <w:spacing w:line="300" w:lineRule="atLeast"/>
        <w:rPr>
          <w:rFonts w:cs="Arial"/>
          <w:szCs w:val="20"/>
        </w:rPr>
      </w:pPr>
    </w:p>
    <w:p w14:paraId="6D98A12B" w14:textId="77777777" w:rsidR="007E751F" w:rsidRPr="0067042A" w:rsidRDefault="007E751F" w:rsidP="007E751F">
      <w:pPr>
        <w:spacing w:line="300" w:lineRule="atLeast"/>
        <w:rPr>
          <w:rFonts w:cs="Arial"/>
          <w:sz w:val="16"/>
        </w:rPr>
      </w:pPr>
    </w:p>
    <w:p w14:paraId="2946DB82" w14:textId="77777777" w:rsidR="007E751F" w:rsidRPr="0067042A" w:rsidRDefault="007E751F" w:rsidP="007E751F">
      <w:pPr>
        <w:spacing w:line="300" w:lineRule="atLeast"/>
        <w:rPr>
          <w:rFonts w:cs="Arial"/>
          <w:sz w:val="16"/>
        </w:rPr>
      </w:pPr>
    </w:p>
    <w:p w14:paraId="16B5641C" w14:textId="77777777" w:rsidR="007E751F" w:rsidRPr="0067042A" w:rsidRDefault="007E751F" w:rsidP="007E751F">
      <w:pPr>
        <w:spacing w:line="300" w:lineRule="atLeast"/>
        <w:rPr>
          <w:rFonts w:cs="Arial"/>
          <w:b/>
          <w:szCs w:val="20"/>
        </w:rPr>
      </w:pPr>
      <w:r w:rsidRPr="0067042A">
        <w:rPr>
          <w:rFonts w:cs="Arial"/>
          <w:b/>
          <w:szCs w:val="20"/>
        </w:rPr>
        <w:t>Opdrachtnemer:</w:t>
      </w:r>
    </w:p>
    <w:p w14:paraId="138DD0D6" w14:textId="77777777" w:rsidR="007E751F" w:rsidRPr="008E09E2" w:rsidRDefault="007E751F" w:rsidP="007E751F">
      <w:pPr>
        <w:spacing w:line="300" w:lineRule="atLeast"/>
        <w:rPr>
          <w:rFonts w:cs="Arial"/>
          <w:szCs w:val="20"/>
        </w:rPr>
      </w:pPr>
      <w:r w:rsidRPr="008E09E2">
        <w:rPr>
          <w:rFonts w:cs="Arial"/>
          <w:szCs w:val="20"/>
        </w:rPr>
        <w:t xml:space="preserve">Naam: </w:t>
      </w:r>
      <w:r w:rsidRPr="005154EA">
        <w:rPr>
          <w:color w:val="FF0000"/>
        </w:rPr>
        <w:t>&lt;invullen&gt;</w:t>
      </w:r>
    </w:p>
    <w:p w14:paraId="6752D674" w14:textId="77777777" w:rsidR="007E751F" w:rsidRPr="005154EA" w:rsidRDefault="007E751F" w:rsidP="007E751F">
      <w:pPr>
        <w:spacing w:line="300" w:lineRule="atLeast"/>
        <w:rPr>
          <w:color w:val="FF0000"/>
          <w:kern w:val="32"/>
        </w:rPr>
      </w:pPr>
      <w:r w:rsidRPr="008E09E2">
        <w:rPr>
          <w:rFonts w:cs="Arial"/>
          <w:szCs w:val="20"/>
        </w:rPr>
        <w:t xml:space="preserve">Bezoek- en postadres: </w:t>
      </w:r>
      <w:r w:rsidRPr="005154EA">
        <w:rPr>
          <w:color w:val="FF0000"/>
        </w:rPr>
        <w:t>&lt;invullen&gt;</w:t>
      </w:r>
    </w:p>
    <w:p w14:paraId="5997CC1D" w14:textId="77777777" w:rsidR="00260406" w:rsidRPr="00BC37BA" w:rsidRDefault="00260406" w:rsidP="006C7A25">
      <w:pPr>
        <w:spacing w:line="300" w:lineRule="atLeast"/>
        <w:rPr>
          <w:rFonts w:cs="Arial"/>
          <w:szCs w:val="20"/>
        </w:rPr>
      </w:pPr>
    </w:p>
    <w:p w14:paraId="110FFD37" w14:textId="77777777" w:rsidR="00260406" w:rsidRPr="00BC37BA" w:rsidRDefault="00260406" w:rsidP="00260406">
      <w:pPr>
        <w:rPr>
          <w:rFonts w:cs="Arial"/>
          <w:sz w:val="16"/>
        </w:rPr>
      </w:pPr>
    </w:p>
    <w:p w14:paraId="6B699379" w14:textId="77777777" w:rsidR="00260406" w:rsidRPr="00BC37BA" w:rsidRDefault="00260406" w:rsidP="00260406">
      <w:pPr>
        <w:rPr>
          <w:rFonts w:cs="Arial"/>
          <w:sz w:val="16"/>
        </w:rPr>
      </w:pPr>
    </w:p>
    <w:p w14:paraId="3FE9F23F" w14:textId="77777777" w:rsidR="00260406" w:rsidRPr="00BC37BA" w:rsidRDefault="00260406" w:rsidP="00260406">
      <w:pPr>
        <w:rPr>
          <w:rFonts w:cs="Arial"/>
          <w:sz w:val="16"/>
        </w:rPr>
      </w:pPr>
    </w:p>
    <w:p w14:paraId="1F72F646" w14:textId="77777777" w:rsidR="00260406" w:rsidRPr="00BC37BA" w:rsidRDefault="00260406" w:rsidP="00260406">
      <w:pPr>
        <w:rPr>
          <w:rFonts w:cs="Arial"/>
          <w:sz w:val="16"/>
        </w:rPr>
      </w:pPr>
    </w:p>
    <w:p w14:paraId="08CE6F91" w14:textId="77777777" w:rsidR="00260406" w:rsidRPr="00BC37BA" w:rsidRDefault="00260406" w:rsidP="00260406">
      <w:pPr>
        <w:rPr>
          <w:rFonts w:cs="Arial"/>
          <w:sz w:val="16"/>
        </w:rPr>
      </w:pPr>
    </w:p>
    <w:p w14:paraId="61CDCEAD" w14:textId="77777777" w:rsidR="00260406" w:rsidRPr="00BC37BA" w:rsidRDefault="00260406" w:rsidP="00260406">
      <w:pPr>
        <w:rPr>
          <w:rFonts w:cs="Arial"/>
          <w:sz w:val="16"/>
        </w:rPr>
      </w:pPr>
    </w:p>
    <w:p w14:paraId="6BB9E253" w14:textId="77777777" w:rsidR="00260406" w:rsidRPr="00BC37BA" w:rsidRDefault="00260406" w:rsidP="00260406">
      <w:pPr>
        <w:rPr>
          <w:rFonts w:cs="Arial"/>
          <w:sz w:val="16"/>
        </w:rPr>
      </w:pPr>
    </w:p>
    <w:p w14:paraId="5C22CB99" w14:textId="77777777" w:rsidR="00260406" w:rsidRPr="00BC37BA" w:rsidRDefault="00260406" w:rsidP="006C7A25">
      <w:pPr>
        <w:pStyle w:val="Plattetekst2"/>
        <w:spacing w:line="240" w:lineRule="atLeast"/>
        <w:ind w:left="703" w:hanging="703"/>
        <w:rPr>
          <w:rFonts w:ascii="Arial" w:hAnsi="Arial" w:cs="Arial"/>
          <w:sz w:val="16"/>
        </w:rPr>
      </w:pPr>
      <w:r w:rsidRPr="00BC37BA">
        <w:rPr>
          <w:rFonts w:ascii="Arial" w:hAnsi="Arial" w:cs="Arial"/>
          <w:sz w:val="16"/>
        </w:rPr>
        <w:t xml:space="preserve">© </w:t>
      </w:r>
      <w:r w:rsidRPr="00BC37BA">
        <w:rPr>
          <w:rFonts w:ascii="Arial" w:hAnsi="Arial" w:cs="Arial"/>
          <w:sz w:val="16"/>
        </w:rPr>
        <w:tab/>
        <w:t>Gehele of gedeeltelijke overneming of reproductie van de inhoud van dit document, op welke wijze dan ook, zonder voorafgaande schriftelijke toestemming van de auteursrechthebbende is verboden, behoudens de beperkingen bij de wet gesteld. Het verbod betreft ook gehele of gedeeltelijke bewerking.</w:t>
      </w:r>
    </w:p>
    <w:p w14:paraId="23DE523C" w14:textId="77777777" w:rsidR="00D947FB" w:rsidRPr="00BC37BA" w:rsidRDefault="00D947FB" w:rsidP="004310AC"/>
    <w:p w14:paraId="75AD31DE" w14:textId="77777777" w:rsidR="00260406" w:rsidRPr="00BC37BA" w:rsidRDefault="00260406" w:rsidP="007D08AE">
      <w:pPr>
        <w:pStyle w:val="Plattetekst"/>
        <w:rPr>
          <w:rFonts w:ascii="Arial" w:hAnsi="Arial" w:cs="Arial"/>
          <w:b/>
          <w:sz w:val="20"/>
          <w:szCs w:val="20"/>
        </w:rPr>
      </w:pPr>
      <w:r w:rsidRPr="00BC37BA">
        <w:br w:type="page"/>
      </w:r>
      <w:r w:rsidR="00240543" w:rsidRPr="00BC37BA">
        <w:rPr>
          <w:rFonts w:ascii="Arial" w:hAnsi="Arial" w:cs="Arial"/>
          <w:b/>
          <w:sz w:val="20"/>
          <w:szCs w:val="20"/>
        </w:rPr>
        <w:lastRenderedPageBreak/>
        <w:t>RAAMO</w:t>
      </w:r>
      <w:r w:rsidRPr="00BC37BA">
        <w:rPr>
          <w:rFonts w:ascii="Arial" w:hAnsi="Arial" w:cs="Arial"/>
          <w:b/>
          <w:sz w:val="20"/>
          <w:szCs w:val="20"/>
        </w:rPr>
        <w:t xml:space="preserve">VEREENKOMST TUSSEN DE GEMEENTE ZAANSTAD EN OPDRACHTNEMER, </w:t>
      </w:r>
    </w:p>
    <w:p w14:paraId="0183ECFA" w14:textId="2F94FC87" w:rsidR="006C7A25" w:rsidRPr="00BC37BA" w:rsidRDefault="00260406" w:rsidP="007D08AE">
      <w:pPr>
        <w:pStyle w:val="Plattetekst"/>
        <w:rPr>
          <w:rFonts w:ascii="Arial" w:hAnsi="Arial" w:cs="Arial"/>
          <w:b/>
          <w:sz w:val="20"/>
          <w:szCs w:val="20"/>
        </w:rPr>
      </w:pPr>
      <w:r w:rsidRPr="00BC37BA">
        <w:rPr>
          <w:rFonts w:ascii="Arial" w:hAnsi="Arial" w:cs="Arial"/>
          <w:sz w:val="20"/>
          <w:szCs w:val="20"/>
        </w:rPr>
        <w:t xml:space="preserve">voor </w:t>
      </w:r>
      <w:r w:rsidR="00235A32" w:rsidRPr="00235A32">
        <w:rPr>
          <w:rFonts w:ascii="Arial" w:hAnsi="Arial" w:cs="Arial"/>
          <w:color w:val="FF0000"/>
          <w:sz w:val="20"/>
          <w:szCs w:val="20"/>
        </w:rPr>
        <w:t>Berging voertuigen, vaartuigen en objecten, kenmerk 2025-167</w:t>
      </w:r>
    </w:p>
    <w:p w14:paraId="52E56223" w14:textId="77777777" w:rsidR="007E12EA" w:rsidRPr="00B80031" w:rsidRDefault="007E12EA" w:rsidP="007E12EA">
      <w:pPr>
        <w:overflowPunct w:val="0"/>
        <w:autoSpaceDE w:val="0"/>
        <w:autoSpaceDN w:val="0"/>
        <w:adjustRightInd w:val="0"/>
        <w:spacing w:line="300" w:lineRule="atLeast"/>
        <w:ind w:left="587"/>
        <w:textAlignment w:val="baseline"/>
        <w:rPr>
          <w:rFonts w:cs="Arial"/>
          <w:szCs w:val="20"/>
        </w:rPr>
      </w:pPr>
    </w:p>
    <w:p w14:paraId="3B2F48FA" w14:textId="77777777" w:rsidR="007E12EA" w:rsidRPr="00B80031" w:rsidRDefault="007E12EA" w:rsidP="007E12EA">
      <w:pPr>
        <w:pBdr>
          <w:top w:val="single" w:sz="4" w:space="1" w:color="auto"/>
          <w:left w:val="single" w:sz="4" w:space="4" w:color="auto"/>
          <w:bottom w:val="single" w:sz="4" w:space="1" w:color="auto"/>
          <w:right w:val="single" w:sz="4" w:space="4" w:color="auto"/>
        </w:pBdr>
        <w:shd w:val="clear" w:color="auto" w:fill="CCFFFF"/>
        <w:spacing w:line="300" w:lineRule="auto"/>
        <w:rPr>
          <w:rFonts w:cs="Arial"/>
          <w:szCs w:val="20"/>
        </w:rPr>
      </w:pPr>
      <w:r>
        <w:rPr>
          <w:rFonts w:cs="Arial"/>
          <w:szCs w:val="20"/>
        </w:rPr>
        <w:t xml:space="preserve">Je kunt het format “raamovereenkomst zonder minicompetitie” gebruiken wanneer bijv. alle voorwaarden </w:t>
      </w:r>
      <w:r w:rsidR="009B4515">
        <w:rPr>
          <w:rFonts w:cs="Arial"/>
          <w:szCs w:val="20"/>
        </w:rPr>
        <w:t>in de raamovereenkomst (prijs en hoeveelheid)  al voldoende (objectief) bepaald zijn</w:t>
      </w:r>
      <w:r>
        <w:rPr>
          <w:rFonts w:cs="Arial"/>
          <w:szCs w:val="20"/>
        </w:rPr>
        <w:t xml:space="preserve"> met betrekking tot het uitvoeren van de </w:t>
      </w:r>
      <w:r w:rsidR="0050761C">
        <w:rPr>
          <w:rFonts w:cs="Arial"/>
          <w:szCs w:val="20"/>
        </w:rPr>
        <w:t>levering</w:t>
      </w:r>
      <w:r>
        <w:rPr>
          <w:rFonts w:cs="Arial"/>
          <w:szCs w:val="20"/>
        </w:rPr>
        <w:t xml:space="preserve"> of de dienst</w:t>
      </w:r>
      <w:r w:rsidR="0050761C">
        <w:rPr>
          <w:rFonts w:cs="Arial"/>
          <w:szCs w:val="20"/>
        </w:rPr>
        <w:t xml:space="preserve">. </w:t>
      </w:r>
      <w:r w:rsidR="009B4515">
        <w:rPr>
          <w:rFonts w:cs="Arial"/>
          <w:szCs w:val="20"/>
        </w:rPr>
        <w:t>Op basis daarvan kan de nadere opdracht</w:t>
      </w:r>
      <w:r w:rsidR="000C3A13">
        <w:rPr>
          <w:rFonts w:cs="Arial"/>
          <w:szCs w:val="20"/>
        </w:rPr>
        <w:t xml:space="preserve"> via een afroep</w:t>
      </w:r>
      <w:r w:rsidR="009B4515">
        <w:rPr>
          <w:rFonts w:cs="Arial"/>
          <w:szCs w:val="20"/>
        </w:rPr>
        <w:t xml:space="preserve"> direct bij de opdrachtnemer / of ingeval van meerdere partijen: bij een van </w:t>
      </w:r>
      <w:r w:rsidR="00D445D5">
        <w:rPr>
          <w:rFonts w:cs="Arial"/>
          <w:szCs w:val="20"/>
        </w:rPr>
        <w:t>de raamcontractanten</w:t>
      </w:r>
      <w:r w:rsidR="009B4515">
        <w:rPr>
          <w:rFonts w:cs="Arial"/>
          <w:szCs w:val="20"/>
        </w:rPr>
        <w:t xml:space="preserve"> worden geplaatst. </w:t>
      </w:r>
    </w:p>
    <w:p w14:paraId="07547A01" w14:textId="77777777" w:rsidR="007E12EA" w:rsidRDefault="007E12EA" w:rsidP="007E751F">
      <w:pPr>
        <w:overflowPunct w:val="0"/>
        <w:autoSpaceDE w:val="0"/>
        <w:autoSpaceDN w:val="0"/>
        <w:adjustRightInd w:val="0"/>
        <w:spacing w:line="300" w:lineRule="atLeast"/>
        <w:textAlignment w:val="baseline"/>
        <w:rPr>
          <w:rFonts w:cs="Arial"/>
          <w:b/>
          <w:szCs w:val="20"/>
        </w:rPr>
      </w:pPr>
    </w:p>
    <w:p w14:paraId="517871BD" w14:textId="77777777" w:rsidR="007E751F" w:rsidRPr="0067042A" w:rsidRDefault="007E751F" w:rsidP="007E751F">
      <w:pPr>
        <w:overflowPunct w:val="0"/>
        <w:autoSpaceDE w:val="0"/>
        <w:autoSpaceDN w:val="0"/>
        <w:adjustRightInd w:val="0"/>
        <w:spacing w:line="300" w:lineRule="atLeast"/>
        <w:textAlignment w:val="baseline"/>
        <w:rPr>
          <w:rFonts w:cs="Arial"/>
          <w:b/>
          <w:szCs w:val="20"/>
        </w:rPr>
      </w:pPr>
      <w:r w:rsidRPr="0067042A">
        <w:rPr>
          <w:rFonts w:cs="Arial"/>
          <w:b/>
          <w:szCs w:val="20"/>
        </w:rPr>
        <w:t>DE ONDERGETEKENDEN:</w:t>
      </w:r>
    </w:p>
    <w:p w14:paraId="5043CB0F" w14:textId="77777777" w:rsidR="007E751F" w:rsidRPr="0067042A" w:rsidRDefault="007E751F" w:rsidP="007E751F">
      <w:pPr>
        <w:rPr>
          <w:rFonts w:cs="Arial"/>
          <w:szCs w:val="20"/>
        </w:rPr>
      </w:pPr>
    </w:p>
    <w:p w14:paraId="654C7EC3" w14:textId="00D7703D" w:rsidR="007E751F" w:rsidRPr="0067042A" w:rsidRDefault="007E751F" w:rsidP="007E751F">
      <w:pPr>
        <w:overflowPunct w:val="0"/>
        <w:autoSpaceDE w:val="0"/>
        <w:autoSpaceDN w:val="0"/>
        <w:adjustRightInd w:val="0"/>
        <w:spacing w:line="300" w:lineRule="atLeast"/>
        <w:textAlignment w:val="baseline"/>
        <w:rPr>
          <w:rFonts w:cs="Arial"/>
          <w:bCs/>
          <w:iCs/>
          <w:szCs w:val="20"/>
        </w:rPr>
      </w:pPr>
      <w:r w:rsidRPr="0067042A">
        <w:rPr>
          <w:rFonts w:cs="Arial"/>
          <w:szCs w:val="20"/>
        </w:rPr>
        <w:t xml:space="preserve">Opdrachtgever, de </w:t>
      </w:r>
      <w:r w:rsidRPr="0067042A">
        <w:rPr>
          <w:rFonts w:cs="Arial"/>
          <w:bCs/>
          <w:iCs/>
          <w:szCs w:val="20"/>
        </w:rPr>
        <w:t xml:space="preserve">Gemeente Zaanstad, rechtsgeldig vertegenwoordigd door </w:t>
      </w:r>
      <w:r w:rsidR="00233DF7">
        <w:rPr>
          <w:rFonts w:cs="Arial"/>
          <w:bCs/>
          <w:iCs/>
          <w:szCs w:val="20"/>
        </w:rPr>
        <w:t>…………</w:t>
      </w:r>
      <w:r w:rsidR="003D14D0">
        <w:rPr>
          <w:rFonts w:cs="Arial"/>
        </w:rPr>
        <w:t>.</w:t>
      </w:r>
      <w:r w:rsidR="00233DF7">
        <w:rPr>
          <w:rFonts w:ascii="Lato" w:hAnsi="Lato"/>
          <w:color w:val="424242"/>
          <w:sz w:val="23"/>
          <w:szCs w:val="23"/>
        </w:rPr>
        <w:t>,</w:t>
      </w:r>
      <w:r w:rsidRPr="0067042A">
        <w:rPr>
          <w:rFonts w:cs="Arial"/>
          <w:szCs w:val="20"/>
        </w:rPr>
        <w:t xml:space="preserve">handelend namens het college van </w:t>
      </w:r>
      <w:r w:rsidRPr="0067042A">
        <w:rPr>
          <w:rFonts w:cs="Arial"/>
          <w:bCs/>
          <w:iCs/>
          <w:szCs w:val="20"/>
        </w:rPr>
        <w:t>Burgemeester en Wethouders, alsmede de Burgemeester, hierna te noemen ‘Gemeente Zaanstad’,</w:t>
      </w:r>
    </w:p>
    <w:p w14:paraId="07459315" w14:textId="77777777" w:rsidR="007E751F" w:rsidRPr="0067042A" w:rsidRDefault="007E751F" w:rsidP="007E751F">
      <w:pPr>
        <w:pStyle w:val="Plattetekst"/>
        <w:rPr>
          <w:rFonts w:ascii="Arial" w:hAnsi="Arial" w:cs="Arial"/>
          <w:sz w:val="22"/>
          <w:szCs w:val="22"/>
        </w:rPr>
      </w:pPr>
    </w:p>
    <w:p w14:paraId="3EED60DF" w14:textId="77777777" w:rsidR="007E751F" w:rsidRPr="0067042A" w:rsidRDefault="007E751F" w:rsidP="007E751F">
      <w:pPr>
        <w:pStyle w:val="Plattetekst"/>
        <w:rPr>
          <w:rFonts w:ascii="Arial" w:hAnsi="Arial" w:cs="Arial"/>
          <w:b/>
          <w:sz w:val="20"/>
          <w:szCs w:val="20"/>
        </w:rPr>
      </w:pPr>
      <w:r w:rsidRPr="0067042A">
        <w:rPr>
          <w:rFonts w:ascii="Arial" w:hAnsi="Arial" w:cs="Arial"/>
          <w:b/>
          <w:sz w:val="20"/>
          <w:szCs w:val="20"/>
        </w:rPr>
        <w:t>en</w:t>
      </w:r>
    </w:p>
    <w:p w14:paraId="6537F28F" w14:textId="77777777" w:rsidR="007E751F" w:rsidRPr="0067042A" w:rsidRDefault="007E751F" w:rsidP="007E751F">
      <w:pPr>
        <w:rPr>
          <w:rFonts w:cs="Arial"/>
          <w:szCs w:val="20"/>
        </w:rPr>
      </w:pPr>
    </w:p>
    <w:p w14:paraId="23845FA4" w14:textId="77777777" w:rsidR="007E751F" w:rsidRPr="0067042A" w:rsidRDefault="007E751F" w:rsidP="007E751F">
      <w:pPr>
        <w:overflowPunct w:val="0"/>
        <w:autoSpaceDE w:val="0"/>
        <w:autoSpaceDN w:val="0"/>
        <w:adjustRightInd w:val="0"/>
        <w:spacing w:line="300" w:lineRule="atLeast"/>
        <w:textAlignment w:val="baseline"/>
        <w:rPr>
          <w:rFonts w:cs="Arial"/>
          <w:szCs w:val="20"/>
        </w:rPr>
      </w:pPr>
      <w:r w:rsidRPr="005154EA">
        <w:rPr>
          <w:color w:val="FF0000"/>
        </w:rPr>
        <w:t>[naam Opdrachtnemer],</w:t>
      </w:r>
      <w:r>
        <w:rPr>
          <w:rFonts w:cs="Arial"/>
          <w:szCs w:val="20"/>
        </w:rPr>
        <w:t xml:space="preserve"> in</w:t>
      </w:r>
      <w:r w:rsidRPr="00DD7867">
        <w:rPr>
          <w:rFonts w:cs="Arial"/>
          <w:szCs w:val="20"/>
        </w:rPr>
        <w:t xml:space="preserve">geschreven in het register van de Kamer van Koophandel onder nr. </w:t>
      </w:r>
      <w:r w:rsidRPr="005154EA">
        <w:rPr>
          <w:color w:val="FF0000"/>
        </w:rPr>
        <w:t>&lt;invullen&gt;</w:t>
      </w:r>
      <w:r w:rsidRPr="00DD7867">
        <w:rPr>
          <w:rFonts w:cs="Arial"/>
          <w:szCs w:val="20"/>
        </w:rPr>
        <w:t xml:space="preserve"> gevestigd te </w:t>
      </w:r>
      <w:r w:rsidRPr="005154EA">
        <w:rPr>
          <w:color w:val="FF0000"/>
        </w:rPr>
        <w:t>[plaatsnaam], [adres],</w:t>
      </w:r>
      <w:r w:rsidRPr="00DD7867">
        <w:rPr>
          <w:rFonts w:cs="Arial"/>
          <w:szCs w:val="20"/>
        </w:rPr>
        <w:t xml:space="preserve"> te dezen rechtsgeldig vertegenwoordigd door </w:t>
      </w:r>
      <w:r w:rsidRPr="005154EA">
        <w:rPr>
          <w:color w:val="FF0000"/>
        </w:rPr>
        <w:t>[naam], [functie],</w:t>
      </w:r>
      <w:r w:rsidRPr="00DD7867">
        <w:rPr>
          <w:rFonts w:cs="Arial"/>
          <w:szCs w:val="20"/>
        </w:rPr>
        <w:t xml:space="preserve">  hierna te noemen ‘</w:t>
      </w:r>
      <w:r>
        <w:rPr>
          <w:rFonts w:cs="Arial"/>
          <w:szCs w:val="20"/>
        </w:rPr>
        <w:t>Opdrachtnemer</w:t>
      </w:r>
      <w:r w:rsidRPr="00DD7867">
        <w:rPr>
          <w:rFonts w:cs="Arial"/>
          <w:szCs w:val="20"/>
        </w:rPr>
        <w:t>’,</w:t>
      </w:r>
      <w:r w:rsidRPr="0067042A">
        <w:rPr>
          <w:rFonts w:cs="Arial"/>
          <w:szCs w:val="20"/>
        </w:rPr>
        <w:br/>
      </w:r>
      <w:r w:rsidRPr="0067042A">
        <w:rPr>
          <w:rFonts w:cs="Arial"/>
          <w:szCs w:val="20"/>
        </w:rPr>
        <w:br/>
      </w:r>
    </w:p>
    <w:p w14:paraId="6DFB9E20" w14:textId="77777777" w:rsidR="00260406" w:rsidRPr="00BC37BA" w:rsidRDefault="00260406" w:rsidP="004E7D8A">
      <w:pPr>
        <w:overflowPunct w:val="0"/>
        <w:autoSpaceDE w:val="0"/>
        <w:autoSpaceDN w:val="0"/>
        <w:adjustRightInd w:val="0"/>
        <w:spacing w:line="300" w:lineRule="atLeast"/>
        <w:textAlignment w:val="baseline"/>
        <w:rPr>
          <w:b/>
        </w:rPr>
      </w:pPr>
    </w:p>
    <w:p w14:paraId="73F545D2" w14:textId="77777777" w:rsidR="00260406" w:rsidRPr="00BC37BA" w:rsidRDefault="00260406" w:rsidP="007D08AE">
      <w:pPr>
        <w:pStyle w:val="Plattetekst"/>
        <w:rPr>
          <w:rFonts w:ascii="Arial" w:hAnsi="Arial" w:cs="Arial"/>
          <w:sz w:val="20"/>
          <w:szCs w:val="20"/>
        </w:rPr>
      </w:pPr>
      <w:r w:rsidRPr="00BC37BA">
        <w:rPr>
          <w:rFonts w:ascii="Arial" w:hAnsi="Arial" w:cs="Arial"/>
          <w:sz w:val="20"/>
          <w:szCs w:val="20"/>
        </w:rPr>
        <w:t>Gezamenlijk aangeduid als “Partijen”</w:t>
      </w:r>
    </w:p>
    <w:p w14:paraId="70DF9E56" w14:textId="77777777" w:rsidR="009A30BD" w:rsidRPr="00BC37BA" w:rsidRDefault="009A30BD" w:rsidP="007D08AE">
      <w:pPr>
        <w:tabs>
          <w:tab w:val="left" w:pos="220"/>
          <w:tab w:val="left" w:pos="440"/>
          <w:tab w:val="left" w:pos="660"/>
          <w:tab w:val="left" w:pos="1100"/>
          <w:tab w:val="left" w:pos="1320"/>
          <w:tab w:val="left" w:pos="2160"/>
          <w:tab w:val="left" w:pos="2880"/>
          <w:tab w:val="left" w:pos="3600"/>
          <w:tab w:val="left" w:pos="4320"/>
          <w:tab w:val="left" w:pos="9070"/>
        </w:tabs>
        <w:spacing w:line="300" w:lineRule="auto"/>
        <w:rPr>
          <w:rFonts w:cs="Arial"/>
          <w:b/>
          <w:szCs w:val="20"/>
        </w:rPr>
      </w:pPr>
    </w:p>
    <w:p w14:paraId="44615471" w14:textId="77777777" w:rsidR="006C7A25" w:rsidRDefault="006C7A25" w:rsidP="007D08AE">
      <w:pPr>
        <w:overflowPunct w:val="0"/>
        <w:autoSpaceDE w:val="0"/>
        <w:autoSpaceDN w:val="0"/>
        <w:adjustRightInd w:val="0"/>
        <w:spacing w:line="300" w:lineRule="atLeast"/>
        <w:textAlignment w:val="baseline"/>
        <w:rPr>
          <w:rFonts w:cs="Arial"/>
          <w:b/>
          <w:szCs w:val="20"/>
        </w:rPr>
      </w:pPr>
      <w:r w:rsidRPr="00BC37BA">
        <w:rPr>
          <w:rFonts w:cs="Arial"/>
          <w:b/>
          <w:szCs w:val="20"/>
        </w:rPr>
        <w:t>IN AANMERKING NEMENDE DAT:</w:t>
      </w:r>
    </w:p>
    <w:p w14:paraId="44E871BC" w14:textId="77777777" w:rsidR="00E7377D" w:rsidRPr="00BC37BA" w:rsidRDefault="00E7377D" w:rsidP="007D08AE">
      <w:pPr>
        <w:overflowPunct w:val="0"/>
        <w:autoSpaceDE w:val="0"/>
        <w:autoSpaceDN w:val="0"/>
        <w:adjustRightInd w:val="0"/>
        <w:spacing w:line="300" w:lineRule="atLeast"/>
        <w:textAlignment w:val="baseline"/>
        <w:rPr>
          <w:rFonts w:cs="Arial"/>
          <w:b/>
          <w:szCs w:val="20"/>
        </w:rPr>
      </w:pPr>
    </w:p>
    <w:p w14:paraId="0FFB5202" w14:textId="2F61493F" w:rsidR="004E7D8A" w:rsidRPr="003852ED" w:rsidRDefault="00C67580" w:rsidP="00C648A6">
      <w:pPr>
        <w:numPr>
          <w:ilvl w:val="0"/>
          <w:numId w:val="6"/>
        </w:numPr>
        <w:overflowPunct w:val="0"/>
        <w:autoSpaceDE w:val="0"/>
        <w:autoSpaceDN w:val="0"/>
        <w:adjustRightInd w:val="0"/>
        <w:spacing w:line="300" w:lineRule="atLeast"/>
        <w:textAlignment w:val="baseline"/>
        <w:rPr>
          <w:rFonts w:cs="Arial"/>
          <w:color w:val="FF0000"/>
          <w:szCs w:val="20"/>
        </w:rPr>
      </w:pPr>
      <w:r w:rsidRPr="00BC37BA">
        <w:rPr>
          <w:rFonts w:cs="Arial"/>
          <w:szCs w:val="20"/>
        </w:rPr>
        <w:t>d</w:t>
      </w:r>
      <w:r w:rsidR="004E7D8A" w:rsidRPr="00BC37BA">
        <w:rPr>
          <w:rFonts w:cs="Arial"/>
          <w:szCs w:val="20"/>
        </w:rPr>
        <w:t xml:space="preserve">e Gemeente Zaanstad met </w:t>
      </w:r>
      <w:r w:rsidR="007B3009" w:rsidRPr="00BC37BA">
        <w:rPr>
          <w:rFonts w:cs="Arial"/>
          <w:szCs w:val="20"/>
        </w:rPr>
        <w:t xml:space="preserve">betrekking tot </w:t>
      </w:r>
      <w:r w:rsidR="004E7D8A" w:rsidRPr="007E751F">
        <w:rPr>
          <w:rFonts w:cs="Arial"/>
          <w:color w:val="FF0000"/>
          <w:szCs w:val="20"/>
        </w:rPr>
        <w:t xml:space="preserve">de uitvoering van </w:t>
      </w:r>
      <w:r w:rsidR="00CE472E">
        <w:rPr>
          <w:rFonts w:cs="Arial"/>
          <w:color w:val="FF0000"/>
          <w:szCs w:val="20"/>
        </w:rPr>
        <w:t>D</w:t>
      </w:r>
      <w:r w:rsidR="004E7D8A" w:rsidRPr="007E751F">
        <w:rPr>
          <w:rFonts w:cs="Arial"/>
          <w:color w:val="FF0000"/>
          <w:szCs w:val="20"/>
        </w:rPr>
        <w:t xml:space="preserve">iensten </w:t>
      </w:r>
      <w:r w:rsidR="004E7D8A" w:rsidRPr="00BC37BA">
        <w:rPr>
          <w:rFonts w:cs="Arial"/>
          <w:szCs w:val="20"/>
        </w:rPr>
        <w:t xml:space="preserve">op het gebied van </w:t>
      </w:r>
      <w:r w:rsidR="00235A32" w:rsidRPr="00854584">
        <w:rPr>
          <w:color w:val="000000" w:themeColor="text1"/>
          <w:szCs w:val="20"/>
          <w:lang w:val="nl"/>
        </w:rPr>
        <w:t xml:space="preserve">Berging </w:t>
      </w:r>
      <w:r w:rsidR="00235A32">
        <w:rPr>
          <w:color w:val="000000" w:themeColor="text1"/>
          <w:szCs w:val="20"/>
          <w:lang w:val="nl"/>
        </w:rPr>
        <w:t>v</w:t>
      </w:r>
      <w:r w:rsidR="00235A32" w:rsidRPr="00854584">
        <w:rPr>
          <w:color w:val="000000" w:themeColor="text1"/>
          <w:szCs w:val="20"/>
          <w:lang w:val="nl"/>
        </w:rPr>
        <w:t>o</w:t>
      </w:r>
      <w:r w:rsidR="00235A32">
        <w:rPr>
          <w:color w:val="000000" w:themeColor="text1"/>
          <w:szCs w:val="20"/>
          <w:lang w:val="nl"/>
        </w:rPr>
        <w:t>e</w:t>
      </w:r>
      <w:r w:rsidR="00235A32" w:rsidRPr="00854584">
        <w:rPr>
          <w:color w:val="000000" w:themeColor="text1"/>
          <w:szCs w:val="20"/>
          <w:lang w:val="nl"/>
        </w:rPr>
        <w:t xml:space="preserve">rtuigen, vaartuigen en objecten, </w:t>
      </w:r>
      <w:r w:rsidR="004E7D8A" w:rsidRPr="00BC37BA">
        <w:rPr>
          <w:rFonts w:cs="Arial"/>
          <w:szCs w:val="20"/>
        </w:rPr>
        <w:t>gedurende een z</w:t>
      </w:r>
      <w:r w:rsidR="00AF4213" w:rsidRPr="00BC37BA">
        <w:rPr>
          <w:rFonts w:cs="Arial"/>
          <w:szCs w:val="20"/>
        </w:rPr>
        <w:t xml:space="preserve">ekere tijd vaste afspraken </w:t>
      </w:r>
      <w:r w:rsidR="0050761C">
        <w:rPr>
          <w:rFonts w:cs="Arial"/>
          <w:szCs w:val="20"/>
        </w:rPr>
        <w:t xml:space="preserve">wenst vast te leggen </w:t>
      </w:r>
      <w:r w:rsidR="00AF4213" w:rsidRPr="00BC37BA">
        <w:rPr>
          <w:rFonts w:cs="Arial"/>
          <w:szCs w:val="20"/>
        </w:rPr>
        <w:t>met Opdrachtnemer</w:t>
      </w:r>
      <w:r w:rsidR="003852ED" w:rsidRPr="003852ED">
        <w:rPr>
          <w:rFonts w:cs="Arial"/>
          <w:color w:val="FF0000"/>
          <w:szCs w:val="20"/>
        </w:rPr>
        <w:t>/ [bij meerdere Opdrachtnemers; aantal Opdrachtnemers invullen]</w:t>
      </w:r>
      <w:r w:rsidR="00AF4213" w:rsidRPr="003852ED">
        <w:rPr>
          <w:rFonts w:cs="Arial"/>
          <w:color w:val="FF0000"/>
          <w:szCs w:val="20"/>
        </w:rPr>
        <w:t>;</w:t>
      </w:r>
    </w:p>
    <w:p w14:paraId="357CD7F3" w14:textId="4D0E7C2C" w:rsidR="006C7A25" w:rsidRPr="00BC37BA" w:rsidRDefault="00854C55" w:rsidP="00C648A6">
      <w:pPr>
        <w:numPr>
          <w:ilvl w:val="0"/>
          <w:numId w:val="6"/>
        </w:numPr>
        <w:overflowPunct w:val="0"/>
        <w:autoSpaceDE w:val="0"/>
        <w:autoSpaceDN w:val="0"/>
        <w:adjustRightInd w:val="0"/>
        <w:spacing w:line="300" w:lineRule="atLeast"/>
        <w:textAlignment w:val="baseline"/>
        <w:rPr>
          <w:rFonts w:cs="Arial"/>
        </w:rPr>
      </w:pPr>
      <w:r w:rsidRPr="2A69532E">
        <w:rPr>
          <w:rFonts w:cs="Arial"/>
        </w:rPr>
        <w:t xml:space="preserve">de Gemeente Zaanstad </w:t>
      </w:r>
      <w:r w:rsidR="004E7D8A" w:rsidRPr="2A69532E">
        <w:rPr>
          <w:rFonts w:cs="Arial"/>
        </w:rPr>
        <w:t xml:space="preserve">daartoe </w:t>
      </w:r>
      <w:r w:rsidR="006C7A25" w:rsidRPr="2A69532E">
        <w:rPr>
          <w:rFonts w:cs="Arial"/>
        </w:rPr>
        <w:t>een Raamovereenkomst met een looptijd van 2 jaar met 2 maal een verlengingsoptie van 1 jaar wenst te sluiten</w:t>
      </w:r>
      <w:r w:rsidR="004E7D8A" w:rsidRPr="2A69532E">
        <w:rPr>
          <w:rFonts w:cs="Arial"/>
        </w:rPr>
        <w:t xml:space="preserve">, waarin de voorwaarden voor alle door Gemeente Zaanstad gedurende die looptijd te verstekken </w:t>
      </w:r>
      <w:r w:rsidR="00E7377D" w:rsidRPr="2A69532E">
        <w:rPr>
          <w:rFonts w:cs="Arial"/>
        </w:rPr>
        <w:t xml:space="preserve">Nadere </w:t>
      </w:r>
      <w:r w:rsidR="00D445D5" w:rsidRPr="2A69532E">
        <w:rPr>
          <w:rFonts w:cs="Arial"/>
        </w:rPr>
        <w:t>Overeenkomst</w:t>
      </w:r>
      <w:r w:rsidR="00E7377D" w:rsidRPr="2A69532E">
        <w:rPr>
          <w:rFonts w:cs="Arial"/>
        </w:rPr>
        <w:t xml:space="preserve"> </w:t>
      </w:r>
      <w:r w:rsidR="004E7D8A" w:rsidRPr="2A69532E">
        <w:rPr>
          <w:rFonts w:cs="Arial"/>
        </w:rPr>
        <w:t>zijn vastgelegd.</w:t>
      </w:r>
    </w:p>
    <w:p w14:paraId="3D6074BA" w14:textId="7442DFF2" w:rsidR="007E751F" w:rsidRPr="00D52097" w:rsidRDefault="007E751F" w:rsidP="00C648A6">
      <w:pPr>
        <w:numPr>
          <w:ilvl w:val="0"/>
          <w:numId w:val="6"/>
        </w:numPr>
        <w:overflowPunct w:val="0"/>
        <w:autoSpaceDE w:val="0"/>
        <w:autoSpaceDN w:val="0"/>
        <w:adjustRightInd w:val="0"/>
        <w:spacing w:line="300" w:lineRule="atLeast"/>
        <w:textAlignment w:val="baseline"/>
        <w:rPr>
          <w:rFonts w:cs="Arial"/>
        </w:rPr>
      </w:pPr>
      <w:r>
        <w:t>de</w:t>
      </w:r>
      <w:r w:rsidRPr="6AD1D45E">
        <w:rPr>
          <w:rFonts w:cs="Arial"/>
        </w:rPr>
        <w:t xml:space="preserve"> Gemeente Zaanstad een Europese aanbesteding conform de openbare procedure is gestart op </w:t>
      </w:r>
      <w:proofErr w:type="spellStart"/>
      <w:r w:rsidR="63A65988" w:rsidRPr="6AD1D45E">
        <w:rPr>
          <w:rFonts w:cs="Arial"/>
          <w:color w:val="FF0000"/>
        </w:rPr>
        <w:t>dd</w:t>
      </w:r>
      <w:proofErr w:type="spellEnd"/>
      <w:r w:rsidR="63A65988" w:rsidRPr="6AD1D45E">
        <w:rPr>
          <w:rFonts w:cs="Arial"/>
          <w:color w:val="FF0000"/>
        </w:rPr>
        <w:t>-mm-</w:t>
      </w:r>
      <w:r w:rsidR="00CE472E" w:rsidRPr="6AD1D45E">
        <w:rPr>
          <w:rFonts w:cs="Arial"/>
          <w:color w:val="FF0000"/>
        </w:rPr>
        <w:t xml:space="preserve"> 2025</w:t>
      </w:r>
      <w:r w:rsidRPr="6AD1D45E">
        <w:rPr>
          <w:rFonts w:cs="Arial"/>
          <w:color w:val="FF0000"/>
        </w:rPr>
        <w:t xml:space="preserve"> met kenmerk </w:t>
      </w:r>
      <w:r w:rsidR="0053078B" w:rsidRPr="6AD1D45E">
        <w:rPr>
          <w:rFonts w:cs="Arial"/>
          <w:color w:val="FF0000"/>
        </w:rPr>
        <w:t>2025-167</w:t>
      </w:r>
      <w:r w:rsidRPr="6AD1D45E">
        <w:rPr>
          <w:rFonts w:cs="Arial"/>
        </w:rPr>
        <w:t>;</w:t>
      </w:r>
    </w:p>
    <w:p w14:paraId="24C27539" w14:textId="00E8FD27" w:rsidR="006C7A25" w:rsidRPr="00D52305" w:rsidRDefault="00C67580" w:rsidP="00C648A6">
      <w:pPr>
        <w:numPr>
          <w:ilvl w:val="0"/>
          <w:numId w:val="6"/>
        </w:numPr>
        <w:overflowPunct w:val="0"/>
        <w:autoSpaceDE w:val="0"/>
        <w:autoSpaceDN w:val="0"/>
        <w:adjustRightInd w:val="0"/>
        <w:spacing w:line="300" w:lineRule="atLeast"/>
        <w:textAlignment w:val="baseline"/>
        <w:rPr>
          <w:rFonts w:cs="Arial"/>
          <w:color w:val="FF0000"/>
          <w:szCs w:val="20"/>
        </w:rPr>
      </w:pPr>
      <w:r w:rsidRPr="00BC37BA">
        <w:rPr>
          <w:rFonts w:cs="Arial"/>
          <w:szCs w:val="20"/>
        </w:rPr>
        <w:t>O</w:t>
      </w:r>
      <w:r w:rsidR="006C7A25" w:rsidRPr="00BC37BA">
        <w:rPr>
          <w:rFonts w:cs="Arial"/>
          <w:szCs w:val="20"/>
        </w:rPr>
        <w:t xml:space="preserve">pdrachtnemer zich in voldoende mate op de hoogte heeft gesteld van wat de Gemeente Zaanstad met de </w:t>
      </w:r>
      <w:r w:rsidRPr="00BC37BA">
        <w:rPr>
          <w:rFonts w:cs="Arial"/>
          <w:szCs w:val="20"/>
        </w:rPr>
        <w:t>O</w:t>
      </w:r>
      <w:r w:rsidR="006C7A25" w:rsidRPr="00BC37BA">
        <w:rPr>
          <w:rFonts w:cs="Arial"/>
          <w:szCs w:val="20"/>
        </w:rPr>
        <w:t>pdracht wil bereiken</w:t>
      </w:r>
      <w:r w:rsidR="00D52305">
        <w:rPr>
          <w:rFonts w:cs="Arial"/>
          <w:szCs w:val="20"/>
        </w:rPr>
        <w:t xml:space="preserve"> en </w:t>
      </w:r>
      <w:r w:rsidR="00061F83">
        <w:rPr>
          <w:rFonts w:cs="Arial"/>
          <w:szCs w:val="20"/>
        </w:rPr>
        <w:t xml:space="preserve">bereid </w:t>
      </w:r>
      <w:r w:rsidR="00D52305">
        <w:rPr>
          <w:rFonts w:cs="Arial"/>
          <w:szCs w:val="20"/>
        </w:rPr>
        <w:t>is om</w:t>
      </w:r>
      <w:r w:rsidR="00061F83">
        <w:rPr>
          <w:rFonts w:cs="Arial"/>
          <w:szCs w:val="20"/>
        </w:rPr>
        <w:t xml:space="preserve"> de door gemeente Zaanstad gewenste</w:t>
      </w:r>
      <w:r w:rsidR="00D52305">
        <w:rPr>
          <w:rFonts w:cs="Arial"/>
          <w:szCs w:val="20"/>
        </w:rPr>
        <w:t xml:space="preserve"> </w:t>
      </w:r>
      <w:r w:rsidR="00235A32">
        <w:rPr>
          <w:rFonts w:cs="Arial"/>
          <w:color w:val="FF0000"/>
          <w:szCs w:val="20"/>
        </w:rPr>
        <w:t xml:space="preserve">diensten </w:t>
      </w:r>
      <w:r w:rsidR="00D52305" w:rsidRPr="00D52305">
        <w:rPr>
          <w:rFonts w:cs="Arial"/>
          <w:color w:val="FF0000"/>
          <w:szCs w:val="20"/>
        </w:rPr>
        <w:t>te verrichten</w:t>
      </w:r>
      <w:r w:rsidR="006C7A25" w:rsidRPr="00D52305">
        <w:rPr>
          <w:rFonts w:cs="Arial"/>
          <w:color w:val="FF0000"/>
          <w:szCs w:val="20"/>
        </w:rPr>
        <w:t>;</w:t>
      </w:r>
    </w:p>
    <w:p w14:paraId="41DD4B41" w14:textId="1013ED82" w:rsidR="00D52305" w:rsidRDefault="00C67580" w:rsidP="00C648A6">
      <w:pPr>
        <w:numPr>
          <w:ilvl w:val="0"/>
          <w:numId w:val="6"/>
        </w:numPr>
        <w:overflowPunct w:val="0"/>
        <w:autoSpaceDE w:val="0"/>
        <w:autoSpaceDN w:val="0"/>
        <w:adjustRightInd w:val="0"/>
        <w:spacing w:line="300" w:lineRule="atLeast"/>
        <w:textAlignment w:val="baseline"/>
        <w:rPr>
          <w:rFonts w:cs="Arial"/>
          <w:szCs w:val="20"/>
        </w:rPr>
      </w:pPr>
      <w:r w:rsidRPr="00BC37BA">
        <w:rPr>
          <w:rFonts w:cs="Arial"/>
          <w:szCs w:val="20"/>
        </w:rPr>
        <w:t>P</w:t>
      </w:r>
      <w:r w:rsidR="00260406" w:rsidRPr="00BC37BA">
        <w:rPr>
          <w:rFonts w:cs="Arial"/>
          <w:szCs w:val="20"/>
        </w:rPr>
        <w:t>artijen</w:t>
      </w:r>
      <w:r w:rsidR="00D52305">
        <w:rPr>
          <w:rFonts w:cs="Arial"/>
          <w:szCs w:val="20"/>
        </w:rPr>
        <w:t xml:space="preserve"> de voorwaarden waaronder </w:t>
      </w:r>
      <w:r w:rsidR="004B6227" w:rsidRPr="004B6227">
        <w:rPr>
          <w:iCs/>
          <w:color w:val="FF0000"/>
          <w:szCs w:val="20"/>
          <w:lang w:val="nl"/>
        </w:rPr>
        <w:t>Diensten</w:t>
      </w:r>
      <w:r w:rsidR="004B6227">
        <w:rPr>
          <w:b/>
          <w:iCs/>
          <w:szCs w:val="20"/>
          <w:lang w:val="nl"/>
        </w:rPr>
        <w:t xml:space="preserve"> </w:t>
      </w:r>
      <w:r w:rsidR="00D52305">
        <w:rPr>
          <w:rFonts w:cs="Arial"/>
          <w:szCs w:val="20"/>
        </w:rPr>
        <w:t>geschieden, wensen vast te leggen in een Raamovereenkomst;</w:t>
      </w:r>
    </w:p>
    <w:p w14:paraId="144A5D23" w14:textId="77777777" w:rsidR="00260406" w:rsidRPr="00BC37BA" w:rsidRDefault="00260406" w:rsidP="007D08AE">
      <w:pPr>
        <w:tabs>
          <w:tab w:val="left" w:pos="0"/>
          <w:tab w:val="left" w:pos="665"/>
          <w:tab w:val="left" w:pos="709"/>
        </w:tabs>
        <w:ind w:left="426"/>
        <w:rPr>
          <w:rFonts w:cs="Arial"/>
          <w:sz w:val="22"/>
          <w:szCs w:val="22"/>
        </w:rPr>
      </w:pPr>
    </w:p>
    <w:p w14:paraId="1BED7B61" w14:textId="77777777" w:rsidR="00260406" w:rsidRPr="00E40A29" w:rsidRDefault="00DF04F4" w:rsidP="00DA2E35">
      <w:pPr>
        <w:keepNext/>
        <w:keepLines/>
        <w:tabs>
          <w:tab w:val="left" w:pos="665"/>
        </w:tabs>
        <w:ind w:left="720"/>
        <w:rPr>
          <w:sz w:val="22"/>
          <w:szCs w:val="22"/>
          <w:lang w:val="nl"/>
        </w:rPr>
      </w:pPr>
      <w:r w:rsidRPr="00BC37BA">
        <w:rPr>
          <w:rFonts w:cs="Arial"/>
          <w:b/>
          <w:szCs w:val="20"/>
        </w:rPr>
        <w:br w:type="page"/>
      </w:r>
      <w:r w:rsidR="00260406" w:rsidRPr="00BC37BA">
        <w:rPr>
          <w:rFonts w:cs="Arial"/>
          <w:b/>
          <w:szCs w:val="20"/>
        </w:rPr>
        <w:lastRenderedPageBreak/>
        <w:t>VERKLAREN TE ZIJN OVEREENGEKOMEN ALS VOLGT:</w:t>
      </w:r>
      <w:bookmarkStart w:id="0" w:name="_Toc414240978"/>
    </w:p>
    <w:bookmarkEnd w:id="0"/>
    <w:p w14:paraId="637805D2" w14:textId="77777777" w:rsidR="00DA2E35" w:rsidRDefault="00DA2E35" w:rsidP="00DA2E35">
      <w:pPr>
        <w:pStyle w:val="Kop1"/>
        <w:keepLines/>
        <w:ind w:left="1080"/>
        <w:rPr>
          <w:sz w:val="22"/>
          <w:szCs w:val="22"/>
          <w:lang w:val="nl"/>
        </w:rPr>
      </w:pPr>
    </w:p>
    <w:p w14:paraId="046EBF97" w14:textId="77777777" w:rsidR="00E40A29" w:rsidRPr="00E40A29" w:rsidRDefault="00367F18" w:rsidP="00C648A6">
      <w:pPr>
        <w:pStyle w:val="Kop1"/>
        <w:keepLines/>
        <w:numPr>
          <w:ilvl w:val="0"/>
          <w:numId w:val="7"/>
        </w:numPr>
        <w:rPr>
          <w:sz w:val="22"/>
          <w:szCs w:val="22"/>
          <w:lang w:val="nl"/>
        </w:rPr>
      </w:pPr>
      <w:r w:rsidRPr="00BC37BA">
        <w:rPr>
          <w:sz w:val="22"/>
          <w:szCs w:val="22"/>
          <w:lang w:val="nl"/>
        </w:rPr>
        <w:t>Begrippen</w:t>
      </w:r>
    </w:p>
    <w:p w14:paraId="151EE668" w14:textId="481BB603" w:rsidR="00367F18" w:rsidRPr="00E40A29" w:rsidRDefault="00367F18" w:rsidP="00C648A6">
      <w:pPr>
        <w:pStyle w:val="Kop2"/>
        <w:keepLines/>
        <w:numPr>
          <w:ilvl w:val="1"/>
          <w:numId w:val="7"/>
        </w:numPr>
        <w:tabs>
          <w:tab w:val="num" w:pos="576"/>
          <w:tab w:val="left" w:pos="720"/>
        </w:tabs>
        <w:spacing w:line="300" w:lineRule="atLeast"/>
        <w:ind w:left="567" w:hanging="567"/>
        <w:rPr>
          <w:b w:val="0"/>
          <w:bCs w:val="0"/>
          <w:sz w:val="20"/>
          <w:szCs w:val="20"/>
        </w:rPr>
      </w:pPr>
      <w:r w:rsidRPr="6AD1D45E">
        <w:rPr>
          <w:b w:val="0"/>
          <w:bCs w:val="0"/>
          <w:sz w:val="20"/>
          <w:szCs w:val="20"/>
        </w:rPr>
        <w:t>In deze Raamovereenkomst</w:t>
      </w:r>
      <w:r w:rsidR="626656D9" w:rsidRPr="6AD1D45E">
        <w:rPr>
          <w:b w:val="0"/>
          <w:bCs w:val="0"/>
          <w:sz w:val="20"/>
          <w:szCs w:val="20"/>
        </w:rPr>
        <w:t xml:space="preserve"> en </w:t>
      </w:r>
      <w:r w:rsidR="00F73E67" w:rsidRPr="6AD1D45E">
        <w:rPr>
          <w:b w:val="0"/>
          <w:bCs w:val="0"/>
          <w:sz w:val="20"/>
          <w:szCs w:val="20"/>
        </w:rPr>
        <w:t xml:space="preserve">in de van toepassing zijnde Algemene Inkoopvoorwaarden </w:t>
      </w:r>
      <w:r w:rsidRPr="6AD1D45E">
        <w:rPr>
          <w:b w:val="0"/>
          <w:bCs w:val="0"/>
          <w:sz w:val="20"/>
          <w:szCs w:val="20"/>
        </w:rPr>
        <w:t>wordt een aantal begrippen met een beginhoofdletter gebruikt. Deze begrippen worden als volgt gedefinieerd:</w:t>
      </w:r>
    </w:p>
    <w:p w14:paraId="6D975D45" w14:textId="6EE8BC68" w:rsidR="00A4685F" w:rsidRDefault="00A4685F" w:rsidP="00A4685F">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0"/>
          <w:szCs w:val="20"/>
        </w:rPr>
        <w:t> </w:t>
      </w:r>
    </w:p>
    <w:p w14:paraId="45583BF8" w14:textId="3B47CEF2" w:rsidR="002A2F1E" w:rsidRPr="002A2F1E" w:rsidRDefault="00A4685F">
      <w:pPr>
        <w:numPr>
          <w:ilvl w:val="0"/>
          <w:numId w:val="8"/>
        </w:numPr>
        <w:tabs>
          <w:tab w:val="left" w:pos="720"/>
        </w:tabs>
        <w:spacing w:line="300" w:lineRule="atLeast"/>
        <w:rPr>
          <w:szCs w:val="20"/>
          <w:lang w:val="nl"/>
        </w:rPr>
      </w:pPr>
      <w:r w:rsidRPr="002A2F1E">
        <w:rPr>
          <w:rFonts w:cs="Arial"/>
          <w:bCs/>
          <w:szCs w:val="20"/>
          <w:lang w:val="nl"/>
        </w:rPr>
        <w:t xml:space="preserve">Aanbestedingsdocumenten: de documenten die onderdeel zijn van de aanbesteding inclusief bijlagen, waaronder Nota(‘s) van Inlichtingen, Offerteleidraad, het Programma van Eisen en het Uitvoeringsprotocol social return Zaanstreek-Waterland);  </w:t>
      </w:r>
      <w:r w:rsidR="002A2F1E">
        <w:rPr>
          <w:rFonts w:cs="Arial"/>
          <w:bCs/>
          <w:szCs w:val="20"/>
          <w:lang w:val="nl"/>
        </w:rPr>
        <w:br/>
      </w:r>
    </w:p>
    <w:p w14:paraId="0E628942" w14:textId="75386CB5" w:rsidR="002A2F1E" w:rsidRDefault="00A4685F">
      <w:pPr>
        <w:numPr>
          <w:ilvl w:val="0"/>
          <w:numId w:val="8"/>
        </w:numPr>
        <w:tabs>
          <w:tab w:val="left" w:pos="720"/>
        </w:tabs>
        <w:spacing w:line="300" w:lineRule="atLeast"/>
        <w:rPr>
          <w:szCs w:val="20"/>
          <w:lang w:val="nl"/>
        </w:rPr>
      </w:pPr>
      <w:r w:rsidRPr="002A2F1E">
        <w:rPr>
          <w:szCs w:val="20"/>
          <w:lang w:val="nl"/>
        </w:rPr>
        <w:t>Algemene Inkoopvoorwaarden: de Algemene Inkoopvoorwaarden Diensten en Leveringen gemeente Zaanstad 2018, gedeponeerd op 17 mei 2018 onder KvK-nummer 34367942, gepubliceerd bij de aanbesteding;</w:t>
      </w:r>
      <w:r w:rsidR="002A2F1E">
        <w:rPr>
          <w:szCs w:val="20"/>
          <w:lang w:val="nl"/>
        </w:rPr>
        <w:br/>
      </w:r>
    </w:p>
    <w:p w14:paraId="3CA36CE2" w14:textId="583377F0" w:rsidR="00C205C4" w:rsidRPr="00854584" w:rsidRDefault="004B6227">
      <w:pPr>
        <w:numPr>
          <w:ilvl w:val="0"/>
          <w:numId w:val="8"/>
        </w:numPr>
        <w:tabs>
          <w:tab w:val="left" w:pos="720"/>
        </w:tabs>
        <w:spacing w:line="300" w:lineRule="atLeast"/>
        <w:rPr>
          <w:color w:val="000000" w:themeColor="text1"/>
          <w:szCs w:val="20"/>
          <w:lang w:val="nl"/>
        </w:rPr>
      </w:pPr>
      <w:r w:rsidRPr="00854584">
        <w:rPr>
          <w:color w:val="000000" w:themeColor="text1"/>
          <w:szCs w:val="20"/>
          <w:lang w:val="nl"/>
        </w:rPr>
        <w:t>Diensten</w:t>
      </w:r>
      <w:r w:rsidR="00854584" w:rsidRPr="00854584">
        <w:rPr>
          <w:color w:val="000000" w:themeColor="text1"/>
          <w:szCs w:val="20"/>
          <w:lang w:val="nl"/>
        </w:rPr>
        <w:t>:</w:t>
      </w:r>
      <w:r w:rsidR="00D52305" w:rsidRPr="00854584">
        <w:rPr>
          <w:color w:val="000000" w:themeColor="text1"/>
          <w:szCs w:val="20"/>
          <w:lang w:val="nl"/>
        </w:rPr>
        <w:t xml:space="preserve"> De door Opdrachtnemer op basis van deze Raamovereenkomst ten behoeve van de Gemeente Zaanstad te leveren prestaties.</w:t>
      </w:r>
    </w:p>
    <w:p w14:paraId="46682530" w14:textId="77777777" w:rsidR="00C205C4" w:rsidRPr="00C205C4" w:rsidRDefault="00C205C4" w:rsidP="00C205C4">
      <w:pPr>
        <w:tabs>
          <w:tab w:val="left" w:pos="720"/>
        </w:tabs>
        <w:spacing w:line="300" w:lineRule="atLeast"/>
        <w:ind w:left="720"/>
        <w:rPr>
          <w:szCs w:val="20"/>
          <w:lang w:val="nl"/>
        </w:rPr>
      </w:pPr>
    </w:p>
    <w:p w14:paraId="41E164E7" w14:textId="77777777" w:rsidR="00C205C4" w:rsidRPr="00C205C4" w:rsidRDefault="00C205C4" w:rsidP="00C205C4">
      <w:pPr>
        <w:numPr>
          <w:ilvl w:val="0"/>
          <w:numId w:val="8"/>
        </w:numPr>
        <w:rPr>
          <w:color w:val="000000" w:themeColor="text1"/>
          <w:szCs w:val="20"/>
          <w:lang w:val="nl"/>
        </w:rPr>
      </w:pPr>
      <w:r w:rsidRPr="00C205C4">
        <w:rPr>
          <w:color w:val="000000" w:themeColor="text1"/>
          <w:szCs w:val="20"/>
          <w:lang w:val="nl"/>
        </w:rPr>
        <w:t>Nadere Overeenkomst: een afzonderlijke Overeenkomst (opdracht) die concreet en binnen de kaders van de Raamovereenkomst de afspraken vastlegt tussen Gemeente Zaanstad en Opdrachtnemer.</w:t>
      </w:r>
    </w:p>
    <w:p w14:paraId="3B0775C3" w14:textId="1478634E" w:rsidR="002A2F1E" w:rsidRPr="002A2F1E" w:rsidRDefault="002A2F1E" w:rsidP="00C205C4">
      <w:pPr>
        <w:tabs>
          <w:tab w:val="left" w:pos="720"/>
        </w:tabs>
        <w:spacing w:line="300" w:lineRule="atLeast"/>
        <w:ind w:left="720"/>
        <w:rPr>
          <w:szCs w:val="20"/>
          <w:lang w:val="nl"/>
        </w:rPr>
      </w:pPr>
    </w:p>
    <w:p w14:paraId="75452558" w14:textId="11C7C15B" w:rsidR="00C578F1" w:rsidRDefault="002A2F1E">
      <w:pPr>
        <w:numPr>
          <w:ilvl w:val="0"/>
          <w:numId w:val="8"/>
        </w:numPr>
        <w:tabs>
          <w:tab w:val="left" w:pos="720"/>
        </w:tabs>
        <w:spacing w:line="300" w:lineRule="atLeast"/>
        <w:rPr>
          <w:szCs w:val="20"/>
          <w:lang w:val="nl"/>
        </w:rPr>
      </w:pPr>
      <w:r w:rsidRPr="00C578F1">
        <w:rPr>
          <w:szCs w:val="20"/>
          <w:lang w:val="nl"/>
        </w:rPr>
        <w:t>Offerte: de inschrijving van Opdrachtnemer op de aanbesteding;</w:t>
      </w:r>
      <w:r w:rsidR="00C578F1">
        <w:rPr>
          <w:szCs w:val="20"/>
          <w:lang w:val="nl"/>
        </w:rPr>
        <w:br/>
      </w:r>
    </w:p>
    <w:p w14:paraId="7F35F238" w14:textId="16E2F1E5" w:rsidR="00C578F1" w:rsidRPr="00854584" w:rsidRDefault="00C578F1">
      <w:pPr>
        <w:numPr>
          <w:ilvl w:val="0"/>
          <w:numId w:val="8"/>
        </w:numPr>
        <w:tabs>
          <w:tab w:val="left" w:pos="720"/>
        </w:tabs>
        <w:spacing w:line="300" w:lineRule="atLeast"/>
        <w:rPr>
          <w:color w:val="000000" w:themeColor="text1"/>
          <w:szCs w:val="20"/>
          <w:lang w:val="nl"/>
        </w:rPr>
      </w:pPr>
      <w:r w:rsidRPr="00854584">
        <w:rPr>
          <w:color w:val="000000" w:themeColor="text1"/>
          <w:szCs w:val="20"/>
          <w:lang w:val="nl"/>
        </w:rPr>
        <w:t>O</w:t>
      </w:r>
      <w:r w:rsidR="007E751F" w:rsidRPr="00854584">
        <w:rPr>
          <w:color w:val="000000" w:themeColor="text1"/>
          <w:szCs w:val="20"/>
          <w:lang w:val="nl"/>
        </w:rPr>
        <w:t>fferteleidraad: Offerteleidraad voor Europese openbare aanbesteding</w:t>
      </w:r>
      <w:r w:rsidR="00854584">
        <w:rPr>
          <w:color w:val="000000" w:themeColor="text1"/>
          <w:szCs w:val="20"/>
          <w:lang w:val="nl"/>
        </w:rPr>
        <w:t xml:space="preserve"> </w:t>
      </w:r>
      <w:r w:rsidR="00854584" w:rsidRPr="00854584">
        <w:rPr>
          <w:color w:val="000000" w:themeColor="text1"/>
          <w:szCs w:val="20"/>
          <w:lang w:val="nl"/>
        </w:rPr>
        <w:t xml:space="preserve">Berging </w:t>
      </w:r>
      <w:r w:rsidR="00235A32">
        <w:rPr>
          <w:color w:val="000000" w:themeColor="text1"/>
          <w:szCs w:val="20"/>
          <w:lang w:val="nl"/>
        </w:rPr>
        <w:t>v</w:t>
      </w:r>
      <w:r w:rsidR="00854584" w:rsidRPr="00854584">
        <w:rPr>
          <w:color w:val="000000" w:themeColor="text1"/>
          <w:szCs w:val="20"/>
          <w:lang w:val="nl"/>
        </w:rPr>
        <w:t>o</w:t>
      </w:r>
      <w:r w:rsidR="00235A32">
        <w:rPr>
          <w:color w:val="000000" w:themeColor="text1"/>
          <w:szCs w:val="20"/>
          <w:lang w:val="nl"/>
        </w:rPr>
        <w:t>e</w:t>
      </w:r>
      <w:r w:rsidR="00854584" w:rsidRPr="00854584">
        <w:rPr>
          <w:color w:val="000000" w:themeColor="text1"/>
          <w:szCs w:val="20"/>
          <w:lang w:val="nl"/>
        </w:rPr>
        <w:t>rtuigen, vaartuigen en objecten</w:t>
      </w:r>
      <w:r w:rsidR="007E751F" w:rsidRPr="00854584">
        <w:rPr>
          <w:color w:val="000000" w:themeColor="text1"/>
          <w:szCs w:val="20"/>
          <w:lang w:val="nl"/>
        </w:rPr>
        <w:t xml:space="preserve">, kenmerk </w:t>
      </w:r>
      <w:r w:rsidR="00854584" w:rsidRPr="00854584">
        <w:rPr>
          <w:color w:val="000000" w:themeColor="text1"/>
          <w:szCs w:val="20"/>
          <w:lang w:val="nl"/>
        </w:rPr>
        <w:t>2025-167</w:t>
      </w:r>
      <w:r w:rsidR="007E751F" w:rsidRPr="00854584">
        <w:rPr>
          <w:color w:val="000000" w:themeColor="text1"/>
          <w:szCs w:val="20"/>
          <w:lang w:val="nl"/>
        </w:rPr>
        <w:t>;</w:t>
      </w:r>
    </w:p>
    <w:p w14:paraId="4FB0B0D7" w14:textId="77777777" w:rsidR="00C578F1" w:rsidRPr="00C578F1" w:rsidRDefault="00C578F1" w:rsidP="00C578F1">
      <w:pPr>
        <w:tabs>
          <w:tab w:val="left" w:pos="720"/>
        </w:tabs>
        <w:spacing w:line="300" w:lineRule="atLeast"/>
        <w:ind w:left="720"/>
        <w:rPr>
          <w:szCs w:val="20"/>
          <w:lang w:val="nl"/>
        </w:rPr>
      </w:pPr>
    </w:p>
    <w:p w14:paraId="092197E6" w14:textId="77777777" w:rsidR="00C205C4" w:rsidRPr="00C205C4" w:rsidRDefault="00C578F1">
      <w:pPr>
        <w:numPr>
          <w:ilvl w:val="0"/>
          <w:numId w:val="8"/>
        </w:numPr>
        <w:tabs>
          <w:tab w:val="left" w:pos="720"/>
        </w:tabs>
        <w:spacing w:line="300" w:lineRule="atLeast"/>
        <w:rPr>
          <w:color w:val="000000" w:themeColor="text1"/>
          <w:szCs w:val="20"/>
          <w:lang w:val="nl"/>
        </w:rPr>
      </w:pPr>
      <w:r w:rsidRPr="00C205C4">
        <w:rPr>
          <w:color w:val="000000" w:themeColor="text1"/>
          <w:szCs w:val="20"/>
          <w:lang w:val="nl"/>
        </w:rPr>
        <w:t xml:space="preserve">Opdracht: </w:t>
      </w:r>
      <w:r w:rsidRPr="00C205C4">
        <w:rPr>
          <w:color w:val="000000" w:themeColor="text1"/>
          <w:szCs w:val="20"/>
        </w:rPr>
        <w:t>de opdracht zoals omschreven in de Aanbestedingsdocumenten die door Gemeente Zaanstad aan Opdrachtnemer wordt verstrekt; </w:t>
      </w:r>
    </w:p>
    <w:p w14:paraId="68CD0282" w14:textId="77777777" w:rsidR="00C205C4" w:rsidRPr="00C205C4" w:rsidRDefault="00C205C4" w:rsidP="00C205C4">
      <w:pPr>
        <w:pStyle w:val="Lijstalinea"/>
        <w:rPr>
          <w:color w:val="000000" w:themeColor="text1"/>
          <w:szCs w:val="20"/>
          <w:lang w:val="nl"/>
        </w:rPr>
      </w:pPr>
    </w:p>
    <w:p w14:paraId="083B4D24" w14:textId="06910F71" w:rsidR="007E751F" w:rsidRPr="00440245" w:rsidRDefault="007E751F">
      <w:pPr>
        <w:numPr>
          <w:ilvl w:val="0"/>
          <w:numId w:val="8"/>
        </w:numPr>
        <w:tabs>
          <w:tab w:val="left" w:pos="720"/>
        </w:tabs>
        <w:spacing w:line="300" w:lineRule="atLeast"/>
        <w:rPr>
          <w:color w:val="000000" w:themeColor="text1"/>
          <w:szCs w:val="20"/>
          <w:lang w:val="nl"/>
        </w:rPr>
      </w:pPr>
      <w:r w:rsidRPr="00440245">
        <w:rPr>
          <w:color w:val="000000" w:themeColor="text1"/>
          <w:szCs w:val="20"/>
          <w:lang w:val="nl"/>
        </w:rPr>
        <w:t xml:space="preserve">Programma van Eisen: Programma van Eisen voor Europese openbare aanbesteding </w:t>
      </w:r>
      <w:r w:rsidR="00854584" w:rsidRPr="00440245">
        <w:rPr>
          <w:color w:val="000000" w:themeColor="text1"/>
          <w:szCs w:val="20"/>
          <w:lang w:val="nl"/>
        </w:rPr>
        <w:t xml:space="preserve">Berging </w:t>
      </w:r>
      <w:r w:rsidR="006D23C0" w:rsidRPr="00440245">
        <w:rPr>
          <w:color w:val="000000" w:themeColor="text1"/>
          <w:szCs w:val="20"/>
          <w:lang w:val="nl"/>
        </w:rPr>
        <w:t>v</w:t>
      </w:r>
      <w:r w:rsidR="00854584" w:rsidRPr="00440245">
        <w:rPr>
          <w:color w:val="000000" w:themeColor="text1"/>
          <w:szCs w:val="20"/>
          <w:lang w:val="nl"/>
        </w:rPr>
        <w:t>o</w:t>
      </w:r>
      <w:r w:rsidR="00235A32" w:rsidRPr="00440245">
        <w:rPr>
          <w:color w:val="000000" w:themeColor="text1"/>
          <w:szCs w:val="20"/>
          <w:lang w:val="nl"/>
        </w:rPr>
        <w:t>r</w:t>
      </w:r>
      <w:r w:rsidR="00854584" w:rsidRPr="00440245">
        <w:rPr>
          <w:color w:val="000000" w:themeColor="text1"/>
          <w:szCs w:val="20"/>
          <w:lang w:val="nl"/>
        </w:rPr>
        <w:t>rtuigen, vaartuigen en objecten, kenmerk 2025-167;</w:t>
      </w:r>
    </w:p>
    <w:p w14:paraId="1BCB7A35" w14:textId="77777777" w:rsidR="007D127C" w:rsidRPr="00440245" w:rsidRDefault="007D127C" w:rsidP="00C648A6">
      <w:pPr>
        <w:pStyle w:val="Kop2"/>
        <w:numPr>
          <w:ilvl w:val="0"/>
          <w:numId w:val="8"/>
        </w:numPr>
        <w:tabs>
          <w:tab w:val="left" w:pos="720"/>
        </w:tabs>
        <w:spacing w:line="300" w:lineRule="atLeast"/>
        <w:rPr>
          <w:b w:val="0"/>
          <w:iCs w:val="0"/>
          <w:color w:val="000000" w:themeColor="text1"/>
          <w:sz w:val="20"/>
          <w:szCs w:val="20"/>
          <w:lang w:val="nl"/>
        </w:rPr>
      </w:pPr>
      <w:r w:rsidRPr="00440245">
        <w:rPr>
          <w:b w:val="0"/>
          <w:iCs w:val="0"/>
          <w:color w:val="000000" w:themeColor="text1"/>
          <w:sz w:val="20"/>
          <w:szCs w:val="20"/>
          <w:lang w:val="nl"/>
        </w:rPr>
        <w:t>Raamovereenkomst: deze raamovereenkomst tussen Gemeente Zaanstad en Opdrachtnemer.</w:t>
      </w:r>
    </w:p>
    <w:p w14:paraId="47D1AA87" w14:textId="77777777" w:rsidR="006C7A25" w:rsidRPr="00BC37BA" w:rsidRDefault="006C7A25" w:rsidP="00C648A6">
      <w:pPr>
        <w:pStyle w:val="Kop1"/>
        <w:numPr>
          <w:ilvl w:val="0"/>
          <w:numId w:val="7"/>
        </w:numPr>
        <w:tabs>
          <w:tab w:val="num" w:pos="432"/>
        </w:tabs>
        <w:rPr>
          <w:sz w:val="22"/>
          <w:szCs w:val="22"/>
          <w:lang w:val="nl"/>
        </w:rPr>
      </w:pPr>
      <w:r w:rsidRPr="00BC37BA">
        <w:rPr>
          <w:sz w:val="22"/>
          <w:szCs w:val="22"/>
          <w:lang w:val="nl"/>
        </w:rPr>
        <w:t>Voorwerp van de Raamovereenkomst</w:t>
      </w:r>
    </w:p>
    <w:p w14:paraId="78B8285D" w14:textId="5FC8894F" w:rsidR="00DC4071" w:rsidRPr="006D23C0" w:rsidRDefault="009E2748" w:rsidP="00C648A6">
      <w:pPr>
        <w:pStyle w:val="Kop2"/>
        <w:numPr>
          <w:ilvl w:val="1"/>
          <w:numId w:val="7"/>
        </w:numPr>
        <w:tabs>
          <w:tab w:val="num" w:pos="576"/>
          <w:tab w:val="left" w:pos="720"/>
        </w:tabs>
        <w:spacing w:line="300" w:lineRule="atLeast"/>
        <w:ind w:left="567" w:hanging="567"/>
        <w:rPr>
          <w:b w:val="0"/>
          <w:bCs w:val="0"/>
          <w:color w:val="000000" w:themeColor="text1"/>
          <w:sz w:val="20"/>
          <w:szCs w:val="20"/>
        </w:rPr>
      </w:pPr>
      <w:r w:rsidRPr="6AD1D45E">
        <w:rPr>
          <w:b w:val="0"/>
          <w:bCs w:val="0"/>
          <w:sz w:val="20"/>
          <w:szCs w:val="20"/>
        </w:rPr>
        <w:t xml:space="preserve">Partijen leggen door middel van de Raamovereenkomst de kaders en randvoorwaarden vast zoals afgesproken in de bij de Opdracht behorende Aanbestedingsdocumenten en die van integraal toepassing zijn op Nadere </w:t>
      </w:r>
      <w:r w:rsidRPr="6AD1D45E">
        <w:rPr>
          <w:b w:val="0"/>
          <w:bCs w:val="0"/>
          <w:sz w:val="20"/>
          <w:szCs w:val="20"/>
        </w:rPr>
        <w:lastRenderedPageBreak/>
        <w:t xml:space="preserve">Overeenkomsten die tijdens de looptijd van de Raamovereenkomst tussen </w:t>
      </w:r>
      <w:r w:rsidRPr="6AD1D45E">
        <w:rPr>
          <w:b w:val="0"/>
          <w:bCs w:val="0"/>
          <w:color w:val="000000" w:themeColor="text1"/>
          <w:sz w:val="20"/>
          <w:szCs w:val="20"/>
        </w:rPr>
        <w:t>Gemeente Zaanstad en Opdrachtnemer worden gesloten met betrekking tot de</w:t>
      </w:r>
      <w:r w:rsidR="006D23C0" w:rsidRPr="6AD1D45E">
        <w:rPr>
          <w:b w:val="0"/>
          <w:bCs w:val="0"/>
          <w:color w:val="000000" w:themeColor="text1"/>
          <w:sz w:val="20"/>
          <w:szCs w:val="20"/>
        </w:rPr>
        <w:t xml:space="preserve"> </w:t>
      </w:r>
      <w:r w:rsidR="004B6227" w:rsidRPr="6AD1D45E">
        <w:rPr>
          <w:b w:val="0"/>
          <w:bCs w:val="0"/>
          <w:color w:val="000000" w:themeColor="text1"/>
          <w:sz w:val="20"/>
          <w:szCs w:val="20"/>
        </w:rPr>
        <w:t>Diensten.</w:t>
      </w:r>
    </w:p>
    <w:p w14:paraId="558A7F7B" w14:textId="1F5E871E" w:rsidR="003C4673" w:rsidRDefault="003C4673" w:rsidP="00C648A6">
      <w:pPr>
        <w:pStyle w:val="Kop2"/>
        <w:numPr>
          <w:ilvl w:val="1"/>
          <w:numId w:val="7"/>
        </w:numPr>
        <w:tabs>
          <w:tab w:val="num" w:pos="576"/>
          <w:tab w:val="left" w:pos="720"/>
        </w:tabs>
        <w:spacing w:line="300" w:lineRule="atLeast"/>
        <w:ind w:left="567" w:hanging="567"/>
        <w:rPr>
          <w:b w:val="0"/>
          <w:bCs w:val="0"/>
          <w:sz w:val="20"/>
          <w:szCs w:val="20"/>
        </w:rPr>
      </w:pPr>
      <w:r w:rsidRPr="6AD1D45E">
        <w:rPr>
          <w:b w:val="0"/>
          <w:bCs w:val="0"/>
          <w:color w:val="000000" w:themeColor="text1"/>
          <w:sz w:val="20"/>
          <w:szCs w:val="20"/>
        </w:rPr>
        <w:t xml:space="preserve">De Gemeente Zaanstad wil een maximaal flexibele scope van de Opdracht voor het leveren van/ verrichten van </w:t>
      </w:r>
      <w:r w:rsidR="006D23C0" w:rsidRPr="6AD1D45E">
        <w:rPr>
          <w:b w:val="0"/>
          <w:bCs w:val="0"/>
          <w:color w:val="000000" w:themeColor="text1"/>
          <w:sz w:val="20"/>
          <w:szCs w:val="20"/>
        </w:rPr>
        <w:t xml:space="preserve">Berging voertuigen, vaartuigen en objecten. </w:t>
      </w:r>
      <w:r w:rsidRPr="6AD1D45E">
        <w:rPr>
          <w:b w:val="0"/>
          <w:bCs w:val="0"/>
          <w:color w:val="000000" w:themeColor="text1"/>
          <w:sz w:val="20"/>
          <w:szCs w:val="20"/>
        </w:rPr>
        <w:t xml:space="preserve">Dat </w:t>
      </w:r>
      <w:r w:rsidRPr="6AD1D45E">
        <w:rPr>
          <w:b w:val="0"/>
          <w:bCs w:val="0"/>
          <w:sz w:val="20"/>
          <w:szCs w:val="20"/>
        </w:rPr>
        <w:t>houdt in dat de looptijd, het volume en de inhoud van de Opdracht kunnen wijzigen zonder dat sprake is van een nieuwe aanbestedingsprocedure. Deze wijzigingen worden als herzieningsclausules schriftelijk vastgelegd.</w:t>
      </w:r>
    </w:p>
    <w:p w14:paraId="2E140CD8" w14:textId="13498EDF" w:rsidR="00647A57" w:rsidRPr="002F46DE" w:rsidRDefault="00EF0233" w:rsidP="183E8D02">
      <w:pPr>
        <w:numPr>
          <w:ilvl w:val="1"/>
          <w:numId w:val="7"/>
        </w:numPr>
        <w:spacing w:line="300" w:lineRule="atLeast"/>
        <w:rPr>
          <w:szCs w:val="20"/>
        </w:rPr>
      </w:pPr>
      <w:r w:rsidRPr="183E8D02">
        <w:rPr>
          <w:b/>
          <w:bCs/>
        </w:rPr>
        <w:t>Verhouding Raamovereenkomst en overige documenten</w:t>
      </w:r>
      <w:r w:rsidR="00647A57">
        <w:br/>
      </w:r>
      <w:r w:rsidR="00647A57" w:rsidRPr="183E8D02">
        <w:rPr>
          <w:szCs w:val="20"/>
        </w:rPr>
        <w:t>De volgende bijlagen maken</w:t>
      </w:r>
      <w:r w:rsidRPr="183E8D02">
        <w:rPr>
          <w:szCs w:val="20"/>
        </w:rPr>
        <w:t xml:space="preserve"> integraal</w:t>
      </w:r>
      <w:r w:rsidR="00647A57" w:rsidRPr="183E8D02">
        <w:rPr>
          <w:szCs w:val="20"/>
        </w:rPr>
        <w:t xml:space="preserve"> </w:t>
      </w:r>
      <w:r w:rsidR="001F4A13" w:rsidRPr="183E8D02">
        <w:rPr>
          <w:szCs w:val="20"/>
        </w:rPr>
        <w:t>deel uit van het overeengekomen</w:t>
      </w:r>
      <w:r w:rsidR="00647A57" w:rsidRPr="183E8D02">
        <w:rPr>
          <w:szCs w:val="20"/>
        </w:rPr>
        <w:t>, in rangorde van aflopende prevalentie:</w:t>
      </w:r>
    </w:p>
    <w:p w14:paraId="4A6E35F9" w14:textId="2B08350F" w:rsidR="003C4673" w:rsidRDefault="003C4673" w:rsidP="00C648A6">
      <w:pPr>
        <w:keepNext/>
        <w:numPr>
          <w:ilvl w:val="0"/>
          <w:numId w:val="5"/>
        </w:numPr>
        <w:overflowPunct w:val="0"/>
        <w:autoSpaceDE w:val="0"/>
        <w:autoSpaceDN w:val="0"/>
        <w:adjustRightInd w:val="0"/>
        <w:spacing w:line="300" w:lineRule="atLeast"/>
        <w:textAlignment w:val="baseline"/>
        <w:rPr>
          <w:rFonts w:cs="Arial"/>
          <w:bCs/>
          <w:szCs w:val="20"/>
          <w:lang w:val="nl"/>
        </w:rPr>
      </w:pPr>
      <w:r w:rsidRPr="00C431C3">
        <w:rPr>
          <w:rFonts w:cs="Arial"/>
          <w:bCs/>
          <w:szCs w:val="20"/>
          <w:lang w:val="nl"/>
        </w:rPr>
        <w:t>De tussen Partijen schriftelijk overeengekomen wijzigingen en uitbreidingen van de Raamovereenkomst, waaronder mede de Nadere Overeenkomst(en);</w:t>
      </w:r>
    </w:p>
    <w:p w14:paraId="3A911AEF" w14:textId="07659FFC" w:rsidR="003C4673" w:rsidRPr="00F73302" w:rsidRDefault="003C4673" w:rsidP="00C648A6">
      <w:pPr>
        <w:keepNext/>
        <w:numPr>
          <w:ilvl w:val="0"/>
          <w:numId w:val="5"/>
        </w:numPr>
        <w:overflowPunct w:val="0"/>
        <w:autoSpaceDE w:val="0"/>
        <w:autoSpaceDN w:val="0"/>
        <w:adjustRightInd w:val="0"/>
        <w:spacing w:line="300" w:lineRule="atLeast"/>
        <w:textAlignment w:val="baseline"/>
        <w:rPr>
          <w:rFonts w:cs="Arial"/>
          <w:bCs/>
          <w:szCs w:val="20"/>
          <w:lang w:val="nl"/>
        </w:rPr>
      </w:pPr>
      <w:r w:rsidRPr="00F73302">
        <w:rPr>
          <w:rFonts w:cs="Arial"/>
          <w:bCs/>
          <w:szCs w:val="20"/>
          <w:lang w:val="nl"/>
        </w:rPr>
        <w:t>De Raamovereenkomst;</w:t>
      </w:r>
    </w:p>
    <w:p w14:paraId="752DF5E3" w14:textId="7EFF5CE1" w:rsidR="003C4673" w:rsidRPr="006F761A" w:rsidRDefault="003C4673" w:rsidP="00C648A6">
      <w:pPr>
        <w:keepNext/>
        <w:numPr>
          <w:ilvl w:val="0"/>
          <w:numId w:val="5"/>
        </w:numPr>
        <w:overflowPunct w:val="0"/>
        <w:autoSpaceDE w:val="0"/>
        <w:autoSpaceDN w:val="0"/>
        <w:adjustRightInd w:val="0"/>
        <w:spacing w:line="300" w:lineRule="atLeast"/>
        <w:textAlignment w:val="baseline"/>
        <w:rPr>
          <w:rFonts w:cs="Arial"/>
          <w:bCs/>
          <w:szCs w:val="20"/>
          <w:lang w:val="nl"/>
        </w:rPr>
      </w:pPr>
      <w:r w:rsidRPr="006F761A">
        <w:rPr>
          <w:rFonts w:cs="Arial"/>
          <w:bCs/>
          <w:szCs w:val="20"/>
          <w:lang w:val="nl"/>
        </w:rPr>
        <w:t xml:space="preserve">De Aanbestedingsdocumenten </w:t>
      </w:r>
    </w:p>
    <w:p w14:paraId="32152402" w14:textId="24A3B751" w:rsidR="003C4673" w:rsidRPr="007E708F" w:rsidRDefault="003C4673" w:rsidP="00C648A6">
      <w:pPr>
        <w:keepNext/>
        <w:numPr>
          <w:ilvl w:val="0"/>
          <w:numId w:val="5"/>
        </w:numPr>
        <w:overflowPunct w:val="0"/>
        <w:autoSpaceDE w:val="0"/>
        <w:autoSpaceDN w:val="0"/>
        <w:adjustRightInd w:val="0"/>
        <w:spacing w:line="300" w:lineRule="atLeast"/>
        <w:textAlignment w:val="baseline"/>
        <w:rPr>
          <w:rFonts w:cs="Arial"/>
          <w:bCs/>
          <w:szCs w:val="20"/>
          <w:lang w:val="nl"/>
        </w:rPr>
      </w:pPr>
      <w:r w:rsidRPr="006F761A">
        <w:rPr>
          <w:rFonts w:cs="Arial"/>
          <w:bCs/>
          <w:szCs w:val="20"/>
          <w:lang w:val="nl"/>
        </w:rPr>
        <w:t>De Algemene Inkoopvoorwaarden</w:t>
      </w:r>
      <w:r w:rsidRPr="007E708F">
        <w:rPr>
          <w:rFonts w:cs="Arial"/>
          <w:bCs/>
          <w:szCs w:val="20"/>
          <w:lang w:val="nl"/>
        </w:rPr>
        <w:t xml:space="preserve"> </w:t>
      </w:r>
    </w:p>
    <w:p w14:paraId="6D0D4F1B" w14:textId="3CFE31A6" w:rsidR="003C4673" w:rsidRDefault="003C4673" w:rsidP="00C648A6">
      <w:pPr>
        <w:keepNext/>
        <w:numPr>
          <w:ilvl w:val="0"/>
          <w:numId w:val="5"/>
        </w:numPr>
        <w:overflowPunct w:val="0"/>
        <w:autoSpaceDE w:val="0"/>
        <w:autoSpaceDN w:val="0"/>
        <w:adjustRightInd w:val="0"/>
        <w:spacing w:line="300" w:lineRule="atLeast"/>
        <w:textAlignment w:val="baseline"/>
        <w:rPr>
          <w:rFonts w:cs="Arial"/>
          <w:bCs/>
          <w:szCs w:val="20"/>
          <w:lang w:val="nl"/>
        </w:rPr>
      </w:pPr>
      <w:r w:rsidRPr="007E708F">
        <w:rPr>
          <w:rFonts w:cs="Arial"/>
          <w:bCs/>
          <w:szCs w:val="20"/>
          <w:lang w:val="nl"/>
        </w:rPr>
        <w:t>De Offerte.</w:t>
      </w:r>
    </w:p>
    <w:p w14:paraId="3B7B4B86" w14:textId="77777777" w:rsidR="003C4673" w:rsidRDefault="003C4673" w:rsidP="005C50C9">
      <w:pPr>
        <w:keepNext/>
        <w:overflowPunct w:val="0"/>
        <w:autoSpaceDE w:val="0"/>
        <w:autoSpaceDN w:val="0"/>
        <w:adjustRightInd w:val="0"/>
        <w:spacing w:line="300" w:lineRule="atLeast"/>
        <w:ind w:left="540"/>
        <w:textAlignment w:val="baseline"/>
        <w:rPr>
          <w:rFonts w:cs="Arial"/>
          <w:bCs/>
          <w:szCs w:val="20"/>
          <w:lang w:val="nl"/>
        </w:rPr>
      </w:pPr>
    </w:p>
    <w:p w14:paraId="5BD79858" w14:textId="5384C5C2" w:rsidR="008D7124" w:rsidRPr="002F46DE" w:rsidRDefault="008D7124" w:rsidP="00C648A6">
      <w:pPr>
        <w:pStyle w:val="Kop2"/>
        <w:numPr>
          <w:ilvl w:val="1"/>
          <w:numId w:val="7"/>
        </w:numPr>
        <w:tabs>
          <w:tab w:val="num" w:pos="576"/>
          <w:tab w:val="left" w:pos="720"/>
        </w:tabs>
        <w:spacing w:line="300" w:lineRule="atLeast"/>
        <w:ind w:left="567" w:hanging="567"/>
        <w:rPr>
          <w:b w:val="0"/>
          <w:iCs w:val="0"/>
          <w:sz w:val="20"/>
          <w:szCs w:val="20"/>
        </w:rPr>
      </w:pPr>
      <w:bookmarkStart w:id="1" w:name="_Toc304290578"/>
      <w:bookmarkStart w:id="2" w:name="_Toc304290637"/>
      <w:bookmarkStart w:id="3" w:name="_Toc304290700"/>
      <w:bookmarkStart w:id="4" w:name="_Toc304290759"/>
      <w:bookmarkStart w:id="5" w:name="_Toc304290579"/>
      <w:bookmarkStart w:id="6" w:name="_Toc304290638"/>
      <w:bookmarkStart w:id="7" w:name="_Toc304290701"/>
      <w:bookmarkStart w:id="8" w:name="_Toc304290760"/>
      <w:bookmarkEnd w:id="1"/>
      <w:bookmarkEnd w:id="2"/>
      <w:bookmarkEnd w:id="3"/>
      <w:bookmarkEnd w:id="4"/>
      <w:bookmarkEnd w:id="5"/>
      <w:bookmarkEnd w:id="6"/>
      <w:bookmarkEnd w:id="7"/>
      <w:bookmarkEnd w:id="8"/>
      <w:r w:rsidRPr="002F46DE">
        <w:rPr>
          <w:b w:val="0"/>
          <w:iCs w:val="0"/>
          <w:sz w:val="20"/>
          <w:szCs w:val="20"/>
        </w:rPr>
        <w:t>De in het vorige lid onder sub c tot en met e genoemde documenten zijn via de website TenderNed.nl reeds in bezit gekomen van Gemeente Zaanstad en Opdrachtnemer en zullen niet nogmaals als bijlage bij de Raamovereenkom</w:t>
      </w:r>
      <w:r w:rsidR="00DC4071" w:rsidRPr="002F46DE">
        <w:rPr>
          <w:b w:val="0"/>
          <w:iCs w:val="0"/>
          <w:sz w:val="20"/>
          <w:szCs w:val="20"/>
        </w:rPr>
        <w:t>s</w:t>
      </w:r>
      <w:r w:rsidRPr="002F46DE">
        <w:rPr>
          <w:b w:val="0"/>
          <w:iCs w:val="0"/>
          <w:sz w:val="20"/>
          <w:szCs w:val="20"/>
        </w:rPr>
        <w:t xml:space="preserve">t worden gevoegd. </w:t>
      </w:r>
    </w:p>
    <w:p w14:paraId="2C4FB8DD" w14:textId="7D79F068" w:rsidR="00CE6710" w:rsidRPr="002F46DE" w:rsidRDefault="00CE6710" w:rsidP="00C648A6">
      <w:pPr>
        <w:pStyle w:val="Kop2"/>
        <w:numPr>
          <w:ilvl w:val="1"/>
          <w:numId w:val="7"/>
        </w:numPr>
        <w:tabs>
          <w:tab w:val="num" w:pos="576"/>
          <w:tab w:val="left" w:pos="720"/>
        </w:tabs>
        <w:spacing w:line="300" w:lineRule="atLeast"/>
        <w:ind w:left="567" w:hanging="567"/>
        <w:rPr>
          <w:b w:val="0"/>
          <w:iCs w:val="0"/>
          <w:sz w:val="20"/>
          <w:szCs w:val="20"/>
        </w:rPr>
      </w:pPr>
      <w:r w:rsidRPr="002F46DE">
        <w:rPr>
          <w:b w:val="0"/>
          <w:iCs w:val="0"/>
          <w:sz w:val="20"/>
          <w:szCs w:val="20"/>
        </w:rPr>
        <w:t xml:space="preserve">Op de Raamovereenkomst zijn uitsluitend </w:t>
      </w:r>
      <w:r w:rsidR="005C50C9">
        <w:rPr>
          <w:b w:val="0"/>
          <w:iCs w:val="0"/>
          <w:sz w:val="20"/>
          <w:szCs w:val="20"/>
        </w:rPr>
        <w:t xml:space="preserve">de Algemene Inkoopvoorwaarden </w:t>
      </w:r>
      <w:r w:rsidRPr="002F46DE">
        <w:rPr>
          <w:b w:val="0"/>
          <w:iCs w:val="0"/>
          <w:sz w:val="20"/>
          <w:szCs w:val="20"/>
        </w:rPr>
        <w:t xml:space="preserve">van toepassing, voor zover daarvan door Partijen niet schriftelijk wordt afgeweken. De toepasselijkheid van de (eventuele) algemene en bijzondere voorwaarden van Opdrachtnemer is geheel uitgesloten. </w:t>
      </w:r>
    </w:p>
    <w:p w14:paraId="135BD4E3" w14:textId="4EB419E1" w:rsidR="006C7A25" w:rsidRPr="002F46DE" w:rsidRDefault="006C7A25" w:rsidP="00C648A6">
      <w:pPr>
        <w:pStyle w:val="Kop2"/>
        <w:numPr>
          <w:ilvl w:val="1"/>
          <w:numId w:val="7"/>
        </w:numPr>
        <w:tabs>
          <w:tab w:val="num" w:pos="576"/>
          <w:tab w:val="left" w:pos="720"/>
        </w:tabs>
        <w:spacing w:line="300" w:lineRule="atLeast"/>
        <w:ind w:left="567" w:hanging="567"/>
        <w:rPr>
          <w:b w:val="0"/>
          <w:iCs w:val="0"/>
          <w:sz w:val="20"/>
          <w:szCs w:val="20"/>
        </w:rPr>
      </w:pPr>
      <w:r w:rsidRPr="002F46DE">
        <w:rPr>
          <w:b w:val="0"/>
          <w:iCs w:val="0"/>
          <w:sz w:val="20"/>
          <w:szCs w:val="20"/>
        </w:rPr>
        <w:t>Buiten de in de Raamovereenkomst genoemde documenten en vastgelegde afspraken zijn geen andere documenten of afspraken van toepassing.</w:t>
      </w:r>
    </w:p>
    <w:p w14:paraId="19A02DC0" w14:textId="77F87710" w:rsidR="00CE6710" w:rsidRPr="002F46DE" w:rsidRDefault="00CE6710" w:rsidP="00C648A6">
      <w:pPr>
        <w:pStyle w:val="Kop2"/>
        <w:numPr>
          <w:ilvl w:val="1"/>
          <w:numId w:val="7"/>
        </w:numPr>
        <w:tabs>
          <w:tab w:val="num" w:pos="576"/>
          <w:tab w:val="left" w:pos="720"/>
        </w:tabs>
        <w:spacing w:line="300" w:lineRule="atLeast"/>
        <w:ind w:left="567" w:hanging="567"/>
        <w:rPr>
          <w:b w:val="0"/>
          <w:iCs w:val="0"/>
          <w:sz w:val="20"/>
          <w:szCs w:val="20"/>
        </w:rPr>
      </w:pPr>
      <w:r w:rsidRPr="002F46DE">
        <w:rPr>
          <w:b w:val="0"/>
          <w:iCs w:val="0"/>
          <w:sz w:val="20"/>
          <w:szCs w:val="20"/>
        </w:rPr>
        <w:t xml:space="preserve">Afwijkingen van of aanvullingen op de </w:t>
      </w:r>
      <w:r w:rsidR="005C50C9">
        <w:rPr>
          <w:b w:val="0"/>
          <w:iCs w:val="0"/>
          <w:sz w:val="20"/>
          <w:szCs w:val="20"/>
        </w:rPr>
        <w:t>Raamo</w:t>
      </w:r>
      <w:r w:rsidRPr="002F46DE">
        <w:rPr>
          <w:b w:val="0"/>
          <w:iCs w:val="0"/>
          <w:sz w:val="20"/>
          <w:szCs w:val="20"/>
        </w:rPr>
        <w:t>vereenkomst zijn slechts bindend voor zover zij uitdrukkelijk tussen Partijen schriftelijk zijn overeengekomen.</w:t>
      </w:r>
    </w:p>
    <w:p w14:paraId="03201AD3" w14:textId="481768F2" w:rsidR="00070205" w:rsidRPr="002F46DE" w:rsidRDefault="006C7A25" w:rsidP="00C648A6">
      <w:pPr>
        <w:pStyle w:val="Kop2"/>
        <w:numPr>
          <w:ilvl w:val="1"/>
          <w:numId w:val="7"/>
        </w:numPr>
        <w:tabs>
          <w:tab w:val="num" w:pos="576"/>
          <w:tab w:val="left" w:pos="720"/>
        </w:tabs>
        <w:spacing w:line="300" w:lineRule="atLeast"/>
        <w:ind w:left="567" w:hanging="567"/>
        <w:rPr>
          <w:b w:val="0"/>
          <w:iCs w:val="0"/>
          <w:sz w:val="20"/>
          <w:szCs w:val="20"/>
        </w:rPr>
      </w:pPr>
      <w:r w:rsidRPr="002F46DE">
        <w:rPr>
          <w:b w:val="0"/>
          <w:iCs w:val="0"/>
          <w:sz w:val="20"/>
          <w:szCs w:val="20"/>
        </w:rPr>
        <w:t>Indien enige bepaling uit de Raamovereenkomst naar zijn aard en/of inhoud nietig is of vernietigd wordt, zullen de overige bepalingen van de Raamovereenkomst volledig van kracht blijven en zullen Partijen in overleg treden ten einde nieuwe bepalingen ter vervanging van de nietige c.q. vernietigde bepaling overeen te komen waarbij zoveel mogelijk het doel en de strekking van de nietige c.q. vernietigde bepaling in acht worden genomen. Vernietiging van een voorwaarde bij een rechtelijke uitspraak laat de geldigheid van de overige voorwaarden derhalve onverlet.</w:t>
      </w:r>
      <w:r w:rsidR="00070205" w:rsidRPr="002F46DE">
        <w:rPr>
          <w:b w:val="0"/>
          <w:iCs w:val="0"/>
          <w:sz w:val="20"/>
          <w:szCs w:val="20"/>
        </w:rPr>
        <w:t xml:space="preserve"> </w:t>
      </w:r>
    </w:p>
    <w:p w14:paraId="002F4585" w14:textId="368FA2FB" w:rsidR="001D11C7" w:rsidRPr="001D11C7" w:rsidRDefault="001D11C7" w:rsidP="00C648A6">
      <w:pPr>
        <w:pStyle w:val="Kop2"/>
        <w:numPr>
          <w:ilvl w:val="1"/>
          <w:numId w:val="7"/>
        </w:numPr>
        <w:tabs>
          <w:tab w:val="num" w:pos="576"/>
          <w:tab w:val="left" w:pos="720"/>
        </w:tabs>
        <w:spacing w:line="300" w:lineRule="atLeast"/>
        <w:ind w:left="567" w:hanging="567"/>
        <w:rPr>
          <w:b w:val="0"/>
          <w:iCs w:val="0"/>
          <w:sz w:val="20"/>
          <w:szCs w:val="20"/>
        </w:rPr>
      </w:pPr>
      <w:r w:rsidRPr="001D11C7">
        <w:rPr>
          <w:b w:val="0"/>
          <w:iCs w:val="0"/>
          <w:sz w:val="20"/>
          <w:szCs w:val="20"/>
        </w:rPr>
        <w:t xml:space="preserve">Opdrachtnemer verplicht zich aan de Gemeente Zaanstad telkens de soorten en hoeveelheden </w:t>
      </w:r>
      <w:r w:rsidRPr="00440245">
        <w:rPr>
          <w:b w:val="0"/>
          <w:iCs w:val="0"/>
          <w:color w:val="000000" w:themeColor="text1"/>
          <w:sz w:val="20"/>
          <w:szCs w:val="20"/>
        </w:rPr>
        <w:t xml:space="preserve">prestaties </w:t>
      </w:r>
      <w:r w:rsidRPr="001D11C7">
        <w:rPr>
          <w:b w:val="0"/>
          <w:iCs w:val="0"/>
          <w:sz w:val="20"/>
          <w:szCs w:val="20"/>
        </w:rPr>
        <w:t xml:space="preserve">te leveren die Gemeente Zaanstad afroept. </w:t>
      </w:r>
    </w:p>
    <w:p w14:paraId="3A0FF5F2" w14:textId="77777777" w:rsidR="006C7A25" w:rsidRPr="00BC37BA" w:rsidRDefault="006C7A25" w:rsidP="007D08AE">
      <w:pPr>
        <w:overflowPunct w:val="0"/>
        <w:autoSpaceDE w:val="0"/>
        <w:autoSpaceDN w:val="0"/>
        <w:adjustRightInd w:val="0"/>
        <w:spacing w:line="300" w:lineRule="atLeast"/>
        <w:textAlignment w:val="baseline"/>
        <w:rPr>
          <w:rFonts w:cs="Arial"/>
          <w:bCs/>
          <w:szCs w:val="20"/>
          <w:lang w:val="nl"/>
        </w:rPr>
      </w:pPr>
    </w:p>
    <w:p w14:paraId="0D89F349" w14:textId="77777777" w:rsidR="006C7A25" w:rsidRPr="00BC37BA" w:rsidRDefault="006C7A25" w:rsidP="00C648A6">
      <w:pPr>
        <w:pStyle w:val="Kop1"/>
        <w:numPr>
          <w:ilvl w:val="0"/>
          <w:numId w:val="7"/>
        </w:numPr>
        <w:tabs>
          <w:tab w:val="num" w:pos="432"/>
        </w:tabs>
        <w:rPr>
          <w:sz w:val="22"/>
          <w:szCs w:val="22"/>
          <w:lang w:val="nl"/>
        </w:rPr>
      </w:pPr>
      <w:r w:rsidRPr="00BC37BA">
        <w:rPr>
          <w:sz w:val="22"/>
          <w:szCs w:val="22"/>
          <w:lang w:val="nl"/>
        </w:rPr>
        <w:lastRenderedPageBreak/>
        <w:t>Duur van de Raamovereenkomst</w:t>
      </w:r>
    </w:p>
    <w:p w14:paraId="4ED8C6A8" w14:textId="0C7D1E41" w:rsidR="006C2613" w:rsidRDefault="003C4673" w:rsidP="00C648A6">
      <w:pPr>
        <w:pStyle w:val="Kop2"/>
        <w:numPr>
          <w:ilvl w:val="1"/>
          <w:numId w:val="7"/>
        </w:numPr>
        <w:tabs>
          <w:tab w:val="num" w:pos="576"/>
          <w:tab w:val="left" w:pos="720"/>
        </w:tabs>
        <w:spacing w:line="300" w:lineRule="atLeast"/>
        <w:ind w:left="567" w:hanging="567"/>
        <w:rPr>
          <w:b w:val="0"/>
          <w:bCs w:val="0"/>
          <w:sz w:val="20"/>
          <w:szCs w:val="20"/>
          <w:lang w:val="nl"/>
        </w:rPr>
      </w:pPr>
      <w:r w:rsidRPr="6AD1D45E">
        <w:rPr>
          <w:b w:val="0"/>
          <w:bCs w:val="0"/>
          <w:sz w:val="20"/>
          <w:szCs w:val="20"/>
          <w:lang w:val="nl"/>
        </w:rPr>
        <w:t xml:space="preserve">Deze Raamovereenkomst gaat in op </w:t>
      </w:r>
      <w:r w:rsidR="1793628A" w:rsidRPr="6AD1D45E">
        <w:rPr>
          <w:b w:val="0"/>
          <w:bCs w:val="0"/>
          <w:color w:val="FF0000"/>
          <w:sz w:val="20"/>
          <w:szCs w:val="20"/>
          <w:lang w:val="nl"/>
        </w:rPr>
        <w:t>dd-mm-jjjj</w:t>
      </w:r>
      <w:r w:rsidRPr="6AD1D45E">
        <w:rPr>
          <w:b w:val="0"/>
          <w:bCs w:val="0"/>
          <w:sz w:val="20"/>
          <w:szCs w:val="20"/>
          <w:lang w:val="nl"/>
        </w:rPr>
        <w:t xml:space="preserve"> voor de duur van </w:t>
      </w:r>
      <w:r w:rsidR="00200F84" w:rsidRPr="6AD1D45E">
        <w:rPr>
          <w:b w:val="0"/>
          <w:bCs w:val="0"/>
          <w:color w:val="FF0000"/>
          <w:sz w:val="20"/>
          <w:szCs w:val="20"/>
          <w:lang w:val="nl"/>
        </w:rPr>
        <w:t>2</w:t>
      </w:r>
      <w:r w:rsidRPr="6AD1D45E">
        <w:rPr>
          <w:b w:val="0"/>
          <w:bCs w:val="0"/>
          <w:sz w:val="20"/>
          <w:szCs w:val="20"/>
          <w:lang w:val="nl"/>
        </w:rPr>
        <w:t xml:space="preserve"> jaar met een optie, eenzijdig uit te oefenen door Gemeente Zaanstad, tot verlenging van deze Raamovereenkomst onder gelijkblijvende voorwaarden met een periode van </w:t>
      </w:r>
      <w:r w:rsidR="005D18D4" w:rsidRPr="6AD1D45E">
        <w:rPr>
          <w:b w:val="0"/>
          <w:bCs w:val="0"/>
          <w:color w:val="FF0000"/>
          <w:sz w:val="20"/>
          <w:szCs w:val="20"/>
          <w:lang w:val="nl"/>
        </w:rPr>
        <w:t xml:space="preserve">2 </w:t>
      </w:r>
      <w:r w:rsidRPr="6AD1D45E">
        <w:rPr>
          <w:b w:val="0"/>
          <w:bCs w:val="0"/>
          <w:sz w:val="20"/>
          <w:szCs w:val="20"/>
          <w:lang w:val="nl"/>
        </w:rPr>
        <w:t>maal</w:t>
      </w:r>
      <w:r w:rsidRPr="6AD1D45E">
        <w:rPr>
          <w:b w:val="0"/>
          <w:bCs w:val="0"/>
          <w:color w:val="FF0000"/>
          <w:sz w:val="20"/>
          <w:szCs w:val="20"/>
          <w:lang w:val="nl"/>
        </w:rPr>
        <w:t xml:space="preserve"> </w:t>
      </w:r>
      <w:r w:rsidR="005D18D4" w:rsidRPr="6AD1D45E">
        <w:rPr>
          <w:b w:val="0"/>
          <w:bCs w:val="0"/>
          <w:color w:val="FF0000"/>
          <w:sz w:val="20"/>
          <w:szCs w:val="20"/>
          <w:lang w:val="nl"/>
        </w:rPr>
        <w:t xml:space="preserve">1 </w:t>
      </w:r>
      <w:r w:rsidRPr="6AD1D45E">
        <w:rPr>
          <w:b w:val="0"/>
          <w:bCs w:val="0"/>
          <w:sz w:val="20"/>
          <w:szCs w:val="20"/>
          <w:lang w:val="nl"/>
        </w:rPr>
        <w:t>jaar</w:t>
      </w:r>
      <w:r w:rsidR="00200F84" w:rsidRPr="6AD1D45E">
        <w:rPr>
          <w:b w:val="0"/>
          <w:bCs w:val="0"/>
          <w:color w:val="FF0000"/>
          <w:sz w:val="20"/>
          <w:szCs w:val="20"/>
          <w:lang w:val="nl"/>
        </w:rPr>
        <w:t>.</w:t>
      </w:r>
    </w:p>
    <w:p w14:paraId="7BC4B36F" w14:textId="530701B1" w:rsidR="003C4673" w:rsidRPr="006F761A" w:rsidRDefault="003C4673" w:rsidP="00C648A6">
      <w:pPr>
        <w:pStyle w:val="Kop2"/>
        <w:numPr>
          <w:ilvl w:val="1"/>
          <w:numId w:val="7"/>
        </w:numPr>
        <w:tabs>
          <w:tab w:val="num" w:pos="576"/>
          <w:tab w:val="left" w:pos="720"/>
        </w:tabs>
        <w:spacing w:line="300" w:lineRule="atLeast"/>
        <w:ind w:left="567" w:hanging="567"/>
        <w:rPr>
          <w:b w:val="0"/>
          <w:iCs w:val="0"/>
          <w:sz w:val="20"/>
          <w:szCs w:val="20"/>
          <w:lang w:val="nl"/>
        </w:rPr>
      </w:pPr>
      <w:r w:rsidRPr="006F761A">
        <w:rPr>
          <w:b w:val="0"/>
          <w:iCs w:val="0"/>
          <w:sz w:val="20"/>
          <w:szCs w:val="20"/>
          <w:lang w:val="nl"/>
        </w:rPr>
        <w:t>Gemeente Zaanstad stelt Opdrachtnemer uiterlijk twee maanden voor het verstrijken van de dan geldende looptijd van de Raamovereenkomst schriftelijk in kennis indien gebruik wordt gemaakt van de verlengingsoptie. Indien de verlengingsoptie door gemeente Zaanstad niet wordt uitgeoefend, eindigt de Raamovereenkomst van rechtswege na het verstrijken van de op dat moment geldende termijn.</w:t>
      </w:r>
    </w:p>
    <w:p w14:paraId="3BEB3A98" w14:textId="0B40F947" w:rsidR="006C7A25" w:rsidRPr="00BC37BA" w:rsidRDefault="006C7A25" w:rsidP="00C648A6">
      <w:pPr>
        <w:pStyle w:val="Kop2"/>
        <w:numPr>
          <w:ilvl w:val="1"/>
          <w:numId w:val="7"/>
        </w:numPr>
        <w:tabs>
          <w:tab w:val="num" w:pos="576"/>
          <w:tab w:val="left" w:pos="720"/>
        </w:tabs>
        <w:spacing w:line="300" w:lineRule="atLeast"/>
        <w:ind w:left="567" w:hanging="567"/>
        <w:rPr>
          <w:b w:val="0"/>
          <w:iCs w:val="0"/>
          <w:sz w:val="20"/>
          <w:szCs w:val="20"/>
          <w:lang w:val="nl"/>
        </w:rPr>
      </w:pPr>
      <w:r w:rsidRPr="00BC37BA">
        <w:rPr>
          <w:b w:val="0"/>
          <w:iCs w:val="0"/>
          <w:sz w:val="20"/>
          <w:szCs w:val="20"/>
          <w:lang w:val="nl"/>
        </w:rPr>
        <w:t xml:space="preserve">De duur van de </w:t>
      </w:r>
      <w:r w:rsidR="00EB3935" w:rsidRPr="00BC37BA">
        <w:rPr>
          <w:b w:val="0"/>
          <w:iCs w:val="0"/>
          <w:sz w:val="20"/>
          <w:szCs w:val="20"/>
          <w:lang w:val="nl"/>
        </w:rPr>
        <w:t xml:space="preserve">Nadere </w:t>
      </w:r>
      <w:r w:rsidR="0048336A" w:rsidRPr="00BC37BA">
        <w:rPr>
          <w:b w:val="0"/>
          <w:iCs w:val="0"/>
          <w:sz w:val="20"/>
          <w:szCs w:val="20"/>
          <w:lang w:val="nl"/>
        </w:rPr>
        <w:t>Overeenkomst</w:t>
      </w:r>
      <w:r w:rsidRPr="00BC37BA">
        <w:rPr>
          <w:b w:val="0"/>
          <w:iCs w:val="0"/>
          <w:sz w:val="20"/>
          <w:szCs w:val="20"/>
          <w:lang w:val="nl"/>
        </w:rPr>
        <w:t xml:space="preserve"> die onder de Raamovereenkomst aan Opdrachtnemer wordt / worden gegund, wordt in de </w:t>
      </w:r>
      <w:r w:rsidR="00EB3935" w:rsidRPr="00BC37BA">
        <w:rPr>
          <w:b w:val="0"/>
          <w:iCs w:val="0"/>
          <w:sz w:val="20"/>
          <w:szCs w:val="20"/>
          <w:lang w:val="nl"/>
        </w:rPr>
        <w:t xml:space="preserve">Nadere </w:t>
      </w:r>
      <w:r w:rsidR="0048336A" w:rsidRPr="00BC37BA">
        <w:rPr>
          <w:b w:val="0"/>
          <w:iCs w:val="0"/>
          <w:sz w:val="20"/>
          <w:szCs w:val="20"/>
          <w:lang w:val="nl"/>
        </w:rPr>
        <w:t>Overeenkomst</w:t>
      </w:r>
      <w:r w:rsidRPr="00BC37BA">
        <w:rPr>
          <w:b w:val="0"/>
          <w:iCs w:val="0"/>
          <w:sz w:val="20"/>
          <w:szCs w:val="20"/>
          <w:lang w:val="nl"/>
        </w:rPr>
        <w:t xml:space="preserve"> </w:t>
      </w:r>
      <w:r w:rsidR="00484DDA" w:rsidRPr="00BC37BA">
        <w:rPr>
          <w:b w:val="0"/>
          <w:iCs w:val="0"/>
          <w:sz w:val="20"/>
          <w:szCs w:val="20"/>
          <w:lang w:val="nl"/>
        </w:rPr>
        <w:t xml:space="preserve">per Opdracht </w:t>
      </w:r>
      <w:r w:rsidRPr="00BC37BA">
        <w:rPr>
          <w:b w:val="0"/>
          <w:iCs w:val="0"/>
          <w:sz w:val="20"/>
          <w:szCs w:val="20"/>
          <w:lang w:val="nl"/>
        </w:rPr>
        <w:t>vastgelegd.</w:t>
      </w:r>
    </w:p>
    <w:p w14:paraId="367289E0" w14:textId="6CA84364" w:rsidR="006C7A25" w:rsidRDefault="006C7A25" w:rsidP="00C648A6">
      <w:pPr>
        <w:pStyle w:val="Kop2"/>
        <w:numPr>
          <w:ilvl w:val="1"/>
          <w:numId w:val="7"/>
        </w:numPr>
        <w:tabs>
          <w:tab w:val="num" w:pos="576"/>
          <w:tab w:val="left" w:pos="720"/>
        </w:tabs>
        <w:spacing w:line="300" w:lineRule="atLeast"/>
        <w:ind w:left="567" w:hanging="567"/>
        <w:rPr>
          <w:b w:val="0"/>
          <w:iCs w:val="0"/>
          <w:sz w:val="20"/>
          <w:szCs w:val="20"/>
          <w:lang w:val="nl"/>
        </w:rPr>
      </w:pPr>
      <w:r w:rsidRPr="00BC37BA">
        <w:rPr>
          <w:b w:val="0"/>
          <w:iCs w:val="0"/>
          <w:sz w:val="20"/>
          <w:szCs w:val="20"/>
          <w:lang w:val="nl"/>
        </w:rPr>
        <w:t>Beëindiging van de Raamovereenkomst</w:t>
      </w:r>
      <w:r w:rsidR="00647A57">
        <w:rPr>
          <w:b w:val="0"/>
          <w:iCs w:val="0"/>
          <w:sz w:val="20"/>
          <w:szCs w:val="20"/>
          <w:lang w:val="nl"/>
        </w:rPr>
        <w:t>,</w:t>
      </w:r>
      <w:r w:rsidRPr="00BC37BA">
        <w:rPr>
          <w:b w:val="0"/>
          <w:iCs w:val="0"/>
          <w:sz w:val="20"/>
          <w:szCs w:val="20"/>
          <w:lang w:val="nl"/>
        </w:rPr>
        <w:t xml:space="preserve"> om welke reden dan ook</w:t>
      </w:r>
      <w:r w:rsidR="00647A57">
        <w:rPr>
          <w:b w:val="0"/>
          <w:iCs w:val="0"/>
          <w:sz w:val="20"/>
          <w:szCs w:val="20"/>
          <w:lang w:val="nl"/>
        </w:rPr>
        <w:t>,</w:t>
      </w:r>
      <w:r w:rsidRPr="00BC37BA">
        <w:rPr>
          <w:b w:val="0"/>
          <w:iCs w:val="0"/>
          <w:sz w:val="20"/>
          <w:szCs w:val="20"/>
          <w:lang w:val="nl"/>
        </w:rPr>
        <w:t xml:space="preserve"> laat de rechten en verplichtingen voortvloeiend uit een</w:t>
      </w:r>
      <w:r w:rsidR="006D4D6D">
        <w:rPr>
          <w:b w:val="0"/>
          <w:iCs w:val="0"/>
          <w:sz w:val="20"/>
          <w:szCs w:val="20"/>
          <w:lang w:val="nl"/>
        </w:rPr>
        <w:t xml:space="preserve"> </w:t>
      </w:r>
      <w:r w:rsidR="00EB3935" w:rsidRPr="00BC37BA">
        <w:rPr>
          <w:b w:val="0"/>
          <w:iCs w:val="0"/>
          <w:sz w:val="20"/>
          <w:szCs w:val="20"/>
          <w:lang w:val="nl"/>
        </w:rPr>
        <w:t xml:space="preserve">Nadere </w:t>
      </w:r>
      <w:r w:rsidR="0048336A" w:rsidRPr="00BC37BA">
        <w:rPr>
          <w:b w:val="0"/>
          <w:iCs w:val="0"/>
          <w:sz w:val="20"/>
          <w:szCs w:val="20"/>
          <w:lang w:val="nl"/>
        </w:rPr>
        <w:t>Overeenkomst</w:t>
      </w:r>
      <w:r w:rsidRPr="00BC37BA">
        <w:rPr>
          <w:b w:val="0"/>
          <w:iCs w:val="0"/>
          <w:sz w:val="20"/>
          <w:szCs w:val="20"/>
          <w:lang w:val="nl"/>
        </w:rPr>
        <w:t xml:space="preserve"> onverlet. De voorwaarden van de Raamovereenkomst blijven van toepassing op alle </w:t>
      </w:r>
      <w:r w:rsidR="00EB3935" w:rsidRPr="00BC37BA">
        <w:rPr>
          <w:b w:val="0"/>
          <w:iCs w:val="0"/>
          <w:sz w:val="20"/>
          <w:szCs w:val="20"/>
          <w:lang w:val="nl"/>
        </w:rPr>
        <w:t xml:space="preserve">Nadere </w:t>
      </w:r>
      <w:r w:rsidR="0048336A" w:rsidRPr="00BC37BA">
        <w:rPr>
          <w:b w:val="0"/>
          <w:iCs w:val="0"/>
          <w:sz w:val="20"/>
          <w:szCs w:val="20"/>
          <w:lang w:val="nl"/>
        </w:rPr>
        <w:t xml:space="preserve">Overeenkomst </w:t>
      </w:r>
      <w:r w:rsidRPr="00BC37BA">
        <w:rPr>
          <w:b w:val="0"/>
          <w:iCs w:val="0"/>
          <w:sz w:val="20"/>
          <w:szCs w:val="20"/>
          <w:lang w:val="nl"/>
        </w:rPr>
        <w:t>die na het eindigen van de Raamovereenkomst nog voortduren.</w:t>
      </w:r>
    </w:p>
    <w:p w14:paraId="304671AE" w14:textId="0E3954DB" w:rsidR="00C2324C" w:rsidRDefault="00C2324C" w:rsidP="00C648A6">
      <w:pPr>
        <w:pStyle w:val="Kop2"/>
        <w:numPr>
          <w:ilvl w:val="1"/>
          <w:numId w:val="7"/>
        </w:numPr>
        <w:tabs>
          <w:tab w:val="num" w:pos="576"/>
          <w:tab w:val="left" w:pos="720"/>
        </w:tabs>
        <w:spacing w:line="300" w:lineRule="atLeast"/>
        <w:ind w:left="567" w:hanging="567"/>
        <w:rPr>
          <w:b w:val="0"/>
          <w:iCs w:val="0"/>
          <w:sz w:val="20"/>
          <w:szCs w:val="20"/>
          <w:lang w:val="nl"/>
        </w:rPr>
      </w:pPr>
      <w:r w:rsidRPr="00C2324C">
        <w:rPr>
          <w:b w:val="0"/>
          <w:iCs w:val="0"/>
          <w:sz w:val="20"/>
          <w:szCs w:val="20"/>
          <w:lang w:val="nl"/>
        </w:rPr>
        <w:t xml:space="preserve">Indien het om welke reden dan ook onmogelijk is om binnen de gestelde looptijd van de Raamovereenkomst een nieuwe Europese aanbesteding af te ronden en daarmee een opvolgende </w:t>
      </w:r>
      <w:r w:rsidR="00085761">
        <w:rPr>
          <w:b w:val="0"/>
          <w:iCs w:val="0"/>
          <w:sz w:val="20"/>
          <w:szCs w:val="20"/>
          <w:lang w:val="nl"/>
        </w:rPr>
        <w:t>r</w:t>
      </w:r>
      <w:r w:rsidRPr="00C2324C">
        <w:rPr>
          <w:b w:val="0"/>
          <w:iCs w:val="0"/>
          <w:sz w:val="20"/>
          <w:szCs w:val="20"/>
          <w:lang w:val="nl"/>
        </w:rPr>
        <w:t xml:space="preserve">aamovereenkomst af te sluiten, heeft Opdrachtgever de mogelijkheid om de Raamovereenkomst met een zodanige termijn te verlengen dat het wel mogelijk is om de aanbesteding af te ronden en een nieuwe Raamovereenkomst te sluiten. Uitgangspunt is dat de verlenging nooit meer dan </w:t>
      </w:r>
      <w:r w:rsidR="006D4D6D">
        <w:rPr>
          <w:b w:val="0"/>
          <w:iCs w:val="0"/>
          <w:sz w:val="20"/>
          <w:szCs w:val="20"/>
          <w:lang w:val="nl"/>
        </w:rPr>
        <w:t xml:space="preserve">1 maal </w:t>
      </w:r>
      <w:r w:rsidRPr="00C2324C">
        <w:rPr>
          <w:b w:val="0"/>
          <w:iCs w:val="0"/>
          <w:sz w:val="20"/>
          <w:szCs w:val="20"/>
          <w:lang w:val="nl"/>
        </w:rPr>
        <w:t>12 maanden zal bedragen.</w:t>
      </w:r>
    </w:p>
    <w:p w14:paraId="6DD29667" w14:textId="762DC336" w:rsidR="008538B6" w:rsidRPr="00867204" w:rsidRDefault="008538B6" w:rsidP="00C648A6">
      <w:pPr>
        <w:pStyle w:val="Kop2"/>
        <w:numPr>
          <w:ilvl w:val="1"/>
          <w:numId w:val="7"/>
        </w:numPr>
        <w:tabs>
          <w:tab w:val="num" w:pos="576"/>
          <w:tab w:val="left" w:pos="720"/>
        </w:tabs>
        <w:spacing w:line="300" w:lineRule="atLeast"/>
        <w:ind w:left="567" w:hanging="567"/>
        <w:rPr>
          <w:b w:val="0"/>
          <w:iCs w:val="0"/>
          <w:sz w:val="20"/>
          <w:szCs w:val="20"/>
          <w:lang w:val="nl"/>
        </w:rPr>
      </w:pPr>
      <w:r>
        <w:rPr>
          <w:b w:val="0"/>
          <w:iCs w:val="0"/>
          <w:sz w:val="20"/>
          <w:szCs w:val="20"/>
          <w:lang w:val="nl"/>
        </w:rPr>
        <w:t>Onverminderd het bepaalde</w:t>
      </w:r>
      <w:r w:rsidRPr="00867204">
        <w:rPr>
          <w:b w:val="0"/>
          <w:iCs w:val="0"/>
          <w:sz w:val="20"/>
          <w:szCs w:val="20"/>
          <w:lang w:val="nl"/>
        </w:rPr>
        <w:t xml:space="preserve"> in artikel 19 van de Algemene Inkoopvoorwaarden </w:t>
      </w:r>
      <w:r w:rsidR="00085761">
        <w:rPr>
          <w:b w:val="0"/>
          <w:iCs w:val="0"/>
          <w:sz w:val="20"/>
          <w:szCs w:val="20"/>
          <w:lang w:val="nl"/>
        </w:rPr>
        <w:t xml:space="preserve">is </w:t>
      </w:r>
      <w:r>
        <w:rPr>
          <w:b w:val="0"/>
          <w:iCs w:val="0"/>
          <w:sz w:val="20"/>
          <w:szCs w:val="20"/>
          <w:lang w:val="nl"/>
        </w:rPr>
        <w:t>G</w:t>
      </w:r>
      <w:r w:rsidRPr="00867204">
        <w:rPr>
          <w:b w:val="0"/>
          <w:iCs w:val="0"/>
          <w:sz w:val="20"/>
          <w:szCs w:val="20"/>
          <w:lang w:val="nl"/>
        </w:rPr>
        <w:t xml:space="preserve">emeente </w:t>
      </w:r>
      <w:r>
        <w:rPr>
          <w:b w:val="0"/>
          <w:iCs w:val="0"/>
          <w:sz w:val="20"/>
          <w:szCs w:val="20"/>
          <w:lang w:val="nl"/>
        </w:rPr>
        <w:t xml:space="preserve">Zaanstad </w:t>
      </w:r>
      <w:r w:rsidRPr="00867204">
        <w:rPr>
          <w:b w:val="0"/>
          <w:iCs w:val="0"/>
          <w:sz w:val="20"/>
          <w:szCs w:val="20"/>
          <w:lang w:val="nl"/>
        </w:rPr>
        <w:t xml:space="preserve">bevoegd de </w:t>
      </w:r>
      <w:r>
        <w:rPr>
          <w:b w:val="0"/>
          <w:iCs w:val="0"/>
          <w:sz w:val="20"/>
          <w:szCs w:val="20"/>
          <w:lang w:val="nl"/>
        </w:rPr>
        <w:t>Raam</w:t>
      </w:r>
      <w:r w:rsidRPr="00867204">
        <w:rPr>
          <w:b w:val="0"/>
          <w:iCs w:val="0"/>
          <w:sz w:val="20"/>
          <w:szCs w:val="20"/>
          <w:lang w:val="nl"/>
        </w:rPr>
        <w:t xml:space="preserve">overeenkomst direct op te zeggen </w:t>
      </w:r>
      <w:r>
        <w:rPr>
          <w:b w:val="0"/>
          <w:iCs w:val="0"/>
          <w:sz w:val="20"/>
          <w:szCs w:val="20"/>
          <w:lang w:val="nl"/>
        </w:rPr>
        <w:t>wanneer</w:t>
      </w:r>
      <w:r w:rsidRPr="00867204">
        <w:rPr>
          <w:b w:val="0"/>
          <w:iCs w:val="0"/>
          <w:sz w:val="20"/>
          <w:szCs w:val="20"/>
          <w:lang w:val="nl"/>
        </w:rPr>
        <w:t xml:space="preserve"> de maximale omvang / waarde is bereikt. In dat geval is het bepaalde in artikel 19 lid 1 niet van toepassing.</w:t>
      </w:r>
    </w:p>
    <w:p w14:paraId="5630AD66" w14:textId="77777777" w:rsidR="008538B6" w:rsidRPr="008538B6" w:rsidRDefault="008538B6" w:rsidP="008538B6">
      <w:pPr>
        <w:rPr>
          <w:lang w:val="nl"/>
        </w:rPr>
      </w:pPr>
    </w:p>
    <w:p w14:paraId="61829076" w14:textId="77777777" w:rsidR="006C7A25" w:rsidRPr="00C2324C" w:rsidRDefault="006C7A25" w:rsidP="00C2324C">
      <w:pPr>
        <w:rPr>
          <w:rFonts w:cs="Arial"/>
          <w:bCs/>
          <w:szCs w:val="20"/>
        </w:rPr>
      </w:pPr>
    </w:p>
    <w:p w14:paraId="00CEAF71" w14:textId="445099EC" w:rsidR="006C7A25" w:rsidRPr="00BC37BA" w:rsidRDefault="00EB3935" w:rsidP="00C648A6">
      <w:pPr>
        <w:pStyle w:val="Kop1"/>
        <w:numPr>
          <w:ilvl w:val="0"/>
          <w:numId w:val="7"/>
        </w:numPr>
        <w:tabs>
          <w:tab w:val="num" w:pos="432"/>
        </w:tabs>
        <w:rPr>
          <w:sz w:val="22"/>
          <w:szCs w:val="22"/>
          <w:lang w:val="nl"/>
        </w:rPr>
      </w:pPr>
      <w:r w:rsidRPr="00BC37BA">
        <w:rPr>
          <w:sz w:val="22"/>
          <w:szCs w:val="22"/>
          <w:lang w:val="nl"/>
        </w:rPr>
        <w:t xml:space="preserve">Nadere </w:t>
      </w:r>
      <w:r w:rsidR="00D858A2" w:rsidRPr="00BC37BA">
        <w:rPr>
          <w:sz w:val="22"/>
          <w:szCs w:val="22"/>
          <w:lang w:val="nl"/>
        </w:rPr>
        <w:t>Overeenkomst</w:t>
      </w:r>
    </w:p>
    <w:p w14:paraId="05203405" w14:textId="54A6EC59" w:rsidR="00070205" w:rsidRPr="00BC6006" w:rsidRDefault="009A1499" w:rsidP="00C648A6">
      <w:pPr>
        <w:pStyle w:val="Kop2"/>
        <w:numPr>
          <w:ilvl w:val="1"/>
          <w:numId w:val="7"/>
        </w:numPr>
        <w:tabs>
          <w:tab w:val="num" w:pos="576"/>
          <w:tab w:val="left" w:pos="720"/>
        </w:tabs>
        <w:spacing w:line="300" w:lineRule="atLeast"/>
        <w:ind w:left="567" w:hanging="567"/>
        <w:rPr>
          <w:b w:val="0"/>
          <w:iCs w:val="0"/>
          <w:sz w:val="20"/>
          <w:szCs w:val="20"/>
          <w:lang w:val="nl"/>
        </w:rPr>
      </w:pPr>
      <w:r w:rsidRPr="00BC6006">
        <w:rPr>
          <w:b w:val="0"/>
          <w:iCs w:val="0"/>
          <w:sz w:val="20"/>
          <w:szCs w:val="20"/>
          <w:lang w:val="nl"/>
        </w:rPr>
        <w:t>Een Nadere Overeenkomst tussen Gemeente Zaanstad en Opdrachtnemer komt tot stand doordat Gemeente Zaanstad een afroep door middel van een schriftelijke opdracht plaat</w:t>
      </w:r>
      <w:r w:rsidR="00E82F14" w:rsidRPr="00BC6006">
        <w:rPr>
          <w:b w:val="0"/>
          <w:iCs w:val="0"/>
          <w:sz w:val="20"/>
          <w:szCs w:val="20"/>
          <w:lang w:val="nl"/>
        </w:rPr>
        <w:t xml:space="preserve">st. </w:t>
      </w:r>
    </w:p>
    <w:p w14:paraId="786B29F1" w14:textId="77777777" w:rsidR="0083013B" w:rsidRPr="0083013B" w:rsidRDefault="0083013B" w:rsidP="00C648A6">
      <w:pPr>
        <w:pStyle w:val="Kop2"/>
        <w:numPr>
          <w:ilvl w:val="1"/>
          <w:numId w:val="7"/>
        </w:numPr>
        <w:tabs>
          <w:tab w:val="num" w:pos="576"/>
          <w:tab w:val="left" w:pos="720"/>
        </w:tabs>
        <w:spacing w:line="300" w:lineRule="atLeast"/>
        <w:ind w:left="567" w:hanging="567"/>
        <w:rPr>
          <w:b w:val="0"/>
          <w:iCs w:val="0"/>
          <w:sz w:val="20"/>
          <w:szCs w:val="20"/>
          <w:lang w:val="nl"/>
        </w:rPr>
      </w:pPr>
      <w:r w:rsidRPr="0083013B">
        <w:rPr>
          <w:b w:val="0"/>
          <w:iCs w:val="0"/>
          <w:sz w:val="20"/>
          <w:szCs w:val="20"/>
        </w:rPr>
        <w:t xml:space="preserve">Gemeente Zaanstad heeft geen afnameverplichting bij Opdrachtnemer.  Opdrachtnemer kan geen rechten ontlenen aan de in de Aanbestedingsdocumenten genoemde aantallen. Opdrachtnemer kan derhalve </w:t>
      </w:r>
      <w:r w:rsidRPr="0083013B">
        <w:rPr>
          <w:b w:val="0"/>
          <w:iCs w:val="0"/>
          <w:sz w:val="20"/>
          <w:szCs w:val="20"/>
        </w:rPr>
        <w:lastRenderedPageBreak/>
        <w:t>generlei aanspraak maken op het verkrijgen van opdrachten tot de uit te voeren Diensten gedurende de looptijd van de Raamovereenkomst. </w:t>
      </w:r>
    </w:p>
    <w:p w14:paraId="2BA226A1" w14:textId="77777777" w:rsidR="00804D4E" w:rsidRPr="00804D4E" w:rsidRDefault="00804D4E" w:rsidP="00804D4E">
      <w:pPr>
        <w:rPr>
          <w:lang w:val="nl"/>
        </w:rPr>
      </w:pPr>
    </w:p>
    <w:p w14:paraId="17AD93B2" w14:textId="59E02A0C" w:rsidR="009621DA" w:rsidRPr="00C1466D" w:rsidRDefault="009621DA">
      <w:pPr>
        <w:pStyle w:val="Kop1"/>
        <w:numPr>
          <w:ilvl w:val="0"/>
          <w:numId w:val="7"/>
        </w:numPr>
        <w:tabs>
          <w:tab w:val="num" w:pos="432"/>
        </w:tabs>
        <w:rPr>
          <w:sz w:val="22"/>
          <w:szCs w:val="22"/>
          <w:lang w:val="nl"/>
        </w:rPr>
      </w:pPr>
      <w:r w:rsidRPr="00C1466D">
        <w:rPr>
          <w:sz w:val="22"/>
          <w:szCs w:val="22"/>
          <w:lang w:val="nl"/>
        </w:rPr>
        <w:t>Nakoming</w:t>
      </w:r>
    </w:p>
    <w:p w14:paraId="78130118" w14:textId="77777777" w:rsidR="00BC6006" w:rsidRDefault="009621DA" w:rsidP="00C648A6">
      <w:pPr>
        <w:pStyle w:val="Kop2"/>
        <w:numPr>
          <w:ilvl w:val="1"/>
          <w:numId w:val="7"/>
        </w:numPr>
        <w:tabs>
          <w:tab w:val="num" w:pos="576"/>
          <w:tab w:val="left" w:pos="720"/>
        </w:tabs>
        <w:spacing w:line="300" w:lineRule="atLeast"/>
        <w:ind w:left="567" w:hanging="567"/>
        <w:rPr>
          <w:b w:val="0"/>
          <w:iCs w:val="0"/>
          <w:sz w:val="20"/>
          <w:szCs w:val="20"/>
          <w:lang w:val="nl"/>
        </w:rPr>
      </w:pPr>
      <w:r w:rsidRPr="00BC6006">
        <w:rPr>
          <w:b w:val="0"/>
          <w:iCs w:val="0"/>
          <w:sz w:val="20"/>
          <w:szCs w:val="20"/>
          <w:lang w:val="nl"/>
        </w:rPr>
        <w:t xml:space="preserve">Opdrachtnemer garandeert dat: </w:t>
      </w:r>
    </w:p>
    <w:p w14:paraId="27891AF5" w14:textId="0813E89D" w:rsidR="00165429" w:rsidRDefault="00F63F1B" w:rsidP="002F46DE">
      <w:pPr>
        <w:pStyle w:val="Kop2"/>
        <w:spacing w:line="300" w:lineRule="atLeast"/>
        <w:ind w:left="708"/>
        <w:rPr>
          <w:b w:val="0"/>
          <w:iCs w:val="0"/>
          <w:sz w:val="20"/>
          <w:szCs w:val="20"/>
          <w:lang w:val="nl"/>
        </w:rPr>
      </w:pPr>
      <w:r>
        <w:rPr>
          <w:b w:val="0"/>
          <w:iCs w:val="0"/>
          <w:sz w:val="20"/>
          <w:szCs w:val="20"/>
          <w:lang w:val="nl"/>
        </w:rPr>
        <w:t xml:space="preserve">a. </w:t>
      </w:r>
      <w:r w:rsidR="00165429" w:rsidRPr="00580ABA">
        <w:rPr>
          <w:b w:val="0"/>
          <w:iCs w:val="0"/>
          <w:sz w:val="20"/>
          <w:szCs w:val="20"/>
          <w:lang w:val="nl"/>
        </w:rPr>
        <w:t xml:space="preserve"> De door of namens hem te leveren </w:t>
      </w:r>
      <w:r w:rsidR="007839DD">
        <w:rPr>
          <w:b w:val="0"/>
          <w:iCs w:val="0"/>
          <w:color w:val="FF0000"/>
          <w:sz w:val="20"/>
          <w:szCs w:val="20"/>
          <w:lang w:val="nl"/>
        </w:rPr>
        <w:t>Diensten</w:t>
      </w:r>
      <w:r>
        <w:rPr>
          <w:b w:val="0"/>
          <w:iCs w:val="0"/>
          <w:sz w:val="20"/>
          <w:szCs w:val="20"/>
          <w:lang w:val="nl"/>
        </w:rPr>
        <w:t xml:space="preserve"> </w:t>
      </w:r>
      <w:r w:rsidR="00165429" w:rsidRPr="00580ABA">
        <w:rPr>
          <w:b w:val="0"/>
          <w:iCs w:val="0"/>
          <w:sz w:val="20"/>
          <w:szCs w:val="20"/>
          <w:lang w:val="nl"/>
        </w:rPr>
        <w:t>zullen voldoen aan de overeengekomen condities en kwalificaties als v</w:t>
      </w:r>
      <w:r w:rsidR="00165429">
        <w:rPr>
          <w:b w:val="0"/>
          <w:iCs w:val="0"/>
          <w:sz w:val="20"/>
          <w:szCs w:val="20"/>
          <w:lang w:val="nl"/>
        </w:rPr>
        <w:t>astgele</w:t>
      </w:r>
      <w:r w:rsidR="00165429" w:rsidRPr="00477CDE">
        <w:rPr>
          <w:b w:val="0"/>
          <w:i/>
          <w:iCs w:val="0"/>
          <w:sz w:val="20"/>
          <w:szCs w:val="20"/>
          <w:lang w:val="nl"/>
        </w:rPr>
        <w:t>g</w:t>
      </w:r>
      <w:r w:rsidR="00165429">
        <w:rPr>
          <w:b w:val="0"/>
          <w:iCs w:val="0"/>
          <w:sz w:val="20"/>
          <w:szCs w:val="20"/>
          <w:lang w:val="nl"/>
        </w:rPr>
        <w:t>d in de Raamovereenko</w:t>
      </w:r>
      <w:r w:rsidR="00165429" w:rsidRPr="00580ABA">
        <w:rPr>
          <w:b w:val="0"/>
          <w:iCs w:val="0"/>
          <w:sz w:val="20"/>
          <w:szCs w:val="20"/>
          <w:lang w:val="nl"/>
        </w:rPr>
        <w:t>m</w:t>
      </w:r>
      <w:r w:rsidR="00165429">
        <w:rPr>
          <w:b w:val="0"/>
          <w:iCs w:val="0"/>
          <w:sz w:val="20"/>
          <w:szCs w:val="20"/>
          <w:lang w:val="nl"/>
        </w:rPr>
        <w:t>s</w:t>
      </w:r>
      <w:r w:rsidR="00165429" w:rsidRPr="00580ABA">
        <w:rPr>
          <w:b w:val="0"/>
          <w:iCs w:val="0"/>
          <w:sz w:val="20"/>
          <w:szCs w:val="20"/>
          <w:lang w:val="nl"/>
        </w:rPr>
        <w:t xml:space="preserve">t </w:t>
      </w:r>
      <w:r w:rsidR="00165429">
        <w:rPr>
          <w:b w:val="0"/>
          <w:iCs w:val="0"/>
          <w:sz w:val="20"/>
          <w:szCs w:val="20"/>
          <w:lang w:val="nl"/>
        </w:rPr>
        <w:t xml:space="preserve">en </w:t>
      </w:r>
      <w:r w:rsidR="00165429" w:rsidRPr="00580ABA">
        <w:rPr>
          <w:b w:val="0"/>
          <w:iCs w:val="0"/>
          <w:sz w:val="20"/>
          <w:szCs w:val="20"/>
          <w:lang w:val="nl"/>
        </w:rPr>
        <w:t>bijbehorende documenten en;</w:t>
      </w:r>
    </w:p>
    <w:p w14:paraId="1499BDB8" w14:textId="779866BC" w:rsidR="00165429" w:rsidRDefault="00F63F1B" w:rsidP="002F46DE">
      <w:pPr>
        <w:pStyle w:val="Kop2"/>
        <w:spacing w:line="300" w:lineRule="atLeast"/>
        <w:ind w:left="708"/>
        <w:rPr>
          <w:b w:val="0"/>
          <w:iCs w:val="0"/>
          <w:sz w:val="20"/>
          <w:szCs w:val="20"/>
          <w:lang w:val="nl"/>
        </w:rPr>
      </w:pPr>
      <w:r>
        <w:rPr>
          <w:b w:val="0"/>
          <w:iCs w:val="0"/>
          <w:sz w:val="20"/>
          <w:szCs w:val="20"/>
          <w:lang w:val="nl"/>
        </w:rPr>
        <w:t xml:space="preserve">b. </w:t>
      </w:r>
      <w:r w:rsidR="00165429">
        <w:rPr>
          <w:b w:val="0"/>
          <w:iCs w:val="0"/>
          <w:sz w:val="20"/>
          <w:szCs w:val="20"/>
          <w:lang w:val="nl"/>
        </w:rPr>
        <w:t xml:space="preserve"> </w:t>
      </w:r>
      <w:r w:rsidR="00165429" w:rsidRPr="00580ABA">
        <w:rPr>
          <w:b w:val="0"/>
          <w:iCs w:val="0"/>
          <w:sz w:val="20"/>
          <w:szCs w:val="20"/>
          <w:lang w:val="nl"/>
        </w:rPr>
        <w:t xml:space="preserve">De door of namens hem te verlenen </w:t>
      </w:r>
      <w:r w:rsidR="007839DD">
        <w:rPr>
          <w:b w:val="0"/>
          <w:iCs w:val="0"/>
          <w:color w:val="FF0000"/>
          <w:sz w:val="20"/>
          <w:szCs w:val="20"/>
          <w:lang w:val="nl"/>
        </w:rPr>
        <w:t>Diensten</w:t>
      </w:r>
      <w:r>
        <w:rPr>
          <w:b w:val="0"/>
          <w:iCs w:val="0"/>
          <w:color w:val="FF0000"/>
          <w:sz w:val="20"/>
          <w:szCs w:val="20"/>
          <w:lang w:val="nl"/>
        </w:rPr>
        <w:t xml:space="preserve"> </w:t>
      </w:r>
      <w:r w:rsidR="00165429" w:rsidRPr="00580ABA">
        <w:rPr>
          <w:b w:val="0"/>
          <w:iCs w:val="0"/>
          <w:sz w:val="20"/>
          <w:szCs w:val="20"/>
          <w:lang w:val="nl"/>
        </w:rPr>
        <w:t>op vakbekwame wijze ononderbroken zullen worden uitgevoerd en;</w:t>
      </w:r>
      <w:r w:rsidR="00165429">
        <w:rPr>
          <w:b w:val="0"/>
          <w:iCs w:val="0"/>
          <w:sz w:val="20"/>
          <w:szCs w:val="20"/>
          <w:lang w:val="nl"/>
        </w:rPr>
        <w:t xml:space="preserve"> </w:t>
      </w:r>
    </w:p>
    <w:p w14:paraId="77112DB7" w14:textId="1A734829" w:rsidR="00165429" w:rsidRDefault="00F63F1B" w:rsidP="002F46DE">
      <w:pPr>
        <w:pStyle w:val="Kop2"/>
        <w:spacing w:line="300" w:lineRule="atLeast"/>
        <w:ind w:left="708"/>
        <w:rPr>
          <w:b w:val="0"/>
          <w:iCs w:val="0"/>
          <w:sz w:val="20"/>
          <w:szCs w:val="20"/>
          <w:lang w:val="nl"/>
        </w:rPr>
      </w:pPr>
      <w:r>
        <w:rPr>
          <w:b w:val="0"/>
          <w:iCs w:val="0"/>
          <w:sz w:val="20"/>
          <w:szCs w:val="20"/>
          <w:lang w:val="nl"/>
        </w:rPr>
        <w:t xml:space="preserve">c. </w:t>
      </w:r>
      <w:r w:rsidR="00165429">
        <w:rPr>
          <w:b w:val="0"/>
          <w:iCs w:val="0"/>
          <w:sz w:val="20"/>
          <w:szCs w:val="20"/>
          <w:lang w:val="nl"/>
        </w:rPr>
        <w:t xml:space="preserve"> </w:t>
      </w:r>
      <w:r w:rsidR="00165429" w:rsidRPr="00580ABA">
        <w:rPr>
          <w:b w:val="0"/>
          <w:iCs w:val="0"/>
          <w:sz w:val="20"/>
          <w:szCs w:val="20"/>
          <w:lang w:val="nl"/>
        </w:rPr>
        <w:t>De door of namens hem</w:t>
      </w:r>
      <w:r w:rsidR="00165429">
        <w:rPr>
          <w:b w:val="0"/>
          <w:iCs w:val="0"/>
          <w:sz w:val="20"/>
          <w:szCs w:val="20"/>
          <w:lang w:val="nl"/>
        </w:rPr>
        <w:t xml:space="preserve"> te verlenen</w:t>
      </w:r>
      <w:r w:rsidR="00165429" w:rsidRPr="00580ABA">
        <w:rPr>
          <w:b w:val="0"/>
          <w:iCs w:val="0"/>
          <w:sz w:val="20"/>
          <w:szCs w:val="20"/>
          <w:lang w:val="nl"/>
        </w:rPr>
        <w:t xml:space="preserve"> </w:t>
      </w:r>
      <w:r w:rsidR="007839DD">
        <w:rPr>
          <w:b w:val="0"/>
          <w:iCs w:val="0"/>
          <w:color w:val="FF0000"/>
          <w:sz w:val="20"/>
          <w:szCs w:val="20"/>
          <w:lang w:val="nl"/>
        </w:rPr>
        <w:t>Diensten</w:t>
      </w:r>
      <w:r>
        <w:rPr>
          <w:b w:val="0"/>
          <w:iCs w:val="0"/>
          <w:color w:val="FF0000"/>
          <w:sz w:val="20"/>
          <w:szCs w:val="20"/>
          <w:lang w:val="nl"/>
        </w:rPr>
        <w:t xml:space="preserve"> </w:t>
      </w:r>
      <w:r w:rsidR="00165429" w:rsidRPr="00580ABA">
        <w:rPr>
          <w:b w:val="0"/>
          <w:iCs w:val="0"/>
          <w:sz w:val="20"/>
          <w:szCs w:val="20"/>
          <w:lang w:val="nl"/>
        </w:rPr>
        <w:t>geschikt zijn voor het doel waarvoor Gemeente Zaanstad deze heeft bestemd en;</w:t>
      </w:r>
    </w:p>
    <w:p w14:paraId="3FF4ADAD" w14:textId="5A3B39CE" w:rsidR="00165429" w:rsidRDefault="00F63F1B" w:rsidP="002F46DE">
      <w:pPr>
        <w:pStyle w:val="Kop2"/>
        <w:spacing w:line="300" w:lineRule="atLeast"/>
        <w:ind w:left="708"/>
        <w:rPr>
          <w:b w:val="0"/>
          <w:iCs w:val="0"/>
          <w:sz w:val="20"/>
          <w:szCs w:val="20"/>
          <w:lang w:val="nl"/>
        </w:rPr>
      </w:pPr>
      <w:r>
        <w:rPr>
          <w:b w:val="0"/>
          <w:iCs w:val="0"/>
          <w:sz w:val="20"/>
          <w:szCs w:val="20"/>
          <w:lang w:val="nl"/>
        </w:rPr>
        <w:t xml:space="preserve">d. </w:t>
      </w:r>
      <w:r w:rsidR="00165429">
        <w:rPr>
          <w:b w:val="0"/>
          <w:iCs w:val="0"/>
          <w:sz w:val="20"/>
          <w:szCs w:val="20"/>
          <w:lang w:val="nl"/>
        </w:rPr>
        <w:t xml:space="preserve"> </w:t>
      </w:r>
      <w:r w:rsidR="00165429" w:rsidRPr="00580ABA">
        <w:rPr>
          <w:b w:val="0"/>
          <w:iCs w:val="0"/>
          <w:sz w:val="20"/>
          <w:szCs w:val="20"/>
          <w:lang w:val="nl"/>
        </w:rPr>
        <w:t xml:space="preserve">De door of namens hem te verlenen </w:t>
      </w:r>
      <w:r w:rsidR="007839DD">
        <w:rPr>
          <w:b w:val="0"/>
          <w:iCs w:val="0"/>
          <w:color w:val="FF0000"/>
          <w:sz w:val="20"/>
          <w:szCs w:val="20"/>
          <w:lang w:val="nl"/>
        </w:rPr>
        <w:t>Diensten</w:t>
      </w:r>
      <w:r w:rsidR="00165429" w:rsidRPr="00580ABA">
        <w:rPr>
          <w:b w:val="0"/>
          <w:iCs w:val="0"/>
          <w:sz w:val="20"/>
          <w:szCs w:val="20"/>
          <w:lang w:val="nl"/>
        </w:rPr>
        <w:t xml:space="preserve"> (tijdig) zullen worden uitgevoerd waarbij hij de continuiteit en de voortgang waarborgt.</w:t>
      </w:r>
    </w:p>
    <w:p w14:paraId="580B5FBB" w14:textId="0F0E89B3" w:rsidR="00774CCE" w:rsidRPr="00774CCE" w:rsidRDefault="00C83AD5" w:rsidP="00C83AD5">
      <w:pPr>
        <w:pStyle w:val="Kop1"/>
        <w:numPr>
          <w:ilvl w:val="1"/>
          <w:numId w:val="7"/>
        </w:numPr>
        <w:tabs>
          <w:tab w:val="clear" w:pos="720"/>
          <w:tab w:val="left" w:pos="567"/>
        </w:tabs>
        <w:spacing w:line="360" w:lineRule="auto"/>
        <w:ind w:left="567" w:hanging="567"/>
        <w:rPr>
          <w:rStyle w:val="eop"/>
          <w:b w:val="0"/>
          <w:bCs w:val="0"/>
          <w:sz w:val="22"/>
          <w:szCs w:val="22"/>
          <w:lang w:val="nl"/>
        </w:rPr>
      </w:pPr>
      <w:r w:rsidRPr="00C83AD5">
        <w:rPr>
          <w:rStyle w:val="normaltextrun"/>
          <w:b w:val="0"/>
          <w:bCs w:val="0"/>
          <w:color w:val="000000"/>
          <w:sz w:val="20"/>
          <w:szCs w:val="20"/>
          <w:shd w:val="clear" w:color="auto" w:fill="FFFFFF"/>
        </w:rPr>
        <w:t>In het geval Opdrachtnemer, na schriftelijke aanmaning van Gemeente Zaanstad, waarbij een redelijke termijn wordt gesteld, niet (meer) voldoet aan zijn verplichting tot nakoming van een of meer van de verplichtingen zoals in dit artikel genoemd, is Gemeente Zaanstad, onverminderd zijn verdere rechten, gerechtigd dit verzuim na voorafgaande kennisgeving hetzij zelf, hetzij door derden te doen verhelpen. De kosten van het herstel van het verzuim komen voor rekening van Opdrachtnemer. Opdrachtnemer is verplicht aan het herstel van het verzuim zijn medewerking te verlenen en desgewenst op eerste verzoek de daarvoor benodigde informatie te verstekken. </w:t>
      </w:r>
      <w:r w:rsidRPr="00C83AD5">
        <w:rPr>
          <w:rStyle w:val="eop"/>
          <w:b w:val="0"/>
          <w:bCs w:val="0"/>
          <w:color w:val="000000"/>
          <w:sz w:val="20"/>
          <w:szCs w:val="20"/>
          <w:shd w:val="clear" w:color="auto" w:fill="FFFFFF"/>
        </w:rPr>
        <w:t> </w:t>
      </w:r>
    </w:p>
    <w:p w14:paraId="03C92FB0" w14:textId="397873D6" w:rsidR="006C7A25" w:rsidRPr="00774CCE" w:rsidRDefault="006C7A25" w:rsidP="00774CCE">
      <w:pPr>
        <w:pStyle w:val="Kop1"/>
        <w:numPr>
          <w:ilvl w:val="0"/>
          <w:numId w:val="7"/>
        </w:numPr>
        <w:tabs>
          <w:tab w:val="clear" w:pos="720"/>
          <w:tab w:val="left" w:pos="567"/>
        </w:tabs>
        <w:spacing w:line="360" w:lineRule="auto"/>
        <w:rPr>
          <w:sz w:val="22"/>
          <w:szCs w:val="22"/>
          <w:lang w:val="nl"/>
        </w:rPr>
      </w:pPr>
      <w:r w:rsidRPr="00774CCE">
        <w:rPr>
          <w:sz w:val="22"/>
          <w:szCs w:val="22"/>
          <w:lang w:val="nl"/>
        </w:rPr>
        <w:t>Financiële bepalingen</w:t>
      </w:r>
    </w:p>
    <w:p w14:paraId="0125B68B" w14:textId="12B35794" w:rsidR="00164C9C" w:rsidRDefault="00164C9C" w:rsidP="00C648A6">
      <w:pPr>
        <w:pStyle w:val="Kop2"/>
        <w:numPr>
          <w:ilvl w:val="1"/>
          <w:numId w:val="7"/>
        </w:numPr>
        <w:tabs>
          <w:tab w:val="num" w:pos="576"/>
          <w:tab w:val="left" w:pos="720"/>
        </w:tabs>
        <w:spacing w:line="300" w:lineRule="atLeast"/>
        <w:ind w:left="567" w:hanging="567"/>
        <w:rPr>
          <w:b w:val="0"/>
          <w:iCs w:val="0"/>
          <w:sz w:val="20"/>
          <w:szCs w:val="20"/>
          <w:lang w:val="nl"/>
        </w:rPr>
      </w:pPr>
      <w:r w:rsidRPr="00164C9C">
        <w:rPr>
          <w:b w:val="0"/>
          <w:iCs w:val="0"/>
          <w:sz w:val="20"/>
          <w:szCs w:val="20"/>
          <w:lang w:val="nl"/>
        </w:rPr>
        <w:t xml:space="preserve">De prijzen en tarieven van de te leveren </w:t>
      </w:r>
      <w:r w:rsidR="007839DD">
        <w:rPr>
          <w:b w:val="0"/>
          <w:iCs w:val="0"/>
          <w:sz w:val="20"/>
          <w:szCs w:val="20"/>
          <w:lang w:val="nl"/>
        </w:rPr>
        <w:t>Diensten</w:t>
      </w:r>
      <w:r w:rsidR="004B6227">
        <w:rPr>
          <w:b w:val="0"/>
          <w:iCs w:val="0"/>
          <w:sz w:val="20"/>
          <w:szCs w:val="20"/>
          <w:lang w:val="nl"/>
        </w:rPr>
        <w:t xml:space="preserve"> </w:t>
      </w:r>
      <w:r w:rsidRPr="00164C9C">
        <w:rPr>
          <w:b w:val="0"/>
          <w:iCs w:val="0"/>
          <w:sz w:val="20"/>
          <w:szCs w:val="20"/>
          <w:lang w:val="nl"/>
        </w:rPr>
        <w:t>zijn vastge</w:t>
      </w:r>
      <w:r w:rsidR="00774CCE">
        <w:rPr>
          <w:b w:val="0"/>
          <w:iCs w:val="0"/>
          <w:sz w:val="20"/>
          <w:szCs w:val="20"/>
          <w:lang w:val="nl"/>
        </w:rPr>
        <w:t>legd in de Offerte van Opdrachtnemer</w:t>
      </w:r>
      <w:r w:rsidRPr="00164C9C">
        <w:rPr>
          <w:b w:val="0"/>
          <w:iCs w:val="0"/>
          <w:sz w:val="20"/>
          <w:szCs w:val="20"/>
          <w:lang w:val="nl"/>
        </w:rPr>
        <w:t>.</w:t>
      </w:r>
    </w:p>
    <w:p w14:paraId="1DD33B4A" w14:textId="77777777" w:rsidR="00310AB0" w:rsidRPr="00310AB0" w:rsidRDefault="0092087C" w:rsidP="00C648A6">
      <w:pPr>
        <w:pStyle w:val="Kop2"/>
        <w:numPr>
          <w:ilvl w:val="1"/>
          <w:numId w:val="7"/>
        </w:numPr>
        <w:tabs>
          <w:tab w:val="num" w:pos="576"/>
          <w:tab w:val="left" w:pos="720"/>
        </w:tabs>
        <w:spacing w:line="300" w:lineRule="atLeast"/>
        <w:ind w:left="567" w:hanging="567"/>
        <w:rPr>
          <w:b w:val="0"/>
          <w:iCs w:val="0"/>
          <w:sz w:val="20"/>
          <w:szCs w:val="20"/>
          <w:lang w:val="nl"/>
        </w:rPr>
      </w:pPr>
      <w:r w:rsidRPr="0092087C">
        <w:rPr>
          <w:b w:val="0"/>
          <w:iCs w:val="0"/>
          <w:sz w:val="20"/>
          <w:szCs w:val="20"/>
        </w:rPr>
        <w:t xml:space="preserve">De overeengekomen tarieven zijn vast en onveranderlijk gedurende de duur van de onder de Raamovereenkomst gesloten Nadere Overeenkomsten. Opdrachtnemer mag jaarlijks éénmaal de opgegeven tarieven indexeren op basis van de </w:t>
      </w:r>
      <w:r w:rsidRPr="0092087C">
        <w:rPr>
          <w:b w:val="0"/>
          <w:iCs w:val="0"/>
          <w:color w:val="FF0000"/>
          <w:sz w:val="20"/>
          <w:szCs w:val="20"/>
        </w:rPr>
        <w:t>&lt;juiste index invullen</w:t>
      </w:r>
      <w:r>
        <w:rPr>
          <w:b w:val="0"/>
          <w:iCs w:val="0"/>
          <w:sz w:val="20"/>
          <w:szCs w:val="20"/>
        </w:rPr>
        <w:t>&gt;</w:t>
      </w:r>
      <w:r w:rsidRPr="0092087C">
        <w:rPr>
          <w:b w:val="0"/>
          <w:iCs w:val="0"/>
          <w:sz w:val="20"/>
          <w:szCs w:val="20"/>
        </w:rPr>
        <w:t xml:space="preserve">, zoals gepubliceerd door het CBS. De eerste indexering mag pas plaatsvinden per </w:t>
      </w:r>
      <w:r w:rsidR="00310AB0" w:rsidRPr="00310AB0">
        <w:rPr>
          <w:b w:val="0"/>
          <w:iCs w:val="0"/>
          <w:color w:val="FF0000"/>
          <w:sz w:val="20"/>
          <w:szCs w:val="20"/>
        </w:rPr>
        <w:t>[datum]</w:t>
      </w:r>
      <w:r w:rsidRPr="0092087C">
        <w:rPr>
          <w:b w:val="0"/>
          <w:iCs w:val="0"/>
          <w:sz w:val="20"/>
          <w:szCs w:val="20"/>
        </w:rPr>
        <w:t xml:space="preserve"> op basis van het gemiddelde, definitieve jaarindexcijfer van het voorgaande jaar. Opdrachtnemer dient daartoe schriftelijk een verzoek in bij Gemeente Zaanstad, uiterlijk op </w:t>
      </w:r>
      <w:r w:rsidR="00310AB0" w:rsidRPr="00310AB0">
        <w:rPr>
          <w:b w:val="0"/>
          <w:iCs w:val="0"/>
          <w:color w:val="FF0000"/>
          <w:sz w:val="20"/>
          <w:szCs w:val="20"/>
        </w:rPr>
        <w:t>[datum]</w:t>
      </w:r>
      <w:r w:rsidRPr="0092087C">
        <w:rPr>
          <w:b w:val="0"/>
          <w:iCs w:val="0"/>
          <w:sz w:val="20"/>
          <w:szCs w:val="20"/>
        </w:rPr>
        <w:t xml:space="preserve"> van het nieuwe kalenderjaar. Indien het voorstel niet op uiterlijk </w:t>
      </w:r>
      <w:r w:rsidR="00310AB0" w:rsidRPr="00310AB0">
        <w:rPr>
          <w:b w:val="0"/>
          <w:iCs w:val="0"/>
          <w:color w:val="FF0000"/>
          <w:sz w:val="20"/>
          <w:szCs w:val="20"/>
        </w:rPr>
        <w:t>[datum]</w:t>
      </w:r>
      <w:r w:rsidRPr="0092087C">
        <w:rPr>
          <w:b w:val="0"/>
          <w:iCs w:val="0"/>
          <w:sz w:val="20"/>
          <w:szCs w:val="20"/>
        </w:rPr>
        <w:t xml:space="preserve"> is ontvangen, wordt er zonder indexering verlengd. De </w:t>
      </w:r>
      <w:r w:rsidRPr="0092087C">
        <w:rPr>
          <w:b w:val="0"/>
          <w:iCs w:val="0"/>
          <w:sz w:val="20"/>
          <w:szCs w:val="20"/>
        </w:rPr>
        <w:lastRenderedPageBreak/>
        <w:t xml:space="preserve">indexering mag pas na akkoord van Gemeente Zaanstad in de tarieven met terugwerkende kracht tot </w:t>
      </w:r>
      <w:r w:rsidR="00310AB0">
        <w:rPr>
          <w:b w:val="0"/>
          <w:iCs w:val="0"/>
          <w:sz w:val="20"/>
          <w:szCs w:val="20"/>
        </w:rPr>
        <w:t>[</w:t>
      </w:r>
      <w:r w:rsidR="00310AB0" w:rsidRPr="00310AB0">
        <w:rPr>
          <w:b w:val="0"/>
          <w:iCs w:val="0"/>
          <w:color w:val="FF0000"/>
          <w:sz w:val="20"/>
          <w:szCs w:val="20"/>
        </w:rPr>
        <w:t>datum</w:t>
      </w:r>
      <w:r w:rsidR="00310AB0">
        <w:rPr>
          <w:b w:val="0"/>
          <w:iCs w:val="0"/>
          <w:sz w:val="20"/>
          <w:szCs w:val="20"/>
        </w:rPr>
        <w:t>]</w:t>
      </w:r>
      <w:r w:rsidRPr="0092087C">
        <w:rPr>
          <w:b w:val="0"/>
          <w:iCs w:val="0"/>
          <w:sz w:val="20"/>
          <w:szCs w:val="20"/>
        </w:rPr>
        <w:t xml:space="preserve"> van het betreffende jaar worden doorgevoerd door Opdrachtnemer. Voor het overige zijn de overeengekomen tarieven vast en onveranderlijk gedurende de duur van onder de Raamovereenkomst gesloten Nadere Overeenkomsten</w:t>
      </w:r>
    </w:p>
    <w:p w14:paraId="598EA745" w14:textId="25CFEA10" w:rsidR="00017620" w:rsidRPr="00165429" w:rsidRDefault="00B9457B" w:rsidP="00C648A6">
      <w:pPr>
        <w:pStyle w:val="Kop2"/>
        <w:numPr>
          <w:ilvl w:val="1"/>
          <w:numId w:val="7"/>
        </w:numPr>
        <w:tabs>
          <w:tab w:val="num" w:pos="576"/>
          <w:tab w:val="left" w:pos="720"/>
        </w:tabs>
        <w:spacing w:line="300" w:lineRule="atLeast"/>
        <w:ind w:left="567" w:hanging="567"/>
        <w:rPr>
          <w:b w:val="0"/>
          <w:iCs w:val="0"/>
          <w:sz w:val="20"/>
          <w:szCs w:val="20"/>
          <w:lang w:val="nl"/>
        </w:rPr>
      </w:pPr>
      <w:r w:rsidRPr="00165429">
        <w:rPr>
          <w:b w:val="0"/>
          <w:iCs w:val="0"/>
          <w:sz w:val="20"/>
          <w:szCs w:val="20"/>
          <w:lang w:val="nl"/>
        </w:rPr>
        <w:t xml:space="preserve">Overeenkomstig atikel 11.1 van de Algemene </w:t>
      </w:r>
      <w:r w:rsidR="00A665FC" w:rsidRPr="00165429">
        <w:rPr>
          <w:b w:val="0"/>
          <w:iCs w:val="0"/>
          <w:sz w:val="20"/>
          <w:szCs w:val="20"/>
          <w:lang w:val="nl"/>
        </w:rPr>
        <w:t>vindt</w:t>
      </w:r>
      <w:r w:rsidRPr="00165429">
        <w:rPr>
          <w:b w:val="0"/>
          <w:iCs w:val="0"/>
          <w:sz w:val="20"/>
          <w:szCs w:val="20"/>
          <w:lang w:val="nl"/>
        </w:rPr>
        <w:t xml:space="preserve"> betaling</w:t>
      </w:r>
      <w:r w:rsidR="00A665FC" w:rsidRPr="00165429">
        <w:rPr>
          <w:b w:val="0"/>
          <w:iCs w:val="0"/>
          <w:sz w:val="20"/>
          <w:szCs w:val="20"/>
          <w:lang w:val="nl"/>
        </w:rPr>
        <w:t xml:space="preserve"> plaats na A</w:t>
      </w:r>
      <w:r w:rsidR="00017620" w:rsidRPr="00165429">
        <w:rPr>
          <w:b w:val="0"/>
          <w:iCs w:val="0"/>
          <w:sz w:val="20"/>
          <w:szCs w:val="20"/>
          <w:lang w:val="nl"/>
        </w:rPr>
        <w:t xml:space="preserve">cceptatie van het resultaat van de </w:t>
      </w:r>
      <w:r w:rsidR="007839DD">
        <w:rPr>
          <w:b w:val="0"/>
          <w:iCs w:val="0"/>
          <w:sz w:val="20"/>
          <w:szCs w:val="20"/>
          <w:lang w:val="nl"/>
        </w:rPr>
        <w:t>Diensten</w:t>
      </w:r>
      <w:r w:rsidR="00017620" w:rsidRPr="00165429">
        <w:rPr>
          <w:b w:val="0"/>
          <w:iCs w:val="0"/>
          <w:sz w:val="20"/>
          <w:szCs w:val="20"/>
          <w:lang w:val="nl"/>
        </w:rPr>
        <w:t>.</w:t>
      </w:r>
    </w:p>
    <w:p w14:paraId="3264FB74" w14:textId="46EEF0CC" w:rsidR="007673F8" w:rsidRPr="007673F8" w:rsidRDefault="00F63F1B" w:rsidP="007673F8">
      <w:pPr>
        <w:pStyle w:val="Kop2"/>
        <w:numPr>
          <w:ilvl w:val="1"/>
          <w:numId w:val="7"/>
        </w:numPr>
        <w:tabs>
          <w:tab w:val="left" w:pos="567"/>
        </w:tabs>
        <w:spacing w:line="300" w:lineRule="atLeast"/>
        <w:ind w:left="567" w:hanging="567"/>
        <w:rPr>
          <w:b w:val="0"/>
          <w:sz w:val="20"/>
          <w:szCs w:val="20"/>
          <w:lang w:val="nl"/>
        </w:rPr>
      </w:pPr>
      <w:r w:rsidRPr="007673F8">
        <w:rPr>
          <w:b w:val="0"/>
          <w:iCs w:val="0"/>
          <w:sz w:val="20"/>
          <w:szCs w:val="20"/>
          <w:lang w:val="nl"/>
        </w:rPr>
        <w:t xml:space="preserve">In aanvulling op artikel 11.2 Algemene Inkoopvoorwaarden Diensten en Leveringen Gemeente Zaanstad 2018 bevat de factuur een uniek bestelkenmerk, te weten het Inkoopordernummer, de vakafdeling en het volgende factuuradres: Gemeente Zaanstad, t.a.v. Financiën, afdeling Crediteuren, Postbus 2000, 1500 GA Zaandam. Het unieke bestelkenmerk is het Inkoopordernummer(s), te weten: </w:t>
      </w:r>
      <w:r w:rsidRPr="007673F8">
        <w:rPr>
          <w:b w:val="0"/>
          <w:iCs w:val="0"/>
          <w:color w:val="FF0000"/>
          <w:sz w:val="20"/>
          <w:szCs w:val="20"/>
          <w:lang w:val="nl"/>
        </w:rPr>
        <w:t>&lt;…&gt;.</w:t>
      </w:r>
    </w:p>
    <w:p w14:paraId="058FFEFA" w14:textId="77777777" w:rsidR="007673F8" w:rsidRDefault="007673F8" w:rsidP="007673F8">
      <w:pPr>
        <w:pStyle w:val="Kop2"/>
        <w:numPr>
          <w:ilvl w:val="1"/>
          <w:numId w:val="7"/>
        </w:numPr>
        <w:tabs>
          <w:tab w:val="num" w:pos="576"/>
          <w:tab w:val="left" w:pos="720"/>
        </w:tabs>
        <w:spacing w:line="300" w:lineRule="atLeast"/>
        <w:ind w:left="567" w:hanging="567"/>
        <w:rPr>
          <w:b w:val="0"/>
          <w:iCs w:val="0"/>
          <w:sz w:val="20"/>
          <w:szCs w:val="20"/>
          <w:lang w:val="nl"/>
        </w:rPr>
      </w:pPr>
      <w:r w:rsidRPr="004A07CE">
        <w:rPr>
          <w:b w:val="0"/>
          <w:iCs w:val="0"/>
          <w:sz w:val="20"/>
          <w:szCs w:val="20"/>
          <w:lang w:val="nl"/>
        </w:rPr>
        <w:t xml:space="preserve">Facturen worden </w:t>
      </w:r>
      <w:r>
        <w:rPr>
          <w:b w:val="0"/>
          <w:iCs w:val="0"/>
          <w:sz w:val="20"/>
          <w:szCs w:val="20"/>
          <w:lang w:val="nl"/>
        </w:rPr>
        <w:t xml:space="preserve">maandelijks na afloop van een kalendermaand </w:t>
      </w:r>
      <w:r w:rsidRPr="004A07CE">
        <w:rPr>
          <w:b w:val="0"/>
          <w:iCs w:val="0"/>
          <w:sz w:val="20"/>
          <w:szCs w:val="20"/>
          <w:lang w:val="nl"/>
        </w:rPr>
        <w:t>bij toegezonden.</w:t>
      </w:r>
      <w:r>
        <w:rPr>
          <w:b w:val="0"/>
          <w:iCs w:val="0"/>
          <w:sz w:val="20"/>
          <w:szCs w:val="20"/>
          <w:lang w:val="nl"/>
        </w:rPr>
        <w:t xml:space="preserve"> Digitale facturen kunnen gestuurd</w:t>
      </w:r>
      <w:r w:rsidRPr="004A07CE">
        <w:rPr>
          <w:b w:val="0"/>
          <w:iCs w:val="0"/>
          <w:sz w:val="20"/>
          <w:szCs w:val="20"/>
          <w:lang w:val="nl"/>
        </w:rPr>
        <w:t xml:space="preserve"> worden aan </w:t>
      </w:r>
      <w:r>
        <w:fldChar w:fldCharType="begin"/>
      </w:r>
      <w:r>
        <w:instrText>HYPERLINK "mailto:crediteuren@zaanstad.nl"</w:instrText>
      </w:r>
      <w:r>
        <w:fldChar w:fldCharType="separate"/>
      </w:r>
      <w:r w:rsidRPr="004A07CE">
        <w:rPr>
          <w:b w:val="0"/>
          <w:iCs w:val="0"/>
          <w:sz w:val="20"/>
          <w:szCs w:val="20"/>
          <w:lang w:val="nl"/>
        </w:rPr>
        <w:t>crediteuren@zaanstad.nl</w:t>
      </w:r>
      <w:r>
        <w:fldChar w:fldCharType="end"/>
      </w:r>
      <w:r w:rsidRPr="004A07CE">
        <w:rPr>
          <w:b w:val="0"/>
          <w:iCs w:val="0"/>
          <w:sz w:val="20"/>
          <w:szCs w:val="20"/>
          <w:lang w:val="nl"/>
        </w:rPr>
        <w:t>.</w:t>
      </w:r>
      <w:r>
        <w:rPr>
          <w:b w:val="0"/>
          <w:iCs w:val="0"/>
          <w:sz w:val="20"/>
          <w:szCs w:val="20"/>
          <w:lang w:val="nl"/>
        </w:rPr>
        <w:t xml:space="preserve"> </w:t>
      </w:r>
    </w:p>
    <w:p w14:paraId="4AF0334A" w14:textId="77777777" w:rsidR="007673F8" w:rsidRPr="007673F8" w:rsidRDefault="007673F8">
      <w:pPr>
        <w:pStyle w:val="Kop2"/>
        <w:numPr>
          <w:ilvl w:val="1"/>
          <w:numId w:val="7"/>
        </w:numPr>
        <w:tabs>
          <w:tab w:val="num" w:pos="576"/>
          <w:tab w:val="left" w:pos="720"/>
        </w:tabs>
        <w:spacing w:line="300" w:lineRule="atLeast"/>
        <w:ind w:left="567" w:hanging="567"/>
        <w:rPr>
          <w:b w:val="0"/>
          <w:iCs w:val="0"/>
          <w:sz w:val="20"/>
          <w:szCs w:val="20"/>
          <w:lang w:val="nl"/>
        </w:rPr>
      </w:pPr>
      <w:r w:rsidRPr="007673F8">
        <w:rPr>
          <w:b w:val="0"/>
          <w:iCs w:val="0"/>
          <w:sz w:val="20"/>
          <w:szCs w:val="20"/>
          <w:lang w:val="nl"/>
        </w:rPr>
        <w:t>Gemeente Zaanstad betaalt de door haar op basis van de Raamovereenkomst verschuldigde bedragen binnen 30 dagen na ontvangst van de factuur, mits de factuur voldoet aan de daaraan door wet- en regelgeving en Gemeente Zaanstad gestelde</w:t>
      </w:r>
    </w:p>
    <w:p w14:paraId="50F6292D" w14:textId="3BF178B4" w:rsidR="007673F8" w:rsidRPr="007673F8" w:rsidRDefault="007673F8">
      <w:pPr>
        <w:pStyle w:val="Kop2"/>
        <w:numPr>
          <w:ilvl w:val="1"/>
          <w:numId w:val="7"/>
        </w:numPr>
        <w:tabs>
          <w:tab w:val="num" w:pos="576"/>
          <w:tab w:val="left" w:pos="720"/>
        </w:tabs>
        <w:spacing w:line="300" w:lineRule="atLeast"/>
        <w:ind w:left="567" w:hanging="567"/>
        <w:rPr>
          <w:b w:val="0"/>
          <w:iCs w:val="0"/>
          <w:sz w:val="20"/>
          <w:szCs w:val="20"/>
          <w:lang w:val="nl"/>
        </w:rPr>
      </w:pPr>
      <w:r w:rsidRPr="007673F8">
        <w:rPr>
          <w:b w:val="0"/>
          <w:iCs w:val="0"/>
          <w:sz w:val="20"/>
          <w:szCs w:val="20"/>
          <w:lang w:val="nl"/>
        </w:rPr>
        <w:t>Gemeente Zaanstad is gerechtigd om de betaling van facturen op te schorten, indien Opdrachtnemer in gebreke is gesteld of in verzuim verkeert met de nakoming van haar verplichtingen uit hoofde van de Raamovereenkomst. </w:t>
      </w:r>
    </w:p>
    <w:p w14:paraId="66204FF1" w14:textId="77777777" w:rsidR="00B3621B" w:rsidRPr="00B3621B" w:rsidRDefault="00B3621B" w:rsidP="00B3621B"/>
    <w:p w14:paraId="2DBF0D7D" w14:textId="77777777" w:rsidR="002F3457" w:rsidRPr="002F3457" w:rsidRDefault="002F3457" w:rsidP="002F3457">
      <w:pPr>
        <w:rPr>
          <w:lang w:val="nl"/>
        </w:rPr>
      </w:pPr>
    </w:p>
    <w:p w14:paraId="65850AC8" w14:textId="77777777" w:rsidR="002F3457" w:rsidRPr="004B6227" w:rsidRDefault="002F3457" w:rsidP="00C648A6">
      <w:pPr>
        <w:pStyle w:val="Kop1"/>
        <w:numPr>
          <w:ilvl w:val="0"/>
          <w:numId w:val="7"/>
        </w:numPr>
        <w:tabs>
          <w:tab w:val="num" w:pos="432"/>
        </w:tabs>
        <w:rPr>
          <w:sz w:val="22"/>
          <w:szCs w:val="22"/>
          <w:lang w:val="nl"/>
        </w:rPr>
      </w:pPr>
      <w:r w:rsidRPr="004B6227">
        <w:rPr>
          <w:sz w:val="22"/>
          <w:szCs w:val="22"/>
          <w:lang w:val="nl"/>
        </w:rPr>
        <w:t xml:space="preserve">Social return on investment-verplichting </w:t>
      </w:r>
    </w:p>
    <w:p w14:paraId="39BFAADE" w14:textId="77777777" w:rsidR="00E41B37" w:rsidRPr="00E41B37" w:rsidRDefault="00E41B37" w:rsidP="00E41B37">
      <w:pPr>
        <w:pStyle w:val="Kop2"/>
        <w:numPr>
          <w:ilvl w:val="1"/>
          <w:numId w:val="7"/>
        </w:numPr>
        <w:tabs>
          <w:tab w:val="num" w:pos="576"/>
          <w:tab w:val="left" w:pos="720"/>
        </w:tabs>
        <w:spacing w:line="300" w:lineRule="atLeast"/>
        <w:ind w:left="567" w:hanging="567"/>
        <w:rPr>
          <w:b w:val="0"/>
          <w:iCs w:val="0"/>
          <w:sz w:val="20"/>
          <w:szCs w:val="20"/>
          <w:lang w:val="nl"/>
        </w:rPr>
      </w:pPr>
      <w:r w:rsidRPr="00E41B37">
        <w:rPr>
          <w:b w:val="0"/>
          <w:iCs w:val="0"/>
          <w:sz w:val="20"/>
          <w:szCs w:val="20"/>
          <w:lang w:val="nl"/>
        </w:rPr>
        <w:t xml:space="preserve">Opdrachtnemer voldoet aan de social return verplichting zoals opgenomen in het Programma van Eisen en vult deze in  volgens  het  geldende Uitvoeringsprotocol social return on investment Zaanstreek-Waterland. </w:t>
      </w:r>
    </w:p>
    <w:p w14:paraId="62E00E6A" w14:textId="77777777" w:rsidR="00E41B37" w:rsidRPr="00E41B37" w:rsidRDefault="00E41B37" w:rsidP="00E41B37">
      <w:pPr>
        <w:pStyle w:val="Kop2"/>
        <w:numPr>
          <w:ilvl w:val="1"/>
          <w:numId w:val="7"/>
        </w:numPr>
        <w:tabs>
          <w:tab w:val="num" w:pos="576"/>
          <w:tab w:val="left" w:pos="720"/>
        </w:tabs>
        <w:spacing w:line="300" w:lineRule="atLeast"/>
        <w:ind w:left="567" w:hanging="567"/>
        <w:rPr>
          <w:b w:val="0"/>
          <w:iCs w:val="0"/>
          <w:sz w:val="20"/>
          <w:szCs w:val="20"/>
          <w:lang w:val="nl"/>
        </w:rPr>
      </w:pPr>
      <w:r w:rsidRPr="00E41B37">
        <w:rPr>
          <w:b w:val="0"/>
          <w:iCs w:val="0"/>
          <w:sz w:val="20"/>
          <w:szCs w:val="20"/>
          <w:lang w:val="nl"/>
        </w:rPr>
        <w:t xml:space="preserve">Indien Opdrachtnemer aan het einde van de looptijd van de Overeenkomst de SROI-verplichting niet (volledig) heeft ingevuld, dan heeft de Gemeente Zaanstad van rechtswege een direct opeisbare vordering op Opdrachtnemer ten bedrage van de openstaande SROI-verplichting. Dit bedrag kan door de Gemeente Zaanstad worden ingehouden op nog te betalen facturen aan de Opdrachtnemer of op andere wijze ingevorderd worden. </w:t>
      </w:r>
    </w:p>
    <w:p w14:paraId="6B62F1B3" w14:textId="77777777" w:rsidR="002F3457" w:rsidRPr="002F3457" w:rsidRDefault="002F3457" w:rsidP="002F3457">
      <w:pPr>
        <w:rPr>
          <w:lang w:val="nl"/>
        </w:rPr>
      </w:pPr>
    </w:p>
    <w:p w14:paraId="5372820E" w14:textId="77777777" w:rsidR="00C51768" w:rsidRPr="004B6227" w:rsidRDefault="00C51768" w:rsidP="00C648A6">
      <w:pPr>
        <w:pStyle w:val="Kop1"/>
        <w:numPr>
          <w:ilvl w:val="0"/>
          <w:numId w:val="7"/>
        </w:numPr>
        <w:tabs>
          <w:tab w:val="num" w:pos="432"/>
        </w:tabs>
        <w:rPr>
          <w:sz w:val="22"/>
          <w:szCs w:val="22"/>
          <w:lang w:val="nl"/>
        </w:rPr>
      </w:pPr>
      <w:r w:rsidRPr="004B6227">
        <w:rPr>
          <w:sz w:val="22"/>
          <w:szCs w:val="22"/>
          <w:lang w:val="nl"/>
        </w:rPr>
        <w:t>Boete</w:t>
      </w:r>
    </w:p>
    <w:p w14:paraId="2C3F0A1E" w14:textId="3C25F4E4" w:rsidR="0037554C" w:rsidRDefault="006B4460" w:rsidP="00C648A6">
      <w:pPr>
        <w:pStyle w:val="Kop2"/>
        <w:numPr>
          <w:ilvl w:val="1"/>
          <w:numId w:val="7"/>
        </w:numPr>
        <w:tabs>
          <w:tab w:val="num" w:pos="576"/>
          <w:tab w:val="left" w:pos="720"/>
        </w:tabs>
        <w:spacing w:line="300" w:lineRule="atLeast"/>
        <w:ind w:left="567" w:hanging="567"/>
        <w:rPr>
          <w:b w:val="0"/>
          <w:iCs w:val="0"/>
          <w:sz w:val="20"/>
          <w:szCs w:val="20"/>
          <w:lang w:val="nl"/>
        </w:rPr>
      </w:pPr>
      <w:r w:rsidRPr="0037554C">
        <w:rPr>
          <w:b w:val="0"/>
          <w:iCs w:val="0"/>
          <w:sz w:val="20"/>
          <w:szCs w:val="20"/>
          <w:lang w:val="nl"/>
        </w:rPr>
        <w:t>In afwijking van artikel 26 lid 1 van de Algemene Inkoopvoorwaarden geldt dat indien Opdrachtnemer de door of namens Gemeente Zaanstad gegeven opdrachten niet na</w:t>
      </w:r>
      <w:r w:rsidR="0037554C">
        <w:rPr>
          <w:b w:val="0"/>
          <w:iCs w:val="0"/>
          <w:sz w:val="20"/>
          <w:szCs w:val="20"/>
          <w:lang w:val="nl"/>
        </w:rPr>
        <w:t>k</w:t>
      </w:r>
      <w:r w:rsidRPr="0037554C">
        <w:rPr>
          <w:b w:val="0"/>
          <w:iCs w:val="0"/>
          <w:sz w:val="20"/>
          <w:szCs w:val="20"/>
          <w:lang w:val="nl"/>
        </w:rPr>
        <w:t xml:space="preserve">omt, of de in de Aanbestedingsdocumenten gegeven voorschriften en/of bepalingen </w:t>
      </w:r>
      <w:r w:rsidRPr="0037554C">
        <w:rPr>
          <w:b w:val="0"/>
          <w:iCs w:val="0"/>
          <w:sz w:val="20"/>
          <w:szCs w:val="20"/>
          <w:lang w:val="nl"/>
        </w:rPr>
        <w:lastRenderedPageBreak/>
        <w:t xml:space="preserve">niet naleeft, dan is Opdrachtnemer een direct opeisbare boete aan Gemeente Zaanstad verschuldigd van € 1.000 per geval en van € 500,- voor iedere kalenderdag dat het bedoelde geval voortduurt, met een maximum van € 10.000,- per kalenderjaar. </w:t>
      </w:r>
    </w:p>
    <w:p w14:paraId="059EB3A4" w14:textId="77777777" w:rsidR="002F3457" w:rsidRPr="0037554C" w:rsidRDefault="002F3457" w:rsidP="00C648A6">
      <w:pPr>
        <w:pStyle w:val="Kop2"/>
        <w:numPr>
          <w:ilvl w:val="1"/>
          <w:numId w:val="7"/>
        </w:numPr>
        <w:tabs>
          <w:tab w:val="num" w:pos="576"/>
          <w:tab w:val="left" w:pos="720"/>
        </w:tabs>
        <w:spacing w:line="300" w:lineRule="atLeast"/>
        <w:ind w:left="567" w:hanging="567"/>
        <w:rPr>
          <w:b w:val="0"/>
          <w:iCs w:val="0"/>
          <w:sz w:val="20"/>
          <w:szCs w:val="20"/>
          <w:lang w:val="nl"/>
        </w:rPr>
      </w:pPr>
      <w:r w:rsidRPr="0037554C">
        <w:rPr>
          <w:b w:val="0"/>
          <w:iCs w:val="0"/>
          <w:sz w:val="20"/>
          <w:szCs w:val="20"/>
          <w:lang w:val="nl"/>
        </w:rPr>
        <w:t xml:space="preserve">Alvorens vast te stellen dat de boete zoals bedoeld in artikel 26 Algemene Inkoopvoorwaarden Diensten en Leveringen Gemeente Zaanstad 2018 verschuldigd is, geeft de Gemeente Zaanstad </w:t>
      </w:r>
      <w:r w:rsidR="00D33B28" w:rsidRPr="0037554C">
        <w:rPr>
          <w:b w:val="0"/>
          <w:iCs w:val="0"/>
          <w:sz w:val="20"/>
          <w:szCs w:val="20"/>
          <w:lang w:val="nl"/>
        </w:rPr>
        <w:t>Opdrachtnemer</w:t>
      </w:r>
      <w:r w:rsidRPr="0037554C">
        <w:rPr>
          <w:b w:val="0"/>
          <w:iCs w:val="0"/>
          <w:sz w:val="20"/>
          <w:szCs w:val="20"/>
          <w:lang w:val="nl"/>
        </w:rPr>
        <w:t xml:space="preserve"> een schriftelijke aanmaning.</w:t>
      </w:r>
    </w:p>
    <w:p w14:paraId="3EC7FD05" w14:textId="77777777" w:rsidR="00C51768" w:rsidRDefault="00C51768" w:rsidP="00C648A6">
      <w:pPr>
        <w:pStyle w:val="Kop2"/>
        <w:numPr>
          <w:ilvl w:val="1"/>
          <w:numId w:val="7"/>
        </w:numPr>
        <w:tabs>
          <w:tab w:val="num" w:pos="576"/>
          <w:tab w:val="left" w:pos="720"/>
        </w:tabs>
        <w:spacing w:line="300" w:lineRule="atLeast"/>
        <w:ind w:left="567" w:hanging="567"/>
        <w:rPr>
          <w:b w:val="0"/>
          <w:iCs w:val="0"/>
          <w:sz w:val="20"/>
          <w:szCs w:val="20"/>
          <w:lang w:val="nl"/>
        </w:rPr>
      </w:pPr>
      <w:r w:rsidRPr="005E3250">
        <w:rPr>
          <w:b w:val="0"/>
          <w:iCs w:val="0"/>
          <w:sz w:val="20"/>
          <w:szCs w:val="20"/>
          <w:lang w:val="nl"/>
        </w:rPr>
        <w:t>De boete wordt schriftelijk aan Opdrachtnemer kenbaar gemaakt, onder mededeling van de gronden en de hoogte van de boete.</w:t>
      </w:r>
    </w:p>
    <w:p w14:paraId="610489FF" w14:textId="77777777" w:rsidR="00C648A6" w:rsidRPr="00164C9C" w:rsidRDefault="00C648A6" w:rsidP="00C648A6">
      <w:pPr>
        <w:pStyle w:val="Kop1"/>
        <w:numPr>
          <w:ilvl w:val="0"/>
          <w:numId w:val="7"/>
        </w:numPr>
        <w:tabs>
          <w:tab w:val="num" w:pos="432"/>
        </w:tabs>
        <w:rPr>
          <w:sz w:val="22"/>
          <w:szCs w:val="22"/>
          <w:lang w:val="nl"/>
        </w:rPr>
      </w:pPr>
      <w:r w:rsidRPr="00164C9C">
        <w:rPr>
          <w:sz w:val="22"/>
          <w:szCs w:val="22"/>
          <w:lang w:val="nl"/>
        </w:rPr>
        <w:t xml:space="preserve">Contactpersonen </w:t>
      </w:r>
    </w:p>
    <w:p w14:paraId="1D5371CB" w14:textId="77777777" w:rsidR="00C648A6" w:rsidRPr="00164C9C" w:rsidRDefault="00C648A6" w:rsidP="00C648A6">
      <w:pPr>
        <w:pStyle w:val="Kop2"/>
        <w:numPr>
          <w:ilvl w:val="1"/>
          <w:numId w:val="7"/>
        </w:numPr>
        <w:tabs>
          <w:tab w:val="num" w:pos="576"/>
          <w:tab w:val="left" w:pos="720"/>
        </w:tabs>
        <w:spacing w:line="300" w:lineRule="atLeast"/>
        <w:ind w:left="567" w:hanging="567"/>
        <w:rPr>
          <w:b w:val="0"/>
          <w:iCs w:val="0"/>
          <w:sz w:val="20"/>
          <w:szCs w:val="20"/>
          <w:lang w:val="nl"/>
        </w:rPr>
      </w:pPr>
      <w:r w:rsidRPr="00164C9C">
        <w:rPr>
          <w:b w:val="0"/>
          <w:iCs w:val="0"/>
          <w:sz w:val="20"/>
          <w:szCs w:val="20"/>
          <w:lang w:val="nl"/>
        </w:rPr>
        <w:t xml:space="preserve">Partijen wijzen ieder een contactpersoon aan, die de contacten over de uitvoering van de Raamovereenkomst onderhoudt. Partijen informeren elkaar over degene die zij als contactpersoon hebben aangewezen. Dit laat onverlet de formele vertegenwoordiging en beslissingsbevoegdheid namens Partijen.  </w:t>
      </w:r>
    </w:p>
    <w:p w14:paraId="66F6E3B8" w14:textId="77777777" w:rsidR="00C648A6" w:rsidRDefault="00C648A6" w:rsidP="00C648A6">
      <w:pPr>
        <w:pStyle w:val="Kop2"/>
        <w:numPr>
          <w:ilvl w:val="1"/>
          <w:numId w:val="7"/>
        </w:numPr>
        <w:tabs>
          <w:tab w:val="num" w:pos="576"/>
          <w:tab w:val="left" w:pos="720"/>
        </w:tabs>
        <w:spacing w:line="300" w:lineRule="atLeast"/>
        <w:ind w:left="567" w:hanging="567"/>
        <w:rPr>
          <w:b w:val="0"/>
          <w:iCs w:val="0"/>
          <w:sz w:val="20"/>
          <w:szCs w:val="20"/>
          <w:lang w:val="nl"/>
        </w:rPr>
      </w:pPr>
      <w:r w:rsidRPr="00164C9C">
        <w:rPr>
          <w:b w:val="0"/>
          <w:iCs w:val="0"/>
          <w:sz w:val="20"/>
          <w:szCs w:val="20"/>
          <w:lang w:val="nl"/>
        </w:rPr>
        <w:t>In ieder geval één maal per jaar of zo vaak als nodig is, vindt overleg plaats tussen de contactpersonen van Partijen over de wijze waarop deze Raamovereenkomst wordt uitgevoerd.</w:t>
      </w:r>
    </w:p>
    <w:p w14:paraId="017CD987" w14:textId="77777777" w:rsidR="00563572" w:rsidRDefault="00C648A6" w:rsidP="00C648A6">
      <w:pPr>
        <w:pStyle w:val="Kop2"/>
        <w:numPr>
          <w:ilvl w:val="1"/>
          <w:numId w:val="7"/>
        </w:numPr>
        <w:tabs>
          <w:tab w:val="num" w:pos="576"/>
          <w:tab w:val="left" w:pos="720"/>
        </w:tabs>
        <w:spacing w:line="300" w:lineRule="atLeast"/>
        <w:ind w:left="567" w:hanging="567"/>
        <w:rPr>
          <w:b w:val="0"/>
          <w:iCs w:val="0"/>
          <w:sz w:val="20"/>
          <w:szCs w:val="20"/>
          <w:lang w:val="nl"/>
        </w:rPr>
      </w:pPr>
      <w:r w:rsidRPr="005E3250">
        <w:rPr>
          <w:b w:val="0"/>
          <w:iCs w:val="0"/>
          <w:sz w:val="20"/>
          <w:szCs w:val="20"/>
          <w:lang w:val="nl"/>
        </w:rPr>
        <w:t xml:space="preserve">Opdrachtnemer geeft de Gemeente Zaanstad niet zonder goedkeuring vooraf op als referent bij derden. </w:t>
      </w:r>
    </w:p>
    <w:p w14:paraId="02F2C34E" w14:textId="77777777" w:rsidR="00C648A6" w:rsidRPr="00422D0A" w:rsidRDefault="00563572" w:rsidP="00422D0A">
      <w:pPr>
        <w:pStyle w:val="Kop1"/>
        <w:ind w:left="1080"/>
        <w:rPr>
          <w:sz w:val="22"/>
          <w:szCs w:val="22"/>
          <w:lang w:val="nl"/>
        </w:rPr>
      </w:pPr>
      <w:r>
        <w:rPr>
          <w:b w:val="0"/>
          <w:sz w:val="20"/>
          <w:szCs w:val="20"/>
          <w:lang w:val="nl"/>
        </w:rPr>
        <w:br w:type="page"/>
      </w:r>
    </w:p>
    <w:p w14:paraId="0FE27F6E" w14:textId="77777777" w:rsidR="00422D0A" w:rsidRPr="006D69B6" w:rsidRDefault="00422D0A" w:rsidP="00422D0A">
      <w:pPr>
        <w:pStyle w:val="Kop1"/>
        <w:numPr>
          <w:ilvl w:val="0"/>
          <w:numId w:val="7"/>
        </w:numPr>
        <w:tabs>
          <w:tab w:val="num" w:pos="432"/>
        </w:tabs>
        <w:rPr>
          <w:sz w:val="22"/>
          <w:szCs w:val="22"/>
          <w:lang w:val="nl"/>
        </w:rPr>
      </w:pPr>
      <w:r w:rsidRPr="006D69B6">
        <w:rPr>
          <w:sz w:val="22"/>
          <w:szCs w:val="22"/>
          <w:lang w:val="nl"/>
        </w:rPr>
        <w:lastRenderedPageBreak/>
        <w:t>Rapportage, overleg en evaluatie</w:t>
      </w:r>
    </w:p>
    <w:p w14:paraId="24C3CE4C" w14:textId="5A205051" w:rsidR="00422D0A" w:rsidRDefault="00422D0A" w:rsidP="00422D0A">
      <w:pPr>
        <w:pStyle w:val="Kop2"/>
        <w:numPr>
          <w:ilvl w:val="1"/>
          <w:numId w:val="7"/>
        </w:numPr>
        <w:tabs>
          <w:tab w:val="num" w:pos="576"/>
          <w:tab w:val="left" w:pos="720"/>
        </w:tabs>
        <w:spacing w:line="300" w:lineRule="atLeast"/>
        <w:ind w:left="567" w:hanging="567"/>
        <w:rPr>
          <w:b w:val="0"/>
          <w:iCs w:val="0"/>
          <w:sz w:val="20"/>
          <w:szCs w:val="20"/>
          <w:lang w:val="nl"/>
        </w:rPr>
      </w:pPr>
      <w:r w:rsidRPr="006D69B6">
        <w:rPr>
          <w:b w:val="0"/>
          <w:iCs w:val="0"/>
          <w:sz w:val="20"/>
          <w:szCs w:val="20"/>
          <w:lang w:val="nl"/>
        </w:rPr>
        <w:t>Partijen informeren elkaar binnen en buiten reguliere overlegmomenten over ontwikkelingen die binnen hun organisaties gaande zijn en relevantie hebben of kunnen hebb</w:t>
      </w:r>
      <w:r>
        <w:rPr>
          <w:b w:val="0"/>
          <w:iCs w:val="0"/>
          <w:sz w:val="20"/>
          <w:szCs w:val="20"/>
          <w:lang w:val="nl"/>
        </w:rPr>
        <w:t>en voor de uitvoering van de Raamo</w:t>
      </w:r>
      <w:r w:rsidRPr="006D69B6">
        <w:rPr>
          <w:b w:val="0"/>
          <w:iCs w:val="0"/>
          <w:sz w:val="20"/>
          <w:szCs w:val="20"/>
          <w:lang w:val="nl"/>
        </w:rPr>
        <w:t>vereenkomst.</w:t>
      </w:r>
    </w:p>
    <w:p w14:paraId="1B7BBB48" w14:textId="06FD2E08" w:rsidR="00422D0A" w:rsidRPr="006D69B6" w:rsidRDefault="00422D0A" w:rsidP="00422D0A">
      <w:pPr>
        <w:pStyle w:val="Kop2"/>
        <w:numPr>
          <w:ilvl w:val="1"/>
          <w:numId w:val="7"/>
        </w:numPr>
        <w:tabs>
          <w:tab w:val="num" w:pos="576"/>
          <w:tab w:val="left" w:pos="720"/>
        </w:tabs>
        <w:spacing w:line="300" w:lineRule="atLeast"/>
        <w:ind w:left="567" w:hanging="567"/>
        <w:rPr>
          <w:b w:val="0"/>
          <w:iCs w:val="0"/>
          <w:sz w:val="20"/>
          <w:szCs w:val="20"/>
          <w:lang w:val="nl"/>
        </w:rPr>
      </w:pPr>
      <w:r w:rsidRPr="006D69B6">
        <w:rPr>
          <w:b w:val="0"/>
          <w:iCs w:val="0"/>
          <w:sz w:val="20"/>
          <w:szCs w:val="20"/>
          <w:lang w:val="nl"/>
        </w:rPr>
        <w:t xml:space="preserve">Gemeente Zaanstad wil de kwaliteit van de dienstverlening van haar opdrachtnemers inzichtelijk hebben, waardoor Gemeente Zaanstad kan aantonen op welke wijze opdrachtnemers bijdragen aan o.a. doelstellingen van de organisatie, alsmede het kunnen sturen op de resultaten ervan. In dit kader zorgt Opdrachtnemer ieder </w:t>
      </w:r>
      <w:r w:rsidRPr="00422D0A">
        <w:rPr>
          <w:b w:val="0"/>
          <w:iCs w:val="0"/>
          <w:sz w:val="20"/>
          <w:szCs w:val="20"/>
          <w:highlight w:val="yellow"/>
          <w:lang w:val="nl"/>
        </w:rPr>
        <w:t>jaar</w:t>
      </w:r>
      <w:r w:rsidRPr="006D69B6">
        <w:rPr>
          <w:b w:val="0"/>
          <w:iCs w:val="0"/>
          <w:sz w:val="20"/>
          <w:szCs w:val="20"/>
          <w:lang w:val="nl"/>
        </w:rPr>
        <w:t xml:space="preserve"> voor een volledige rapportage om de contract compliance te bespreken. Deze rapportage zal worden vormgegeven volgens een vast te stellen format. Hierin worden minimaal de volgende gegevens opgenomen:  </w:t>
      </w:r>
    </w:p>
    <w:p w14:paraId="2016AF14" w14:textId="77777777" w:rsidR="00C648A6" w:rsidRPr="00422D0A" w:rsidRDefault="00C648A6" w:rsidP="00422D0A">
      <w:pPr>
        <w:pStyle w:val="Kop2"/>
        <w:numPr>
          <w:ilvl w:val="0"/>
          <w:numId w:val="14"/>
        </w:numPr>
        <w:tabs>
          <w:tab w:val="left" w:pos="720"/>
        </w:tabs>
        <w:spacing w:line="300" w:lineRule="atLeast"/>
        <w:rPr>
          <w:b w:val="0"/>
          <w:iCs w:val="0"/>
          <w:sz w:val="20"/>
          <w:szCs w:val="20"/>
          <w:lang w:val="nl"/>
        </w:rPr>
      </w:pPr>
      <w:r w:rsidRPr="00422D0A">
        <w:rPr>
          <w:b w:val="0"/>
          <w:iCs w:val="0"/>
          <w:sz w:val="20"/>
          <w:szCs w:val="20"/>
          <w:lang w:val="nl"/>
        </w:rPr>
        <w:t>Resultaten bijdrage inkoopdoelstellingen Gemeente Zaanstad bij uitvoering van de Opdracht:</w:t>
      </w:r>
    </w:p>
    <w:p w14:paraId="5E0DEF1D" w14:textId="77777777" w:rsidR="00C648A6" w:rsidRPr="002E7D82" w:rsidRDefault="00C648A6" w:rsidP="00422D0A">
      <w:pPr>
        <w:numPr>
          <w:ilvl w:val="0"/>
          <w:numId w:val="9"/>
        </w:numPr>
        <w:suppressAutoHyphens/>
        <w:overflowPunct w:val="0"/>
        <w:autoSpaceDE w:val="0"/>
        <w:autoSpaceDN w:val="0"/>
        <w:adjustRightInd w:val="0"/>
        <w:spacing w:line="300" w:lineRule="atLeast"/>
        <w:ind w:left="1068" w:right="-1"/>
        <w:jc w:val="both"/>
        <w:textAlignment w:val="baseline"/>
        <w:rPr>
          <w:rFonts w:cs="Arial"/>
          <w:bCs/>
          <w:szCs w:val="20"/>
        </w:rPr>
      </w:pPr>
      <w:r w:rsidRPr="002E7D82">
        <w:rPr>
          <w:rFonts w:cs="Arial"/>
          <w:bCs/>
          <w:szCs w:val="20"/>
        </w:rPr>
        <w:t>Klimaatbewust</w:t>
      </w:r>
    </w:p>
    <w:p w14:paraId="28CA3D78" w14:textId="77777777" w:rsidR="00C648A6" w:rsidRPr="002E7D82" w:rsidRDefault="00C648A6" w:rsidP="00422D0A">
      <w:pPr>
        <w:numPr>
          <w:ilvl w:val="0"/>
          <w:numId w:val="9"/>
        </w:numPr>
        <w:suppressAutoHyphens/>
        <w:overflowPunct w:val="0"/>
        <w:autoSpaceDE w:val="0"/>
        <w:autoSpaceDN w:val="0"/>
        <w:adjustRightInd w:val="0"/>
        <w:spacing w:line="300" w:lineRule="atLeast"/>
        <w:ind w:left="1068" w:right="-1"/>
        <w:jc w:val="both"/>
        <w:textAlignment w:val="baseline"/>
        <w:rPr>
          <w:rFonts w:cs="Arial"/>
          <w:bCs/>
          <w:szCs w:val="20"/>
        </w:rPr>
      </w:pPr>
      <w:r w:rsidRPr="002E7D82">
        <w:rPr>
          <w:rFonts w:cs="Arial"/>
          <w:bCs/>
          <w:szCs w:val="20"/>
        </w:rPr>
        <w:t xml:space="preserve">Circulair; </w:t>
      </w:r>
    </w:p>
    <w:p w14:paraId="3CD8DA7E" w14:textId="77777777" w:rsidR="00C648A6" w:rsidRPr="002E7D82" w:rsidRDefault="00C648A6" w:rsidP="00422D0A">
      <w:pPr>
        <w:numPr>
          <w:ilvl w:val="0"/>
          <w:numId w:val="9"/>
        </w:numPr>
        <w:suppressAutoHyphens/>
        <w:overflowPunct w:val="0"/>
        <w:autoSpaceDE w:val="0"/>
        <w:autoSpaceDN w:val="0"/>
        <w:adjustRightInd w:val="0"/>
        <w:spacing w:line="300" w:lineRule="atLeast"/>
        <w:ind w:left="1068" w:right="-1"/>
        <w:jc w:val="both"/>
        <w:textAlignment w:val="baseline"/>
        <w:rPr>
          <w:rFonts w:cs="Arial"/>
          <w:bCs/>
          <w:szCs w:val="20"/>
        </w:rPr>
      </w:pPr>
      <w:r w:rsidRPr="002E7D82">
        <w:rPr>
          <w:rFonts w:cs="Arial"/>
          <w:bCs/>
          <w:szCs w:val="20"/>
        </w:rPr>
        <w:t xml:space="preserve">Innovatief; </w:t>
      </w:r>
    </w:p>
    <w:p w14:paraId="22071FE5" w14:textId="77777777" w:rsidR="00C648A6" w:rsidRPr="002E7D82" w:rsidRDefault="00C648A6" w:rsidP="00422D0A">
      <w:pPr>
        <w:numPr>
          <w:ilvl w:val="0"/>
          <w:numId w:val="9"/>
        </w:numPr>
        <w:suppressAutoHyphens/>
        <w:overflowPunct w:val="0"/>
        <w:autoSpaceDE w:val="0"/>
        <w:autoSpaceDN w:val="0"/>
        <w:adjustRightInd w:val="0"/>
        <w:spacing w:line="300" w:lineRule="atLeast"/>
        <w:ind w:left="1068" w:right="-1"/>
        <w:jc w:val="both"/>
        <w:textAlignment w:val="baseline"/>
        <w:rPr>
          <w:rFonts w:cs="Arial"/>
          <w:bCs/>
          <w:szCs w:val="20"/>
        </w:rPr>
      </w:pPr>
      <w:proofErr w:type="spellStart"/>
      <w:r w:rsidRPr="002E7D82">
        <w:rPr>
          <w:rFonts w:cs="Arial"/>
          <w:bCs/>
          <w:szCs w:val="20"/>
        </w:rPr>
        <w:t>Social</w:t>
      </w:r>
      <w:proofErr w:type="spellEnd"/>
      <w:r w:rsidRPr="002E7D82">
        <w:rPr>
          <w:rFonts w:cs="Arial"/>
          <w:bCs/>
          <w:szCs w:val="20"/>
        </w:rPr>
        <w:t xml:space="preserve"> Return on Investment; </w:t>
      </w:r>
    </w:p>
    <w:p w14:paraId="5E4F5F75" w14:textId="77777777" w:rsidR="00C648A6" w:rsidRPr="002E7D82" w:rsidRDefault="00C648A6" w:rsidP="00422D0A">
      <w:pPr>
        <w:numPr>
          <w:ilvl w:val="0"/>
          <w:numId w:val="9"/>
        </w:numPr>
        <w:suppressAutoHyphens/>
        <w:overflowPunct w:val="0"/>
        <w:autoSpaceDE w:val="0"/>
        <w:autoSpaceDN w:val="0"/>
        <w:adjustRightInd w:val="0"/>
        <w:spacing w:line="300" w:lineRule="atLeast"/>
        <w:ind w:left="1068" w:right="-1"/>
        <w:jc w:val="both"/>
        <w:textAlignment w:val="baseline"/>
        <w:rPr>
          <w:rFonts w:cs="Arial"/>
          <w:bCs/>
          <w:szCs w:val="20"/>
        </w:rPr>
      </w:pPr>
      <w:r w:rsidRPr="002E7D82">
        <w:rPr>
          <w:rFonts w:cs="Arial"/>
          <w:bCs/>
          <w:szCs w:val="20"/>
        </w:rPr>
        <w:t xml:space="preserve">Internationale sociale voorwaarden;  </w:t>
      </w:r>
    </w:p>
    <w:p w14:paraId="10A74AA4" w14:textId="77777777" w:rsidR="00C648A6" w:rsidRPr="002E7D82" w:rsidRDefault="00C648A6" w:rsidP="00422D0A">
      <w:pPr>
        <w:suppressAutoHyphens/>
        <w:overflowPunct w:val="0"/>
        <w:autoSpaceDE w:val="0"/>
        <w:autoSpaceDN w:val="0"/>
        <w:adjustRightInd w:val="0"/>
        <w:spacing w:line="300" w:lineRule="atLeast"/>
        <w:ind w:left="1068" w:right="-1"/>
        <w:jc w:val="both"/>
        <w:textAlignment w:val="baseline"/>
        <w:rPr>
          <w:rFonts w:cs="Arial"/>
          <w:bCs/>
          <w:szCs w:val="20"/>
        </w:rPr>
      </w:pPr>
      <w:r w:rsidRPr="002E7D82">
        <w:rPr>
          <w:rFonts w:cs="Arial"/>
          <w:bCs/>
          <w:szCs w:val="20"/>
        </w:rPr>
        <w:t>Uit de rapportage moet blijken dat de Opdrachtnemer een 'redelijke inspanning' heeft geleverd en hoe mensenrechtenschendingen voorkomen worden en geadresseerd worden. Opdrachtnemer beschrijft in ieder geval:</w:t>
      </w:r>
    </w:p>
    <w:p w14:paraId="016F62D1" w14:textId="77777777" w:rsidR="00C648A6" w:rsidRPr="002E7D82" w:rsidRDefault="00C648A6" w:rsidP="00422D0A">
      <w:pPr>
        <w:numPr>
          <w:ilvl w:val="3"/>
          <w:numId w:val="10"/>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een actuele risicoanalyse</w:t>
      </w:r>
    </w:p>
    <w:p w14:paraId="48586C9C" w14:textId="77777777" w:rsidR="00C648A6" w:rsidRPr="002E7D82" w:rsidRDefault="00C648A6" w:rsidP="00422D0A">
      <w:pPr>
        <w:numPr>
          <w:ilvl w:val="3"/>
          <w:numId w:val="10"/>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de genomen maatregelen uit het plan van aanpak</w:t>
      </w:r>
    </w:p>
    <w:p w14:paraId="776A39C4" w14:textId="77777777" w:rsidR="00C648A6" w:rsidRPr="002E7D82" w:rsidRDefault="00C648A6" w:rsidP="00422D0A">
      <w:pPr>
        <w:numPr>
          <w:ilvl w:val="3"/>
          <w:numId w:val="10"/>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hoe signalen over schending van de normen afgehandeld zijn.</w:t>
      </w:r>
    </w:p>
    <w:p w14:paraId="29D6B04F" w14:textId="77777777" w:rsidR="00C648A6" w:rsidRPr="00626AB2" w:rsidRDefault="00C648A6" w:rsidP="00C648A6">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rFonts w:cs="Arial"/>
          <w:spacing w:val="-2"/>
          <w:szCs w:val="20"/>
        </w:rPr>
      </w:pPr>
      <w:r w:rsidRPr="00626AB2">
        <w:rPr>
          <w:rFonts w:cs="Arial"/>
          <w:spacing w:val="-2"/>
          <w:szCs w:val="20"/>
        </w:rPr>
        <w:t xml:space="preserve"> </w:t>
      </w:r>
    </w:p>
    <w:p w14:paraId="4D189CCD" w14:textId="77777777" w:rsidR="00C648A6" w:rsidRPr="00B80031" w:rsidRDefault="00C648A6" w:rsidP="00C648A6">
      <w:pPr>
        <w:pBdr>
          <w:top w:val="single" w:sz="4" w:space="1" w:color="auto"/>
          <w:left w:val="single" w:sz="4" w:space="4" w:color="auto"/>
          <w:bottom w:val="single" w:sz="4" w:space="1" w:color="auto"/>
          <w:right w:val="single" w:sz="4" w:space="4" w:color="auto"/>
        </w:pBdr>
        <w:shd w:val="clear" w:color="auto" w:fill="CCFFFF"/>
        <w:spacing w:line="300" w:lineRule="auto"/>
        <w:rPr>
          <w:rFonts w:cs="Arial"/>
          <w:szCs w:val="20"/>
        </w:rPr>
      </w:pPr>
      <w:r>
        <w:rPr>
          <w:rFonts w:cs="Arial"/>
          <w:szCs w:val="20"/>
        </w:rPr>
        <w:t>LET OP: vooraf moet bepaald worden welke van de hierboven genoemde doelstellingen mee zijn genomen in de Opdracht en het overige moet achterwege worden gelaten.</w:t>
      </w:r>
    </w:p>
    <w:p w14:paraId="19219836" w14:textId="77777777" w:rsidR="00C648A6" w:rsidRDefault="00C648A6" w:rsidP="00C648A6">
      <w:pPr>
        <w:suppressAutoHyphens/>
        <w:overflowPunct w:val="0"/>
        <w:autoSpaceDE w:val="0"/>
        <w:autoSpaceDN w:val="0"/>
        <w:adjustRightInd w:val="0"/>
        <w:spacing w:line="300" w:lineRule="atLeast"/>
        <w:ind w:left="720" w:right="-1"/>
        <w:jc w:val="both"/>
        <w:textAlignment w:val="baseline"/>
        <w:rPr>
          <w:rFonts w:cs="Arial"/>
          <w:bCs/>
          <w:szCs w:val="20"/>
        </w:rPr>
      </w:pPr>
    </w:p>
    <w:p w14:paraId="7A5C1031" w14:textId="77777777" w:rsidR="00C648A6" w:rsidRPr="00422D0A" w:rsidRDefault="00C648A6" w:rsidP="00422D0A">
      <w:pPr>
        <w:pStyle w:val="Kop2"/>
        <w:numPr>
          <w:ilvl w:val="0"/>
          <w:numId w:val="14"/>
        </w:numPr>
        <w:tabs>
          <w:tab w:val="left" w:pos="720"/>
        </w:tabs>
        <w:spacing w:line="300" w:lineRule="atLeast"/>
        <w:rPr>
          <w:b w:val="0"/>
          <w:iCs w:val="0"/>
          <w:sz w:val="20"/>
          <w:szCs w:val="20"/>
          <w:lang w:val="nl"/>
        </w:rPr>
      </w:pPr>
      <w:r w:rsidRPr="00422D0A">
        <w:rPr>
          <w:b w:val="0"/>
          <w:iCs w:val="0"/>
          <w:sz w:val="20"/>
          <w:szCs w:val="20"/>
          <w:lang w:val="nl"/>
        </w:rPr>
        <w:t xml:space="preserve">Resultaten KPI’s op basis van de Inschrijving;  </w:t>
      </w:r>
    </w:p>
    <w:p w14:paraId="296FEF7D" w14:textId="77777777" w:rsidR="00C648A6" w:rsidRPr="00626AB2" w:rsidRDefault="00C648A6" w:rsidP="00C648A6">
      <w:pPr>
        <w:pStyle w:val="Lijstalinea"/>
        <w:tabs>
          <w:tab w:val="left" w:pos="0"/>
          <w:tab w:val="left" w:pos="907"/>
          <w:tab w:val="left" w:pos="1360"/>
          <w:tab w:val="left" w:pos="1814"/>
          <w:tab w:val="left" w:pos="2268"/>
          <w:tab w:val="left" w:pos="2721"/>
          <w:tab w:val="left" w:pos="3175"/>
          <w:tab w:val="left" w:pos="3628"/>
          <w:tab w:val="left" w:pos="4082"/>
          <w:tab w:val="left" w:pos="4536"/>
          <w:tab w:val="left" w:pos="4989"/>
          <w:tab w:val="left" w:pos="5443"/>
          <w:tab w:val="left" w:pos="5896"/>
          <w:tab w:val="left" w:pos="6350"/>
          <w:tab w:val="left" w:pos="6804"/>
          <w:tab w:val="left" w:pos="7257"/>
          <w:tab w:val="left" w:pos="7711"/>
          <w:tab w:val="left" w:pos="8164"/>
          <w:tab w:val="left" w:pos="8618"/>
          <w:tab w:val="left" w:pos="9072"/>
          <w:tab w:val="left" w:pos="9525"/>
          <w:tab w:val="left" w:pos="9979"/>
          <w:tab w:val="left" w:pos="10432"/>
        </w:tabs>
        <w:ind w:left="792"/>
        <w:rPr>
          <w:rFonts w:cs="Arial"/>
          <w:spacing w:val="-2"/>
          <w:szCs w:val="20"/>
        </w:rPr>
      </w:pPr>
    </w:p>
    <w:p w14:paraId="49B339C1" w14:textId="77777777" w:rsidR="00C648A6" w:rsidRPr="00B66634" w:rsidRDefault="00422D0A" w:rsidP="00C648A6">
      <w:pPr>
        <w:pBdr>
          <w:top w:val="single" w:sz="4" w:space="1" w:color="auto"/>
          <w:left w:val="single" w:sz="4" w:space="4" w:color="auto"/>
          <w:bottom w:val="single" w:sz="4" w:space="1" w:color="auto"/>
          <w:right w:val="single" w:sz="4" w:space="4" w:color="auto"/>
        </w:pBdr>
        <w:shd w:val="clear" w:color="auto" w:fill="CCFFFF"/>
        <w:spacing w:line="300" w:lineRule="auto"/>
        <w:rPr>
          <w:rFonts w:cs="Arial"/>
          <w:szCs w:val="20"/>
        </w:rPr>
      </w:pPr>
      <w:r>
        <w:rPr>
          <w:rFonts w:cs="Arial"/>
          <w:szCs w:val="20"/>
        </w:rPr>
        <w:t>De hierboven genoemde punten i)  en ii</w:t>
      </w:r>
      <w:r w:rsidR="00C648A6">
        <w:rPr>
          <w:rFonts w:cs="Arial"/>
          <w:szCs w:val="20"/>
        </w:rPr>
        <w:t>)  zijn niet alt</w:t>
      </w:r>
      <w:r>
        <w:rPr>
          <w:rFonts w:cs="Arial"/>
          <w:szCs w:val="20"/>
        </w:rPr>
        <w:t>ijd hetzelfde. Soms kunnen bij ii</w:t>
      </w:r>
      <w:r w:rsidR="00C648A6">
        <w:rPr>
          <w:rFonts w:cs="Arial"/>
          <w:szCs w:val="20"/>
        </w:rPr>
        <w:t>) afdelingsdoelstellingen zijn opgenomen die niet zozeer inkoopdoelstellingen zijn. Bijv. de doelstelling  “samenwerken &amp; vertrouwen”  bij het Ingenieursbureau.</w:t>
      </w:r>
    </w:p>
    <w:p w14:paraId="2D8CE37F" w14:textId="77777777" w:rsidR="00C648A6" w:rsidRPr="00422D0A" w:rsidRDefault="00C648A6" w:rsidP="00422D0A">
      <w:pPr>
        <w:pStyle w:val="Kop2"/>
        <w:numPr>
          <w:ilvl w:val="0"/>
          <w:numId w:val="14"/>
        </w:numPr>
        <w:tabs>
          <w:tab w:val="left" w:pos="720"/>
        </w:tabs>
        <w:spacing w:line="300" w:lineRule="atLeast"/>
        <w:rPr>
          <w:b w:val="0"/>
          <w:iCs w:val="0"/>
          <w:sz w:val="20"/>
          <w:szCs w:val="20"/>
          <w:lang w:val="nl"/>
        </w:rPr>
      </w:pPr>
      <w:r w:rsidRPr="00422D0A">
        <w:rPr>
          <w:b w:val="0"/>
          <w:iCs w:val="0"/>
          <w:sz w:val="20"/>
          <w:szCs w:val="20"/>
          <w:lang w:val="nl"/>
        </w:rPr>
        <w:t xml:space="preserve">Kwantitatieve informatie: </w:t>
      </w:r>
    </w:p>
    <w:p w14:paraId="306C83D8" w14:textId="77777777" w:rsidR="00C648A6" w:rsidRPr="002E7D82" w:rsidRDefault="00C648A6" w:rsidP="00422D0A">
      <w:pPr>
        <w:numPr>
          <w:ilvl w:val="1"/>
          <w:numId w:val="15"/>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Omzet;</w:t>
      </w:r>
    </w:p>
    <w:p w14:paraId="2DA2EC0E" w14:textId="77777777" w:rsidR="00C648A6" w:rsidRPr="002E7D82" w:rsidRDefault="00C648A6" w:rsidP="00422D0A">
      <w:pPr>
        <w:numPr>
          <w:ilvl w:val="1"/>
          <w:numId w:val="15"/>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 xml:space="preserve">Aantal geleverde </w:t>
      </w:r>
      <w:r>
        <w:rPr>
          <w:rFonts w:cs="Arial"/>
          <w:bCs/>
          <w:szCs w:val="20"/>
        </w:rPr>
        <w:t>Diensten en/of L</w:t>
      </w:r>
      <w:r w:rsidRPr="002E7D82">
        <w:rPr>
          <w:rFonts w:cs="Arial"/>
          <w:bCs/>
          <w:szCs w:val="20"/>
        </w:rPr>
        <w:t>everingen;</w:t>
      </w:r>
    </w:p>
    <w:p w14:paraId="580D3B6B" w14:textId="77777777" w:rsidR="00C648A6" w:rsidRPr="002E7D82" w:rsidRDefault="00C648A6" w:rsidP="00422D0A">
      <w:pPr>
        <w:numPr>
          <w:ilvl w:val="1"/>
          <w:numId w:val="15"/>
        </w:numPr>
        <w:suppressAutoHyphens/>
        <w:overflowPunct w:val="0"/>
        <w:autoSpaceDE w:val="0"/>
        <w:autoSpaceDN w:val="0"/>
        <w:adjustRightInd w:val="0"/>
        <w:spacing w:line="300" w:lineRule="atLeast"/>
        <w:ind w:right="-1"/>
        <w:jc w:val="both"/>
        <w:textAlignment w:val="baseline"/>
        <w:rPr>
          <w:rFonts w:cs="Arial"/>
          <w:bCs/>
          <w:szCs w:val="20"/>
        </w:rPr>
      </w:pPr>
      <w:r>
        <w:rPr>
          <w:rFonts w:cs="Arial"/>
          <w:bCs/>
          <w:szCs w:val="20"/>
        </w:rPr>
        <w:t>Aantal niet geleverde D</w:t>
      </w:r>
      <w:r w:rsidRPr="002E7D82">
        <w:rPr>
          <w:rFonts w:cs="Arial"/>
          <w:bCs/>
          <w:szCs w:val="20"/>
        </w:rPr>
        <w:t>i</w:t>
      </w:r>
      <w:r>
        <w:rPr>
          <w:rFonts w:cs="Arial"/>
          <w:bCs/>
          <w:szCs w:val="20"/>
        </w:rPr>
        <w:t>ensten en/of L</w:t>
      </w:r>
      <w:r w:rsidRPr="002E7D82">
        <w:rPr>
          <w:rFonts w:cs="Arial"/>
          <w:bCs/>
          <w:szCs w:val="20"/>
        </w:rPr>
        <w:t>everingen;</w:t>
      </w:r>
    </w:p>
    <w:p w14:paraId="26239F4C" w14:textId="77777777" w:rsidR="00C648A6" w:rsidRPr="002E7D82" w:rsidRDefault="00C648A6" w:rsidP="00422D0A">
      <w:pPr>
        <w:numPr>
          <w:ilvl w:val="1"/>
          <w:numId w:val="15"/>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Gerealiseerde besparingen (hier kan bijv. een bonus/malus aan gekoppeld worden)</w:t>
      </w:r>
    </w:p>
    <w:p w14:paraId="33473889" w14:textId="77777777" w:rsidR="00C648A6" w:rsidRPr="002E7D82" w:rsidRDefault="00C648A6" w:rsidP="00422D0A">
      <w:pPr>
        <w:numPr>
          <w:ilvl w:val="1"/>
          <w:numId w:val="15"/>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Uurtarief per functie;</w:t>
      </w:r>
    </w:p>
    <w:p w14:paraId="0E9A85D6" w14:textId="77777777" w:rsidR="00C648A6" w:rsidRPr="002E7D82" w:rsidRDefault="00C648A6" w:rsidP="00422D0A">
      <w:pPr>
        <w:numPr>
          <w:ilvl w:val="1"/>
          <w:numId w:val="15"/>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lastRenderedPageBreak/>
        <w:t>Aantal uren</w:t>
      </w:r>
    </w:p>
    <w:p w14:paraId="52060566" w14:textId="77777777" w:rsidR="00C648A6" w:rsidRPr="002E7D82" w:rsidRDefault="00C648A6" w:rsidP="00422D0A">
      <w:pPr>
        <w:numPr>
          <w:ilvl w:val="1"/>
          <w:numId w:val="15"/>
        </w:numPr>
        <w:suppressAutoHyphens/>
        <w:overflowPunct w:val="0"/>
        <w:autoSpaceDE w:val="0"/>
        <w:autoSpaceDN w:val="0"/>
        <w:adjustRightInd w:val="0"/>
        <w:spacing w:line="300" w:lineRule="atLeast"/>
        <w:ind w:right="-1"/>
        <w:jc w:val="both"/>
        <w:textAlignment w:val="baseline"/>
        <w:rPr>
          <w:rFonts w:cs="Arial"/>
          <w:bCs/>
          <w:szCs w:val="20"/>
        </w:rPr>
      </w:pPr>
      <w:proofErr w:type="spellStart"/>
      <w:r w:rsidRPr="002E7D82">
        <w:rPr>
          <w:rFonts w:cs="Arial"/>
          <w:bCs/>
          <w:szCs w:val="20"/>
        </w:rPr>
        <w:t>Spend</w:t>
      </w:r>
      <w:proofErr w:type="spellEnd"/>
      <w:r w:rsidRPr="002E7D82">
        <w:rPr>
          <w:rFonts w:cs="Arial"/>
          <w:bCs/>
          <w:szCs w:val="20"/>
        </w:rPr>
        <w:t xml:space="preserve"> (bijv. inhuurperiode van de </w:t>
      </w:r>
      <w:r>
        <w:rPr>
          <w:rFonts w:cs="Arial"/>
          <w:bCs/>
          <w:szCs w:val="20"/>
        </w:rPr>
        <w:t>Ingehuurde</w:t>
      </w:r>
      <w:r w:rsidRPr="002E7D82">
        <w:rPr>
          <w:rFonts w:cs="Arial"/>
          <w:bCs/>
          <w:szCs w:val="20"/>
        </w:rPr>
        <w:t>)</w:t>
      </w:r>
    </w:p>
    <w:p w14:paraId="36297040" w14:textId="77777777" w:rsidR="00C648A6" w:rsidRDefault="00C648A6" w:rsidP="00422D0A">
      <w:pPr>
        <w:numPr>
          <w:ilvl w:val="1"/>
          <w:numId w:val="15"/>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Klant/cliënttevredenheid;</w:t>
      </w:r>
    </w:p>
    <w:p w14:paraId="7194DBDC" w14:textId="77777777" w:rsidR="00422D0A" w:rsidRPr="002E7D82" w:rsidRDefault="00422D0A" w:rsidP="00422D0A">
      <w:pPr>
        <w:suppressAutoHyphens/>
        <w:overflowPunct w:val="0"/>
        <w:autoSpaceDE w:val="0"/>
        <w:autoSpaceDN w:val="0"/>
        <w:adjustRightInd w:val="0"/>
        <w:spacing w:line="300" w:lineRule="atLeast"/>
        <w:ind w:left="720" w:right="-1"/>
        <w:jc w:val="both"/>
        <w:textAlignment w:val="baseline"/>
        <w:rPr>
          <w:rFonts w:cs="Arial"/>
          <w:bCs/>
          <w:szCs w:val="20"/>
        </w:rPr>
      </w:pPr>
    </w:p>
    <w:p w14:paraId="08D18964" w14:textId="77777777" w:rsidR="00C648A6" w:rsidRPr="00422D0A" w:rsidRDefault="00C648A6" w:rsidP="00422D0A">
      <w:pPr>
        <w:pStyle w:val="Kop2"/>
        <w:numPr>
          <w:ilvl w:val="0"/>
          <w:numId w:val="14"/>
        </w:numPr>
        <w:tabs>
          <w:tab w:val="left" w:pos="720"/>
        </w:tabs>
        <w:spacing w:line="300" w:lineRule="atLeast"/>
        <w:rPr>
          <w:b w:val="0"/>
          <w:iCs w:val="0"/>
          <w:sz w:val="20"/>
          <w:szCs w:val="20"/>
          <w:lang w:val="nl"/>
        </w:rPr>
      </w:pPr>
      <w:r w:rsidRPr="00422D0A">
        <w:rPr>
          <w:b w:val="0"/>
          <w:iCs w:val="0"/>
          <w:sz w:val="20"/>
          <w:szCs w:val="20"/>
          <w:lang w:val="nl"/>
        </w:rPr>
        <w:t>Kwalitatieve toelichting op bovengenoemde punten, waarbij in ieder geval wordt ingegaan op de ontwikkelingen en een verantwoording wordt gegeven over deze punten;</w:t>
      </w:r>
    </w:p>
    <w:p w14:paraId="2672021F" w14:textId="77777777" w:rsidR="00C648A6" w:rsidRPr="002E7D82" w:rsidRDefault="00C648A6" w:rsidP="00422D0A">
      <w:pPr>
        <w:numPr>
          <w:ilvl w:val="1"/>
          <w:numId w:val="16"/>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 xml:space="preserve">Verbeterplan (concreet en realiseerbaar) voor niet behaalde </w:t>
      </w:r>
      <w:proofErr w:type="spellStart"/>
      <w:r w:rsidRPr="002E7D82">
        <w:rPr>
          <w:rFonts w:cs="Arial"/>
          <w:bCs/>
          <w:szCs w:val="20"/>
        </w:rPr>
        <w:t>KPI’s</w:t>
      </w:r>
      <w:proofErr w:type="spellEnd"/>
      <w:r w:rsidRPr="002E7D82">
        <w:rPr>
          <w:rFonts w:cs="Arial"/>
          <w:bCs/>
          <w:szCs w:val="20"/>
        </w:rPr>
        <w:t xml:space="preserve"> en/of bijdrage aan doelstellingen;   </w:t>
      </w:r>
    </w:p>
    <w:p w14:paraId="7B1B60A7" w14:textId="77777777" w:rsidR="00C648A6" w:rsidRDefault="00C648A6" w:rsidP="00422D0A">
      <w:pPr>
        <w:numPr>
          <w:ilvl w:val="1"/>
          <w:numId w:val="16"/>
        </w:numPr>
        <w:suppressAutoHyphens/>
        <w:overflowPunct w:val="0"/>
        <w:autoSpaceDE w:val="0"/>
        <w:autoSpaceDN w:val="0"/>
        <w:adjustRightInd w:val="0"/>
        <w:spacing w:line="300" w:lineRule="atLeast"/>
        <w:ind w:right="-1"/>
        <w:jc w:val="both"/>
        <w:textAlignment w:val="baseline"/>
        <w:rPr>
          <w:rFonts w:cs="Arial"/>
          <w:bCs/>
          <w:szCs w:val="20"/>
        </w:rPr>
      </w:pPr>
      <w:r w:rsidRPr="002E7D82">
        <w:rPr>
          <w:rFonts w:cs="Arial"/>
          <w:bCs/>
          <w:szCs w:val="20"/>
        </w:rPr>
        <w:t>Voortgang verbetervoorstellen;</w:t>
      </w:r>
    </w:p>
    <w:p w14:paraId="769D0D3C" w14:textId="77777777" w:rsidR="00422D0A" w:rsidRPr="002E7D82" w:rsidRDefault="00422D0A" w:rsidP="00422D0A">
      <w:pPr>
        <w:suppressAutoHyphens/>
        <w:overflowPunct w:val="0"/>
        <w:autoSpaceDE w:val="0"/>
        <w:autoSpaceDN w:val="0"/>
        <w:adjustRightInd w:val="0"/>
        <w:spacing w:line="300" w:lineRule="atLeast"/>
        <w:ind w:left="720" w:right="-1"/>
        <w:jc w:val="both"/>
        <w:textAlignment w:val="baseline"/>
        <w:rPr>
          <w:rFonts w:cs="Arial"/>
          <w:bCs/>
          <w:szCs w:val="20"/>
        </w:rPr>
      </w:pPr>
    </w:p>
    <w:p w14:paraId="1EEA6FB7" w14:textId="3782A948" w:rsidR="00C648A6" w:rsidRPr="00422D0A" w:rsidRDefault="00563572" w:rsidP="00422D0A">
      <w:pPr>
        <w:pStyle w:val="Kop2"/>
        <w:numPr>
          <w:ilvl w:val="1"/>
          <w:numId w:val="7"/>
        </w:numPr>
        <w:tabs>
          <w:tab w:val="num" w:pos="576"/>
          <w:tab w:val="left" w:pos="720"/>
        </w:tabs>
        <w:spacing w:line="300" w:lineRule="atLeast"/>
        <w:ind w:left="567" w:hanging="567"/>
        <w:rPr>
          <w:b w:val="0"/>
          <w:iCs w:val="0"/>
          <w:sz w:val="20"/>
          <w:szCs w:val="20"/>
          <w:lang w:val="nl"/>
        </w:rPr>
      </w:pPr>
      <w:r w:rsidRPr="00422D0A">
        <w:rPr>
          <w:b w:val="0"/>
          <w:iCs w:val="0"/>
          <w:sz w:val="20"/>
          <w:szCs w:val="20"/>
          <w:lang w:val="nl"/>
        </w:rPr>
        <w:t>Opdrachtnemer dient de</w:t>
      </w:r>
      <w:r w:rsidR="00C648A6" w:rsidRPr="00422D0A">
        <w:rPr>
          <w:b w:val="0"/>
          <w:iCs w:val="0"/>
          <w:sz w:val="20"/>
          <w:szCs w:val="20"/>
          <w:lang w:val="nl"/>
        </w:rPr>
        <w:t xml:space="preserve"> rapportage binnen 20 werkdagen na afloop van het </w:t>
      </w:r>
      <w:r w:rsidR="00C648A6" w:rsidRPr="002265D1">
        <w:rPr>
          <w:b w:val="0"/>
          <w:iCs w:val="0"/>
          <w:sz w:val="20"/>
          <w:szCs w:val="20"/>
          <w:highlight w:val="yellow"/>
          <w:lang w:val="nl"/>
        </w:rPr>
        <w:t>jaar</w:t>
      </w:r>
      <w:r w:rsidR="00C648A6" w:rsidRPr="00422D0A">
        <w:rPr>
          <w:b w:val="0"/>
          <w:iCs w:val="0"/>
          <w:sz w:val="20"/>
          <w:szCs w:val="20"/>
          <w:lang w:val="nl"/>
        </w:rPr>
        <w:t xml:space="preserve"> digitaal </w:t>
      </w:r>
      <w:r w:rsidRPr="00422D0A">
        <w:rPr>
          <w:b w:val="0"/>
          <w:iCs w:val="0"/>
          <w:sz w:val="20"/>
          <w:szCs w:val="20"/>
          <w:lang w:val="nl"/>
        </w:rPr>
        <w:t>aan te leveren bij de Gemeente Zaanstad</w:t>
      </w:r>
      <w:r w:rsidR="00C648A6" w:rsidRPr="00422D0A">
        <w:rPr>
          <w:b w:val="0"/>
          <w:iCs w:val="0"/>
          <w:sz w:val="20"/>
          <w:szCs w:val="20"/>
          <w:lang w:val="nl"/>
        </w:rPr>
        <w:t xml:space="preserve">. De vorm en inhoud van </w:t>
      </w:r>
      <w:r w:rsidRPr="00422D0A">
        <w:rPr>
          <w:b w:val="0"/>
          <w:iCs w:val="0"/>
          <w:sz w:val="20"/>
          <w:szCs w:val="20"/>
          <w:lang w:val="nl"/>
        </w:rPr>
        <w:t xml:space="preserve">de </w:t>
      </w:r>
      <w:r w:rsidR="00C648A6" w:rsidRPr="00422D0A">
        <w:rPr>
          <w:b w:val="0"/>
          <w:iCs w:val="0"/>
          <w:sz w:val="20"/>
          <w:szCs w:val="20"/>
          <w:lang w:val="nl"/>
        </w:rPr>
        <w:t xml:space="preserve">rapportage wordt in werkafspraken </w:t>
      </w:r>
      <w:r w:rsidRPr="00422D0A">
        <w:rPr>
          <w:b w:val="0"/>
          <w:iCs w:val="0"/>
          <w:sz w:val="20"/>
          <w:szCs w:val="20"/>
          <w:lang w:val="nl"/>
        </w:rPr>
        <w:t xml:space="preserve">tussen Partijen </w:t>
      </w:r>
      <w:r w:rsidR="00C648A6" w:rsidRPr="00422D0A">
        <w:rPr>
          <w:b w:val="0"/>
          <w:iCs w:val="0"/>
          <w:sz w:val="20"/>
          <w:szCs w:val="20"/>
          <w:lang w:val="nl"/>
        </w:rPr>
        <w:t>vastgelegd.</w:t>
      </w:r>
    </w:p>
    <w:p w14:paraId="5FCFB443" w14:textId="77777777" w:rsidR="00C648A6" w:rsidRDefault="00C648A6" w:rsidP="00422D0A">
      <w:pPr>
        <w:pStyle w:val="Kop2"/>
        <w:numPr>
          <w:ilvl w:val="1"/>
          <w:numId w:val="7"/>
        </w:numPr>
        <w:tabs>
          <w:tab w:val="num" w:pos="576"/>
          <w:tab w:val="left" w:pos="720"/>
        </w:tabs>
        <w:spacing w:line="300" w:lineRule="atLeast"/>
        <w:ind w:left="567" w:hanging="567"/>
        <w:rPr>
          <w:b w:val="0"/>
          <w:iCs w:val="0"/>
          <w:sz w:val="20"/>
          <w:szCs w:val="20"/>
          <w:lang w:val="nl"/>
        </w:rPr>
      </w:pPr>
      <w:r w:rsidRPr="00422D0A">
        <w:rPr>
          <w:b w:val="0"/>
          <w:iCs w:val="0"/>
          <w:sz w:val="20"/>
          <w:szCs w:val="20"/>
          <w:lang w:val="nl"/>
        </w:rPr>
        <w:t xml:space="preserve">Op verzoek </w:t>
      </w:r>
      <w:r w:rsidR="00563572" w:rsidRPr="00422D0A">
        <w:rPr>
          <w:b w:val="0"/>
          <w:iCs w:val="0"/>
          <w:sz w:val="20"/>
          <w:szCs w:val="20"/>
          <w:lang w:val="nl"/>
        </w:rPr>
        <w:t xml:space="preserve">van de Gemeente Zaanstad </w:t>
      </w:r>
      <w:r w:rsidRPr="00422D0A">
        <w:rPr>
          <w:b w:val="0"/>
          <w:iCs w:val="0"/>
          <w:sz w:val="20"/>
          <w:szCs w:val="20"/>
          <w:lang w:val="nl"/>
        </w:rPr>
        <w:t>levert de Opdrachtnemer kosteloos andere management informatie aan.</w:t>
      </w:r>
    </w:p>
    <w:p w14:paraId="094AD0B0" w14:textId="77777777" w:rsidR="00422D0A" w:rsidRPr="006D69B6" w:rsidRDefault="00422D0A" w:rsidP="00422D0A">
      <w:pPr>
        <w:pStyle w:val="Kop2"/>
        <w:numPr>
          <w:ilvl w:val="1"/>
          <w:numId w:val="7"/>
        </w:numPr>
        <w:tabs>
          <w:tab w:val="num" w:pos="576"/>
          <w:tab w:val="left" w:pos="720"/>
        </w:tabs>
        <w:spacing w:line="300" w:lineRule="atLeast"/>
        <w:ind w:left="567" w:hanging="567"/>
        <w:rPr>
          <w:b w:val="0"/>
          <w:iCs w:val="0"/>
          <w:sz w:val="20"/>
          <w:szCs w:val="20"/>
          <w:lang w:val="nl"/>
        </w:rPr>
      </w:pPr>
      <w:r w:rsidRPr="006D69B6">
        <w:rPr>
          <w:b w:val="0"/>
          <w:iCs w:val="0"/>
          <w:sz w:val="20"/>
          <w:szCs w:val="20"/>
          <w:lang w:val="nl"/>
        </w:rPr>
        <w:t xml:space="preserve">Evaluaties maken onderdeel uit gesprekken zoals bedoeld in </w:t>
      </w:r>
      <w:r>
        <w:rPr>
          <w:b w:val="0"/>
          <w:iCs w:val="0"/>
          <w:sz w:val="20"/>
          <w:szCs w:val="20"/>
          <w:lang w:val="nl"/>
        </w:rPr>
        <w:t>artikel 10</w:t>
      </w:r>
      <w:r w:rsidRPr="006D69B6">
        <w:rPr>
          <w:b w:val="0"/>
          <w:iCs w:val="0"/>
          <w:sz w:val="20"/>
          <w:szCs w:val="20"/>
          <w:lang w:val="nl"/>
        </w:rPr>
        <w:t xml:space="preserve"> lid 1 van deze </w:t>
      </w:r>
      <w:r>
        <w:rPr>
          <w:b w:val="0"/>
          <w:iCs w:val="0"/>
          <w:sz w:val="20"/>
          <w:szCs w:val="20"/>
          <w:lang w:val="nl"/>
        </w:rPr>
        <w:t>Raamo</w:t>
      </w:r>
      <w:r w:rsidRPr="006D69B6">
        <w:rPr>
          <w:b w:val="0"/>
          <w:iCs w:val="0"/>
          <w:sz w:val="20"/>
          <w:szCs w:val="20"/>
          <w:lang w:val="nl"/>
        </w:rPr>
        <w:t xml:space="preserve">vereenkomst. </w:t>
      </w:r>
    </w:p>
    <w:p w14:paraId="0BE00DCA" w14:textId="0F0ED69C" w:rsidR="00422D0A" w:rsidRPr="006D69B6" w:rsidRDefault="00422D0A" w:rsidP="00422D0A">
      <w:pPr>
        <w:pStyle w:val="Kop2"/>
        <w:numPr>
          <w:ilvl w:val="1"/>
          <w:numId w:val="7"/>
        </w:numPr>
        <w:tabs>
          <w:tab w:val="num" w:pos="576"/>
          <w:tab w:val="left" w:pos="720"/>
        </w:tabs>
        <w:spacing w:line="300" w:lineRule="atLeast"/>
        <w:ind w:left="567" w:hanging="567"/>
        <w:rPr>
          <w:b w:val="0"/>
          <w:iCs w:val="0"/>
          <w:sz w:val="20"/>
          <w:szCs w:val="20"/>
          <w:lang w:val="nl"/>
        </w:rPr>
      </w:pPr>
      <w:r w:rsidRPr="006D69B6">
        <w:rPr>
          <w:b w:val="0"/>
          <w:iCs w:val="0"/>
          <w:sz w:val="20"/>
          <w:szCs w:val="20"/>
          <w:lang w:val="nl"/>
        </w:rPr>
        <w:t xml:space="preserve">Mede op basis van de evaluaties besluit Gemeente Zaanstad over de eventuele verlenging van de </w:t>
      </w:r>
      <w:r>
        <w:rPr>
          <w:b w:val="0"/>
          <w:iCs w:val="0"/>
          <w:sz w:val="20"/>
          <w:szCs w:val="20"/>
          <w:lang w:val="nl"/>
        </w:rPr>
        <w:t>Raamo</w:t>
      </w:r>
      <w:r w:rsidRPr="006D69B6">
        <w:rPr>
          <w:b w:val="0"/>
          <w:iCs w:val="0"/>
          <w:sz w:val="20"/>
          <w:szCs w:val="20"/>
          <w:lang w:val="nl"/>
        </w:rPr>
        <w:t>vereenkomst, zoals bedoe</w:t>
      </w:r>
      <w:r>
        <w:rPr>
          <w:b w:val="0"/>
          <w:iCs w:val="0"/>
          <w:sz w:val="20"/>
          <w:szCs w:val="20"/>
          <w:lang w:val="nl"/>
        </w:rPr>
        <w:t>ld in artikel 3 lid 1 van deze Raamo</w:t>
      </w:r>
      <w:r w:rsidRPr="006D69B6">
        <w:rPr>
          <w:b w:val="0"/>
          <w:iCs w:val="0"/>
          <w:sz w:val="20"/>
          <w:szCs w:val="20"/>
          <w:lang w:val="nl"/>
        </w:rPr>
        <w:t>vereenkomst.</w:t>
      </w:r>
    </w:p>
    <w:p w14:paraId="4A812CC5" w14:textId="77777777" w:rsidR="006C7A25" w:rsidRPr="004B6227" w:rsidRDefault="006C7A25" w:rsidP="00C648A6">
      <w:pPr>
        <w:pStyle w:val="Kop1"/>
        <w:numPr>
          <w:ilvl w:val="0"/>
          <w:numId w:val="7"/>
        </w:numPr>
        <w:tabs>
          <w:tab w:val="num" w:pos="432"/>
        </w:tabs>
        <w:rPr>
          <w:sz w:val="22"/>
          <w:szCs w:val="22"/>
          <w:lang w:val="nl"/>
        </w:rPr>
      </w:pPr>
      <w:r w:rsidRPr="004B6227">
        <w:rPr>
          <w:sz w:val="22"/>
          <w:szCs w:val="22"/>
          <w:lang w:val="nl"/>
        </w:rPr>
        <w:t>Integriteitsverklaring</w:t>
      </w:r>
    </w:p>
    <w:p w14:paraId="579F619F" w14:textId="436DA61B" w:rsidR="002F3457" w:rsidRPr="004A07CE" w:rsidRDefault="002F3457" w:rsidP="00C648A6">
      <w:pPr>
        <w:pStyle w:val="Kop2"/>
        <w:numPr>
          <w:ilvl w:val="1"/>
          <w:numId w:val="7"/>
        </w:numPr>
        <w:tabs>
          <w:tab w:val="num" w:pos="576"/>
          <w:tab w:val="left" w:pos="720"/>
        </w:tabs>
        <w:spacing w:line="300" w:lineRule="atLeast"/>
        <w:ind w:left="567" w:hanging="567"/>
        <w:rPr>
          <w:b w:val="0"/>
          <w:iCs w:val="0"/>
          <w:sz w:val="20"/>
          <w:szCs w:val="20"/>
          <w:lang w:val="nl"/>
        </w:rPr>
      </w:pPr>
      <w:r w:rsidRPr="004A07CE">
        <w:rPr>
          <w:b w:val="0"/>
          <w:iCs w:val="0"/>
          <w:sz w:val="20"/>
          <w:szCs w:val="20"/>
          <w:lang w:val="nl"/>
        </w:rPr>
        <w:t>Opdrachtnemer verklaart dat hij in het kader van de gunning van de Raamovereenkomst en evenmin ter ve</w:t>
      </w:r>
      <w:r>
        <w:rPr>
          <w:b w:val="0"/>
          <w:iCs w:val="0"/>
          <w:sz w:val="20"/>
          <w:szCs w:val="20"/>
          <w:lang w:val="nl"/>
        </w:rPr>
        <w:t xml:space="preserve">rkrijging </w:t>
      </w:r>
      <w:r w:rsidRPr="004A07CE">
        <w:rPr>
          <w:b w:val="0"/>
          <w:iCs w:val="0"/>
          <w:sz w:val="20"/>
          <w:szCs w:val="20"/>
          <w:lang w:val="nl"/>
        </w:rPr>
        <w:t>Nadere Overeenkomsten,  Personeel van Gemeente Zaanstad generlei voordeel heeft geboden, gegeven, doen aanbieden of doen geven, respectievelijk zal bieden, geven, zal doen aanbieden of zal doen geven. Hij zal dat ook niet alsnog doen teneinde personen in dienst van Gemeente Zaanstad te bewegen enige handeling te verrichten of na te laten.</w:t>
      </w:r>
    </w:p>
    <w:p w14:paraId="296AEF85" w14:textId="0A849984" w:rsidR="00F64B09" w:rsidRDefault="00F64B09" w:rsidP="00F64B09">
      <w:pPr>
        <w:pStyle w:val="Kop1"/>
        <w:numPr>
          <w:ilvl w:val="0"/>
          <w:numId w:val="7"/>
        </w:numPr>
        <w:tabs>
          <w:tab w:val="num" w:pos="432"/>
        </w:tabs>
        <w:rPr>
          <w:sz w:val="22"/>
          <w:szCs w:val="22"/>
          <w:lang w:val="nl"/>
        </w:rPr>
      </w:pPr>
      <w:r w:rsidRPr="00F64B09">
        <w:rPr>
          <w:sz w:val="22"/>
          <w:szCs w:val="22"/>
          <w:lang w:val="nl"/>
        </w:rPr>
        <w:t>Communicatiematrix</w:t>
      </w:r>
    </w:p>
    <w:tbl>
      <w:tblPr>
        <w:tblStyle w:val="Tabelraster"/>
        <w:tblW w:w="0" w:type="auto"/>
        <w:tblLook w:val="04A0" w:firstRow="1" w:lastRow="0" w:firstColumn="1" w:lastColumn="0" w:noHBand="0" w:noVBand="1"/>
      </w:tblPr>
      <w:tblGrid>
        <w:gridCol w:w="4148"/>
        <w:gridCol w:w="4148"/>
      </w:tblGrid>
      <w:tr w:rsidR="00770AE4" w14:paraId="53821ACC" w14:textId="77777777" w:rsidTr="00770AE4">
        <w:trPr>
          <w:trHeight w:val="317"/>
        </w:trPr>
        <w:tc>
          <w:tcPr>
            <w:tcW w:w="4148" w:type="dxa"/>
          </w:tcPr>
          <w:p w14:paraId="212A4365" w14:textId="71F7C016" w:rsidR="00770AE4" w:rsidRDefault="00770AE4" w:rsidP="00F64B09">
            <w:pPr>
              <w:rPr>
                <w:lang w:val="nl"/>
              </w:rPr>
            </w:pPr>
            <w:r w:rsidRPr="00BC37BA">
              <w:rPr>
                <w:rFonts w:cs="Arial"/>
                <w:b/>
                <w:szCs w:val="20"/>
              </w:rPr>
              <w:t>De gemeente Zaanstad</w:t>
            </w:r>
          </w:p>
        </w:tc>
        <w:tc>
          <w:tcPr>
            <w:tcW w:w="4148" w:type="dxa"/>
          </w:tcPr>
          <w:p w14:paraId="6D684092" w14:textId="71A79681" w:rsidR="00770AE4" w:rsidRDefault="00770AE4" w:rsidP="00F64B09">
            <w:pPr>
              <w:rPr>
                <w:lang w:val="nl"/>
              </w:rPr>
            </w:pPr>
            <w:r w:rsidRPr="00BC37BA">
              <w:rPr>
                <w:rFonts w:cs="Arial"/>
                <w:b/>
                <w:szCs w:val="20"/>
              </w:rPr>
              <w:t>Opdrachtnemer</w:t>
            </w:r>
          </w:p>
        </w:tc>
      </w:tr>
      <w:tr w:rsidR="00770AE4" w:rsidRPr="00BC37BA" w14:paraId="79CEBDBE" w14:textId="77777777" w:rsidTr="00770AE4">
        <w:trPr>
          <w:trHeight w:val="317"/>
        </w:trPr>
        <w:tc>
          <w:tcPr>
            <w:tcW w:w="4148" w:type="dxa"/>
          </w:tcPr>
          <w:p w14:paraId="20350105" w14:textId="0CC283E3" w:rsidR="00770AE4" w:rsidRPr="00770AE4" w:rsidRDefault="00770AE4" w:rsidP="00DA42C0">
            <w:pPr>
              <w:rPr>
                <w:rFonts w:cs="Arial"/>
                <w:szCs w:val="20"/>
              </w:rPr>
            </w:pPr>
            <w:r w:rsidRPr="00BC37BA">
              <w:rPr>
                <w:rFonts w:cs="Arial"/>
                <w:szCs w:val="20"/>
              </w:rPr>
              <w:t xml:space="preserve">Naam: </w:t>
            </w:r>
          </w:p>
        </w:tc>
        <w:tc>
          <w:tcPr>
            <w:tcW w:w="4148" w:type="dxa"/>
          </w:tcPr>
          <w:p w14:paraId="184DC016" w14:textId="758A6A9C" w:rsidR="00770AE4" w:rsidRPr="00770AE4" w:rsidRDefault="00770AE4" w:rsidP="00DA42C0">
            <w:pPr>
              <w:rPr>
                <w:rFonts w:cs="Arial"/>
                <w:szCs w:val="20"/>
              </w:rPr>
            </w:pPr>
            <w:r w:rsidRPr="00BC37BA">
              <w:rPr>
                <w:rFonts w:cs="Arial"/>
                <w:szCs w:val="20"/>
              </w:rPr>
              <w:t xml:space="preserve">Naam: </w:t>
            </w:r>
          </w:p>
        </w:tc>
      </w:tr>
      <w:tr w:rsidR="00770AE4" w:rsidRPr="00BC37BA" w14:paraId="4CD75700" w14:textId="77777777" w:rsidTr="00770AE4">
        <w:trPr>
          <w:trHeight w:val="317"/>
        </w:trPr>
        <w:tc>
          <w:tcPr>
            <w:tcW w:w="4148" w:type="dxa"/>
          </w:tcPr>
          <w:p w14:paraId="60111AF5" w14:textId="4C2AF257" w:rsidR="00770AE4" w:rsidRPr="00BC37BA" w:rsidRDefault="00770AE4" w:rsidP="00DA42C0">
            <w:pPr>
              <w:rPr>
                <w:rFonts w:cs="Arial"/>
                <w:szCs w:val="20"/>
              </w:rPr>
            </w:pPr>
            <w:r>
              <w:rPr>
                <w:rFonts w:cs="Arial"/>
                <w:szCs w:val="20"/>
              </w:rPr>
              <w:t>Afdeling:</w:t>
            </w:r>
          </w:p>
        </w:tc>
        <w:tc>
          <w:tcPr>
            <w:tcW w:w="4148" w:type="dxa"/>
          </w:tcPr>
          <w:p w14:paraId="0B440DF0" w14:textId="612D6C2D" w:rsidR="00770AE4" w:rsidRPr="00BC37BA" w:rsidRDefault="00770AE4" w:rsidP="00DA42C0">
            <w:pPr>
              <w:rPr>
                <w:rFonts w:cs="Arial"/>
                <w:szCs w:val="20"/>
              </w:rPr>
            </w:pPr>
            <w:r>
              <w:rPr>
                <w:rFonts w:cs="Arial"/>
                <w:szCs w:val="20"/>
              </w:rPr>
              <w:t xml:space="preserve">Afdeling: </w:t>
            </w:r>
          </w:p>
        </w:tc>
      </w:tr>
      <w:tr w:rsidR="00770AE4" w:rsidRPr="00BC37BA" w14:paraId="01FAF813" w14:textId="77777777" w:rsidTr="00770AE4">
        <w:trPr>
          <w:trHeight w:val="317"/>
        </w:trPr>
        <w:tc>
          <w:tcPr>
            <w:tcW w:w="4148" w:type="dxa"/>
          </w:tcPr>
          <w:p w14:paraId="66B8F6AE" w14:textId="27F772CE" w:rsidR="00770AE4" w:rsidRPr="00BC37BA" w:rsidRDefault="00770AE4" w:rsidP="00DA42C0">
            <w:pPr>
              <w:rPr>
                <w:rFonts w:cs="Arial"/>
                <w:szCs w:val="20"/>
              </w:rPr>
            </w:pPr>
            <w:r w:rsidRPr="00BC37BA">
              <w:rPr>
                <w:rFonts w:cs="Arial"/>
                <w:szCs w:val="20"/>
              </w:rPr>
              <w:t xml:space="preserve">Functie: </w:t>
            </w:r>
          </w:p>
        </w:tc>
        <w:tc>
          <w:tcPr>
            <w:tcW w:w="4148" w:type="dxa"/>
          </w:tcPr>
          <w:p w14:paraId="60DC6426" w14:textId="77777777" w:rsidR="00770AE4" w:rsidRPr="00BC37BA" w:rsidRDefault="00770AE4" w:rsidP="00DA42C0">
            <w:pPr>
              <w:rPr>
                <w:rFonts w:cs="Arial"/>
                <w:szCs w:val="20"/>
              </w:rPr>
            </w:pPr>
            <w:r w:rsidRPr="00BC37BA">
              <w:rPr>
                <w:rFonts w:cs="Arial"/>
                <w:szCs w:val="20"/>
              </w:rPr>
              <w:t xml:space="preserve">Functie: </w:t>
            </w:r>
          </w:p>
        </w:tc>
      </w:tr>
      <w:tr w:rsidR="00391152" w:rsidRPr="00BC37BA" w14:paraId="20C39FA0" w14:textId="77777777" w:rsidTr="00C1299D">
        <w:trPr>
          <w:trHeight w:val="317"/>
        </w:trPr>
        <w:tc>
          <w:tcPr>
            <w:tcW w:w="4148" w:type="dxa"/>
          </w:tcPr>
          <w:p w14:paraId="2D1EC413" w14:textId="77777777" w:rsidR="00391152" w:rsidRPr="00BC37BA" w:rsidRDefault="00391152" w:rsidP="00C1299D">
            <w:pPr>
              <w:tabs>
                <w:tab w:val="left" w:pos="0"/>
              </w:tabs>
              <w:rPr>
                <w:rFonts w:cs="Arial"/>
                <w:szCs w:val="20"/>
              </w:rPr>
            </w:pPr>
            <w:r w:rsidRPr="00BC37BA">
              <w:rPr>
                <w:rFonts w:cs="Arial"/>
                <w:szCs w:val="20"/>
              </w:rPr>
              <w:t>Datum:</w:t>
            </w:r>
          </w:p>
        </w:tc>
        <w:tc>
          <w:tcPr>
            <w:tcW w:w="4148" w:type="dxa"/>
          </w:tcPr>
          <w:p w14:paraId="1054D031" w14:textId="77777777" w:rsidR="00391152" w:rsidRPr="00BC37BA" w:rsidRDefault="00391152" w:rsidP="00C1299D">
            <w:pPr>
              <w:tabs>
                <w:tab w:val="left" w:pos="0"/>
              </w:tabs>
              <w:rPr>
                <w:rFonts w:cs="Arial"/>
                <w:szCs w:val="20"/>
              </w:rPr>
            </w:pPr>
            <w:r w:rsidRPr="00BC37BA">
              <w:rPr>
                <w:rFonts w:cs="Arial"/>
                <w:szCs w:val="20"/>
              </w:rPr>
              <w:t xml:space="preserve">Datum: </w:t>
            </w:r>
          </w:p>
        </w:tc>
      </w:tr>
      <w:tr w:rsidR="00770AE4" w:rsidRPr="00BC37BA" w14:paraId="46AA5CB1" w14:textId="77777777" w:rsidTr="00391152">
        <w:trPr>
          <w:trHeight w:val="734"/>
        </w:trPr>
        <w:tc>
          <w:tcPr>
            <w:tcW w:w="4148" w:type="dxa"/>
          </w:tcPr>
          <w:p w14:paraId="1DB0CEC9" w14:textId="1AAF46F2" w:rsidR="00770AE4" w:rsidRPr="00770AE4" w:rsidRDefault="00770AE4" w:rsidP="00770AE4">
            <w:pPr>
              <w:tabs>
                <w:tab w:val="left" w:pos="0"/>
              </w:tabs>
              <w:rPr>
                <w:rFonts w:cs="Arial"/>
                <w:szCs w:val="20"/>
              </w:rPr>
            </w:pPr>
            <w:r w:rsidRPr="00BC37BA">
              <w:rPr>
                <w:rFonts w:cs="Arial"/>
                <w:szCs w:val="20"/>
              </w:rPr>
              <w:t>Handtekening:</w:t>
            </w:r>
          </w:p>
        </w:tc>
        <w:tc>
          <w:tcPr>
            <w:tcW w:w="4148" w:type="dxa"/>
          </w:tcPr>
          <w:p w14:paraId="618501FE" w14:textId="34E3D97C" w:rsidR="00770AE4" w:rsidRPr="00770AE4" w:rsidRDefault="00770AE4" w:rsidP="00770AE4">
            <w:pPr>
              <w:tabs>
                <w:tab w:val="left" w:pos="0"/>
              </w:tabs>
              <w:rPr>
                <w:rFonts w:cs="Arial"/>
                <w:szCs w:val="20"/>
              </w:rPr>
            </w:pPr>
            <w:r w:rsidRPr="00BC37BA">
              <w:rPr>
                <w:rFonts w:cs="Arial"/>
                <w:szCs w:val="20"/>
              </w:rPr>
              <w:t>Handtekening:</w:t>
            </w:r>
          </w:p>
        </w:tc>
      </w:tr>
    </w:tbl>
    <w:p w14:paraId="1D763EF4" w14:textId="77777777" w:rsidR="00391152" w:rsidRDefault="00391152" w:rsidP="007D08AE">
      <w:pPr>
        <w:autoSpaceDE w:val="0"/>
        <w:autoSpaceDN w:val="0"/>
        <w:adjustRightInd w:val="0"/>
        <w:rPr>
          <w:rFonts w:cs="Arial"/>
          <w:szCs w:val="20"/>
        </w:rPr>
      </w:pPr>
    </w:p>
    <w:p w14:paraId="7DCAFA20" w14:textId="77777777" w:rsidR="00391152" w:rsidRDefault="00391152" w:rsidP="007D08AE">
      <w:pPr>
        <w:autoSpaceDE w:val="0"/>
        <w:autoSpaceDN w:val="0"/>
        <w:adjustRightInd w:val="0"/>
        <w:rPr>
          <w:rFonts w:cs="Arial"/>
          <w:szCs w:val="20"/>
        </w:rPr>
      </w:pPr>
    </w:p>
    <w:p w14:paraId="7196D064" w14:textId="5C59D847" w:rsidR="00260406" w:rsidRPr="00BC37BA" w:rsidRDefault="00260406" w:rsidP="007D08AE">
      <w:pPr>
        <w:autoSpaceDE w:val="0"/>
        <w:autoSpaceDN w:val="0"/>
        <w:adjustRightInd w:val="0"/>
        <w:rPr>
          <w:rFonts w:cs="Arial"/>
          <w:szCs w:val="20"/>
        </w:rPr>
      </w:pPr>
      <w:r w:rsidRPr="00BC37BA">
        <w:rPr>
          <w:rFonts w:cs="Arial"/>
          <w:szCs w:val="20"/>
        </w:rPr>
        <w:tab/>
      </w:r>
    </w:p>
    <w:p w14:paraId="6C965F2A" w14:textId="30481B80" w:rsidR="00260406" w:rsidRDefault="00260406" w:rsidP="7F6F1AC4">
      <w:pPr>
        <w:rPr>
          <w:rFonts w:cs="Arial"/>
          <w:b/>
          <w:bCs/>
        </w:rPr>
      </w:pPr>
      <w:r w:rsidRPr="7F6F1AC4">
        <w:rPr>
          <w:rFonts w:cs="Arial"/>
          <w:b/>
          <w:bCs/>
        </w:rPr>
        <w:t>Aldus</w:t>
      </w:r>
      <w:r w:rsidR="003972D0" w:rsidRPr="7F6F1AC4">
        <w:rPr>
          <w:rFonts w:cs="Arial"/>
          <w:b/>
          <w:bCs/>
        </w:rPr>
        <w:t xml:space="preserve"> overeengekomen</w:t>
      </w:r>
      <w:r w:rsidRPr="7F6F1AC4">
        <w:rPr>
          <w:rFonts w:cs="Arial"/>
          <w:b/>
          <w:bCs/>
        </w:rPr>
        <w:t>:</w:t>
      </w:r>
    </w:p>
    <w:p w14:paraId="34FF1C98" w14:textId="77777777" w:rsidR="00C51768" w:rsidRPr="00BC37BA" w:rsidRDefault="00C51768" w:rsidP="007D08AE">
      <w:pPr>
        <w:rPr>
          <w:rFonts w:cs="Arial"/>
          <w:b/>
          <w:szCs w:val="20"/>
        </w:rPr>
      </w:pPr>
    </w:p>
    <w:p w14:paraId="0EA0C2F9" w14:textId="77777777" w:rsidR="00C51768" w:rsidRDefault="003972D0" w:rsidP="007D08AE">
      <w:pPr>
        <w:rPr>
          <w:rFonts w:cs="Arial"/>
          <w:szCs w:val="20"/>
        </w:rPr>
      </w:pPr>
      <w:r w:rsidRPr="00BC37BA">
        <w:rPr>
          <w:rFonts w:cs="Arial"/>
          <w:szCs w:val="20"/>
        </w:rPr>
        <w:t>Te</w:t>
      </w:r>
      <w:r w:rsidR="00260406" w:rsidRPr="00BC37BA">
        <w:rPr>
          <w:rFonts w:cs="Arial"/>
          <w:szCs w:val="20"/>
        </w:rPr>
        <w:t xml:space="preserve"> Zaanstad, </w:t>
      </w:r>
      <w:r w:rsidR="00260406" w:rsidRPr="00BC37BA">
        <w:rPr>
          <w:rFonts w:cs="Arial"/>
          <w:szCs w:val="20"/>
        </w:rPr>
        <w:tab/>
      </w:r>
    </w:p>
    <w:p w14:paraId="6D072C0D" w14:textId="77777777" w:rsidR="00260406" w:rsidRPr="00BC37BA" w:rsidRDefault="00260406" w:rsidP="007D08AE">
      <w:pPr>
        <w:rPr>
          <w:rFonts w:cs="Arial"/>
          <w:szCs w:val="20"/>
        </w:rPr>
      </w:pPr>
      <w:r w:rsidRPr="00BC37BA">
        <w:rPr>
          <w:rFonts w:cs="Arial"/>
          <w:szCs w:val="20"/>
        </w:rPr>
        <w:tab/>
      </w:r>
      <w:r w:rsidRPr="00BC37BA">
        <w:rPr>
          <w:rFonts w:cs="Arial"/>
          <w:szCs w:val="20"/>
        </w:rPr>
        <w:tab/>
      </w:r>
      <w:r w:rsidRPr="00BC37BA">
        <w:rPr>
          <w:rFonts w:cs="Arial"/>
          <w:szCs w:val="20"/>
        </w:rPr>
        <w:tab/>
      </w:r>
      <w:r w:rsidRPr="00BC37BA">
        <w:rPr>
          <w:rFonts w:cs="Arial"/>
          <w:szCs w:val="20"/>
        </w:rPr>
        <w:tab/>
      </w:r>
      <w:r w:rsidRPr="00BC37BA">
        <w:rPr>
          <w:rFonts w:cs="Arial"/>
          <w:szCs w:val="20"/>
        </w:rPr>
        <w:tab/>
      </w:r>
    </w:p>
    <w:p w14:paraId="48A21919" w14:textId="77777777" w:rsidR="00260406" w:rsidRPr="00BC37BA" w:rsidRDefault="00260406" w:rsidP="007D08AE">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7"/>
        <w:gridCol w:w="4159"/>
      </w:tblGrid>
      <w:tr w:rsidR="00260406" w:rsidRPr="00BC37BA" w14:paraId="7A8DF5FD" w14:textId="77777777" w:rsidTr="00204EBB">
        <w:tc>
          <w:tcPr>
            <w:tcW w:w="4605" w:type="dxa"/>
          </w:tcPr>
          <w:p w14:paraId="1CA17284" w14:textId="77777777" w:rsidR="00260406" w:rsidRPr="00BC37BA" w:rsidRDefault="00260406" w:rsidP="007D08AE">
            <w:pPr>
              <w:rPr>
                <w:rFonts w:cs="Arial"/>
                <w:b/>
                <w:szCs w:val="20"/>
              </w:rPr>
            </w:pPr>
            <w:r w:rsidRPr="00BC37BA">
              <w:rPr>
                <w:rFonts w:cs="Arial"/>
                <w:b/>
                <w:szCs w:val="20"/>
              </w:rPr>
              <w:t>De gemeente Zaanstad</w:t>
            </w:r>
          </w:p>
          <w:p w14:paraId="75ED8C18" w14:textId="77777777" w:rsidR="00260406" w:rsidRPr="00BC37BA" w:rsidRDefault="00260406" w:rsidP="007D08AE">
            <w:pPr>
              <w:rPr>
                <w:rFonts w:cs="Arial"/>
                <w:b/>
                <w:szCs w:val="20"/>
              </w:rPr>
            </w:pPr>
            <w:r w:rsidRPr="00BC37BA">
              <w:rPr>
                <w:rFonts w:cs="Arial"/>
                <w:b/>
                <w:szCs w:val="20"/>
              </w:rPr>
              <w:t>Namens de Burgemeester van Zaanstad,</w:t>
            </w:r>
          </w:p>
          <w:p w14:paraId="6BD18F9B" w14:textId="77777777" w:rsidR="00260406" w:rsidRPr="00BC37BA" w:rsidRDefault="00260406" w:rsidP="007D08AE">
            <w:pPr>
              <w:rPr>
                <w:rFonts w:cs="Arial"/>
                <w:b/>
                <w:szCs w:val="20"/>
              </w:rPr>
            </w:pPr>
          </w:p>
        </w:tc>
        <w:tc>
          <w:tcPr>
            <w:tcW w:w="4605" w:type="dxa"/>
          </w:tcPr>
          <w:p w14:paraId="44803B74" w14:textId="77777777" w:rsidR="00260406" w:rsidRPr="00BC37BA" w:rsidRDefault="00260406" w:rsidP="007D08AE">
            <w:pPr>
              <w:rPr>
                <w:rFonts w:cs="Arial"/>
                <w:b/>
                <w:szCs w:val="20"/>
              </w:rPr>
            </w:pPr>
            <w:r w:rsidRPr="00BC37BA">
              <w:rPr>
                <w:rFonts w:cs="Arial"/>
                <w:b/>
                <w:szCs w:val="20"/>
              </w:rPr>
              <w:t>Opdrachtnemer</w:t>
            </w:r>
          </w:p>
        </w:tc>
      </w:tr>
      <w:tr w:rsidR="00260406" w:rsidRPr="00BC37BA" w14:paraId="74740849" w14:textId="77777777" w:rsidTr="00204EBB">
        <w:tc>
          <w:tcPr>
            <w:tcW w:w="4605" w:type="dxa"/>
          </w:tcPr>
          <w:p w14:paraId="5097742D" w14:textId="77777777" w:rsidR="00260406" w:rsidRPr="00BC37BA" w:rsidRDefault="00260406" w:rsidP="007D08AE">
            <w:pPr>
              <w:rPr>
                <w:rFonts w:cs="Arial"/>
                <w:szCs w:val="20"/>
              </w:rPr>
            </w:pPr>
            <w:r w:rsidRPr="00BC37BA">
              <w:rPr>
                <w:rFonts w:cs="Arial"/>
                <w:szCs w:val="20"/>
              </w:rPr>
              <w:t xml:space="preserve">Naam: </w:t>
            </w:r>
          </w:p>
          <w:p w14:paraId="238601FE" w14:textId="77777777" w:rsidR="00260406" w:rsidRPr="00BC37BA" w:rsidRDefault="00260406" w:rsidP="007D08AE">
            <w:pPr>
              <w:rPr>
                <w:rFonts w:cs="Arial"/>
                <w:b/>
                <w:szCs w:val="20"/>
              </w:rPr>
            </w:pPr>
          </w:p>
        </w:tc>
        <w:tc>
          <w:tcPr>
            <w:tcW w:w="4605" w:type="dxa"/>
          </w:tcPr>
          <w:p w14:paraId="0D900520" w14:textId="77777777" w:rsidR="00260406" w:rsidRPr="00BC37BA" w:rsidRDefault="00260406" w:rsidP="007D08AE">
            <w:pPr>
              <w:rPr>
                <w:rFonts w:cs="Arial"/>
                <w:szCs w:val="20"/>
              </w:rPr>
            </w:pPr>
            <w:r w:rsidRPr="00BC37BA">
              <w:rPr>
                <w:rFonts w:cs="Arial"/>
                <w:szCs w:val="20"/>
              </w:rPr>
              <w:t xml:space="preserve">Naam: </w:t>
            </w:r>
          </w:p>
          <w:p w14:paraId="0F3CABC7" w14:textId="77777777" w:rsidR="00260406" w:rsidRPr="00BC37BA" w:rsidRDefault="00260406" w:rsidP="007D08AE">
            <w:pPr>
              <w:rPr>
                <w:rFonts w:cs="Arial"/>
                <w:b/>
                <w:szCs w:val="20"/>
              </w:rPr>
            </w:pPr>
          </w:p>
        </w:tc>
      </w:tr>
      <w:tr w:rsidR="00260406" w:rsidRPr="00BC37BA" w14:paraId="18F07558" w14:textId="77777777" w:rsidTr="00204EBB">
        <w:tc>
          <w:tcPr>
            <w:tcW w:w="4605" w:type="dxa"/>
          </w:tcPr>
          <w:p w14:paraId="284CD6C0" w14:textId="77777777" w:rsidR="00260406" w:rsidRPr="00BC37BA" w:rsidRDefault="00260406" w:rsidP="007D08AE">
            <w:pPr>
              <w:rPr>
                <w:rFonts w:cs="Arial"/>
                <w:szCs w:val="20"/>
              </w:rPr>
            </w:pPr>
            <w:r w:rsidRPr="00BC37BA">
              <w:rPr>
                <w:rFonts w:cs="Arial"/>
                <w:szCs w:val="20"/>
              </w:rPr>
              <w:t xml:space="preserve">Functie: </w:t>
            </w:r>
            <w:r w:rsidR="0004076F" w:rsidRPr="00BC37BA">
              <w:rPr>
                <w:rFonts w:cs="Arial"/>
                <w:szCs w:val="20"/>
              </w:rPr>
              <w:t xml:space="preserve">Sectorhoofd </w:t>
            </w:r>
          </w:p>
          <w:p w14:paraId="5B08B5D1" w14:textId="77777777" w:rsidR="00260406" w:rsidRPr="00BC37BA" w:rsidRDefault="00260406" w:rsidP="007D08AE">
            <w:pPr>
              <w:rPr>
                <w:rFonts w:cs="Arial"/>
                <w:szCs w:val="20"/>
              </w:rPr>
            </w:pPr>
          </w:p>
        </w:tc>
        <w:tc>
          <w:tcPr>
            <w:tcW w:w="4605" w:type="dxa"/>
          </w:tcPr>
          <w:p w14:paraId="72F5C264" w14:textId="77777777" w:rsidR="00260406" w:rsidRPr="00BC37BA" w:rsidRDefault="00260406" w:rsidP="007D08AE">
            <w:pPr>
              <w:rPr>
                <w:rFonts w:cs="Arial"/>
                <w:szCs w:val="20"/>
              </w:rPr>
            </w:pPr>
            <w:r w:rsidRPr="00BC37BA">
              <w:rPr>
                <w:rFonts w:cs="Arial"/>
                <w:szCs w:val="20"/>
              </w:rPr>
              <w:t>Functie:</w:t>
            </w:r>
            <w:r w:rsidR="00CC7A89" w:rsidRPr="00BC37BA">
              <w:rPr>
                <w:rFonts w:cs="Arial"/>
                <w:szCs w:val="20"/>
              </w:rPr>
              <w:t xml:space="preserve"> </w:t>
            </w:r>
          </w:p>
        </w:tc>
      </w:tr>
      <w:tr w:rsidR="00260406" w:rsidRPr="00BC37BA" w14:paraId="5F3DDE27" w14:textId="77777777" w:rsidTr="00204EBB">
        <w:tc>
          <w:tcPr>
            <w:tcW w:w="4605" w:type="dxa"/>
          </w:tcPr>
          <w:p w14:paraId="1DB13E44" w14:textId="77777777" w:rsidR="00260406" w:rsidRPr="00BC37BA" w:rsidRDefault="00260406" w:rsidP="007D08AE">
            <w:pPr>
              <w:tabs>
                <w:tab w:val="left" w:pos="0"/>
              </w:tabs>
              <w:rPr>
                <w:rFonts w:cs="Arial"/>
                <w:szCs w:val="20"/>
              </w:rPr>
            </w:pPr>
            <w:r w:rsidRPr="00BC37BA">
              <w:rPr>
                <w:rFonts w:cs="Arial"/>
                <w:szCs w:val="20"/>
              </w:rPr>
              <w:t>Handtekening:</w:t>
            </w:r>
          </w:p>
          <w:p w14:paraId="16DEB4AB" w14:textId="77777777" w:rsidR="00260406" w:rsidRPr="00BC37BA" w:rsidRDefault="00260406" w:rsidP="007D08AE">
            <w:pPr>
              <w:rPr>
                <w:rFonts w:cs="Arial"/>
                <w:b/>
                <w:szCs w:val="20"/>
              </w:rPr>
            </w:pPr>
          </w:p>
        </w:tc>
        <w:tc>
          <w:tcPr>
            <w:tcW w:w="4605" w:type="dxa"/>
          </w:tcPr>
          <w:p w14:paraId="0448C27D" w14:textId="77777777" w:rsidR="00260406" w:rsidRPr="00BC37BA" w:rsidRDefault="00260406" w:rsidP="007D08AE">
            <w:pPr>
              <w:tabs>
                <w:tab w:val="left" w:pos="0"/>
              </w:tabs>
              <w:rPr>
                <w:rFonts w:cs="Arial"/>
                <w:szCs w:val="20"/>
              </w:rPr>
            </w:pPr>
            <w:r w:rsidRPr="00BC37BA">
              <w:rPr>
                <w:rFonts w:cs="Arial"/>
                <w:szCs w:val="20"/>
              </w:rPr>
              <w:t>Handtekening:</w:t>
            </w:r>
          </w:p>
          <w:p w14:paraId="0AD9C6F4" w14:textId="77777777" w:rsidR="00260406" w:rsidRPr="00BC37BA" w:rsidRDefault="00260406" w:rsidP="007D08AE">
            <w:pPr>
              <w:rPr>
                <w:rFonts w:cs="Arial"/>
                <w:b/>
                <w:szCs w:val="20"/>
              </w:rPr>
            </w:pPr>
          </w:p>
        </w:tc>
      </w:tr>
      <w:tr w:rsidR="003972D0" w:rsidRPr="00BC37BA" w14:paraId="50B2F524" w14:textId="77777777" w:rsidTr="00204EBB">
        <w:tc>
          <w:tcPr>
            <w:tcW w:w="4605" w:type="dxa"/>
          </w:tcPr>
          <w:p w14:paraId="6FD1CBF4" w14:textId="77777777" w:rsidR="003972D0" w:rsidRPr="00BC37BA" w:rsidRDefault="003972D0" w:rsidP="007D08AE">
            <w:pPr>
              <w:tabs>
                <w:tab w:val="left" w:pos="0"/>
              </w:tabs>
              <w:rPr>
                <w:rFonts w:cs="Arial"/>
                <w:szCs w:val="20"/>
              </w:rPr>
            </w:pPr>
            <w:r w:rsidRPr="00BC37BA">
              <w:rPr>
                <w:rFonts w:cs="Arial"/>
                <w:szCs w:val="20"/>
              </w:rPr>
              <w:t xml:space="preserve">Datum: </w:t>
            </w:r>
          </w:p>
        </w:tc>
        <w:tc>
          <w:tcPr>
            <w:tcW w:w="4605" w:type="dxa"/>
          </w:tcPr>
          <w:p w14:paraId="7BD42518" w14:textId="77777777" w:rsidR="003972D0" w:rsidRPr="00BC37BA" w:rsidRDefault="003972D0" w:rsidP="007D08AE">
            <w:pPr>
              <w:tabs>
                <w:tab w:val="left" w:pos="0"/>
              </w:tabs>
              <w:rPr>
                <w:rFonts w:cs="Arial"/>
                <w:szCs w:val="20"/>
              </w:rPr>
            </w:pPr>
            <w:r w:rsidRPr="00BC37BA">
              <w:rPr>
                <w:rFonts w:cs="Arial"/>
                <w:szCs w:val="20"/>
              </w:rPr>
              <w:t xml:space="preserve">Datum: </w:t>
            </w:r>
          </w:p>
          <w:p w14:paraId="4B1F511A" w14:textId="77777777" w:rsidR="003972D0" w:rsidRPr="00BC37BA" w:rsidRDefault="003972D0" w:rsidP="007D08AE">
            <w:pPr>
              <w:tabs>
                <w:tab w:val="left" w:pos="0"/>
              </w:tabs>
              <w:rPr>
                <w:rFonts w:cs="Arial"/>
                <w:szCs w:val="20"/>
              </w:rPr>
            </w:pPr>
          </w:p>
        </w:tc>
      </w:tr>
    </w:tbl>
    <w:p w14:paraId="65F9C3DC" w14:textId="77777777" w:rsidR="00260406" w:rsidRPr="00BC37BA" w:rsidRDefault="00260406" w:rsidP="007D08AE">
      <w:pPr>
        <w:ind w:firstLine="567"/>
        <w:rPr>
          <w:rFonts w:cs="Arial"/>
          <w:szCs w:val="20"/>
        </w:rPr>
      </w:pPr>
    </w:p>
    <w:p w14:paraId="5023141B" w14:textId="1A5636C3" w:rsidR="002378ED" w:rsidRDefault="004310AC" w:rsidP="007D08AE">
      <w:r w:rsidRPr="00BC37BA">
        <w:br w:type="page"/>
      </w:r>
      <w:r w:rsidR="0036592C">
        <w:rPr>
          <w:noProof/>
        </w:rPr>
        <w:lastRenderedPageBreak/>
        <w:drawing>
          <wp:anchor distT="0" distB="0" distL="114300" distR="114300" simplePos="0" relativeHeight="251658241" behindDoc="1" locked="0" layoutInCell="1" allowOverlap="1" wp14:anchorId="30F6145B" wp14:editId="48AB7BAA">
            <wp:simplePos x="0" y="0"/>
            <wp:positionH relativeFrom="page">
              <wp:align>right</wp:align>
            </wp:positionH>
            <wp:positionV relativeFrom="page">
              <wp:align>top</wp:align>
            </wp:positionV>
            <wp:extent cx="7559040" cy="10692130"/>
            <wp:effectExtent l="0" t="0" r="381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sectPr w:rsidR="002378ED">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86CA" w14:textId="77777777" w:rsidR="00A8605E" w:rsidRDefault="00A8605E">
      <w:r>
        <w:separator/>
      </w:r>
    </w:p>
  </w:endnote>
  <w:endnote w:type="continuationSeparator" w:id="0">
    <w:p w14:paraId="32B357E9" w14:textId="77777777" w:rsidR="00A8605E" w:rsidRDefault="00A8605E">
      <w:r>
        <w:continuationSeparator/>
      </w:r>
    </w:p>
  </w:endnote>
  <w:endnote w:type="continuationNotice" w:id="1">
    <w:p w14:paraId="2FB61F93" w14:textId="77777777" w:rsidR="00A8605E" w:rsidRDefault="00A86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1F4A13" w:rsidRDefault="001F4A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A6EE" w14:textId="77777777" w:rsidR="001F4A13" w:rsidRPr="00260406" w:rsidRDefault="001F4A13" w:rsidP="00260406">
    <w:pPr>
      <w:pStyle w:val="Voettekst"/>
      <w:rPr>
        <w:rFonts w:cs="Arial"/>
      </w:rPr>
    </w:pPr>
    <w:r>
      <w:tab/>
    </w:r>
    <w:r w:rsidR="68435FEA" w:rsidRPr="00260406">
      <w:rPr>
        <w:rFonts w:cs="Arial"/>
        <w:sz w:val="16"/>
        <w:szCs w:val="16"/>
      </w:rPr>
      <w:t xml:space="preserve">Pagina </w:t>
    </w:r>
    <w:r w:rsidRPr="68435FEA">
      <w:rPr>
        <w:rFonts w:cs="Arial"/>
        <w:noProof/>
        <w:sz w:val="16"/>
        <w:szCs w:val="16"/>
      </w:rPr>
      <w:fldChar w:fldCharType="begin"/>
    </w:r>
    <w:r w:rsidRPr="00260406">
      <w:rPr>
        <w:rFonts w:cs="Arial"/>
        <w:sz w:val="16"/>
        <w:szCs w:val="16"/>
      </w:rPr>
      <w:instrText xml:space="preserve"> PAGE </w:instrText>
    </w:r>
    <w:r w:rsidRPr="68435FEA">
      <w:rPr>
        <w:rFonts w:cs="Arial"/>
        <w:sz w:val="16"/>
        <w:szCs w:val="16"/>
      </w:rPr>
      <w:fldChar w:fldCharType="separate"/>
    </w:r>
    <w:r w:rsidR="68435FEA">
      <w:rPr>
        <w:rFonts w:cs="Arial"/>
        <w:noProof/>
        <w:sz w:val="16"/>
        <w:szCs w:val="16"/>
      </w:rPr>
      <w:t>8</w:t>
    </w:r>
    <w:r w:rsidRPr="68435FEA">
      <w:rPr>
        <w:rFonts w:cs="Arial"/>
        <w:noProof/>
        <w:sz w:val="16"/>
        <w:szCs w:val="16"/>
      </w:rPr>
      <w:fldChar w:fldCharType="end"/>
    </w:r>
    <w:r w:rsidR="68435FEA" w:rsidRPr="00260406">
      <w:rPr>
        <w:rFonts w:cs="Arial"/>
        <w:sz w:val="16"/>
        <w:szCs w:val="16"/>
      </w:rPr>
      <w:t xml:space="preserve"> van </w:t>
    </w:r>
    <w:r w:rsidRPr="68435FEA">
      <w:rPr>
        <w:rFonts w:cs="Arial"/>
        <w:noProof/>
        <w:sz w:val="16"/>
        <w:szCs w:val="16"/>
      </w:rPr>
      <w:fldChar w:fldCharType="begin"/>
    </w:r>
    <w:r w:rsidRPr="00260406">
      <w:rPr>
        <w:rFonts w:cs="Arial"/>
        <w:sz w:val="16"/>
        <w:szCs w:val="16"/>
      </w:rPr>
      <w:instrText xml:space="preserve"> NUMPAGES </w:instrText>
    </w:r>
    <w:r w:rsidRPr="68435FEA">
      <w:rPr>
        <w:rFonts w:cs="Arial"/>
        <w:sz w:val="16"/>
        <w:szCs w:val="16"/>
      </w:rPr>
      <w:fldChar w:fldCharType="separate"/>
    </w:r>
    <w:r w:rsidR="68435FEA">
      <w:rPr>
        <w:rFonts w:cs="Arial"/>
        <w:noProof/>
        <w:sz w:val="16"/>
        <w:szCs w:val="16"/>
      </w:rPr>
      <w:t>13</w:t>
    </w:r>
    <w:r w:rsidRPr="68435FEA">
      <w:rPr>
        <w:rFonts w:cs="Arial"/>
        <w:noProof/>
        <w:sz w:val="16"/>
        <w:szCs w:val="16"/>
      </w:rPr>
      <w:fldChar w:fldCharType="end"/>
    </w:r>
    <w:r w:rsidRPr="00260406">
      <w:rPr>
        <w:rFonts w:cs="Arial"/>
        <w:sz w:val="16"/>
        <w:szCs w:val="16"/>
      </w:rPr>
      <w:tab/>
    </w:r>
    <w:r w:rsidRPr="00260406">
      <w:rPr>
        <w:rFonts w:cs="Arial"/>
        <w:sz w:val="16"/>
        <w:szCs w:val="16"/>
      </w:rPr>
      <w:tab/>
    </w:r>
  </w:p>
  <w:p w14:paraId="1F3B1409" w14:textId="77777777" w:rsidR="001F4A13" w:rsidRDefault="001F4A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E394" w14:textId="77777777" w:rsidR="001F4A13" w:rsidRDefault="001F4A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A9B9" w14:textId="77777777" w:rsidR="00A8605E" w:rsidRDefault="00A8605E">
      <w:r>
        <w:separator/>
      </w:r>
    </w:p>
  </w:footnote>
  <w:footnote w:type="continuationSeparator" w:id="0">
    <w:p w14:paraId="78F98A76" w14:textId="77777777" w:rsidR="00A8605E" w:rsidRDefault="00A8605E">
      <w:r>
        <w:continuationSeparator/>
      </w:r>
    </w:p>
  </w:footnote>
  <w:footnote w:type="continuationNotice" w:id="1">
    <w:p w14:paraId="2FC4F3E0" w14:textId="77777777" w:rsidR="00A8605E" w:rsidRDefault="00A860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77777777" w:rsidR="001F4A13" w:rsidRDefault="001F4A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E37C" w14:textId="77777777" w:rsidR="001F4A13" w:rsidRDefault="001F4A1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D796" w14:textId="77777777" w:rsidR="001F4A13" w:rsidRDefault="001F4A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498"/>
    <w:multiLevelType w:val="hybridMultilevel"/>
    <w:tmpl w:val="48B264FA"/>
    <w:lvl w:ilvl="0" w:tplc="2620EF4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384144"/>
    <w:multiLevelType w:val="multilevel"/>
    <w:tmpl w:val="E418FE7E"/>
    <w:lvl w:ilvl="0">
      <w:start w:val="1"/>
      <w:numFmt w:val="decimal"/>
      <w:lvlText w:val="Artikel %1."/>
      <w:lvlJc w:val="left"/>
      <w:pPr>
        <w:ind w:left="360" w:hanging="360"/>
      </w:pPr>
      <w:rPr>
        <w:rFonts w:hint="default"/>
        <w:b/>
        <w:i w:val="0"/>
      </w:rPr>
    </w:lvl>
    <w:lvl w:ilvl="1">
      <w:start w:val="1"/>
      <w:numFmt w:val="lowerLetter"/>
      <w:lvlText w:val="%2)"/>
      <w:lvlJc w:val="left"/>
      <w:pPr>
        <w:ind w:left="792" w:hanging="432"/>
      </w:pPr>
      <w:rPr>
        <w:b w:val="0"/>
        <w:color w:val="auto"/>
      </w:rPr>
    </w:lvl>
    <w:lvl w:ilvl="2">
      <w:start w:val="1"/>
      <w:numFmt w:val="decimal"/>
      <w:lvlText w:val="%1.%2.%3."/>
      <w:lvlJc w:val="left"/>
      <w:pPr>
        <w:ind w:left="1224" w:hanging="504"/>
      </w:pPr>
    </w:lvl>
    <w:lvl w:ilvl="3">
      <w:start w:val="1"/>
      <w:numFmt w:val="lowerLetter"/>
      <w:lvlText w:val="%4."/>
      <w:lvlJc w:val="left"/>
      <w:pPr>
        <w:ind w:left="1728" w:hanging="648"/>
      </w:pPr>
      <w:rPr>
        <w:rFonts w:ascii="Arial" w:eastAsia="Times New Roman"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F268C9"/>
    <w:multiLevelType w:val="hybridMultilevel"/>
    <w:tmpl w:val="8C8E8C7A"/>
    <w:lvl w:ilvl="0" w:tplc="FFF04792">
      <w:start w:val="1"/>
      <w:numFmt w:val="bullet"/>
      <w:pStyle w:val="Kop7"/>
      <w:lvlText w:val="-"/>
      <w:lvlJc w:val="left"/>
      <w:pPr>
        <w:tabs>
          <w:tab w:val="num" w:pos="720"/>
        </w:tabs>
        <w:ind w:left="720" w:hanging="360"/>
      </w:pPr>
      <w:rPr>
        <w:rFonts w:ascii="Arial"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322B8A"/>
    <w:multiLevelType w:val="multilevel"/>
    <w:tmpl w:val="42529374"/>
    <w:lvl w:ilvl="0">
      <w:start w:val="1"/>
      <w:numFmt w:val="lowerLetter"/>
      <w:lvlText w:val="%1."/>
      <w:lvlJc w:val="left"/>
      <w:pPr>
        <w:tabs>
          <w:tab w:val="num" w:pos="900"/>
        </w:tabs>
        <w:ind w:left="900" w:hanging="360"/>
      </w:pPr>
      <w:rPr>
        <w:rFonts w:cs="Times New Roman"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620"/>
        </w:tabs>
        <w:ind w:left="162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340"/>
        </w:tabs>
        <w:ind w:left="2340" w:hanging="1800"/>
      </w:pPr>
      <w:rPr>
        <w:rFonts w:hint="default"/>
      </w:rPr>
    </w:lvl>
  </w:abstractNum>
  <w:abstractNum w:abstractNumId="4" w15:restartNumberingAfterBreak="0">
    <w:nsid w:val="211B3960"/>
    <w:multiLevelType w:val="multilevel"/>
    <w:tmpl w:val="71847978"/>
    <w:lvl w:ilvl="0">
      <w:start w:val="1"/>
      <w:numFmt w:val="decimal"/>
      <w:lvlText w:val="%1"/>
      <w:lvlJc w:val="left"/>
      <w:pPr>
        <w:tabs>
          <w:tab w:val="num" w:pos="432"/>
        </w:tabs>
        <w:ind w:left="432" w:hanging="432"/>
      </w:pPr>
      <w:rPr>
        <w:rFonts w:hint="default"/>
      </w:rPr>
    </w:lvl>
    <w:lvl w:ilvl="1">
      <w:numFmt w:val="none"/>
      <w:pStyle w:val="Alineanummering2"/>
      <w:lvlText w:val=""/>
      <w:lvlJc w:val="left"/>
      <w:pPr>
        <w:tabs>
          <w:tab w:val="num" w:pos="360"/>
        </w:tabs>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414B76"/>
    <w:multiLevelType w:val="multilevel"/>
    <w:tmpl w:val="6C00B6A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3F52924"/>
    <w:multiLevelType w:val="multilevel"/>
    <w:tmpl w:val="E7AC6D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4B035A2"/>
    <w:multiLevelType w:val="hybridMultilevel"/>
    <w:tmpl w:val="ABAC62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0F85F7E"/>
    <w:multiLevelType w:val="hybridMultilevel"/>
    <w:tmpl w:val="82A43F34"/>
    <w:lvl w:ilvl="0" w:tplc="F2DC6F04">
      <w:numFmt w:val="decimal"/>
      <w:pStyle w:val="Kop6"/>
      <w:lvlText w:val=""/>
      <w:lvlJc w:val="left"/>
    </w:lvl>
    <w:lvl w:ilvl="1" w:tplc="04130019">
      <w:numFmt w:val="decimal"/>
      <w:lvlText w:val=""/>
      <w:lvlJc w:val="left"/>
    </w:lvl>
    <w:lvl w:ilvl="2" w:tplc="0413001B">
      <w:numFmt w:val="decimal"/>
      <w:lvlText w:val=""/>
      <w:lvlJc w:val="left"/>
    </w:lvl>
    <w:lvl w:ilvl="3" w:tplc="0413000F">
      <w:numFmt w:val="decimal"/>
      <w:lvlText w:val=""/>
      <w:lvlJc w:val="left"/>
    </w:lvl>
    <w:lvl w:ilvl="4" w:tplc="04130019">
      <w:numFmt w:val="decimal"/>
      <w:lvlText w:val=""/>
      <w:lvlJc w:val="left"/>
    </w:lvl>
    <w:lvl w:ilvl="5" w:tplc="0413001B">
      <w:numFmt w:val="decimal"/>
      <w:lvlText w:val=""/>
      <w:lvlJc w:val="left"/>
    </w:lvl>
    <w:lvl w:ilvl="6" w:tplc="0413000F">
      <w:numFmt w:val="decimal"/>
      <w:lvlText w:val=""/>
      <w:lvlJc w:val="left"/>
    </w:lvl>
    <w:lvl w:ilvl="7" w:tplc="04130019">
      <w:numFmt w:val="decimal"/>
      <w:lvlText w:val=""/>
      <w:lvlJc w:val="left"/>
    </w:lvl>
    <w:lvl w:ilvl="8" w:tplc="0413001B">
      <w:numFmt w:val="decimal"/>
      <w:lvlText w:val=""/>
      <w:lvlJc w:val="left"/>
    </w:lvl>
  </w:abstractNum>
  <w:abstractNum w:abstractNumId="9" w15:restartNumberingAfterBreak="0">
    <w:nsid w:val="47E31953"/>
    <w:multiLevelType w:val="hybridMultilevel"/>
    <w:tmpl w:val="8C74C4CE"/>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C01046E"/>
    <w:multiLevelType w:val="hybridMultilevel"/>
    <w:tmpl w:val="335CA28E"/>
    <w:lvl w:ilvl="0" w:tplc="7180A15E">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55AD285D"/>
    <w:multiLevelType w:val="multilevel"/>
    <w:tmpl w:val="591C06E8"/>
    <w:lvl w:ilvl="0">
      <w:start w:val="1"/>
      <w:numFmt w:val="decimal"/>
      <w:lvlText w:val="%1."/>
      <w:lvlJc w:val="left"/>
      <w:pPr>
        <w:ind w:left="720" w:hanging="360"/>
      </w:pPr>
      <w:rPr>
        <w:rFonts w:hint="default"/>
        <w:b/>
      </w:rPr>
    </w:lvl>
    <w:lvl w:ilvl="1">
      <w:start w:val="1"/>
      <w:numFmt w:val="lowerRoman"/>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F6A3872"/>
    <w:multiLevelType w:val="hybridMultilevel"/>
    <w:tmpl w:val="6F9C4CF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F807AA8"/>
    <w:multiLevelType w:val="hybridMultilevel"/>
    <w:tmpl w:val="29EC89A6"/>
    <w:lvl w:ilvl="0" w:tplc="04130019">
      <w:start w:val="1"/>
      <w:numFmt w:val="lowerLetter"/>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7683B49"/>
    <w:multiLevelType w:val="hybridMultilevel"/>
    <w:tmpl w:val="1B8E6280"/>
    <w:lvl w:ilvl="0" w:tplc="04130019">
      <w:start w:val="1"/>
      <w:numFmt w:val="lowerLetter"/>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9813AA1"/>
    <w:multiLevelType w:val="hybridMultilevel"/>
    <w:tmpl w:val="C6BC95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F8B0224"/>
    <w:multiLevelType w:val="multilevel"/>
    <w:tmpl w:val="04130023"/>
    <w:styleLink w:val="Artikelsecti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6E387C"/>
    <w:multiLevelType w:val="hybridMultilevel"/>
    <w:tmpl w:val="6F06D86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99C2F08"/>
    <w:multiLevelType w:val="multilevel"/>
    <w:tmpl w:val="0AC0C4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535822427">
    <w:abstractNumId w:val="16"/>
  </w:num>
  <w:num w:numId="2" w16cid:durableId="379210946">
    <w:abstractNumId w:val="4"/>
  </w:num>
  <w:num w:numId="3" w16cid:durableId="1494371491">
    <w:abstractNumId w:val="8"/>
  </w:num>
  <w:num w:numId="4" w16cid:durableId="766971191">
    <w:abstractNumId w:val="2"/>
  </w:num>
  <w:num w:numId="5" w16cid:durableId="1354721304">
    <w:abstractNumId w:val="3"/>
  </w:num>
  <w:num w:numId="6" w16cid:durableId="146940069">
    <w:abstractNumId w:val="15"/>
  </w:num>
  <w:num w:numId="7" w16cid:durableId="945884495">
    <w:abstractNumId w:val="5"/>
  </w:num>
  <w:num w:numId="8" w16cid:durableId="2113083032">
    <w:abstractNumId w:val="14"/>
  </w:num>
  <w:num w:numId="9" w16cid:durableId="1125849159">
    <w:abstractNumId w:val="7"/>
  </w:num>
  <w:num w:numId="10" w16cid:durableId="1801343620">
    <w:abstractNumId w:val="1"/>
  </w:num>
  <w:num w:numId="11" w16cid:durableId="381910073">
    <w:abstractNumId w:val="17"/>
  </w:num>
  <w:num w:numId="12" w16cid:durableId="2023969315">
    <w:abstractNumId w:val="0"/>
  </w:num>
  <w:num w:numId="13" w16cid:durableId="669455225">
    <w:abstractNumId w:val="11"/>
  </w:num>
  <w:num w:numId="14" w16cid:durableId="390420399">
    <w:abstractNumId w:val="10"/>
  </w:num>
  <w:num w:numId="15" w16cid:durableId="242377022">
    <w:abstractNumId w:val="9"/>
  </w:num>
  <w:num w:numId="16" w16cid:durableId="1973900797">
    <w:abstractNumId w:val="12"/>
  </w:num>
  <w:num w:numId="17" w16cid:durableId="1936405247">
    <w:abstractNumId w:val="18"/>
  </w:num>
  <w:num w:numId="18" w16cid:durableId="1755004095">
    <w:abstractNumId w:val="6"/>
  </w:num>
  <w:num w:numId="19" w16cid:durableId="1215194485">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89"/>
    <w:rsid w:val="00006DCE"/>
    <w:rsid w:val="00011115"/>
    <w:rsid w:val="00012A1E"/>
    <w:rsid w:val="00013AFB"/>
    <w:rsid w:val="00013B5A"/>
    <w:rsid w:val="00014E8F"/>
    <w:rsid w:val="00017123"/>
    <w:rsid w:val="00017620"/>
    <w:rsid w:val="00017CAC"/>
    <w:rsid w:val="00022DD8"/>
    <w:rsid w:val="00025138"/>
    <w:rsid w:val="00031F5A"/>
    <w:rsid w:val="00032206"/>
    <w:rsid w:val="000348C7"/>
    <w:rsid w:val="0004076F"/>
    <w:rsid w:val="0005504C"/>
    <w:rsid w:val="00055746"/>
    <w:rsid w:val="00057671"/>
    <w:rsid w:val="000609B2"/>
    <w:rsid w:val="00061F83"/>
    <w:rsid w:val="0006471A"/>
    <w:rsid w:val="00070205"/>
    <w:rsid w:val="00071096"/>
    <w:rsid w:val="00072634"/>
    <w:rsid w:val="00085761"/>
    <w:rsid w:val="00086064"/>
    <w:rsid w:val="0009167D"/>
    <w:rsid w:val="00091F0A"/>
    <w:rsid w:val="00091FAE"/>
    <w:rsid w:val="000A0B2E"/>
    <w:rsid w:val="000A0B69"/>
    <w:rsid w:val="000A18D9"/>
    <w:rsid w:val="000A5550"/>
    <w:rsid w:val="000B4D3A"/>
    <w:rsid w:val="000B7FE1"/>
    <w:rsid w:val="000C3A13"/>
    <w:rsid w:val="000D1600"/>
    <w:rsid w:val="000D5C09"/>
    <w:rsid w:val="000D7ED3"/>
    <w:rsid w:val="000E6FAD"/>
    <w:rsid w:val="000F2EBD"/>
    <w:rsid w:val="000F33C5"/>
    <w:rsid w:val="000F69BB"/>
    <w:rsid w:val="00100EE0"/>
    <w:rsid w:val="0010259E"/>
    <w:rsid w:val="001027E5"/>
    <w:rsid w:val="001167BE"/>
    <w:rsid w:val="00131892"/>
    <w:rsid w:val="0013556E"/>
    <w:rsid w:val="00136729"/>
    <w:rsid w:val="00139A49"/>
    <w:rsid w:val="0014213E"/>
    <w:rsid w:val="001437FB"/>
    <w:rsid w:val="00143C5C"/>
    <w:rsid w:val="00147DD3"/>
    <w:rsid w:val="00152F56"/>
    <w:rsid w:val="00155636"/>
    <w:rsid w:val="001569D1"/>
    <w:rsid w:val="00156E2B"/>
    <w:rsid w:val="00161ECD"/>
    <w:rsid w:val="00164C9C"/>
    <w:rsid w:val="00165429"/>
    <w:rsid w:val="00173E5E"/>
    <w:rsid w:val="0018227E"/>
    <w:rsid w:val="001836FE"/>
    <w:rsid w:val="001845F1"/>
    <w:rsid w:val="00190CBD"/>
    <w:rsid w:val="001917A5"/>
    <w:rsid w:val="00191C5C"/>
    <w:rsid w:val="001939A8"/>
    <w:rsid w:val="001949B6"/>
    <w:rsid w:val="001972F3"/>
    <w:rsid w:val="001A1227"/>
    <w:rsid w:val="001A591F"/>
    <w:rsid w:val="001B085F"/>
    <w:rsid w:val="001B1E10"/>
    <w:rsid w:val="001B4060"/>
    <w:rsid w:val="001C1AD6"/>
    <w:rsid w:val="001C30DA"/>
    <w:rsid w:val="001C5BF7"/>
    <w:rsid w:val="001C69AE"/>
    <w:rsid w:val="001C6DE9"/>
    <w:rsid w:val="001C7FBA"/>
    <w:rsid w:val="001D1041"/>
    <w:rsid w:val="001D11C7"/>
    <w:rsid w:val="001D6D0F"/>
    <w:rsid w:val="001E2FB1"/>
    <w:rsid w:val="001E4B29"/>
    <w:rsid w:val="001F4A13"/>
    <w:rsid w:val="00200F84"/>
    <w:rsid w:val="00204EBB"/>
    <w:rsid w:val="002138E1"/>
    <w:rsid w:val="00216C64"/>
    <w:rsid w:val="002265D1"/>
    <w:rsid w:val="00227936"/>
    <w:rsid w:val="00233DF7"/>
    <w:rsid w:val="00235A32"/>
    <w:rsid w:val="0023719B"/>
    <w:rsid w:val="00237751"/>
    <w:rsid w:val="002378ED"/>
    <w:rsid w:val="00240543"/>
    <w:rsid w:val="00240B27"/>
    <w:rsid w:val="002413F5"/>
    <w:rsid w:val="00250B5C"/>
    <w:rsid w:val="00252D78"/>
    <w:rsid w:val="00253396"/>
    <w:rsid w:val="0025407E"/>
    <w:rsid w:val="002566A6"/>
    <w:rsid w:val="00256C2E"/>
    <w:rsid w:val="00256F1E"/>
    <w:rsid w:val="0025791E"/>
    <w:rsid w:val="00260406"/>
    <w:rsid w:val="00262411"/>
    <w:rsid w:val="00266719"/>
    <w:rsid w:val="00267398"/>
    <w:rsid w:val="00273622"/>
    <w:rsid w:val="00273EDB"/>
    <w:rsid w:val="00280096"/>
    <w:rsid w:val="00281D8A"/>
    <w:rsid w:val="00282BB1"/>
    <w:rsid w:val="0028310E"/>
    <w:rsid w:val="002836D9"/>
    <w:rsid w:val="00286C5B"/>
    <w:rsid w:val="00290124"/>
    <w:rsid w:val="002956C9"/>
    <w:rsid w:val="0029620A"/>
    <w:rsid w:val="002A2F1E"/>
    <w:rsid w:val="002A343A"/>
    <w:rsid w:val="002A35BE"/>
    <w:rsid w:val="002A3FD1"/>
    <w:rsid w:val="002B61E5"/>
    <w:rsid w:val="002C192B"/>
    <w:rsid w:val="002D415B"/>
    <w:rsid w:val="002D473E"/>
    <w:rsid w:val="002D50EB"/>
    <w:rsid w:val="002E7D48"/>
    <w:rsid w:val="002F3457"/>
    <w:rsid w:val="002F378E"/>
    <w:rsid w:val="002F46DE"/>
    <w:rsid w:val="002F4E24"/>
    <w:rsid w:val="00301B02"/>
    <w:rsid w:val="003021D5"/>
    <w:rsid w:val="00310AB0"/>
    <w:rsid w:val="0031286A"/>
    <w:rsid w:val="00314575"/>
    <w:rsid w:val="00335866"/>
    <w:rsid w:val="00337F21"/>
    <w:rsid w:val="003437BF"/>
    <w:rsid w:val="0034430D"/>
    <w:rsid w:val="00347CB2"/>
    <w:rsid w:val="00351567"/>
    <w:rsid w:val="0036592C"/>
    <w:rsid w:val="00366E73"/>
    <w:rsid w:val="003674AA"/>
    <w:rsid w:val="00367F18"/>
    <w:rsid w:val="00371DF4"/>
    <w:rsid w:val="003735EB"/>
    <w:rsid w:val="0037554C"/>
    <w:rsid w:val="003852ED"/>
    <w:rsid w:val="00386A92"/>
    <w:rsid w:val="00387F24"/>
    <w:rsid w:val="00391152"/>
    <w:rsid w:val="00395B3C"/>
    <w:rsid w:val="003972D0"/>
    <w:rsid w:val="003A369E"/>
    <w:rsid w:val="003A6A3E"/>
    <w:rsid w:val="003B12A1"/>
    <w:rsid w:val="003B16A9"/>
    <w:rsid w:val="003C4673"/>
    <w:rsid w:val="003D14D0"/>
    <w:rsid w:val="003F3E12"/>
    <w:rsid w:val="003F4178"/>
    <w:rsid w:val="00403190"/>
    <w:rsid w:val="00415727"/>
    <w:rsid w:val="00420EE1"/>
    <w:rsid w:val="00422D0A"/>
    <w:rsid w:val="00425CCB"/>
    <w:rsid w:val="0042792E"/>
    <w:rsid w:val="004310AC"/>
    <w:rsid w:val="00431927"/>
    <w:rsid w:val="00433371"/>
    <w:rsid w:val="00440245"/>
    <w:rsid w:val="00442011"/>
    <w:rsid w:val="00443D87"/>
    <w:rsid w:val="00444394"/>
    <w:rsid w:val="00445639"/>
    <w:rsid w:val="004474C2"/>
    <w:rsid w:val="00452D54"/>
    <w:rsid w:val="00455CDC"/>
    <w:rsid w:val="004575AE"/>
    <w:rsid w:val="00463351"/>
    <w:rsid w:val="0046637A"/>
    <w:rsid w:val="0046796D"/>
    <w:rsid w:val="004738B2"/>
    <w:rsid w:val="00473C45"/>
    <w:rsid w:val="00475FEA"/>
    <w:rsid w:val="00477CDE"/>
    <w:rsid w:val="0048336A"/>
    <w:rsid w:val="00484C94"/>
    <w:rsid w:val="00484DDA"/>
    <w:rsid w:val="004A1899"/>
    <w:rsid w:val="004A3F99"/>
    <w:rsid w:val="004A532B"/>
    <w:rsid w:val="004A7E74"/>
    <w:rsid w:val="004B24E2"/>
    <w:rsid w:val="004B2FEE"/>
    <w:rsid w:val="004B6227"/>
    <w:rsid w:val="004C1385"/>
    <w:rsid w:val="004C4F67"/>
    <w:rsid w:val="004C58FE"/>
    <w:rsid w:val="004D6248"/>
    <w:rsid w:val="004D78FB"/>
    <w:rsid w:val="004D7F9D"/>
    <w:rsid w:val="004E16E2"/>
    <w:rsid w:val="004E53BC"/>
    <w:rsid w:val="004E7D8A"/>
    <w:rsid w:val="004F1823"/>
    <w:rsid w:val="004F46AB"/>
    <w:rsid w:val="00505B49"/>
    <w:rsid w:val="0050761C"/>
    <w:rsid w:val="005121B2"/>
    <w:rsid w:val="00514D34"/>
    <w:rsid w:val="0051661A"/>
    <w:rsid w:val="00520208"/>
    <w:rsid w:val="00524F15"/>
    <w:rsid w:val="005306C3"/>
    <w:rsid w:val="0053078B"/>
    <w:rsid w:val="00532513"/>
    <w:rsid w:val="00534640"/>
    <w:rsid w:val="00535270"/>
    <w:rsid w:val="00535ED0"/>
    <w:rsid w:val="00540490"/>
    <w:rsid w:val="00542AD1"/>
    <w:rsid w:val="00554272"/>
    <w:rsid w:val="0055450B"/>
    <w:rsid w:val="00555218"/>
    <w:rsid w:val="0055648D"/>
    <w:rsid w:val="00563572"/>
    <w:rsid w:val="005635CA"/>
    <w:rsid w:val="0057017A"/>
    <w:rsid w:val="00571D74"/>
    <w:rsid w:val="005777B4"/>
    <w:rsid w:val="00580ABA"/>
    <w:rsid w:val="005847AA"/>
    <w:rsid w:val="00586255"/>
    <w:rsid w:val="00592DAC"/>
    <w:rsid w:val="005A6EDC"/>
    <w:rsid w:val="005B1AC2"/>
    <w:rsid w:val="005B4AA1"/>
    <w:rsid w:val="005C50C9"/>
    <w:rsid w:val="005D18D4"/>
    <w:rsid w:val="005E0012"/>
    <w:rsid w:val="005E0C2A"/>
    <w:rsid w:val="005E1A39"/>
    <w:rsid w:val="005E52BA"/>
    <w:rsid w:val="005F0E71"/>
    <w:rsid w:val="005F242C"/>
    <w:rsid w:val="005F283C"/>
    <w:rsid w:val="006043AB"/>
    <w:rsid w:val="00613B01"/>
    <w:rsid w:val="006162B9"/>
    <w:rsid w:val="00622193"/>
    <w:rsid w:val="0062417B"/>
    <w:rsid w:val="0063225D"/>
    <w:rsid w:val="006425C5"/>
    <w:rsid w:val="00645DF1"/>
    <w:rsid w:val="00647A57"/>
    <w:rsid w:val="00654E4C"/>
    <w:rsid w:val="00656A64"/>
    <w:rsid w:val="006642BD"/>
    <w:rsid w:val="00673954"/>
    <w:rsid w:val="00677CB1"/>
    <w:rsid w:val="00683320"/>
    <w:rsid w:val="0069368D"/>
    <w:rsid w:val="00693CCD"/>
    <w:rsid w:val="0069495A"/>
    <w:rsid w:val="006A7AF3"/>
    <w:rsid w:val="006B0C30"/>
    <w:rsid w:val="006B145F"/>
    <w:rsid w:val="006B4460"/>
    <w:rsid w:val="006B79F8"/>
    <w:rsid w:val="006C0BB8"/>
    <w:rsid w:val="006C2598"/>
    <w:rsid w:val="006C25E5"/>
    <w:rsid w:val="006C2613"/>
    <w:rsid w:val="006C7A25"/>
    <w:rsid w:val="006D072C"/>
    <w:rsid w:val="006D23C0"/>
    <w:rsid w:val="006D4D6D"/>
    <w:rsid w:val="006E5ABB"/>
    <w:rsid w:val="006E7598"/>
    <w:rsid w:val="006F14C7"/>
    <w:rsid w:val="006F1715"/>
    <w:rsid w:val="006F60B4"/>
    <w:rsid w:val="00711095"/>
    <w:rsid w:val="007124B9"/>
    <w:rsid w:val="00716C52"/>
    <w:rsid w:val="0072001E"/>
    <w:rsid w:val="00721621"/>
    <w:rsid w:val="00724402"/>
    <w:rsid w:val="00730EB6"/>
    <w:rsid w:val="0073162D"/>
    <w:rsid w:val="00736435"/>
    <w:rsid w:val="0073794C"/>
    <w:rsid w:val="00743C9D"/>
    <w:rsid w:val="007515FD"/>
    <w:rsid w:val="00753934"/>
    <w:rsid w:val="007561D2"/>
    <w:rsid w:val="007603A7"/>
    <w:rsid w:val="007605B8"/>
    <w:rsid w:val="007608CB"/>
    <w:rsid w:val="00761112"/>
    <w:rsid w:val="007673F8"/>
    <w:rsid w:val="00770598"/>
    <w:rsid w:val="00770AE4"/>
    <w:rsid w:val="00773D1B"/>
    <w:rsid w:val="00774CCE"/>
    <w:rsid w:val="00781003"/>
    <w:rsid w:val="0078123C"/>
    <w:rsid w:val="00781DF6"/>
    <w:rsid w:val="007839DD"/>
    <w:rsid w:val="00783B1E"/>
    <w:rsid w:val="00783E89"/>
    <w:rsid w:val="0078650C"/>
    <w:rsid w:val="007867B6"/>
    <w:rsid w:val="00792E43"/>
    <w:rsid w:val="007A1DCE"/>
    <w:rsid w:val="007B3009"/>
    <w:rsid w:val="007B6452"/>
    <w:rsid w:val="007C3779"/>
    <w:rsid w:val="007D08AE"/>
    <w:rsid w:val="007D127C"/>
    <w:rsid w:val="007D44B8"/>
    <w:rsid w:val="007D5519"/>
    <w:rsid w:val="007E0DE5"/>
    <w:rsid w:val="007E12EA"/>
    <w:rsid w:val="007E14A3"/>
    <w:rsid w:val="007E3D4E"/>
    <w:rsid w:val="007E71AF"/>
    <w:rsid w:val="007E751F"/>
    <w:rsid w:val="0080284A"/>
    <w:rsid w:val="00802D50"/>
    <w:rsid w:val="00804D4E"/>
    <w:rsid w:val="008101AD"/>
    <w:rsid w:val="008114F8"/>
    <w:rsid w:val="008121C6"/>
    <w:rsid w:val="008207E1"/>
    <w:rsid w:val="00824539"/>
    <w:rsid w:val="0083013B"/>
    <w:rsid w:val="008338AF"/>
    <w:rsid w:val="00845FDF"/>
    <w:rsid w:val="008467FA"/>
    <w:rsid w:val="00847222"/>
    <w:rsid w:val="008538B6"/>
    <w:rsid w:val="00854584"/>
    <w:rsid w:val="00854C55"/>
    <w:rsid w:val="00855D6B"/>
    <w:rsid w:val="008609C1"/>
    <w:rsid w:val="00861E0F"/>
    <w:rsid w:val="008656A8"/>
    <w:rsid w:val="008659E8"/>
    <w:rsid w:val="00885662"/>
    <w:rsid w:val="00886BFA"/>
    <w:rsid w:val="00887C4B"/>
    <w:rsid w:val="00891C6A"/>
    <w:rsid w:val="00897726"/>
    <w:rsid w:val="008A01DB"/>
    <w:rsid w:val="008A3D82"/>
    <w:rsid w:val="008A649C"/>
    <w:rsid w:val="008B1EF2"/>
    <w:rsid w:val="008B6552"/>
    <w:rsid w:val="008C2809"/>
    <w:rsid w:val="008D7124"/>
    <w:rsid w:val="008E0BEC"/>
    <w:rsid w:val="008E1A71"/>
    <w:rsid w:val="008F16F8"/>
    <w:rsid w:val="008F2C68"/>
    <w:rsid w:val="00904991"/>
    <w:rsid w:val="00904EDA"/>
    <w:rsid w:val="00905653"/>
    <w:rsid w:val="0092087C"/>
    <w:rsid w:val="00920D69"/>
    <w:rsid w:val="00922A23"/>
    <w:rsid w:val="009316D3"/>
    <w:rsid w:val="00945949"/>
    <w:rsid w:val="00950705"/>
    <w:rsid w:val="0095600A"/>
    <w:rsid w:val="009621DA"/>
    <w:rsid w:val="00963CE5"/>
    <w:rsid w:val="009643F6"/>
    <w:rsid w:val="00964E73"/>
    <w:rsid w:val="009703B5"/>
    <w:rsid w:val="00974EAC"/>
    <w:rsid w:val="00975698"/>
    <w:rsid w:val="00981E13"/>
    <w:rsid w:val="009959CE"/>
    <w:rsid w:val="00996065"/>
    <w:rsid w:val="00997596"/>
    <w:rsid w:val="009A1499"/>
    <w:rsid w:val="009A21B3"/>
    <w:rsid w:val="009A30BD"/>
    <w:rsid w:val="009A5102"/>
    <w:rsid w:val="009A5491"/>
    <w:rsid w:val="009B270E"/>
    <w:rsid w:val="009B4515"/>
    <w:rsid w:val="009B604D"/>
    <w:rsid w:val="009B75BA"/>
    <w:rsid w:val="009C2EB8"/>
    <w:rsid w:val="009C5BDE"/>
    <w:rsid w:val="009E2748"/>
    <w:rsid w:val="009E2BBB"/>
    <w:rsid w:val="009E440D"/>
    <w:rsid w:val="009F4CEF"/>
    <w:rsid w:val="00A03892"/>
    <w:rsid w:val="00A11BAD"/>
    <w:rsid w:val="00A20BEB"/>
    <w:rsid w:val="00A343CA"/>
    <w:rsid w:val="00A453CC"/>
    <w:rsid w:val="00A4685F"/>
    <w:rsid w:val="00A516B8"/>
    <w:rsid w:val="00A523CF"/>
    <w:rsid w:val="00A52A19"/>
    <w:rsid w:val="00A617FC"/>
    <w:rsid w:val="00A62064"/>
    <w:rsid w:val="00A665FC"/>
    <w:rsid w:val="00A67EBA"/>
    <w:rsid w:val="00A71237"/>
    <w:rsid w:val="00A71716"/>
    <w:rsid w:val="00A717EC"/>
    <w:rsid w:val="00A71DA5"/>
    <w:rsid w:val="00A7603F"/>
    <w:rsid w:val="00A81167"/>
    <w:rsid w:val="00A857E3"/>
    <w:rsid w:val="00A8605E"/>
    <w:rsid w:val="00A9198F"/>
    <w:rsid w:val="00A96D00"/>
    <w:rsid w:val="00AA27C2"/>
    <w:rsid w:val="00AA74F3"/>
    <w:rsid w:val="00AA77D8"/>
    <w:rsid w:val="00AB6CA4"/>
    <w:rsid w:val="00AB70E7"/>
    <w:rsid w:val="00AC3B9D"/>
    <w:rsid w:val="00AC57C7"/>
    <w:rsid w:val="00AD57A8"/>
    <w:rsid w:val="00AE36BF"/>
    <w:rsid w:val="00AE6ADC"/>
    <w:rsid w:val="00AF0B57"/>
    <w:rsid w:val="00AF34AF"/>
    <w:rsid w:val="00AF4213"/>
    <w:rsid w:val="00AF47A3"/>
    <w:rsid w:val="00B01EB8"/>
    <w:rsid w:val="00B02E68"/>
    <w:rsid w:val="00B04579"/>
    <w:rsid w:val="00B0623F"/>
    <w:rsid w:val="00B0715C"/>
    <w:rsid w:val="00B11318"/>
    <w:rsid w:val="00B12932"/>
    <w:rsid w:val="00B2087D"/>
    <w:rsid w:val="00B23E31"/>
    <w:rsid w:val="00B2798F"/>
    <w:rsid w:val="00B31EF3"/>
    <w:rsid w:val="00B32DD1"/>
    <w:rsid w:val="00B34D61"/>
    <w:rsid w:val="00B3621B"/>
    <w:rsid w:val="00B40442"/>
    <w:rsid w:val="00B423BC"/>
    <w:rsid w:val="00B51D80"/>
    <w:rsid w:val="00B53A75"/>
    <w:rsid w:val="00B57202"/>
    <w:rsid w:val="00B7327D"/>
    <w:rsid w:val="00B73698"/>
    <w:rsid w:val="00B9308C"/>
    <w:rsid w:val="00B9457B"/>
    <w:rsid w:val="00BA297C"/>
    <w:rsid w:val="00BA3305"/>
    <w:rsid w:val="00BA57BB"/>
    <w:rsid w:val="00BA6216"/>
    <w:rsid w:val="00BB3008"/>
    <w:rsid w:val="00BB351A"/>
    <w:rsid w:val="00BC0400"/>
    <w:rsid w:val="00BC285B"/>
    <w:rsid w:val="00BC29F3"/>
    <w:rsid w:val="00BC37BA"/>
    <w:rsid w:val="00BC6006"/>
    <w:rsid w:val="00BD1181"/>
    <w:rsid w:val="00BD2A7C"/>
    <w:rsid w:val="00BD2FB0"/>
    <w:rsid w:val="00BD5ADA"/>
    <w:rsid w:val="00BE0C99"/>
    <w:rsid w:val="00BE4B4B"/>
    <w:rsid w:val="00BE773E"/>
    <w:rsid w:val="00BE79A1"/>
    <w:rsid w:val="00BF49A7"/>
    <w:rsid w:val="00BF5612"/>
    <w:rsid w:val="00BF5F46"/>
    <w:rsid w:val="00BF65FC"/>
    <w:rsid w:val="00BF7A05"/>
    <w:rsid w:val="00C013B3"/>
    <w:rsid w:val="00C013C0"/>
    <w:rsid w:val="00C10107"/>
    <w:rsid w:val="00C12069"/>
    <w:rsid w:val="00C12F62"/>
    <w:rsid w:val="00C1466D"/>
    <w:rsid w:val="00C16D34"/>
    <w:rsid w:val="00C205C4"/>
    <w:rsid w:val="00C2324C"/>
    <w:rsid w:val="00C24ED0"/>
    <w:rsid w:val="00C24FCD"/>
    <w:rsid w:val="00C26450"/>
    <w:rsid w:val="00C32E89"/>
    <w:rsid w:val="00C33832"/>
    <w:rsid w:val="00C42F4A"/>
    <w:rsid w:val="00C4454E"/>
    <w:rsid w:val="00C460D5"/>
    <w:rsid w:val="00C51768"/>
    <w:rsid w:val="00C53B05"/>
    <w:rsid w:val="00C551A1"/>
    <w:rsid w:val="00C56BA2"/>
    <w:rsid w:val="00C578F1"/>
    <w:rsid w:val="00C62CDC"/>
    <w:rsid w:val="00C648A6"/>
    <w:rsid w:val="00C656DE"/>
    <w:rsid w:val="00C67580"/>
    <w:rsid w:val="00C74579"/>
    <w:rsid w:val="00C81C92"/>
    <w:rsid w:val="00C833FC"/>
    <w:rsid w:val="00C838DC"/>
    <w:rsid w:val="00C83AD5"/>
    <w:rsid w:val="00C862F8"/>
    <w:rsid w:val="00C91CA2"/>
    <w:rsid w:val="00C9458A"/>
    <w:rsid w:val="00C962BA"/>
    <w:rsid w:val="00CB66FE"/>
    <w:rsid w:val="00CC5A26"/>
    <w:rsid w:val="00CC7A89"/>
    <w:rsid w:val="00CD1264"/>
    <w:rsid w:val="00CD70F0"/>
    <w:rsid w:val="00CE472E"/>
    <w:rsid w:val="00CE6710"/>
    <w:rsid w:val="00CE6814"/>
    <w:rsid w:val="00CF09CF"/>
    <w:rsid w:val="00D00CB8"/>
    <w:rsid w:val="00D1504A"/>
    <w:rsid w:val="00D228E5"/>
    <w:rsid w:val="00D259BC"/>
    <w:rsid w:val="00D25A13"/>
    <w:rsid w:val="00D30AB7"/>
    <w:rsid w:val="00D33B28"/>
    <w:rsid w:val="00D35986"/>
    <w:rsid w:val="00D35D8B"/>
    <w:rsid w:val="00D407CB"/>
    <w:rsid w:val="00D41763"/>
    <w:rsid w:val="00D445D5"/>
    <w:rsid w:val="00D466A3"/>
    <w:rsid w:val="00D52305"/>
    <w:rsid w:val="00D52C39"/>
    <w:rsid w:val="00D53A0F"/>
    <w:rsid w:val="00D53BE7"/>
    <w:rsid w:val="00D64F7D"/>
    <w:rsid w:val="00D71202"/>
    <w:rsid w:val="00D7607A"/>
    <w:rsid w:val="00D853DE"/>
    <w:rsid w:val="00D858A2"/>
    <w:rsid w:val="00D865BB"/>
    <w:rsid w:val="00D90E72"/>
    <w:rsid w:val="00D91B5D"/>
    <w:rsid w:val="00D91F32"/>
    <w:rsid w:val="00D9272D"/>
    <w:rsid w:val="00D947FB"/>
    <w:rsid w:val="00DA2E35"/>
    <w:rsid w:val="00DA42C0"/>
    <w:rsid w:val="00DA4B5C"/>
    <w:rsid w:val="00DA693C"/>
    <w:rsid w:val="00DB14B5"/>
    <w:rsid w:val="00DB1AB3"/>
    <w:rsid w:val="00DB1CEA"/>
    <w:rsid w:val="00DB274A"/>
    <w:rsid w:val="00DB27F1"/>
    <w:rsid w:val="00DB51EB"/>
    <w:rsid w:val="00DC3377"/>
    <w:rsid w:val="00DC391C"/>
    <w:rsid w:val="00DC4071"/>
    <w:rsid w:val="00DC5A9F"/>
    <w:rsid w:val="00DC71B2"/>
    <w:rsid w:val="00DD68D6"/>
    <w:rsid w:val="00DD7DEF"/>
    <w:rsid w:val="00DE0436"/>
    <w:rsid w:val="00DE642E"/>
    <w:rsid w:val="00DF04F4"/>
    <w:rsid w:val="00DF2245"/>
    <w:rsid w:val="00E147E7"/>
    <w:rsid w:val="00E152BA"/>
    <w:rsid w:val="00E15485"/>
    <w:rsid w:val="00E15CB4"/>
    <w:rsid w:val="00E33E0D"/>
    <w:rsid w:val="00E34E82"/>
    <w:rsid w:val="00E40A29"/>
    <w:rsid w:val="00E41B37"/>
    <w:rsid w:val="00E4301A"/>
    <w:rsid w:val="00E4698D"/>
    <w:rsid w:val="00E56DB9"/>
    <w:rsid w:val="00E600CA"/>
    <w:rsid w:val="00E60E92"/>
    <w:rsid w:val="00E616E6"/>
    <w:rsid w:val="00E7377D"/>
    <w:rsid w:val="00E7706D"/>
    <w:rsid w:val="00E77FD7"/>
    <w:rsid w:val="00E80355"/>
    <w:rsid w:val="00E82F14"/>
    <w:rsid w:val="00E87194"/>
    <w:rsid w:val="00EA6185"/>
    <w:rsid w:val="00EB2AB6"/>
    <w:rsid w:val="00EB3935"/>
    <w:rsid w:val="00EB528F"/>
    <w:rsid w:val="00EC0CEC"/>
    <w:rsid w:val="00EC1021"/>
    <w:rsid w:val="00EC17F9"/>
    <w:rsid w:val="00EC1ADD"/>
    <w:rsid w:val="00EC7F58"/>
    <w:rsid w:val="00ED4CA8"/>
    <w:rsid w:val="00ED5B37"/>
    <w:rsid w:val="00ED66FA"/>
    <w:rsid w:val="00EF0233"/>
    <w:rsid w:val="00EF563B"/>
    <w:rsid w:val="00F007FA"/>
    <w:rsid w:val="00F03E83"/>
    <w:rsid w:val="00F03FF4"/>
    <w:rsid w:val="00F048D5"/>
    <w:rsid w:val="00F0644D"/>
    <w:rsid w:val="00F0668C"/>
    <w:rsid w:val="00F079D0"/>
    <w:rsid w:val="00F10C37"/>
    <w:rsid w:val="00F16931"/>
    <w:rsid w:val="00F26CD9"/>
    <w:rsid w:val="00F32A61"/>
    <w:rsid w:val="00F3759B"/>
    <w:rsid w:val="00F40E51"/>
    <w:rsid w:val="00F479B6"/>
    <w:rsid w:val="00F508C8"/>
    <w:rsid w:val="00F52403"/>
    <w:rsid w:val="00F56AAE"/>
    <w:rsid w:val="00F63F1B"/>
    <w:rsid w:val="00F64B09"/>
    <w:rsid w:val="00F64EC5"/>
    <w:rsid w:val="00F66891"/>
    <w:rsid w:val="00F70E7D"/>
    <w:rsid w:val="00F7177D"/>
    <w:rsid w:val="00F73E3B"/>
    <w:rsid w:val="00F73E67"/>
    <w:rsid w:val="00F74FCC"/>
    <w:rsid w:val="00F76B69"/>
    <w:rsid w:val="00F77C65"/>
    <w:rsid w:val="00F82E6F"/>
    <w:rsid w:val="00F86640"/>
    <w:rsid w:val="00F8700C"/>
    <w:rsid w:val="00F909BE"/>
    <w:rsid w:val="00F90FAD"/>
    <w:rsid w:val="00F94AC2"/>
    <w:rsid w:val="00F96BD2"/>
    <w:rsid w:val="00FA2A3D"/>
    <w:rsid w:val="00FA346E"/>
    <w:rsid w:val="00FB5378"/>
    <w:rsid w:val="00FB7566"/>
    <w:rsid w:val="00FC0CFD"/>
    <w:rsid w:val="00FC294E"/>
    <w:rsid w:val="00FC5D8D"/>
    <w:rsid w:val="00FC742B"/>
    <w:rsid w:val="00FD08D8"/>
    <w:rsid w:val="00FD0BD2"/>
    <w:rsid w:val="00FF5590"/>
    <w:rsid w:val="08BA2CB2"/>
    <w:rsid w:val="1793628A"/>
    <w:rsid w:val="183E8D02"/>
    <w:rsid w:val="18E4EB7D"/>
    <w:rsid w:val="2A69532E"/>
    <w:rsid w:val="2E753701"/>
    <w:rsid w:val="37C99EBB"/>
    <w:rsid w:val="41F8045E"/>
    <w:rsid w:val="4CA67851"/>
    <w:rsid w:val="50D79D01"/>
    <w:rsid w:val="61530147"/>
    <w:rsid w:val="626656D9"/>
    <w:rsid w:val="63A65988"/>
    <w:rsid w:val="68435FEA"/>
    <w:rsid w:val="6AD1D45E"/>
    <w:rsid w:val="7F6F1AC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551BD0"/>
  <w15:docId w15:val="{EDA1C797-F512-40B0-90D2-5E632619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939A8"/>
    <w:rPr>
      <w:rFonts w:ascii="Arial" w:hAnsi="Arial"/>
      <w:szCs w:val="24"/>
    </w:rPr>
  </w:style>
  <w:style w:type="paragraph" w:styleId="Kop1">
    <w:name w:val="heading 1"/>
    <w:aliases w:val="Hoofstukkop"/>
    <w:basedOn w:val="Standaard"/>
    <w:next w:val="Standaard"/>
    <w:qFormat/>
    <w:rsid w:val="001A591F"/>
    <w:pPr>
      <w:keepNext/>
      <w:tabs>
        <w:tab w:val="left" w:pos="720"/>
      </w:tabs>
      <w:spacing w:after="360"/>
      <w:outlineLvl w:val="0"/>
    </w:pPr>
    <w:rPr>
      <w:rFonts w:cs="Arial"/>
      <w:b/>
      <w:bCs/>
      <w:kern w:val="32"/>
      <w:sz w:val="36"/>
      <w:szCs w:val="32"/>
    </w:rPr>
  </w:style>
  <w:style w:type="paragraph" w:styleId="Kop2">
    <w:name w:val="heading 2"/>
    <w:aliases w:val="Sub-hoofdstukkop"/>
    <w:basedOn w:val="Standaard"/>
    <w:next w:val="Standaard"/>
    <w:link w:val="Kop2Char"/>
    <w:qFormat/>
    <w:rsid w:val="001A591F"/>
    <w:pPr>
      <w:keepNext/>
      <w:spacing w:after="300"/>
      <w:outlineLvl w:val="1"/>
    </w:pPr>
    <w:rPr>
      <w:rFonts w:cs="Arial"/>
      <w:b/>
      <w:bCs/>
      <w:iCs/>
      <w:sz w:val="30"/>
      <w:szCs w:val="28"/>
    </w:rPr>
  </w:style>
  <w:style w:type="paragraph" w:styleId="Kop3">
    <w:name w:val="heading 3"/>
    <w:aliases w:val="Paragraaftitel"/>
    <w:basedOn w:val="Standaard"/>
    <w:next w:val="Standaard"/>
    <w:qFormat/>
    <w:rsid w:val="001A591F"/>
    <w:pPr>
      <w:keepNext/>
      <w:spacing w:after="240"/>
      <w:outlineLvl w:val="2"/>
    </w:pPr>
    <w:rPr>
      <w:rFonts w:cs="Arial"/>
      <w:b/>
      <w:bCs/>
      <w:sz w:val="24"/>
      <w:szCs w:val="26"/>
    </w:rPr>
  </w:style>
  <w:style w:type="paragraph" w:styleId="Kop4">
    <w:name w:val="heading 4"/>
    <w:aliases w:val="Alineakopje"/>
    <w:basedOn w:val="Standaard"/>
    <w:next w:val="Standaard"/>
    <w:qFormat/>
    <w:rsid w:val="001A591F"/>
    <w:pPr>
      <w:keepNext/>
      <w:outlineLvl w:val="3"/>
    </w:pPr>
    <w:rPr>
      <w:b/>
      <w:bCs/>
      <w:szCs w:val="28"/>
    </w:rPr>
  </w:style>
  <w:style w:type="paragraph" w:styleId="Kop5">
    <w:name w:val="heading 5"/>
    <w:aliases w:val="subparagraaftitel"/>
    <w:basedOn w:val="Standaard"/>
    <w:next w:val="Standaard"/>
    <w:qFormat/>
    <w:rsid w:val="001A591F"/>
    <w:pPr>
      <w:outlineLvl w:val="4"/>
    </w:pPr>
    <w:rPr>
      <w:b/>
      <w:bCs/>
      <w:i/>
      <w:iCs/>
      <w:szCs w:val="26"/>
    </w:rPr>
  </w:style>
  <w:style w:type="paragraph" w:styleId="Kop6">
    <w:name w:val="heading 6"/>
    <w:aliases w:val="Opsommen nrs"/>
    <w:basedOn w:val="Standaard"/>
    <w:qFormat/>
    <w:rsid w:val="001A591F"/>
    <w:pPr>
      <w:numPr>
        <w:numId w:val="3"/>
      </w:numPr>
      <w:tabs>
        <w:tab w:val="left" w:pos="397"/>
        <w:tab w:val="left" w:pos="488"/>
      </w:tabs>
      <w:outlineLvl w:val="5"/>
    </w:pPr>
    <w:rPr>
      <w:bCs/>
      <w:szCs w:val="22"/>
    </w:rPr>
  </w:style>
  <w:style w:type="paragraph" w:styleId="Kop7">
    <w:name w:val="heading 7"/>
    <w:aliases w:val="Opsommen strp"/>
    <w:basedOn w:val="Standaard"/>
    <w:qFormat/>
    <w:rsid w:val="001A591F"/>
    <w:pPr>
      <w:numPr>
        <w:numId w:val="4"/>
      </w:numPr>
      <w:tabs>
        <w:tab w:val="left" w:pos="397"/>
      </w:tabs>
      <w:outlineLvl w:val="6"/>
    </w:pPr>
  </w:style>
  <w:style w:type="paragraph" w:styleId="Kop8">
    <w:name w:val="heading 8"/>
    <w:aliases w:val="Titelblad"/>
    <w:basedOn w:val="Standaard"/>
    <w:next w:val="Standaard"/>
    <w:qFormat/>
    <w:rsid w:val="001A591F"/>
    <w:pPr>
      <w:spacing w:after="480"/>
      <w:outlineLvl w:val="7"/>
    </w:pPr>
    <w:rPr>
      <w:b/>
      <w:iCs/>
      <w:sz w:val="48"/>
    </w:rPr>
  </w:style>
  <w:style w:type="paragraph" w:styleId="Kop9">
    <w:name w:val="heading 9"/>
    <w:aliases w:val="Subtitle"/>
    <w:basedOn w:val="Standaard"/>
    <w:next w:val="Standaard"/>
    <w:qFormat/>
    <w:rsid w:val="001A591F"/>
    <w:pPr>
      <w:spacing w:after="360"/>
      <w:outlineLvl w:val="8"/>
    </w:pPr>
    <w:rPr>
      <w:rFonts w:cs="Arial"/>
      <w:b/>
      <w:sz w:val="36"/>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3D-effectenvoortabel1">
    <w:name w:val="Table 3D effects 1"/>
    <w:basedOn w:val="Standaardtabel"/>
    <w:semiHidden/>
    <w:rsid w:val="001939A8"/>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1939A8"/>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1939A8"/>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1939A8"/>
  </w:style>
  <w:style w:type="numbering" w:styleId="Artikelsectie">
    <w:name w:val="Outline List 3"/>
    <w:basedOn w:val="Geenlijst"/>
    <w:semiHidden/>
    <w:rsid w:val="001939A8"/>
    <w:pPr>
      <w:numPr>
        <w:numId w:val="1"/>
      </w:numPr>
    </w:pPr>
  </w:style>
  <w:style w:type="table" w:styleId="Eenvoudigetabel1">
    <w:name w:val="Table Simple 1"/>
    <w:basedOn w:val="Standaardtabel"/>
    <w:semiHidden/>
    <w:rsid w:val="001939A8"/>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1939A8"/>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1939A8"/>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1939A8"/>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1939A8"/>
  </w:style>
  <w:style w:type="paragraph" w:styleId="HTML-voorafopgemaakt">
    <w:name w:val="HTML Preformatted"/>
    <w:basedOn w:val="Standaard"/>
    <w:semiHidden/>
    <w:rsid w:val="001939A8"/>
    <w:rPr>
      <w:rFonts w:cs="Courier New"/>
      <w:szCs w:val="20"/>
    </w:rPr>
  </w:style>
  <w:style w:type="character" w:styleId="HTMLCode">
    <w:name w:val="HTML Code"/>
    <w:semiHidden/>
    <w:rsid w:val="001939A8"/>
    <w:rPr>
      <w:rFonts w:ascii="Arial" w:hAnsi="Arial" w:cs="Courier New"/>
      <w:sz w:val="20"/>
      <w:szCs w:val="20"/>
    </w:rPr>
  </w:style>
  <w:style w:type="character" w:styleId="HTMLDefinition">
    <w:name w:val="HTML Definition"/>
    <w:semiHidden/>
    <w:rsid w:val="001939A8"/>
    <w:rPr>
      <w:rFonts w:ascii="Arial" w:hAnsi="Arial"/>
      <w:i/>
      <w:iCs/>
    </w:rPr>
  </w:style>
  <w:style w:type="character" w:styleId="HTMLVariable">
    <w:name w:val="HTML Variable"/>
    <w:semiHidden/>
    <w:rsid w:val="001939A8"/>
    <w:rPr>
      <w:rFonts w:ascii="Arial" w:hAnsi="Arial"/>
      <w:i/>
      <w:iCs/>
    </w:rPr>
  </w:style>
  <w:style w:type="character" w:styleId="HTML-acroniem">
    <w:name w:val="HTML Acronym"/>
    <w:basedOn w:val="Standaardalinea-lettertype"/>
    <w:semiHidden/>
    <w:rsid w:val="001939A8"/>
  </w:style>
  <w:style w:type="paragraph" w:styleId="HTML-adres">
    <w:name w:val="HTML Address"/>
    <w:basedOn w:val="Standaard"/>
    <w:semiHidden/>
    <w:rsid w:val="001939A8"/>
    <w:rPr>
      <w:i/>
      <w:iCs/>
    </w:rPr>
  </w:style>
  <w:style w:type="character" w:styleId="HTML-citaat">
    <w:name w:val="HTML Cite"/>
    <w:semiHidden/>
    <w:rsid w:val="001939A8"/>
    <w:rPr>
      <w:i/>
      <w:iCs/>
    </w:rPr>
  </w:style>
  <w:style w:type="character" w:styleId="HTML-schrijfmachine">
    <w:name w:val="HTML Typewriter"/>
    <w:semiHidden/>
    <w:rsid w:val="001939A8"/>
    <w:rPr>
      <w:rFonts w:ascii="Arial" w:hAnsi="Arial" w:cs="Courier New"/>
      <w:sz w:val="20"/>
      <w:szCs w:val="20"/>
    </w:rPr>
  </w:style>
  <w:style w:type="character" w:styleId="HTML-toetsenbord">
    <w:name w:val="HTML Keyboard"/>
    <w:semiHidden/>
    <w:rsid w:val="001939A8"/>
    <w:rPr>
      <w:rFonts w:ascii="Arial" w:hAnsi="Arial" w:cs="Courier New"/>
      <w:sz w:val="20"/>
      <w:szCs w:val="20"/>
    </w:rPr>
  </w:style>
  <w:style w:type="character" w:styleId="HTML-voorbeeld">
    <w:name w:val="HTML Sample"/>
    <w:semiHidden/>
    <w:rsid w:val="001939A8"/>
    <w:rPr>
      <w:rFonts w:ascii="Arial" w:hAnsi="Arial" w:cs="Courier New"/>
    </w:rPr>
  </w:style>
  <w:style w:type="table" w:styleId="Klassieketabel1">
    <w:name w:val="Table Classic 1"/>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1939A8"/>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1939A8"/>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1939A8"/>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1939A8"/>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1939A8"/>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1939A8"/>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Normaalweb">
    <w:name w:val="Normal (Web)"/>
    <w:basedOn w:val="Standaard"/>
    <w:semiHidden/>
    <w:rsid w:val="001939A8"/>
    <w:rPr>
      <w:sz w:val="24"/>
    </w:rPr>
  </w:style>
  <w:style w:type="table" w:styleId="Professioneletabel">
    <w:name w:val="Table Professional"/>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semiHidden/>
    <w:rsid w:val="001939A8"/>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1939A8"/>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1939A8"/>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1939A8"/>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1939A8"/>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1939A8"/>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1939A8"/>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1939A8"/>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1939A8"/>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1939A8"/>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1939A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1939A8"/>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1939A8"/>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1939A8"/>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1939A8"/>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1939A8"/>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1939A8"/>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1939A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qFormat/>
    <w:rsid w:val="001939A8"/>
    <w:pPr>
      <w:spacing w:before="240" w:after="60"/>
      <w:jc w:val="center"/>
      <w:outlineLvl w:val="0"/>
    </w:pPr>
    <w:rPr>
      <w:rFonts w:cs="Arial"/>
      <w:b/>
      <w:bCs/>
      <w:kern w:val="28"/>
      <w:sz w:val="32"/>
      <w:szCs w:val="32"/>
    </w:rPr>
  </w:style>
  <w:style w:type="table" w:styleId="Verfijndetabel1">
    <w:name w:val="Table Subtle 1"/>
    <w:basedOn w:val="Standaardtabel"/>
    <w:semiHidden/>
    <w:rsid w:val="001939A8"/>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1939A8"/>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1939A8"/>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1939A8"/>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1939A8"/>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Kop10">
    <w:name w:val="Kop10"/>
    <w:aliases w:val="Kop zonder nummer"/>
    <w:basedOn w:val="Standaard"/>
    <w:next w:val="Standaard"/>
    <w:rsid w:val="001A591F"/>
    <w:rPr>
      <w:b/>
      <w:sz w:val="36"/>
    </w:rPr>
  </w:style>
  <w:style w:type="paragraph" w:customStyle="1" w:styleId="Kop11">
    <w:name w:val="Kop11"/>
    <w:aliases w:val="Subkop zonder numme"/>
    <w:basedOn w:val="Standaard"/>
    <w:next w:val="Standaard"/>
    <w:rsid w:val="001A591F"/>
    <w:rPr>
      <w:b/>
      <w:sz w:val="30"/>
    </w:rPr>
  </w:style>
  <w:style w:type="paragraph" w:customStyle="1" w:styleId="Kop12">
    <w:name w:val="Kop12"/>
    <w:aliases w:val="Paragraafkop zonder nummer"/>
    <w:basedOn w:val="Standaard"/>
    <w:next w:val="Standaard"/>
    <w:rsid w:val="001A591F"/>
    <w:rPr>
      <w:b/>
      <w:sz w:val="24"/>
    </w:rPr>
  </w:style>
  <w:style w:type="paragraph" w:styleId="Plattetekst2">
    <w:name w:val="Body Text 2"/>
    <w:basedOn w:val="Standaard"/>
    <w:rsid w:val="00260406"/>
    <w:rPr>
      <w:rFonts w:ascii="Times New Roman" w:hAnsi="Times New Roman"/>
      <w:sz w:val="14"/>
    </w:rPr>
  </w:style>
  <w:style w:type="paragraph" w:styleId="Plattetekstinspringen">
    <w:name w:val="Body Text Indent"/>
    <w:basedOn w:val="Standaard"/>
    <w:rsid w:val="00260406"/>
    <w:pPr>
      <w:spacing w:after="120"/>
      <w:ind w:left="283"/>
    </w:pPr>
  </w:style>
  <w:style w:type="paragraph" w:styleId="Koptekst">
    <w:name w:val="header"/>
    <w:basedOn w:val="Standaard"/>
    <w:link w:val="KoptekstChar"/>
    <w:rsid w:val="00260406"/>
    <w:pPr>
      <w:tabs>
        <w:tab w:val="center" w:pos="4536"/>
        <w:tab w:val="right" w:pos="9072"/>
      </w:tabs>
    </w:pPr>
    <w:rPr>
      <w:rFonts w:ascii="Times New Roman" w:hAnsi="Times New Roman"/>
      <w:sz w:val="24"/>
    </w:rPr>
  </w:style>
  <w:style w:type="character" w:customStyle="1" w:styleId="KoptekstChar">
    <w:name w:val="Koptekst Char"/>
    <w:link w:val="Koptekst"/>
    <w:semiHidden/>
    <w:rsid w:val="00260406"/>
    <w:rPr>
      <w:sz w:val="24"/>
      <w:szCs w:val="24"/>
      <w:lang w:val="nl-NL" w:eastAsia="nl-NL" w:bidi="ar-SA"/>
    </w:rPr>
  </w:style>
  <w:style w:type="paragraph" w:styleId="Plattetekst">
    <w:name w:val="Body Text"/>
    <w:basedOn w:val="Standaard"/>
    <w:rsid w:val="00260406"/>
    <w:pPr>
      <w:spacing w:after="120"/>
    </w:pPr>
    <w:rPr>
      <w:rFonts w:ascii="Times New Roman" w:hAnsi="Times New Roman"/>
      <w:sz w:val="24"/>
    </w:rPr>
  </w:style>
  <w:style w:type="paragraph" w:styleId="Plattetekstinspringen3">
    <w:name w:val="Body Text Indent 3"/>
    <w:basedOn w:val="Standaard"/>
    <w:rsid w:val="00260406"/>
    <w:pPr>
      <w:spacing w:after="120"/>
      <w:ind w:left="283"/>
    </w:pPr>
    <w:rPr>
      <w:rFonts w:ascii="Times New Roman" w:hAnsi="Times New Roman"/>
      <w:sz w:val="16"/>
      <w:szCs w:val="16"/>
    </w:rPr>
  </w:style>
  <w:style w:type="paragraph" w:customStyle="1" w:styleId="Inhoud">
    <w:name w:val="Inhoud"/>
    <w:basedOn w:val="Standaard"/>
    <w:rsid w:val="00260406"/>
    <w:pPr>
      <w:widowControl w:val="0"/>
    </w:pPr>
    <w:rPr>
      <w:rFonts w:ascii="Palatino Linotype" w:hAnsi="Palatino Linotype"/>
      <w:szCs w:val="20"/>
    </w:rPr>
  </w:style>
  <w:style w:type="paragraph" w:customStyle="1" w:styleId="Alineanummering2">
    <w:name w:val="Alineanummering 2"/>
    <w:basedOn w:val="Standaard"/>
    <w:next w:val="Standaard"/>
    <w:rsid w:val="00260406"/>
    <w:pPr>
      <w:numPr>
        <w:ilvl w:val="1"/>
        <w:numId w:val="2"/>
      </w:numPr>
      <w:tabs>
        <w:tab w:val="left" w:pos="0"/>
      </w:tabs>
      <w:spacing w:line="300" w:lineRule="atLeast"/>
      <w:ind w:hanging="851"/>
    </w:pPr>
    <w:rPr>
      <w:rFonts w:ascii="Verdana" w:hAnsi="Verdana"/>
      <w:sz w:val="18"/>
      <w:szCs w:val="20"/>
      <w:lang w:eastAsia="en-US"/>
    </w:rPr>
  </w:style>
  <w:style w:type="paragraph" w:customStyle="1" w:styleId="Default">
    <w:name w:val="Default"/>
    <w:rsid w:val="00260406"/>
    <w:pPr>
      <w:autoSpaceDE w:val="0"/>
      <w:autoSpaceDN w:val="0"/>
      <w:adjustRightInd w:val="0"/>
    </w:pPr>
    <w:rPr>
      <w:rFonts w:ascii="Arial" w:hAnsi="Arial" w:cs="Arial"/>
      <w:color w:val="000000"/>
      <w:sz w:val="24"/>
      <w:szCs w:val="24"/>
    </w:rPr>
  </w:style>
  <w:style w:type="paragraph" w:styleId="Voettekst">
    <w:name w:val="footer"/>
    <w:basedOn w:val="Standaard"/>
    <w:rsid w:val="00260406"/>
    <w:pPr>
      <w:tabs>
        <w:tab w:val="center" w:pos="4153"/>
        <w:tab w:val="right" w:pos="8306"/>
      </w:tabs>
    </w:pPr>
  </w:style>
  <w:style w:type="paragraph" w:styleId="Ballontekst">
    <w:name w:val="Balloon Text"/>
    <w:basedOn w:val="Standaard"/>
    <w:link w:val="BallontekstChar"/>
    <w:rsid w:val="001167BE"/>
    <w:rPr>
      <w:rFonts w:ascii="Tahoma" w:hAnsi="Tahoma" w:cs="Tahoma"/>
      <w:sz w:val="16"/>
      <w:szCs w:val="16"/>
    </w:rPr>
  </w:style>
  <w:style w:type="character" w:customStyle="1" w:styleId="BallontekstChar">
    <w:name w:val="Ballontekst Char"/>
    <w:link w:val="Ballontekst"/>
    <w:rsid w:val="001167BE"/>
    <w:rPr>
      <w:rFonts w:ascii="Tahoma" w:hAnsi="Tahoma" w:cs="Tahoma"/>
      <w:sz w:val="16"/>
      <w:szCs w:val="16"/>
    </w:rPr>
  </w:style>
  <w:style w:type="character" w:styleId="Paginanummer">
    <w:name w:val="page number"/>
    <w:basedOn w:val="Standaardalinea-lettertype"/>
    <w:rsid w:val="006C7A25"/>
  </w:style>
  <w:style w:type="paragraph" w:styleId="Lijstalinea">
    <w:name w:val="List Paragraph"/>
    <w:basedOn w:val="Standaard"/>
    <w:link w:val="LijstalineaChar"/>
    <w:uiPriority w:val="34"/>
    <w:qFormat/>
    <w:rsid w:val="00017620"/>
    <w:pPr>
      <w:ind w:left="708"/>
    </w:pPr>
  </w:style>
  <w:style w:type="character" w:customStyle="1" w:styleId="LijstalineaChar">
    <w:name w:val="Lijstalinea Char"/>
    <w:link w:val="Lijstalinea"/>
    <w:uiPriority w:val="34"/>
    <w:locked/>
    <w:rsid w:val="000B4D3A"/>
    <w:rPr>
      <w:rFonts w:ascii="Arial" w:hAnsi="Arial"/>
      <w:szCs w:val="24"/>
    </w:rPr>
  </w:style>
  <w:style w:type="paragraph" w:customStyle="1" w:styleId="paragraph">
    <w:name w:val="paragraph"/>
    <w:basedOn w:val="Standaard"/>
    <w:rsid w:val="00A4685F"/>
    <w:pPr>
      <w:spacing w:before="100" w:beforeAutospacing="1" w:after="100" w:afterAutospacing="1"/>
    </w:pPr>
    <w:rPr>
      <w:rFonts w:ascii="Times New Roman" w:hAnsi="Times New Roman"/>
      <w:sz w:val="24"/>
    </w:rPr>
  </w:style>
  <w:style w:type="character" w:customStyle="1" w:styleId="normaltextrun">
    <w:name w:val="normaltextrun"/>
    <w:basedOn w:val="Standaardalinea-lettertype"/>
    <w:rsid w:val="00A4685F"/>
  </w:style>
  <w:style w:type="character" w:customStyle="1" w:styleId="eop">
    <w:name w:val="eop"/>
    <w:basedOn w:val="Standaardalinea-lettertype"/>
    <w:rsid w:val="00A4685F"/>
  </w:style>
  <w:style w:type="character" w:customStyle="1" w:styleId="scxw162180019">
    <w:name w:val="scxw162180019"/>
    <w:basedOn w:val="Standaardalinea-lettertype"/>
    <w:rsid w:val="00A4685F"/>
  </w:style>
  <w:style w:type="character" w:customStyle="1" w:styleId="Kop2Char">
    <w:name w:val="Kop 2 Char"/>
    <w:aliases w:val="Sub-hoofdstukkop Char"/>
    <w:link w:val="Kop2"/>
    <w:rsid w:val="007673F8"/>
    <w:rPr>
      <w:rFonts w:ascii="Arial" w:hAnsi="Arial" w:cs="Arial"/>
      <w:b/>
      <w:bCs/>
      <w:iCs/>
      <w:sz w:val="3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282739">
      <w:bodyDiv w:val="1"/>
      <w:marLeft w:val="0"/>
      <w:marRight w:val="0"/>
      <w:marTop w:val="0"/>
      <w:marBottom w:val="0"/>
      <w:divBdr>
        <w:top w:val="none" w:sz="0" w:space="0" w:color="auto"/>
        <w:left w:val="none" w:sz="0" w:space="0" w:color="auto"/>
        <w:bottom w:val="none" w:sz="0" w:space="0" w:color="auto"/>
        <w:right w:val="none" w:sz="0" w:space="0" w:color="auto"/>
      </w:divBdr>
    </w:div>
    <w:div w:id="80832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 xsi:nil="true"/>
    <TaxCatchAll xmlns="c8187ad9-badc-4a75-bbe4-fadf97d1e93e">
      <Value>4</Value>
      <Value>3</Value>
      <Value>44</Value>
      <Value>1</Value>
    </TaxCatchAll>
    <_dlc_DocId xmlns="fd846815-3440-47ad-91c2-6fb63ce1b515">P7F47XRYZNDU-1400349141-109264</_dlc_DocId>
    <_dlc_DocIdUrl xmlns="fd846815-3440-47ad-91c2-6fb63ce1b515">
      <Url>https://gemeenteznstd.sharepoint.com/sites/PC_Europeseaanbestedingen-Aanbestedingsdossiers2/_layouts/15/DocIdRedir.aspx?ID=P7F47XRYZNDU-1400349141-109264</Url>
      <Description>P7F47XRYZNDU-1400349141-109264</Description>
    </_dlc_DocIdUrl>
    <lcf76f155ced4ddcb4097134ff3c332f xmlns="135651e0-58b9-4230-86b3-f75358f04432">
      <Terms xmlns="http://schemas.microsoft.com/office/infopath/2007/PartnerControls"/>
    </lcf76f155ced4ddcb4097134ff3c332f>
    <Zaak_Beschrijving xmlns="c8187ad9-badc-4a75-bbe4-fadf97d1e93e" xsi:nil="true"/>
    <kb2195678de349ca8c57c458e10f6aa4 xmlns="c8187ad9-badc-4a75-bbe4-fadf97d1e93e">
      <Terms xmlns="http://schemas.microsoft.com/office/infopath/2007/PartnerControls">
        <TermInfo xmlns="http://schemas.microsoft.com/office/infopath/2007/PartnerControls">
          <TermName xmlns="http://schemas.microsoft.com/office/infopath/2007/PartnerControls">Actief</TermName>
          <TermId xmlns="http://schemas.microsoft.com/office/infopath/2007/PartnerControls">81c20c87-c216-4937-bf94-ff7021bd769f</TermId>
        </TermInfo>
      </Terms>
    </kb2195678de349ca8c57c458e10f6aa4>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D24A0D970A2754A92D27DC4C3A43DC1" ma:contentTypeVersion="17" ma:contentTypeDescription="Create a new document." ma:contentTypeScope="" ma:versionID="41867f214e4c4ca4309b66bd0f3f8784">
  <xsd:schema xmlns:xsd="http://www.w3.org/2001/XMLSchema" xmlns:xs="http://www.w3.org/2001/XMLSchema" xmlns:p="http://schemas.microsoft.com/office/2006/metadata/properties" xmlns:ns2="fd846815-3440-47ad-91c2-6fb63ce1b515" xmlns:ns3="http://schemas.microsoft.com/sharepoint/v3/fields" xmlns:ns4="c8187ad9-badc-4a75-bbe4-fadf97d1e93e" xmlns:ns5="135651e0-58b9-4230-86b3-f75358f04432" targetNamespace="http://schemas.microsoft.com/office/2006/metadata/properties" ma:root="true" ma:fieldsID="223e82dc677721ed01fb83eb57f8a47b" ns2:_="" ns3:_="" ns4:_="" ns5:_="">
    <xsd:import namespace="fd846815-3440-47ad-91c2-6fb63ce1b515"/>
    <xsd:import namespace="http://schemas.microsoft.com/sharepoint/v3/fields"/>
    <xsd:import namespace="c8187ad9-badc-4a75-bbe4-fadf97d1e93e"/>
    <xsd:import namespace="135651e0-58b9-4230-86b3-f75358f04432"/>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kb2195678de349ca8c57c458e10f6aa4" minOccurs="0"/>
                <xsd:element ref="ns4:TaxCatchAll" minOccurs="0"/>
                <xsd:element ref="ns4:TaxCatchAllLabel" minOccurs="0"/>
                <xsd:element ref="ns4:Zaak_Beschrijving" minOccurs="0"/>
                <xsd:element ref="ns5:MediaServiceMetadata" minOccurs="0"/>
                <xsd:element ref="ns5:MediaServiceFastMetadata" minOccurs="0"/>
                <xsd:element ref="ns5:MediaServiceObjectDetectorVersions" minOccurs="0"/>
                <xsd:element ref="ns5:lcf76f155ced4ddcb4097134ff3c332f" minOccurs="0"/>
                <xsd:element ref="ns5:MediaServiceDateTaken" minOccurs="0"/>
                <xsd:element ref="ns5:MediaServiceOCR" minOccurs="0"/>
                <xsd:element ref="ns5:MediaServiceGenerationTime" minOccurs="0"/>
                <xsd:element ref="ns5:MediaServiceEventHashCode" minOccurs="0"/>
                <xsd:element ref="ns5:MediaLengthInSeconds" minOccurs="0"/>
                <xsd:element ref="ns5:MediaServiceLocation" minOccurs="0"/>
                <xsd:element ref="ns2:SharedWithUsers" minOccurs="0"/>
                <xsd:element ref="ns2:SharedWithDetail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46815-3440-47ad-91c2-6fb63ce1b5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Document fase" ma:format="Dropdown" ma:internalName="_Status">
      <xsd:simpleType>
        <xsd:union memberTypes="dms:Text">
          <xsd:simpleType>
            <xsd:restriction base="dms:Choice">
              <xsd:enumeration value="Ne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8187ad9-badc-4a75-bbe4-fadf97d1e93e" elementFormDefault="qualified">
    <xsd:import namespace="http://schemas.microsoft.com/office/2006/documentManagement/types"/>
    <xsd:import namespace="http://schemas.microsoft.com/office/infopath/2007/PartnerControls"/>
    <xsd:element name="kb2195678de349ca8c57c458e10f6aa4" ma:index="12" nillable="true" ma:taxonomy="true" ma:internalName="kb2195678de349ca8c57c458e10f6aa4" ma:taxonomyFieldName="Status_Zaak" ma:displayName="Status_Zaak" ma:readOnly="false" ma:default="1;#Actief|81c20c87-c216-4937-bf94-ff7021bd769f" ma:fieldId="{4b219567-8de3-49ca-8c57-c458e10f6aa4}" ma:sspId="38de04f5-9adb-42a5-9f71-4a0da62c8538" ma:termSetId="2b15115e-b51c-4653-a1d0-ab64c2d193f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240001a9-34ba-4958-9fe6-5a14cb68ca28}" ma:internalName="TaxCatchAll" ma:showField="CatchAllData"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240001a9-34ba-4958-9fe6-5a14cb68ca28}" ma:internalName="TaxCatchAllLabel" ma:readOnly="true" ma:showField="CatchAllDataLabel" ma:web="fd846815-3440-47ad-91c2-6fb63ce1b515">
      <xsd:complexType>
        <xsd:complexContent>
          <xsd:extension base="dms:MultiChoiceLookup">
            <xsd:sequence>
              <xsd:element name="Value" type="dms:Lookup" maxOccurs="unbounded" minOccurs="0" nillable="true"/>
            </xsd:sequence>
          </xsd:extension>
        </xsd:complexContent>
      </xsd:complexType>
    </xsd:element>
    <xsd:element name="Zaak_Beschrijving" ma:index="16" nillable="true" ma:displayName="Zaak_Beschrijving" ma:default="" ma:internalName="Zaak_Beschrijving">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5651e0-58b9-4230-86b3-f75358f04432"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de04f5-9adb-42a5-9f71-4a0da62c853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Document fase"/>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73ED9-BF2C-4C74-AC23-BD8C6A66C763}">
  <ds:schemaRefs>
    <ds:schemaRef ds:uri="http://schemas.microsoft.com/sharepoint/v3/contenttype/forms"/>
  </ds:schemaRefs>
</ds:datastoreItem>
</file>

<file path=customXml/itemProps2.xml><?xml version="1.0" encoding="utf-8"?>
<ds:datastoreItem xmlns:ds="http://schemas.openxmlformats.org/officeDocument/2006/customXml" ds:itemID="{EE7056BD-14DA-4A47-98BD-7B2A4E34DB5F}">
  <ds:schemaRefs>
    <ds:schemaRef ds:uri="http://schemas.microsoft.com/office/2006/metadata/properties"/>
    <ds:schemaRef ds:uri="http://schemas.microsoft.com/office/infopath/2007/PartnerControls"/>
    <ds:schemaRef ds:uri="http://schemas.microsoft.com/sharepoint/v3/fields"/>
    <ds:schemaRef ds:uri="7048facc-7854-414d-8672-ef777559ae39"/>
    <ds:schemaRef ds:uri="e77dc6d3-8e24-40cc-88a5-6c710434356b"/>
    <ds:schemaRef ds:uri="c8187ad9-badc-4a75-bbe4-fadf97d1e93e"/>
    <ds:schemaRef ds:uri="fd846815-3440-47ad-91c2-6fb63ce1b515"/>
    <ds:schemaRef ds:uri="135651e0-58b9-4230-86b3-f75358f04432"/>
  </ds:schemaRefs>
</ds:datastoreItem>
</file>

<file path=customXml/itemProps3.xml><?xml version="1.0" encoding="utf-8"?>
<ds:datastoreItem xmlns:ds="http://schemas.openxmlformats.org/officeDocument/2006/customXml" ds:itemID="{11E7285D-9CD1-45A5-A459-BF462B1E2021}">
  <ds:schemaRefs>
    <ds:schemaRef ds:uri="http://schemas.microsoft.com/sharepoint/events"/>
  </ds:schemaRefs>
</ds:datastoreItem>
</file>

<file path=customXml/itemProps4.xml><?xml version="1.0" encoding="utf-8"?>
<ds:datastoreItem xmlns:ds="http://schemas.openxmlformats.org/officeDocument/2006/customXml" ds:itemID="{48190A9D-46B3-4718-9B42-296110ADF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46815-3440-47ad-91c2-6fb63ce1b515"/>
    <ds:schemaRef ds:uri="http://schemas.microsoft.com/sharepoint/v3/fields"/>
    <ds:schemaRef ds:uri="c8187ad9-badc-4a75-bbe4-fadf97d1e93e"/>
    <ds:schemaRef ds:uri="135651e0-58b9-4230-86b3-f75358f04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2878</Words>
  <Characters>15832</Characters>
  <Application>Microsoft Office Word</Application>
  <DocSecurity>0</DocSecurity>
  <Lines>131</Lines>
  <Paragraphs>37</Paragraphs>
  <ScaleCrop>false</ScaleCrop>
  <Company>Gemeente Zaanstad</Company>
  <LinksUpToDate>false</LinksUpToDate>
  <CharactersWithSpaces>18673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komt dan de titel van</dc:title>
  <dc:subject/>
  <dc:creator>gro1j</dc:creator>
  <cp:keywords/>
  <cp:lastModifiedBy>Lohuizen, Jannie van</cp:lastModifiedBy>
  <cp:revision>2</cp:revision>
  <cp:lastPrinted>2014-11-11T14:47:00Z</cp:lastPrinted>
  <dcterms:created xsi:type="dcterms:W3CDTF">2025-10-07T11:12:00Z</dcterms:created>
  <dcterms:modified xsi:type="dcterms:W3CDTF">2025-10-07T11:12:00Z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0x0101005D24A0D970A2754A92D27DC4C3A43DC1</vt:lpwstr>
  </property>
  <property fmtid="{D5CDD505-2E9C-101B-9397-08002B2CF9AE}" pid="3" name="dd418d1d0122474984b379b82e2694a7">
    <vt:lpwstr>LP00000122|163129be-f07f-4be5-83f5-cfc90b652d57</vt:lpwstr>
  </property>
  <property fmtid="{D5CDD505-2E9C-101B-9397-08002B2CF9AE}" pid="4" name="c94847eb54c24c8f9dc0c385bd1eebc2">
    <vt:lpwstr>Inkoop ＆ Subsidies|fd31b8cd-0b90-4d00-b984-1c171bc0747c</vt:lpwstr>
  </property>
  <property fmtid="{D5CDD505-2E9C-101B-9397-08002B2CF9AE}" pid="5" name="n4a6eba257ee4776b063e377a4c63306">
    <vt:lpwstr>Gemeente Zaanstad|5da99fe8-27ce-4ad9-925a-5d6e14d5f231</vt:lpwstr>
  </property>
  <property fmtid="{D5CDD505-2E9C-101B-9397-08002B2CF9AE}" pid="6" name="Status_Zaak">
    <vt:lpwstr>1;#Actief|81c20c87-c216-4937-bf94-ff7021bd769f</vt:lpwstr>
  </property>
  <property fmtid="{D5CDD505-2E9C-101B-9397-08002B2CF9AE}" pid="7" name="ha05b352ffb3473e988b841366c28f6f">
    <vt:lpwstr/>
  </property>
  <property fmtid="{D5CDD505-2E9C-101B-9397-08002B2CF9AE}" pid="8" name="Zaaktype">
    <vt:lpwstr>44;#LP00000122|163129be-f07f-4be5-83f5-cfc90b652d57</vt:lpwstr>
  </property>
  <property fmtid="{D5CDD505-2E9C-101B-9397-08002B2CF9AE}" pid="9" name="jbd390ef46fe4ab38e89a0afa2c77160">
    <vt:lpwstr/>
  </property>
  <property fmtid="{D5CDD505-2E9C-101B-9397-08002B2CF9AE}" pid="10" name="Proces">
    <vt:lpwstr/>
  </property>
  <property fmtid="{D5CDD505-2E9C-101B-9397-08002B2CF9AE}" pid="11" name="Openbaarheidsbeperking">
    <vt:lpwstr/>
  </property>
  <property fmtid="{D5CDD505-2E9C-101B-9397-08002B2CF9AE}" pid="12" name="MediaServiceImageTags">
    <vt:lpwstr/>
  </property>
  <property fmtid="{D5CDD505-2E9C-101B-9397-08002B2CF9AE}" pid="13" name="_docset_NoMedatataSyncRequired">
    <vt:lpwstr>False</vt:lpwstr>
  </property>
  <property fmtid="{D5CDD505-2E9C-101B-9397-08002B2CF9AE}" pid="14" name="_dlc_DocIdItemGuid">
    <vt:lpwstr>08b38ed7-d841-4d81-8ad3-17570b50ae0b</vt:lpwstr>
  </property>
  <property fmtid="{D5CDD505-2E9C-101B-9397-08002B2CF9AE}" pid="15" name="Afdeling">
    <vt:lpwstr>3;#Inkoop ＆ Subsidies|fd31b8cd-0b90-4d00-b984-1c171bc0747c</vt:lpwstr>
  </property>
  <property fmtid="{D5CDD505-2E9C-101B-9397-08002B2CF9AE}" pid="16" name="Archiefvormer">
    <vt:lpwstr>4;#Gemeente Zaanstad|5da99fe8-27ce-4ad9-925a-5d6e14d5f231</vt:lpwstr>
  </property>
  <property fmtid="{D5CDD505-2E9C-101B-9397-08002B2CF9AE}" pid="17" name="Projectfase">
    <vt:lpwstr/>
  </property>
  <property fmtid="{D5CDD505-2E9C-101B-9397-08002B2CF9AE}" pid="18" name="Order">
    <vt:r8>36500</vt:r8>
  </property>
  <property fmtid="{D5CDD505-2E9C-101B-9397-08002B2CF9AE}" pid="19" name="xd_Signature">
    <vt:bool>false</vt:bool>
  </property>
  <property fmtid="{D5CDD505-2E9C-101B-9397-08002B2CF9AE}" pid="20" name="xd_ProgID">
    <vt:lpwstr/>
  </property>
  <property fmtid="{D5CDD505-2E9C-101B-9397-08002B2CF9AE}" pid="21" name="Extern-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y fmtid="{D5CDD505-2E9C-101B-9397-08002B2CF9AE}" pid="28" name="Bron_Systeem">
    <vt:lpwstr/>
  </property>
</Properties>
</file>