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FAE79" w14:textId="2F2E837B" w:rsidR="00925B77" w:rsidRPr="00046928" w:rsidRDefault="00925B77" w:rsidP="086DD3A0">
      <w:pPr>
        <w:rPr>
          <w:rFonts w:asciiTheme="majorHAnsi" w:hAnsiTheme="majorHAnsi" w:cstheme="majorBidi"/>
          <w:b/>
          <w:bCs/>
          <w:color w:val="595959" w:themeColor="text1" w:themeTint="A6"/>
          <w:sz w:val="32"/>
          <w:szCs w:val="32"/>
        </w:rPr>
      </w:pPr>
      <w:r w:rsidRPr="086DD3A0">
        <w:rPr>
          <w:rFonts w:asciiTheme="majorHAnsi" w:hAnsiTheme="majorHAnsi" w:cstheme="majorBidi"/>
          <w:b/>
          <w:bCs/>
          <w:color w:val="595959" w:themeColor="text1" w:themeTint="A6"/>
          <w:sz w:val="32"/>
          <w:szCs w:val="32"/>
        </w:rPr>
        <w:t>BIJLAGE</w:t>
      </w:r>
      <w:r w:rsidR="003820ED">
        <w:rPr>
          <w:rFonts w:asciiTheme="majorHAnsi" w:hAnsiTheme="majorHAnsi" w:cstheme="majorBidi"/>
          <w:b/>
          <w:bCs/>
          <w:color w:val="595959" w:themeColor="text1" w:themeTint="A6"/>
          <w:sz w:val="32"/>
          <w:szCs w:val="32"/>
        </w:rPr>
        <w:t xml:space="preserve"> 5</w:t>
      </w:r>
      <w:r w:rsidR="008B606F">
        <w:rPr>
          <w:rFonts w:asciiTheme="majorHAnsi" w:hAnsiTheme="majorHAnsi" w:cstheme="majorBidi"/>
          <w:b/>
          <w:bCs/>
          <w:color w:val="595959" w:themeColor="text1" w:themeTint="A6"/>
          <w:sz w:val="32"/>
          <w:szCs w:val="32"/>
        </w:rPr>
        <w:t>:</w:t>
      </w:r>
      <w:r w:rsidRPr="086DD3A0">
        <w:rPr>
          <w:rFonts w:asciiTheme="majorHAnsi" w:hAnsiTheme="majorHAnsi" w:cstheme="majorBidi"/>
          <w:b/>
          <w:bCs/>
          <w:color w:val="595959" w:themeColor="text1" w:themeTint="A6"/>
          <w:sz w:val="32"/>
          <w:szCs w:val="32"/>
        </w:rPr>
        <w:t xml:space="preserve"> </w:t>
      </w:r>
      <w:r w:rsidR="00991C51" w:rsidRPr="086DD3A0">
        <w:rPr>
          <w:rFonts w:asciiTheme="majorHAnsi" w:hAnsiTheme="majorHAnsi" w:cstheme="majorBidi"/>
          <w:b/>
          <w:bCs/>
          <w:color w:val="595959" w:themeColor="text1" w:themeTint="A6"/>
          <w:sz w:val="32"/>
          <w:szCs w:val="32"/>
        </w:rPr>
        <w:t>V</w:t>
      </w:r>
      <w:r w:rsidR="006118F9" w:rsidRPr="086DD3A0">
        <w:rPr>
          <w:rFonts w:asciiTheme="majorHAnsi" w:hAnsiTheme="majorHAnsi" w:cstheme="majorBidi"/>
          <w:b/>
          <w:bCs/>
          <w:color w:val="595959" w:themeColor="text1" w:themeTint="A6"/>
          <w:sz w:val="32"/>
          <w:szCs w:val="32"/>
        </w:rPr>
        <w:t xml:space="preserve">erklaring </w:t>
      </w:r>
      <w:r w:rsidR="00A4418E" w:rsidRPr="086DD3A0">
        <w:rPr>
          <w:rFonts w:asciiTheme="majorHAnsi" w:hAnsiTheme="majorHAnsi" w:cstheme="majorBidi"/>
          <w:b/>
          <w:bCs/>
          <w:color w:val="595959" w:themeColor="text1" w:themeTint="A6"/>
          <w:sz w:val="32"/>
          <w:szCs w:val="32"/>
        </w:rPr>
        <w:t xml:space="preserve">derde/ </w:t>
      </w:r>
      <w:r w:rsidR="006118F9" w:rsidRPr="086DD3A0">
        <w:rPr>
          <w:rFonts w:asciiTheme="majorHAnsi" w:hAnsiTheme="majorHAnsi" w:cstheme="majorBidi"/>
          <w:b/>
          <w:bCs/>
          <w:color w:val="595959" w:themeColor="text1" w:themeTint="A6"/>
          <w:sz w:val="32"/>
          <w:szCs w:val="32"/>
        </w:rPr>
        <w:t>onderaannemer</w:t>
      </w:r>
    </w:p>
    <w:p w14:paraId="6B0D15E7" w14:textId="46E0DC38" w:rsidR="006854EC" w:rsidRPr="001213DA" w:rsidRDefault="00880CD1" w:rsidP="086DD3A0">
      <w:pPr>
        <w:spacing w:after="0" w:line="300" w:lineRule="exact"/>
        <w:rPr>
          <w:rFonts w:asciiTheme="majorHAnsi" w:eastAsia="Times New Roman" w:hAnsiTheme="majorHAnsi" w:cstheme="majorBidi"/>
          <w:i/>
          <w:iCs/>
          <w:lang w:eastAsia="nl-NL"/>
        </w:rPr>
      </w:pPr>
      <w:r w:rsidRPr="001213DA">
        <w:rPr>
          <w:rFonts w:asciiTheme="majorHAnsi" w:eastAsia="Times New Roman" w:hAnsiTheme="majorHAnsi" w:cstheme="majorBidi"/>
          <w:i/>
          <w:iCs/>
          <w:lang w:eastAsia="nl-NL"/>
        </w:rPr>
        <w:t xml:space="preserve">(Alleen invullen indien sprake is van een hoofd- en onderaanneming of een beroep op een derde. Deze verklaring dient rechtsgeldig ondertekend te worden door zowel </w:t>
      </w:r>
      <w:r w:rsidR="001213DA" w:rsidRPr="001213DA">
        <w:rPr>
          <w:rFonts w:asciiTheme="majorHAnsi" w:eastAsia="Times New Roman" w:hAnsiTheme="majorHAnsi" w:cstheme="majorBidi"/>
          <w:i/>
          <w:iCs/>
          <w:lang w:eastAsia="nl-NL"/>
        </w:rPr>
        <w:t xml:space="preserve">de dere/ </w:t>
      </w:r>
      <w:r w:rsidRPr="001213DA">
        <w:rPr>
          <w:rFonts w:asciiTheme="majorHAnsi" w:eastAsia="Times New Roman" w:hAnsiTheme="majorHAnsi" w:cstheme="majorBidi"/>
          <w:i/>
          <w:iCs/>
          <w:lang w:eastAsia="nl-NL"/>
        </w:rPr>
        <w:t>onderaannemer als hoofdaannemer)</w:t>
      </w:r>
    </w:p>
    <w:p w14:paraId="674B4F7C" w14:textId="77777777" w:rsidR="001213DA" w:rsidRDefault="001213DA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3C92ECDD" w14:textId="5CDED137" w:rsidR="006118F9" w:rsidRPr="00046928" w:rsidRDefault="006118F9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>Inschrijver verklaart hierbij</w:t>
      </w:r>
      <w:r w:rsidR="00166521">
        <w:rPr>
          <w:rFonts w:asciiTheme="majorHAnsi" w:eastAsia="Times New Roman" w:hAnsiTheme="majorHAnsi" w:cstheme="majorBidi"/>
          <w:lang w:eastAsia="nl-NL"/>
        </w:rPr>
        <w:t xml:space="preserve">: </w:t>
      </w:r>
    </w:p>
    <w:p w14:paraId="29384F07" w14:textId="77777777" w:rsidR="00934A83" w:rsidRPr="00046928" w:rsidRDefault="00934A83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6177F681" w14:textId="2F1D2C1A" w:rsidR="00BB4BFC" w:rsidRDefault="00000000" w:rsidP="00BB4BFC">
      <w:pPr>
        <w:spacing w:after="0" w:line="300" w:lineRule="exact"/>
        <w:rPr>
          <w:rFonts w:asciiTheme="majorHAnsi" w:eastAsia="Times New Roman" w:hAnsiTheme="majorHAnsi" w:cstheme="majorBidi"/>
          <w:highlight w:val="yellow"/>
          <w:lang w:eastAsia="nl-NL"/>
        </w:rPr>
      </w:pPr>
      <w:sdt>
        <w:sdtPr>
          <w:rPr>
            <w:rFonts w:asciiTheme="majorHAnsi" w:hAnsiTheme="majorHAnsi" w:cstheme="majorHAnsi"/>
          </w:rPr>
          <w:id w:val="1370257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95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66521" w:rsidRPr="00166521">
        <w:rPr>
          <w:rFonts w:asciiTheme="majorHAnsi" w:hAnsiTheme="majorHAnsi" w:cstheme="majorHAnsi"/>
        </w:rPr>
        <w:t>D</w:t>
      </w:r>
      <w:r w:rsidR="00166521" w:rsidRPr="00166521">
        <w:rPr>
          <w:rFonts w:asciiTheme="majorHAnsi" w:eastAsia="Times New Roman" w:hAnsiTheme="majorHAnsi" w:cstheme="majorHAnsi"/>
          <w:lang w:eastAsia="nl-NL"/>
        </w:rPr>
        <w:t xml:space="preserve">at </w:t>
      </w:r>
      <w:r w:rsidR="005A4F23" w:rsidRPr="006854EC">
        <w:rPr>
          <w:rFonts w:asciiTheme="majorHAnsi" w:eastAsia="Times New Roman" w:hAnsiTheme="majorHAnsi" w:cstheme="majorHAnsi"/>
          <w:lang w:eastAsia="nl-NL"/>
        </w:rPr>
        <w:t>hij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 xml:space="preserve"> een beroep </w:t>
      </w:r>
      <w:r w:rsidR="00166521" w:rsidRPr="006854EC">
        <w:rPr>
          <w:rFonts w:asciiTheme="majorHAnsi" w:eastAsia="Times New Roman" w:hAnsiTheme="majorHAnsi" w:cstheme="majorBidi"/>
          <w:lang w:eastAsia="nl-NL"/>
        </w:rPr>
        <w:t xml:space="preserve">doet 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 xml:space="preserve">op de </w:t>
      </w:r>
      <w:r w:rsidR="006854EC">
        <w:rPr>
          <w:rFonts w:asciiTheme="majorHAnsi" w:eastAsia="Times New Roman" w:hAnsiTheme="majorHAnsi" w:cstheme="majorBidi"/>
          <w:lang w:eastAsia="nl-NL"/>
        </w:rPr>
        <w:t>draagkracht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 xml:space="preserve"> van een derde, n</w:t>
      </w:r>
      <w:r w:rsidR="00053E2C">
        <w:rPr>
          <w:rFonts w:asciiTheme="majorHAnsi" w:eastAsia="Times New Roman" w:hAnsiTheme="majorHAnsi" w:cstheme="majorBidi"/>
          <w:lang w:eastAsia="nl-NL"/>
        </w:rPr>
        <w:t>amelijk:</w:t>
      </w:r>
      <w:r w:rsidR="00166521" w:rsidRPr="006854EC">
        <w:rPr>
          <w:rFonts w:asciiTheme="majorHAnsi" w:eastAsia="Times New Roman" w:hAnsiTheme="majorHAnsi" w:cstheme="majorBidi"/>
          <w:lang w:eastAsia="nl-NL"/>
        </w:rPr>
        <w:t xml:space="preserve"> </w:t>
      </w:r>
      <w:r w:rsidR="00166521">
        <w:rPr>
          <w:rFonts w:asciiTheme="majorHAnsi" w:eastAsia="Times New Roman" w:hAnsiTheme="majorHAnsi" w:cstheme="majorBidi"/>
          <w:highlight w:val="yellow"/>
          <w:lang w:eastAsia="nl-NL"/>
        </w:rPr>
        <w:t>[beschrijving middelen waarop een beroep wordt gedaan]</w:t>
      </w:r>
    </w:p>
    <w:p w14:paraId="4C44D0C6" w14:textId="77777777" w:rsidR="006D5044" w:rsidRDefault="006D5044" w:rsidP="00BB4BFC">
      <w:pPr>
        <w:spacing w:after="0" w:line="300" w:lineRule="exact"/>
        <w:rPr>
          <w:rFonts w:asciiTheme="majorHAnsi" w:eastAsia="Times New Roman" w:hAnsiTheme="majorHAnsi" w:cstheme="majorBidi"/>
          <w:highlight w:val="yellow"/>
          <w:lang w:eastAsia="nl-NL"/>
        </w:rPr>
      </w:pPr>
    </w:p>
    <w:p w14:paraId="6B4A1F43" w14:textId="1BF4135C" w:rsidR="00166521" w:rsidRDefault="00000000" w:rsidP="00166521">
      <w:pPr>
        <w:spacing w:after="0" w:line="300" w:lineRule="exact"/>
        <w:rPr>
          <w:rFonts w:asciiTheme="majorHAnsi" w:eastAsia="Times New Roman" w:hAnsiTheme="majorHAnsi" w:cstheme="majorBidi"/>
          <w:highlight w:val="yellow"/>
          <w:lang w:eastAsia="nl-NL"/>
        </w:rPr>
      </w:pPr>
      <w:sdt>
        <w:sdtPr>
          <w:rPr>
            <w:rFonts w:asciiTheme="majorHAnsi" w:hAnsiTheme="majorHAnsi" w:cstheme="majorHAnsi"/>
          </w:rPr>
          <w:id w:val="2096353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6695B">
            <w:rPr>
              <w:rFonts w:ascii="MS Gothic" w:eastAsia="MS Gothic" w:hAnsi="MS Gothic" w:cstheme="majorHAnsi" w:hint="eastAsia"/>
            </w:rPr>
            <w:t>☐</w:t>
          </w:r>
        </w:sdtContent>
      </w:sdt>
      <w:r w:rsidR="00166521" w:rsidRPr="00166521">
        <w:rPr>
          <w:rFonts w:asciiTheme="majorHAnsi" w:hAnsiTheme="majorHAnsi" w:cstheme="majorHAnsi"/>
        </w:rPr>
        <w:t>Dat</w:t>
      </w:r>
      <w:r w:rsidR="00166521">
        <w:rPr>
          <w:rFonts w:ascii="Segoe UI Symbol" w:hAnsi="Segoe UI Symbol" w:cs="Segoe UI Symbol"/>
        </w:rPr>
        <w:t xml:space="preserve"> 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>hij een deel van de opdracht in onder</w:t>
      </w:r>
      <w:r w:rsidR="00353B0F">
        <w:rPr>
          <w:rFonts w:asciiTheme="majorHAnsi" w:eastAsia="Times New Roman" w:hAnsiTheme="majorHAnsi" w:cstheme="majorBidi"/>
          <w:lang w:eastAsia="nl-NL"/>
        </w:rPr>
        <w:t>-</w:t>
      </w:r>
      <w:r w:rsidR="005A4F23" w:rsidRPr="006854EC">
        <w:rPr>
          <w:rFonts w:asciiTheme="majorHAnsi" w:eastAsia="Times New Roman" w:hAnsiTheme="majorHAnsi" w:cstheme="majorBidi"/>
          <w:lang w:eastAsia="nl-NL"/>
        </w:rPr>
        <w:t>aanneming</w:t>
      </w:r>
      <w:r w:rsidR="00166521" w:rsidRPr="006854EC">
        <w:rPr>
          <w:rFonts w:asciiTheme="majorHAnsi" w:eastAsia="Times New Roman" w:hAnsiTheme="majorHAnsi" w:cstheme="majorBidi"/>
          <w:lang w:eastAsia="nl-NL"/>
        </w:rPr>
        <w:t xml:space="preserve"> wenst uit te laten voeren, nl. </w:t>
      </w:r>
      <w:r w:rsidR="006D5044">
        <w:rPr>
          <w:rFonts w:asciiTheme="majorHAnsi" w:eastAsia="Times New Roman" w:hAnsiTheme="majorHAnsi" w:cstheme="majorBidi"/>
          <w:highlight w:val="yellow"/>
          <w:lang w:eastAsia="nl-NL"/>
        </w:rPr>
        <w:t xml:space="preserve"> </w:t>
      </w:r>
      <w:r w:rsidR="006854EC">
        <w:rPr>
          <w:rFonts w:asciiTheme="majorHAnsi" w:eastAsia="Times New Roman" w:hAnsiTheme="majorHAnsi" w:cstheme="majorBidi"/>
          <w:highlight w:val="yellow"/>
          <w:lang w:eastAsia="nl-NL"/>
        </w:rPr>
        <w:t>[</w:t>
      </w:r>
      <w:r w:rsidR="00166521">
        <w:rPr>
          <w:rFonts w:asciiTheme="majorHAnsi" w:eastAsia="Times New Roman" w:hAnsiTheme="majorHAnsi" w:cstheme="majorBidi"/>
          <w:highlight w:val="yellow"/>
          <w:lang w:eastAsia="nl-NL"/>
        </w:rPr>
        <w:t>beschrijving werkaamheden die in onder</w:t>
      </w:r>
      <w:r w:rsidR="00353B0F">
        <w:rPr>
          <w:rFonts w:asciiTheme="majorHAnsi" w:eastAsia="Times New Roman" w:hAnsiTheme="majorHAnsi" w:cstheme="majorBidi"/>
          <w:highlight w:val="yellow"/>
          <w:lang w:eastAsia="nl-NL"/>
        </w:rPr>
        <w:t>-</w:t>
      </w:r>
      <w:r w:rsidR="00166521">
        <w:rPr>
          <w:rFonts w:asciiTheme="majorHAnsi" w:eastAsia="Times New Roman" w:hAnsiTheme="majorHAnsi" w:cstheme="majorBidi"/>
          <w:highlight w:val="yellow"/>
          <w:lang w:eastAsia="nl-NL"/>
        </w:rPr>
        <w:t>aanneming worden gegeven]</w:t>
      </w:r>
    </w:p>
    <w:p w14:paraId="313FB176" w14:textId="77777777" w:rsidR="00E45735" w:rsidRPr="00046928" w:rsidRDefault="00E45735" w:rsidP="086DD3A0">
      <w:pPr>
        <w:spacing w:after="0" w:line="300" w:lineRule="exact"/>
        <w:rPr>
          <w:rFonts w:asciiTheme="majorHAnsi" w:hAnsiTheme="majorHAnsi" w:cstheme="majorBidi"/>
          <w:highlight w:val="yellow"/>
        </w:rPr>
      </w:pPr>
    </w:p>
    <w:p w14:paraId="079D0D83" w14:textId="77777777" w:rsidR="006854EC" w:rsidRDefault="00983C8E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De partijen verklaren dat zij gezamenlijk uitvoering zullen geven aan de opdracht. Inschrijver en de </w:t>
      </w:r>
      <w:r w:rsidRPr="006854EC">
        <w:rPr>
          <w:rFonts w:asciiTheme="majorHAnsi" w:eastAsia="Times New Roman" w:hAnsiTheme="majorHAnsi" w:cstheme="majorBidi"/>
          <w:lang w:eastAsia="nl-NL"/>
        </w:rPr>
        <w:t xml:space="preserve">derde / onderaannemer hebben hier voorafgaande aan het uitbrengen van de inschrijving nadere afspraken over gemaakt. </w:t>
      </w:r>
      <w:r w:rsidR="00125BEB" w:rsidRPr="006854EC">
        <w:rPr>
          <w:rFonts w:asciiTheme="majorHAnsi" w:eastAsia="Times New Roman" w:hAnsiTheme="majorHAnsi" w:cstheme="majorBidi"/>
          <w:lang w:eastAsia="nl-NL"/>
        </w:rPr>
        <w:t>Inschrijver</w:t>
      </w:r>
      <w:r w:rsidR="00125BEB" w:rsidRPr="086DD3A0">
        <w:rPr>
          <w:rFonts w:asciiTheme="majorHAnsi" w:eastAsia="Times New Roman" w:hAnsiTheme="majorHAnsi" w:cstheme="majorBidi"/>
          <w:lang w:eastAsia="nl-NL"/>
        </w:rPr>
        <w:t xml:space="preserve"> blijft te allen tijde volledig verantwoordelijk en volledig aansprakelijk voor de correcte uitvoering van de opdracht.</w:t>
      </w:r>
      <w:r w:rsidR="003B43D7" w:rsidRPr="086DD3A0">
        <w:rPr>
          <w:rFonts w:asciiTheme="majorHAnsi" w:eastAsia="Times New Roman" w:hAnsiTheme="majorHAnsi" w:cstheme="majorBidi"/>
          <w:lang w:eastAsia="nl-NL"/>
        </w:rPr>
        <w:t xml:space="preserve"> </w:t>
      </w:r>
    </w:p>
    <w:p w14:paraId="617FBD6B" w14:textId="77777777" w:rsidR="006854EC" w:rsidRDefault="006854EC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356A41D6" w14:textId="2F1C0886" w:rsidR="0077492A" w:rsidRPr="00046928" w:rsidRDefault="006118F9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Aldus rechtsgelding ondertekend </w:t>
      </w:r>
      <w:r w:rsidR="00F02F87" w:rsidRPr="086DD3A0">
        <w:rPr>
          <w:rFonts w:asciiTheme="majorHAnsi" w:eastAsia="Times New Roman" w:hAnsiTheme="majorHAnsi" w:cstheme="majorBidi"/>
          <w:lang w:eastAsia="nl-NL"/>
        </w:rPr>
        <w:t>door:</w:t>
      </w:r>
    </w:p>
    <w:p w14:paraId="04021492" w14:textId="5EDBCDCC" w:rsidR="00EC27DD" w:rsidRPr="00046928" w:rsidRDefault="00EC27DD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51F5C" w:rsidRPr="00046928" w14:paraId="62A2BC30" w14:textId="77777777" w:rsidTr="00FD5BC5">
        <w:tc>
          <w:tcPr>
            <w:tcW w:w="9016" w:type="dxa"/>
            <w:gridSpan w:val="2"/>
            <w:shd w:val="clear" w:color="auto" w:fill="D5DCE4" w:themeFill="text2" w:themeFillTint="33"/>
          </w:tcPr>
          <w:p w14:paraId="6FB73615" w14:textId="5AC33086" w:rsidR="00251F5C" w:rsidRPr="00046928" w:rsidRDefault="003A7990" w:rsidP="086DD3A0">
            <w:pPr>
              <w:spacing w:line="300" w:lineRule="exact"/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Inschrijver</w:t>
            </w:r>
          </w:p>
        </w:tc>
      </w:tr>
      <w:tr w:rsidR="00034C99" w:rsidRPr="00046928" w14:paraId="6B203573" w14:textId="77777777" w:rsidTr="086DD3A0">
        <w:tc>
          <w:tcPr>
            <w:tcW w:w="2689" w:type="dxa"/>
          </w:tcPr>
          <w:p w14:paraId="057AF1A6" w14:textId="23BE86D0" w:rsidR="00034C99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Naam:</w:t>
            </w:r>
          </w:p>
        </w:tc>
        <w:tc>
          <w:tcPr>
            <w:tcW w:w="6327" w:type="dxa"/>
          </w:tcPr>
          <w:p w14:paraId="58951A56" w14:textId="12D6A152" w:rsidR="00034C99" w:rsidRPr="00046928" w:rsidRDefault="00034C99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337FE0" w:rsidRPr="00046928" w14:paraId="3BB391C1" w14:textId="77777777" w:rsidTr="086DD3A0">
        <w:tc>
          <w:tcPr>
            <w:tcW w:w="2689" w:type="dxa"/>
          </w:tcPr>
          <w:p w14:paraId="56344011" w14:textId="31B8F54A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Datum:</w:t>
            </w:r>
          </w:p>
        </w:tc>
        <w:tc>
          <w:tcPr>
            <w:tcW w:w="6327" w:type="dxa"/>
          </w:tcPr>
          <w:p w14:paraId="2D8AAA4A" w14:textId="77777777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337FE0" w:rsidRPr="00046928" w14:paraId="0B39B156" w14:textId="77777777" w:rsidTr="086DD3A0">
        <w:tc>
          <w:tcPr>
            <w:tcW w:w="2689" w:type="dxa"/>
          </w:tcPr>
          <w:p w14:paraId="33A16812" w14:textId="534027C2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Plaats</w:t>
            </w:r>
            <w:r w:rsidR="00251F5C"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52225C3F" w14:textId="77777777" w:rsidR="00337FE0" w:rsidRPr="00046928" w:rsidRDefault="00337FE0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251F5C" w:rsidRPr="00046928" w14:paraId="4D70C274" w14:textId="77777777" w:rsidTr="086DD3A0">
        <w:tc>
          <w:tcPr>
            <w:tcW w:w="2689" w:type="dxa"/>
          </w:tcPr>
          <w:p w14:paraId="2732FD66" w14:textId="216B075E" w:rsidR="00251F5C" w:rsidRPr="00046928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Handtekening</w:t>
            </w:r>
            <w:r w:rsidR="00FD1562">
              <w:rPr>
                <w:rFonts w:asciiTheme="majorHAnsi" w:eastAsia="Times New Roman" w:hAnsiTheme="majorHAnsi" w:cstheme="majorBidi"/>
                <w:lang w:eastAsia="nl-NL"/>
              </w:rPr>
              <w:t xml:space="preserve"> rechtsgeldig ondertekenaar</w:t>
            </w: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04C262C0" w14:textId="77777777" w:rsidR="00251F5C" w:rsidRPr="00046928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43474A1D" w14:textId="77777777" w:rsidR="00251F5C" w:rsidRPr="00046928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6A2FF902" w14:textId="331838C9" w:rsidR="00251F5C" w:rsidRPr="00046928" w:rsidRDefault="00251F5C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2A075E" w:rsidRPr="00046928" w14:paraId="086E3F88" w14:textId="77777777" w:rsidTr="00FD5BC5">
        <w:tc>
          <w:tcPr>
            <w:tcW w:w="9016" w:type="dxa"/>
            <w:gridSpan w:val="2"/>
            <w:shd w:val="clear" w:color="auto" w:fill="D5DCE4" w:themeFill="text2" w:themeFillTint="33"/>
          </w:tcPr>
          <w:p w14:paraId="0F569A68" w14:textId="16577E86" w:rsidR="002A075E" w:rsidRPr="00046928" w:rsidRDefault="00F02F87" w:rsidP="086DD3A0">
            <w:pPr>
              <w:spacing w:line="300" w:lineRule="exact"/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D</w:t>
            </w:r>
            <w:r w:rsidR="00166521">
              <w:rPr>
                <w:rFonts w:asciiTheme="majorHAnsi" w:eastAsia="Times New Roman" w:hAnsiTheme="majorHAnsi" w:cstheme="majorBidi"/>
                <w:b/>
                <w:bCs/>
                <w:lang w:eastAsia="nl-NL"/>
              </w:rPr>
              <w:t>erde/ onderaannemer</w:t>
            </w:r>
          </w:p>
        </w:tc>
      </w:tr>
      <w:tr w:rsidR="00F02F87" w:rsidRPr="00046928" w14:paraId="72BA4267" w14:textId="77777777" w:rsidTr="086DD3A0">
        <w:tc>
          <w:tcPr>
            <w:tcW w:w="2689" w:type="dxa"/>
          </w:tcPr>
          <w:p w14:paraId="45AD8319" w14:textId="17E77B19" w:rsidR="00F02F87" w:rsidRPr="00046928" w:rsidRDefault="004B0F16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Statutaire naam</w:t>
            </w:r>
            <w:r w:rsidR="00F02F87"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2C8B2FEC" w14:textId="0C8A4769" w:rsidR="00F02F87" w:rsidRPr="00046928" w:rsidRDefault="00F02F87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F02F87" w:rsidRPr="00046928" w14:paraId="468E2EC6" w14:textId="77777777" w:rsidTr="086DD3A0">
        <w:tc>
          <w:tcPr>
            <w:tcW w:w="2689" w:type="dxa"/>
          </w:tcPr>
          <w:p w14:paraId="4A03CF72" w14:textId="1E718F7E" w:rsidR="00F02F87" w:rsidRPr="00046928" w:rsidRDefault="00F02F87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Datum:</w:t>
            </w:r>
          </w:p>
        </w:tc>
        <w:tc>
          <w:tcPr>
            <w:tcW w:w="6327" w:type="dxa"/>
          </w:tcPr>
          <w:p w14:paraId="0F3A319E" w14:textId="32959EC7" w:rsidR="00F02F87" w:rsidRPr="00046928" w:rsidRDefault="00F02F87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DE5452" w:rsidRPr="00046928" w14:paraId="1FE4DFD4" w14:textId="77777777" w:rsidTr="086DD3A0">
        <w:tc>
          <w:tcPr>
            <w:tcW w:w="2689" w:type="dxa"/>
          </w:tcPr>
          <w:p w14:paraId="77075037" w14:textId="56719115" w:rsidR="00DE5452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Plaats</w:t>
            </w:r>
          </w:p>
        </w:tc>
        <w:tc>
          <w:tcPr>
            <w:tcW w:w="6327" w:type="dxa"/>
          </w:tcPr>
          <w:p w14:paraId="6E9D341B" w14:textId="77777777" w:rsidR="00DE5452" w:rsidRPr="00046928" w:rsidRDefault="00DE5452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  <w:tr w:rsidR="009975D5" w:rsidRPr="00046928" w14:paraId="78690F2A" w14:textId="77777777" w:rsidTr="086DD3A0">
        <w:tc>
          <w:tcPr>
            <w:tcW w:w="2689" w:type="dxa"/>
          </w:tcPr>
          <w:p w14:paraId="2C7A2FB0" w14:textId="7FC0AB64" w:rsidR="009975D5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Handtekening</w:t>
            </w:r>
            <w:r w:rsidR="00FD1562">
              <w:rPr>
                <w:rFonts w:asciiTheme="majorHAnsi" w:eastAsia="Times New Roman" w:hAnsiTheme="majorHAnsi" w:cstheme="majorBidi"/>
                <w:lang w:eastAsia="nl-NL"/>
              </w:rPr>
              <w:t xml:space="preserve"> rechtsgeldig ondertekenaar</w:t>
            </w:r>
            <w:r w:rsidRPr="086DD3A0">
              <w:rPr>
                <w:rFonts w:asciiTheme="majorHAnsi" w:eastAsia="Times New Roman" w:hAnsiTheme="majorHAnsi" w:cstheme="majorBidi"/>
                <w:lang w:eastAsia="nl-NL"/>
              </w:rPr>
              <w:t>:</w:t>
            </w:r>
          </w:p>
        </w:tc>
        <w:tc>
          <w:tcPr>
            <w:tcW w:w="6327" w:type="dxa"/>
          </w:tcPr>
          <w:p w14:paraId="17962614" w14:textId="77777777" w:rsidR="009975D5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1469DEE8" w14:textId="77777777" w:rsidR="009975D5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  <w:p w14:paraId="6684316D" w14:textId="7E3A0F4C" w:rsidR="009975D5" w:rsidRPr="00046928" w:rsidRDefault="009975D5" w:rsidP="086DD3A0">
            <w:pPr>
              <w:spacing w:line="300" w:lineRule="exact"/>
              <w:rPr>
                <w:rFonts w:asciiTheme="majorHAnsi" w:eastAsia="Times New Roman" w:hAnsiTheme="majorHAnsi" w:cstheme="majorBidi"/>
                <w:lang w:eastAsia="nl-NL"/>
              </w:rPr>
            </w:pPr>
          </w:p>
        </w:tc>
      </w:tr>
    </w:tbl>
    <w:p w14:paraId="3173041F" w14:textId="2471DA27" w:rsidR="00EC27DD" w:rsidRPr="00046928" w:rsidRDefault="00EC27DD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3ECAC92F" w14:textId="0494E0B3" w:rsidR="00EC27DD" w:rsidRPr="00046928" w:rsidRDefault="00EC27DD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498879E0" w14:textId="77777777" w:rsidR="00E91833" w:rsidRDefault="0040750B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LET OP: </w:t>
      </w:r>
    </w:p>
    <w:p w14:paraId="0BB8C1F9" w14:textId="76CF470E" w:rsidR="007466AD" w:rsidRDefault="0040750B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Als </w:t>
      </w:r>
      <w:r w:rsidR="00E91833" w:rsidRPr="086DD3A0">
        <w:rPr>
          <w:rFonts w:asciiTheme="majorHAnsi" w:eastAsia="Times New Roman" w:hAnsiTheme="majorHAnsi" w:cstheme="majorBidi"/>
          <w:lang w:eastAsia="nl-NL"/>
        </w:rPr>
        <w:t>U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een</w:t>
      </w:r>
      <w:r w:rsidR="00850298" w:rsidRPr="086DD3A0">
        <w:rPr>
          <w:rFonts w:asciiTheme="majorHAnsi" w:eastAsia="Times New Roman" w:hAnsiTheme="majorHAnsi" w:cstheme="majorBidi"/>
          <w:lang w:eastAsia="nl-NL"/>
        </w:rPr>
        <w:t xml:space="preserve"> beroep doet op 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de draagkracht van </w:t>
      </w:r>
      <w:r w:rsidR="00850298" w:rsidRPr="086DD3A0">
        <w:rPr>
          <w:rFonts w:asciiTheme="majorHAnsi" w:eastAsia="Times New Roman" w:hAnsiTheme="majorHAnsi" w:cstheme="majorBidi"/>
          <w:lang w:eastAsia="nl-NL"/>
        </w:rPr>
        <w:t>een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derde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 vult u dit ook in bij </w:t>
      </w:r>
      <w:r w:rsidR="007466AD" w:rsidRPr="086DD3A0">
        <w:rPr>
          <w:rFonts w:asciiTheme="majorHAnsi" w:eastAsia="Times New Roman" w:hAnsiTheme="majorHAnsi" w:cstheme="majorBidi"/>
          <w:b/>
          <w:bCs/>
          <w:lang w:eastAsia="nl-NL"/>
        </w:rPr>
        <w:t>deel II.C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 van het UEA. Deze derde </w:t>
      </w:r>
      <w:r w:rsidR="00AA7730" w:rsidRPr="086DD3A0">
        <w:rPr>
          <w:rFonts w:asciiTheme="majorHAnsi" w:eastAsia="Times New Roman" w:hAnsiTheme="majorHAnsi" w:cstheme="majorBidi"/>
          <w:lang w:eastAsia="nl-NL"/>
        </w:rPr>
        <w:t>vult</w:t>
      </w:r>
      <w:r w:rsidR="007466AD" w:rsidRPr="086DD3A0">
        <w:rPr>
          <w:rFonts w:asciiTheme="majorHAnsi" w:eastAsia="Times New Roman" w:hAnsiTheme="majorHAnsi" w:cstheme="majorBidi"/>
          <w:lang w:eastAsia="nl-NL"/>
        </w:rPr>
        <w:t xml:space="preserve"> in dat geval ook een UEA in. </w:t>
      </w:r>
    </w:p>
    <w:p w14:paraId="597CC6CB" w14:textId="77777777" w:rsidR="00E91833" w:rsidRDefault="00E91833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</w:p>
    <w:p w14:paraId="14ED1518" w14:textId="25CB2D40" w:rsidR="00EC27DD" w:rsidRPr="00046928" w:rsidRDefault="007466AD" w:rsidP="086DD3A0">
      <w:pPr>
        <w:spacing w:after="0" w:line="300" w:lineRule="exact"/>
        <w:rPr>
          <w:rFonts w:asciiTheme="majorHAnsi" w:eastAsia="Times New Roman" w:hAnsiTheme="majorHAnsi" w:cstheme="majorBidi"/>
          <w:lang w:eastAsia="nl-NL"/>
        </w:rPr>
      </w:pPr>
      <w:r w:rsidRPr="086DD3A0">
        <w:rPr>
          <w:rFonts w:asciiTheme="majorHAnsi" w:eastAsia="Times New Roman" w:hAnsiTheme="majorHAnsi" w:cstheme="majorBidi"/>
          <w:lang w:eastAsia="nl-NL"/>
        </w:rPr>
        <w:t xml:space="preserve">Als </w:t>
      </w:r>
      <w:r w:rsidR="003A718A" w:rsidRPr="086DD3A0">
        <w:rPr>
          <w:rFonts w:asciiTheme="majorHAnsi" w:eastAsia="Times New Roman" w:hAnsiTheme="majorHAnsi" w:cstheme="majorBidi"/>
          <w:lang w:eastAsia="nl-NL"/>
        </w:rPr>
        <w:t>u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</w:t>
      </w:r>
      <w:r w:rsidR="00E91833" w:rsidRPr="086DD3A0">
        <w:rPr>
          <w:rFonts w:asciiTheme="majorHAnsi" w:eastAsia="Times New Roman" w:hAnsiTheme="majorHAnsi" w:cstheme="majorBidi"/>
          <w:lang w:eastAsia="nl-NL"/>
        </w:rPr>
        <w:t xml:space="preserve">wel </w:t>
      </w:r>
      <w:r w:rsidRPr="086DD3A0">
        <w:rPr>
          <w:rFonts w:asciiTheme="majorHAnsi" w:eastAsia="Times New Roman" w:hAnsiTheme="majorHAnsi" w:cstheme="majorBidi"/>
          <w:lang w:eastAsia="nl-NL"/>
        </w:rPr>
        <w:t>een onderaannemer inschakelt</w:t>
      </w:r>
      <w:r w:rsidR="008C214C" w:rsidRPr="086DD3A0">
        <w:rPr>
          <w:rFonts w:asciiTheme="majorHAnsi" w:eastAsia="Times New Roman" w:hAnsiTheme="majorHAnsi" w:cstheme="majorBidi"/>
          <w:lang w:eastAsia="nl-NL"/>
        </w:rPr>
        <w:t xml:space="preserve">, maar géén beroep doet op de draagkracht van deze onderaannemer, vult u </w:t>
      </w:r>
      <w:r w:rsidR="002E5B30" w:rsidRPr="086DD3A0">
        <w:rPr>
          <w:rFonts w:asciiTheme="majorHAnsi" w:eastAsia="Times New Roman" w:hAnsiTheme="majorHAnsi" w:cstheme="majorBidi"/>
          <w:lang w:eastAsia="nl-NL"/>
        </w:rPr>
        <w:t xml:space="preserve">dit in bij 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deel </w:t>
      </w:r>
      <w:r w:rsidRPr="086DD3A0">
        <w:rPr>
          <w:rFonts w:asciiTheme="majorHAnsi" w:eastAsia="Times New Roman" w:hAnsiTheme="majorHAnsi" w:cstheme="majorBidi"/>
          <w:b/>
          <w:bCs/>
          <w:lang w:eastAsia="nl-NL"/>
        </w:rPr>
        <w:t>II.D</w:t>
      </w:r>
      <w:r w:rsidRPr="086DD3A0">
        <w:rPr>
          <w:rFonts w:asciiTheme="majorHAnsi" w:eastAsia="Times New Roman" w:hAnsiTheme="majorHAnsi" w:cstheme="majorBidi"/>
          <w:lang w:eastAsia="nl-NL"/>
        </w:rPr>
        <w:t xml:space="preserve"> van het UEA</w:t>
      </w:r>
      <w:r w:rsidR="002E5B30" w:rsidRPr="086DD3A0">
        <w:rPr>
          <w:rFonts w:asciiTheme="majorHAnsi" w:eastAsia="Times New Roman" w:hAnsiTheme="majorHAnsi" w:cstheme="majorBidi"/>
          <w:lang w:eastAsia="nl-NL"/>
        </w:rPr>
        <w:t xml:space="preserve">. Deze onderaannemer hoeft géén UEA in te vullen. </w:t>
      </w:r>
    </w:p>
    <w:sectPr w:rsidR="00EC27DD" w:rsidRPr="00046928" w:rsidSect="002133FC">
      <w:headerReference w:type="default" r:id="rId11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CFAE2" w14:textId="77777777" w:rsidR="009D30BB" w:rsidRDefault="009D30BB" w:rsidP="0009770F">
      <w:pPr>
        <w:spacing w:after="0" w:line="240" w:lineRule="auto"/>
      </w:pPr>
      <w:r>
        <w:separator/>
      </w:r>
    </w:p>
  </w:endnote>
  <w:endnote w:type="continuationSeparator" w:id="0">
    <w:p w14:paraId="1588D47C" w14:textId="77777777" w:rsidR="009D30BB" w:rsidRDefault="009D30BB" w:rsidP="0009770F">
      <w:pPr>
        <w:spacing w:after="0" w:line="240" w:lineRule="auto"/>
      </w:pPr>
      <w:r>
        <w:continuationSeparator/>
      </w:r>
    </w:p>
  </w:endnote>
  <w:endnote w:type="continuationNotice" w:id="1">
    <w:p w14:paraId="3767B114" w14:textId="77777777" w:rsidR="009D30BB" w:rsidRDefault="009D30B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3F3A" w14:textId="77777777" w:rsidR="009D30BB" w:rsidRDefault="009D30BB" w:rsidP="0009770F">
      <w:pPr>
        <w:spacing w:after="0" w:line="240" w:lineRule="auto"/>
      </w:pPr>
      <w:r>
        <w:separator/>
      </w:r>
    </w:p>
  </w:footnote>
  <w:footnote w:type="continuationSeparator" w:id="0">
    <w:p w14:paraId="5F879161" w14:textId="77777777" w:rsidR="009D30BB" w:rsidRDefault="009D30BB" w:rsidP="0009770F">
      <w:pPr>
        <w:spacing w:after="0" w:line="240" w:lineRule="auto"/>
      </w:pPr>
      <w:r>
        <w:continuationSeparator/>
      </w:r>
    </w:p>
  </w:footnote>
  <w:footnote w:type="continuationNotice" w:id="1">
    <w:p w14:paraId="4CEA6D26" w14:textId="77777777" w:rsidR="009D30BB" w:rsidRDefault="009D30B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1C55" w14:textId="6D0D9CC4" w:rsidR="001A449A" w:rsidRDefault="00283EF9">
    <w:pPr>
      <w:pStyle w:val="Koptekst"/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3E43EC63" wp14:editId="3D19B83B">
          <wp:simplePos x="0" y="0"/>
          <wp:positionH relativeFrom="margin">
            <wp:posOffset>5003321</wp:posOffset>
          </wp:positionH>
          <wp:positionV relativeFrom="page">
            <wp:posOffset>431693</wp:posOffset>
          </wp:positionV>
          <wp:extent cx="1100429" cy="1008727"/>
          <wp:effectExtent l="0" t="0" r="5080" b="127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0429" cy="1008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F2E63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471A6"/>
    <w:multiLevelType w:val="hybridMultilevel"/>
    <w:tmpl w:val="604EFD90"/>
    <w:lvl w:ilvl="0" w:tplc="B50898B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0B294A"/>
    <w:multiLevelType w:val="hybridMultilevel"/>
    <w:tmpl w:val="79AE78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A317D"/>
    <w:multiLevelType w:val="hybridMultilevel"/>
    <w:tmpl w:val="A74820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B3A46"/>
    <w:multiLevelType w:val="hybridMultilevel"/>
    <w:tmpl w:val="C63463A2"/>
    <w:lvl w:ilvl="0" w:tplc="04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A2705228">
      <w:numFmt w:val="bullet"/>
      <w:lvlText w:val="•"/>
      <w:lvlJc w:val="left"/>
      <w:pPr>
        <w:ind w:left="1788" w:hanging="36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82303C"/>
    <w:multiLevelType w:val="hybridMultilevel"/>
    <w:tmpl w:val="6CB26D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75C9"/>
    <w:multiLevelType w:val="hybridMultilevel"/>
    <w:tmpl w:val="C896C686"/>
    <w:lvl w:ilvl="0" w:tplc="A05EC074">
      <w:start w:val="1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1073E"/>
    <w:multiLevelType w:val="hybridMultilevel"/>
    <w:tmpl w:val="3A3C82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71374"/>
    <w:multiLevelType w:val="hybridMultilevel"/>
    <w:tmpl w:val="72349E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8B2B67"/>
    <w:multiLevelType w:val="hybridMultilevel"/>
    <w:tmpl w:val="8CD2EBE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3FA43887"/>
    <w:multiLevelType w:val="hybridMultilevel"/>
    <w:tmpl w:val="005AB59C"/>
    <w:lvl w:ilvl="0" w:tplc="437C722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0205DA0"/>
    <w:multiLevelType w:val="hybridMultilevel"/>
    <w:tmpl w:val="FC7E01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E2F8A"/>
    <w:multiLevelType w:val="hybridMultilevel"/>
    <w:tmpl w:val="021894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379A0"/>
    <w:multiLevelType w:val="hybridMultilevel"/>
    <w:tmpl w:val="9140BF20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4" w15:restartNumberingAfterBreak="0">
    <w:nsid w:val="4D0742A1"/>
    <w:multiLevelType w:val="hybridMultilevel"/>
    <w:tmpl w:val="D982E8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0783F"/>
    <w:multiLevelType w:val="hybridMultilevel"/>
    <w:tmpl w:val="123A7B92"/>
    <w:lvl w:ilvl="0" w:tplc="B50898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D91492"/>
    <w:multiLevelType w:val="hybridMultilevel"/>
    <w:tmpl w:val="C0228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DC7F5F"/>
    <w:multiLevelType w:val="hybridMultilevel"/>
    <w:tmpl w:val="4F446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92D0A"/>
    <w:multiLevelType w:val="hybridMultilevel"/>
    <w:tmpl w:val="8F2C23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769E9"/>
    <w:multiLevelType w:val="hybridMultilevel"/>
    <w:tmpl w:val="B660F976"/>
    <w:lvl w:ilvl="0" w:tplc="C99CEEC8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47A7096"/>
    <w:multiLevelType w:val="hybridMultilevel"/>
    <w:tmpl w:val="F46EBCD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E783B1B"/>
    <w:multiLevelType w:val="hybridMultilevel"/>
    <w:tmpl w:val="524C9D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55BEF"/>
    <w:multiLevelType w:val="hybridMultilevel"/>
    <w:tmpl w:val="BCD265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A460DF"/>
    <w:multiLevelType w:val="hybridMultilevel"/>
    <w:tmpl w:val="4614C7A2"/>
    <w:lvl w:ilvl="0" w:tplc="04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 w16cid:durableId="1427967557">
    <w:abstractNumId w:val="11"/>
  </w:num>
  <w:num w:numId="2" w16cid:durableId="1940721988">
    <w:abstractNumId w:val="18"/>
  </w:num>
  <w:num w:numId="3" w16cid:durableId="268856238">
    <w:abstractNumId w:val="22"/>
  </w:num>
  <w:num w:numId="4" w16cid:durableId="578637481">
    <w:abstractNumId w:val="16"/>
  </w:num>
  <w:num w:numId="5" w16cid:durableId="689112160">
    <w:abstractNumId w:val="21"/>
  </w:num>
  <w:num w:numId="6" w16cid:durableId="833646449">
    <w:abstractNumId w:val="14"/>
  </w:num>
  <w:num w:numId="7" w16cid:durableId="1151675498">
    <w:abstractNumId w:val="5"/>
  </w:num>
  <w:num w:numId="8" w16cid:durableId="178858358">
    <w:abstractNumId w:val="17"/>
  </w:num>
  <w:num w:numId="9" w16cid:durableId="776871558">
    <w:abstractNumId w:val="4"/>
  </w:num>
  <w:num w:numId="10" w16cid:durableId="1328706903">
    <w:abstractNumId w:val="2"/>
  </w:num>
  <w:num w:numId="11" w16cid:durableId="432239075">
    <w:abstractNumId w:val="0"/>
  </w:num>
  <w:num w:numId="12" w16cid:durableId="773600838">
    <w:abstractNumId w:val="7"/>
  </w:num>
  <w:num w:numId="13" w16cid:durableId="1482230188">
    <w:abstractNumId w:val="12"/>
  </w:num>
  <w:num w:numId="14" w16cid:durableId="1435783841">
    <w:abstractNumId w:val="9"/>
  </w:num>
  <w:num w:numId="15" w16cid:durableId="694037721">
    <w:abstractNumId w:val="13"/>
  </w:num>
  <w:num w:numId="16" w16cid:durableId="97796058">
    <w:abstractNumId w:val="23"/>
  </w:num>
  <w:num w:numId="17" w16cid:durableId="1989894671">
    <w:abstractNumId w:val="8"/>
  </w:num>
  <w:num w:numId="18" w16cid:durableId="1035304619">
    <w:abstractNumId w:val="19"/>
  </w:num>
  <w:num w:numId="19" w16cid:durableId="746421504">
    <w:abstractNumId w:val="15"/>
  </w:num>
  <w:num w:numId="20" w16cid:durableId="1013145296">
    <w:abstractNumId w:val="1"/>
  </w:num>
  <w:num w:numId="21" w16cid:durableId="1279677755">
    <w:abstractNumId w:val="20"/>
  </w:num>
  <w:num w:numId="22" w16cid:durableId="640766581">
    <w:abstractNumId w:val="10"/>
  </w:num>
  <w:num w:numId="23" w16cid:durableId="811411880">
    <w:abstractNumId w:val="6"/>
  </w:num>
  <w:num w:numId="24" w16cid:durableId="2019840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6D67FB"/>
    <w:rsid w:val="00000A6A"/>
    <w:rsid w:val="00001A6A"/>
    <w:rsid w:val="000041C1"/>
    <w:rsid w:val="000229F1"/>
    <w:rsid w:val="00034C99"/>
    <w:rsid w:val="0003566A"/>
    <w:rsid w:val="00040912"/>
    <w:rsid w:val="00041231"/>
    <w:rsid w:val="000425AD"/>
    <w:rsid w:val="00046928"/>
    <w:rsid w:val="00053E2C"/>
    <w:rsid w:val="00060CCD"/>
    <w:rsid w:val="000614D7"/>
    <w:rsid w:val="00065B73"/>
    <w:rsid w:val="000704F8"/>
    <w:rsid w:val="00080E26"/>
    <w:rsid w:val="000851B2"/>
    <w:rsid w:val="00085758"/>
    <w:rsid w:val="000858E7"/>
    <w:rsid w:val="00092797"/>
    <w:rsid w:val="000966B6"/>
    <w:rsid w:val="0009770F"/>
    <w:rsid w:val="00097E86"/>
    <w:rsid w:val="000A1E75"/>
    <w:rsid w:val="000A471F"/>
    <w:rsid w:val="000B04A7"/>
    <w:rsid w:val="000B6D01"/>
    <w:rsid w:val="000C6B31"/>
    <w:rsid w:val="000C7BB2"/>
    <w:rsid w:val="000D047F"/>
    <w:rsid w:val="000D1039"/>
    <w:rsid w:val="000E3830"/>
    <w:rsid w:val="000F14A7"/>
    <w:rsid w:val="000F495B"/>
    <w:rsid w:val="001018DF"/>
    <w:rsid w:val="00101C18"/>
    <w:rsid w:val="001029F0"/>
    <w:rsid w:val="0011646A"/>
    <w:rsid w:val="0012085D"/>
    <w:rsid w:val="00120D48"/>
    <w:rsid w:val="001213DA"/>
    <w:rsid w:val="001218D3"/>
    <w:rsid w:val="00123807"/>
    <w:rsid w:val="0012527F"/>
    <w:rsid w:val="00125BEB"/>
    <w:rsid w:val="001316C8"/>
    <w:rsid w:val="00137C6F"/>
    <w:rsid w:val="00140877"/>
    <w:rsid w:val="00147DFE"/>
    <w:rsid w:val="001546DD"/>
    <w:rsid w:val="00160117"/>
    <w:rsid w:val="0016300B"/>
    <w:rsid w:val="00163719"/>
    <w:rsid w:val="00164BA4"/>
    <w:rsid w:val="00166448"/>
    <w:rsid w:val="00166521"/>
    <w:rsid w:val="00171B00"/>
    <w:rsid w:val="001755D0"/>
    <w:rsid w:val="00181624"/>
    <w:rsid w:val="00183F3C"/>
    <w:rsid w:val="00185B6D"/>
    <w:rsid w:val="001904DD"/>
    <w:rsid w:val="00192AB7"/>
    <w:rsid w:val="001A2EA0"/>
    <w:rsid w:val="001A449A"/>
    <w:rsid w:val="001A538B"/>
    <w:rsid w:val="001C0AFE"/>
    <w:rsid w:val="00206111"/>
    <w:rsid w:val="002133FC"/>
    <w:rsid w:val="00215E7C"/>
    <w:rsid w:val="002173F5"/>
    <w:rsid w:val="002226E3"/>
    <w:rsid w:val="00227ECB"/>
    <w:rsid w:val="00230F9B"/>
    <w:rsid w:val="00231599"/>
    <w:rsid w:val="00232B8D"/>
    <w:rsid w:val="00232E2A"/>
    <w:rsid w:val="002337D8"/>
    <w:rsid w:val="002340D9"/>
    <w:rsid w:val="0024038C"/>
    <w:rsid w:val="00241216"/>
    <w:rsid w:val="00241D93"/>
    <w:rsid w:val="0024474D"/>
    <w:rsid w:val="00251F5C"/>
    <w:rsid w:val="00252EAB"/>
    <w:rsid w:val="0026180F"/>
    <w:rsid w:val="00271831"/>
    <w:rsid w:val="002772A2"/>
    <w:rsid w:val="00282E0A"/>
    <w:rsid w:val="00283EF9"/>
    <w:rsid w:val="00286C15"/>
    <w:rsid w:val="00287047"/>
    <w:rsid w:val="002874B5"/>
    <w:rsid w:val="0029291C"/>
    <w:rsid w:val="00294D97"/>
    <w:rsid w:val="00295321"/>
    <w:rsid w:val="002A075E"/>
    <w:rsid w:val="002A1E25"/>
    <w:rsid w:val="002A5B6E"/>
    <w:rsid w:val="002A7582"/>
    <w:rsid w:val="002C1D05"/>
    <w:rsid w:val="002C3C40"/>
    <w:rsid w:val="002D3730"/>
    <w:rsid w:val="002E0503"/>
    <w:rsid w:val="002E249F"/>
    <w:rsid w:val="002E5B30"/>
    <w:rsid w:val="002E5FF3"/>
    <w:rsid w:val="00303066"/>
    <w:rsid w:val="003051E7"/>
    <w:rsid w:val="003052D8"/>
    <w:rsid w:val="00306C1C"/>
    <w:rsid w:val="00306DEE"/>
    <w:rsid w:val="00316E75"/>
    <w:rsid w:val="0032193B"/>
    <w:rsid w:val="00326AE4"/>
    <w:rsid w:val="00331BC7"/>
    <w:rsid w:val="00337CA0"/>
    <w:rsid w:val="00337FE0"/>
    <w:rsid w:val="00341620"/>
    <w:rsid w:val="00342891"/>
    <w:rsid w:val="00345081"/>
    <w:rsid w:val="003459FD"/>
    <w:rsid w:val="0034693D"/>
    <w:rsid w:val="00353B0F"/>
    <w:rsid w:val="00363F1B"/>
    <w:rsid w:val="00365DA7"/>
    <w:rsid w:val="003735B0"/>
    <w:rsid w:val="00380A05"/>
    <w:rsid w:val="003820ED"/>
    <w:rsid w:val="00382FE8"/>
    <w:rsid w:val="00383A4D"/>
    <w:rsid w:val="003850D5"/>
    <w:rsid w:val="00385C5E"/>
    <w:rsid w:val="00386709"/>
    <w:rsid w:val="00391002"/>
    <w:rsid w:val="003979A9"/>
    <w:rsid w:val="003A6305"/>
    <w:rsid w:val="003A718A"/>
    <w:rsid w:val="003A7990"/>
    <w:rsid w:val="003B06D5"/>
    <w:rsid w:val="003B15F7"/>
    <w:rsid w:val="003B2CE0"/>
    <w:rsid w:val="003B2E22"/>
    <w:rsid w:val="003B43D7"/>
    <w:rsid w:val="003B7EF4"/>
    <w:rsid w:val="003C2CB9"/>
    <w:rsid w:val="003C556F"/>
    <w:rsid w:val="003D336F"/>
    <w:rsid w:val="003D3863"/>
    <w:rsid w:val="003D39E5"/>
    <w:rsid w:val="003E60EF"/>
    <w:rsid w:val="003E6706"/>
    <w:rsid w:val="003E6D74"/>
    <w:rsid w:val="004064A4"/>
    <w:rsid w:val="0040750B"/>
    <w:rsid w:val="00415843"/>
    <w:rsid w:val="00430B5A"/>
    <w:rsid w:val="004313F9"/>
    <w:rsid w:val="00435762"/>
    <w:rsid w:val="00441FAE"/>
    <w:rsid w:val="0044734A"/>
    <w:rsid w:val="004479E0"/>
    <w:rsid w:val="004549B8"/>
    <w:rsid w:val="00455DDD"/>
    <w:rsid w:val="00457D57"/>
    <w:rsid w:val="0046281E"/>
    <w:rsid w:val="0046567E"/>
    <w:rsid w:val="00467520"/>
    <w:rsid w:val="0046796D"/>
    <w:rsid w:val="00467EC6"/>
    <w:rsid w:val="00470459"/>
    <w:rsid w:val="004709D3"/>
    <w:rsid w:val="00484BBA"/>
    <w:rsid w:val="00486B78"/>
    <w:rsid w:val="00486C4A"/>
    <w:rsid w:val="004901D4"/>
    <w:rsid w:val="00490286"/>
    <w:rsid w:val="0049140D"/>
    <w:rsid w:val="0049174E"/>
    <w:rsid w:val="004937B5"/>
    <w:rsid w:val="00494926"/>
    <w:rsid w:val="00497590"/>
    <w:rsid w:val="004A4700"/>
    <w:rsid w:val="004A50B5"/>
    <w:rsid w:val="004A63DE"/>
    <w:rsid w:val="004A6F03"/>
    <w:rsid w:val="004B0473"/>
    <w:rsid w:val="004B0F16"/>
    <w:rsid w:val="004B392E"/>
    <w:rsid w:val="004B393E"/>
    <w:rsid w:val="004B6D0C"/>
    <w:rsid w:val="004C476A"/>
    <w:rsid w:val="004D37B1"/>
    <w:rsid w:val="004E37B4"/>
    <w:rsid w:val="004E3CCF"/>
    <w:rsid w:val="004E6FEF"/>
    <w:rsid w:val="00500119"/>
    <w:rsid w:val="00504B12"/>
    <w:rsid w:val="00511612"/>
    <w:rsid w:val="005174BC"/>
    <w:rsid w:val="00521F92"/>
    <w:rsid w:val="00524AC8"/>
    <w:rsid w:val="005263DD"/>
    <w:rsid w:val="005334F3"/>
    <w:rsid w:val="00544C5B"/>
    <w:rsid w:val="00557467"/>
    <w:rsid w:val="00562599"/>
    <w:rsid w:val="00563293"/>
    <w:rsid w:val="00564B5F"/>
    <w:rsid w:val="00574B69"/>
    <w:rsid w:val="0057509C"/>
    <w:rsid w:val="00576814"/>
    <w:rsid w:val="00576C13"/>
    <w:rsid w:val="00576E0E"/>
    <w:rsid w:val="005820AC"/>
    <w:rsid w:val="005830D8"/>
    <w:rsid w:val="005856B3"/>
    <w:rsid w:val="00591278"/>
    <w:rsid w:val="00592F11"/>
    <w:rsid w:val="005A1C91"/>
    <w:rsid w:val="005A25DE"/>
    <w:rsid w:val="005A4F23"/>
    <w:rsid w:val="005A52F3"/>
    <w:rsid w:val="005B05D5"/>
    <w:rsid w:val="005B15C9"/>
    <w:rsid w:val="005B483C"/>
    <w:rsid w:val="005C7556"/>
    <w:rsid w:val="005E05C7"/>
    <w:rsid w:val="005E1B07"/>
    <w:rsid w:val="005E5025"/>
    <w:rsid w:val="005E62FA"/>
    <w:rsid w:val="005F0AAF"/>
    <w:rsid w:val="005F1956"/>
    <w:rsid w:val="005F6D0F"/>
    <w:rsid w:val="006001F3"/>
    <w:rsid w:val="0061085D"/>
    <w:rsid w:val="006118F9"/>
    <w:rsid w:val="00612772"/>
    <w:rsid w:val="00612EE8"/>
    <w:rsid w:val="00613856"/>
    <w:rsid w:val="00616ECD"/>
    <w:rsid w:val="00622725"/>
    <w:rsid w:val="0062647C"/>
    <w:rsid w:val="00634E0F"/>
    <w:rsid w:val="00636B84"/>
    <w:rsid w:val="00643380"/>
    <w:rsid w:val="00643D3D"/>
    <w:rsid w:val="00646B74"/>
    <w:rsid w:val="006543EB"/>
    <w:rsid w:val="0065469B"/>
    <w:rsid w:val="00654B69"/>
    <w:rsid w:val="006639C7"/>
    <w:rsid w:val="00670990"/>
    <w:rsid w:val="00676764"/>
    <w:rsid w:val="006854EC"/>
    <w:rsid w:val="00685523"/>
    <w:rsid w:val="00693694"/>
    <w:rsid w:val="006940DD"/>
    <w:rsid w:val="006970EA"/>
    <w:rsid w:val="006A10A8"/>
    <w:rsid w:val="006A141F"/>
    <w:rsid w:val="006B1E22"/>
    <w:rsid w:val="006B3441"/>
    <w:rsid w:val="006B3A25"/>
    <w:rsid w:val="006B491F"/>
    <w:rsid w:val="006C0587"/>
    <w:rsid w:val="006C11A1"/>
    <w:rsid w:val="006C51D3"/>
    <w:rsid w:val="006C73EF"/>
    <w:rsid w:val="006D3576"/>
    <w:rsid w:val="006D5044"/>
    <w:rsid w:val="006D7858"/>
    <w:rsid w:val="006E165F"/>
    <w:rsid w:val="006E6139"/>
    <w:rsid w:val="006F1B7A"/>
    <w:rsid w:val="006F2183"/>
    <w:rsid w:val="006F4986"/>
    <w:rsid w:val="007215B8"/>
    <w:rsid w:val="00726FBC"/>
    <w:rsid w:val="0072728B"/>
    <w:rsid w:val="00737E93"/>
    <w:rsid w:val="00740432"/>
    <w:rsid w:val="007466AD"/>
    <w:rsid w:val="00751B5C"/>
    <w:rsid w:val="00756427"/>
    <w:rsid w:val="00760C7B"/>
    <w:rsid w:val="007670A0"/>
    <w:rsid w:val="007678AE"/>
    <w:rsid w:val="00767D8F"/>
    <w:rsid w:val="00772DD9"/>
    <w:rsid w:val="0077492A"/>
    <w:rsid w:val="00785FE8"/>
    <w:rsid w:val="00787825"/>
    <w:rsid w:val="00797883"/>
    <w:rsid w:val="007A5C80"/>
    <w:rsid w:val="007A5DB0"/>
    <w:rsid w:val="007B171C"/>
    <w:rsid w:val="007C739F"/>
    <w:rsid w:val="007D1998"/>
    <w:rsid w:val="007E057D"/>
    <w:rsid w:val="007E4543"/>
    <w:rsid w:val="007E6996"/>
    <w:rsid w:val="007E7C26"/>
    <w:rsid w:val="007F5995"/>
    <w:rsid w:val="007F5E66"/>
    <w:rsid w:val="00801804"/>
    <w:rsid w:val="00805799"/>
    <w:rsid w:val="008119F9"/>
    <w:rsid w:val="00823175"/>
    <w:rsid w:val="008246CB"/>
    <w:rsid w:val="0082581B"/>
    <w:rsid w:val="008355A7"/>
    <w:rsid w:val="00841876"/>
    <w:rsid w:val="00850298"/>
    <w:rsid w:val="0085055D"/>
    <w:rsid w:val="00856FBB"/>
    <w:rsid w:val="00860488"/>
    <w:rsid w:val="008626A4"/>
    <w:rsid w:val="00862A30"/>
    <w:rsid w:val="00864650"/>
    <w:rsid w:val="00870532"/>
    <w:rsid w:val="0087174B"/>
    <w:rsid w:val="00871821"/>
    <w:rsid w:val="00872278"/>
    <w:rsid w:val="00874FB5"/>
    <w:rsid w:val="00880CD1"/>
    <w:rsid w:val="00883034"/>
    <w:rsid w:val="008861C1"/>
    <w:rsid w:val="00886640"/>
    <w:rsid w:val="0089672B"/>
    <w:rsid w:val="00896AA2"/>
    <w:rsid w:val="008A01AE"/>
    <w:rsid w:val="008A2439"/>
    <w:rsid w:val="008A5262"/>
    <w:rsid w:val="008B0265"/>
    <w:rsid w:val="008B4E9D"/>
    <w:rsid w:val="008B606F"/>
    <w:rsid w:val="008C214C"/>
    <w:rsid w:val="008C50C9"/>
    <w:rsid w:val="008F42C9"/>
    <w:rsid w:val="00900726"/>
    <w:rsid w:val="00904D8B"/>
    <w:rsid w:val="00911E1D"/>
    <w:rsid w:val="00911EA2"/>
    <w:rsid w:val="00920D91"/>
    <w:rsid w:val="009240D0"/>
    <w:rsid w:val="00925B77"/>
    <w:rsid w:val="00927BC2"/>
    <w:rsid w:val="00927FA8"/>
    <w:rsid w:val="00930815"/>
    <w:rsid w:val="009314D0"/>
    <w:rsid w:val="00932E07"/>
    <w:rsid w:val="009340E4"/>
    <w:rsid w:val="00934A83"/>
    <w:rsid w:val="009516C4"/>
    <w:rsid w:val="00953C9C"/>
    <w:rsid w:val="009627C2"/>
    <w:rsid w:val="00962A39"/>
    <w:rsid w:val="00964C2C"/>
    <w:rsid w:val="0096775A"/>
    <w:rsid w:val="00971370"/>
    <w:rsid w:val="00973F6E"/>
    <w:rsid w:val="00980737"/>
    <w:rsid w:val="00982734"/>
    <w:rsid w:val="00983C8E"/>
    <w:rsid w:val="00991C51"/>
    <w:rsid w:val="009973D6"/>
    <w:rsid w:val="009975D5"/>
    <w:rsid w:val="009A16F9"/>
    <w:rsid w:val="009A510B"/>
    <w:rsid w:val="009A770C"/>
    <w:rsid w:val="009B56CE"/>
    <w:rsid w:val="009B5774"/>
    <w:rsid w:val="009C0804"/>
    <w:rsid w:val="009C0D2E"/>
    <w:rsid w:val="009D140B"/>
    <w:rsid w:val="009D30BB"/>
    <w:rsid w:val="009F058D"/>
    <w:rsid w:val="009F1A63"/>
    <w:rsid w:val="00A063AF"/>
    <w:rsid w:val="00A177FD"/>
    <w:rsid w:val="00A26DA4"/>
    <w:rsid w:val="00A35D19"/>
    <w:rsid w:val="00A3652E"/>
    <w:rsid w:val="00A370EC"/>
    <w:rsid w:val="00A4418E"/>
    <w:rsid w:val="00A50E3E"/>
    <w:rsid w:val="00A52054"/>
    <w:rsid w:val="00A5789D"/>
    <w:rsid w:val="00A57F61"/>
    <w:rsid w:val="00A71FA8"/>
    <w:rsid w:val="00A8428D"/>
    <w:rsid w:val="00A842C6"/>
    <w:rsid w:val="00A84799"/>
    <w:rsid w:val="00A900F2"/>
    <w:rsid w:val="00A915C4"/>
    <w:rsid w:val="00A958AA"/>
    <w:rsid w:val="00A9659D"/>
    <w:rsid w:val="00AA2269"/>
    <w:rsid w:val="00AA38CA"/>
    <w:rsid w:val="00AA5692"/>
    <w:rsid w:val="00AA7730"/>
    <w:rsid w:val="00AB01E6"/>
    <w:rsid w:val="00AC43F3"/>
    <w:rsid w:val="00AC54B1"/>
    <w:rsid w:val="00AC5F37"/>
    <w:rsid w:val="00AC7F49"/>
    <w:rsid w:val="00AD5479"/>
    <w:rsid w:val="00AD6246"/>
    <w:rsid w:val="00AE67C3"/>
    <w:rsid w:val="00AF26FF"/>
    <w:rsid w:val="00AF4F6B"/>
    <w:rsid w:val="00B000A2"/>
    <w:rsid w:val="00B10024"/>
    <w:rsid w:val="00B11F79"/>
    <w:rsid w:val="00B13A5A"/>
    <w:rsid w:val="00B16547"/>
    <w:rsid w:val="00B21335"/>
    <w:rsid w:val="00B21A8F"/>
    <w:rsid w:val="00B276F8"/>
    <w:rsid w:val="00B31A1A"/>
    <w:rsid w:val="00B35ABE"/>
    <w:rsid w:val="00B37E91"/>
    <w:rsid w:val="00B40292"/>
    <w:rsid w:val="00B42A82"/>
    <w:rsid w:val="00B44D1B"/>
    <w:rsid w:val="00B4626C"/>
    <w:rsid w:val="00B504F1"/>
    <w:rsid w:val="00B5258D"/>
    <w:rsid w:val="00B604D2"/>
    <w:rsid w:val="00B6660C"/>
    <w:rsid w:val="00B71505"/>
    <w:rsid w:val="00B73689"/>
    <w:rsid w:val="00B737CD"/>
    <w:rsid w:val="00B73FAE"/>
    <w:rsid w:val="00B76947"/>
    <w:rsid w:val="00B7696B"/>
    <w:rsid w:val="00B87731"/>
    <w:rsid w:val="00B87C98"/>
    <w:rsid w:val="00B90F7F"/>
    <w:rsid w:val="00B96EB0"/>
    <w:rsid w:val="00B97AF4"/>
    <w:rsid w:val="00B97BE9"/>
    <w:rsid w:val="00BA024E"/>
    <w:rsid w:val="00BA1F6F"/>
    <w:rsid w:val="00BA45DF"/>
    <w:rsid w:val="00BA50B0"/>
    <w:rsid w:val="00BA647F"/>
    <w:rsid w:val="00BB189A"/>
    <w:rsid w:val="00BB1EEC"/>
    <w:rsid w:val="00BB489D"/>
    <w:rsid w:val="00BB4BFC"/>
    <w:rsid w:val="00BB65C9"/>
    <w:rsid w:val="00BC1582"/>
    <w:rsid w:val="00BC1D5B"/>
    <w:rsid w:val="00BC5245"/>
    <w:rsid w:val="00BD1255"/>
    <w:rsid w:val="00BE2B59"/>
    <w:rsid w:val="00BE3479"/>
    <w:rsid w:val="00BE7434"/>
    <w:rsid w:val="00C0337C"/>
    <w:rsid w:val="00C10589"/>
    <w:rsid w:val="00C121AB"/>
    <w:rsid w:val="00C129E3"/>
    <w:rsid w:val="00C20F10"/>
    <w:rsid w:val="00C23DA9"/>
    <w:rsid w:val="00C27341"/>
    <w:rsid w:val="00C30B20"/>
    <w:rsid w:val="00C31C61"/>
    <w:rsid w:val="00C34717"/>
    <w:rsid w:val="00C37C08"/>
    <w:rsid w:val="00C511CB"/>
    <w:rsid w:val="00C54429"/>
    <w:rsid w:val="00C54AE4"/>
    <w:rsid w:val="00C6634F"/>
    <w:rsid w:val="00C7415B"/>
    <w:rsid w:val="00C759FE"/>
    <w:rsid w:val="00C8154C"/>
    <w:rsid w:val="00C81D42"/>
    <w:rsid w:val="00C85F9A"/>
    <w:rsid w:val="00C91BA3"/>
    <w:rsid w:val="00C9581A"/>
    <w:rsid w:val="00C95B8D"/>
    <w:rsid w:val="00CB0D83"/>
    <w:rsid w:val="00CB5AFF"/>
    <w:rsid w:val="00CB5D9D"/>
    <w:rsid w:val="00CD2419"/>
    <w:rsid w:val="00CE01BC"/>
    <w:rsid w:val="00CE10DF"/>
    <w:rsid w:val="00CE5D8A"/>
    <w:rsid w:val="00CF0570"/>
    <w:rsid w:val="00CF0E6E"/>
    <w:rsid w:val="00D01960"/>
    <w:rsid w:val="00D01DB6"/>
    <w:rsid w:val="00D02503"/>
    <w:rsid w:val="00D02903"/>
    <w:rsid w:val="00D04588"/>
    <w:rsid w:val="00D05C28"/>
    <w:rsid w:val="00D06950"/>
    <w:rsid w:val="00D143AE"/>
    <w:rsid w:val="00D17272"/>
    <w:rsid w:val="00D20BA4"/>
    <w:rsid w:val="00D235AC"/>
    <w:rsid w:val="00D3510B"/>
    <w:rsid w:val="00D46295"/>
    <w:rsid w:val="00D462D8"/>
    <w:rsid w:val="00D46E57"/>
    <w:rsid w:val="00D60EE5"/>
    <w:rsid w:val="00D62B23"/>
    <w:rsid w:val="00D6702A"/>
    <w:rsid w:val="00D70AE1"/>
    <w:rsid w:val="00D71C36"/>
    <w:rsid w:val="00D743FE"/>
    <w:rsid w:val="00D83469"/>
    <w:rsid w:val="00D86DAF"/>
    <w:rsid w:val="00D94E11"/>
    <w:rsid w:val="00DA7C66"/>
    <w:rsid w:val="00DB5D2E"/>
    <w:rsid w:val="00DC3C42"/>
    <w:rsid w:val="00DD041A"/>
    <w:rsid w:val="00DD2691"/>
    <w:rsid w:val="00DD2B48"/>
    <w:rsid w:val="00DD7FCC"/>
    <w:rsid w:val="00DE0482"/>
    <w:rsid w:val="00DE0CD5"/>
    <w:rsid w:val="00DE0D0D"/>
    <w:rsid w:val="00DE128F"/>
    <w:rsid w:val="00DE5452"/>
    <w:rsid w:val="00DE5F43"/>
    <w:rsid w:val="00DF1BE3"/>
    <w:rsid w:val="00DF2BA7"/>
    <w:rsid w:val="00DF348C"/>
    <w:rsid w:val="00DF4E9C"/>
    <w:rsid w:val="00E00FAB"/>
    <w:rsid w:val="00E165EF"/>
    <w:rsid w:val="00E17DE6"/>
    <w:rsid w:val="00E27817"/>
    <w:rsid w:val="00E30956"/>
    <w:rsid w:val="00E32D9F"/>
    <w:rsid w:val="00E36549"/>
    <w:rsid w:val="00E40BDE"/>
    <w:rsid w:val="00E40EC9"/>
    <w:rsid w:val="00E45735"/>
    <w:rsid w:val="00E54C9F"/>
    <w:rsid w:val="00E621B7"/>
    <w:rsid w:val="00E6695B"/>
    <w:rsid w:val="00E75836"/>
    <w:rsid w:val="00E75FDC"/>
    <w:rsid w:val="00E77E61"/>
    <w:rsid w:val="00E842B2"/>
    <w:rsid w:val="00E84D76"/>
    <w:rsid w:val="00E86C92"/>
    <w:rsid w:val="00E87650"/>
    <w:rsid w:val="00E91833"/>
    <w:rsid w:val="00E91941"/>
    <w:rsid w:val="00E92768"/>
    <w:rsid w:val="00E93421"/>
    <w:rsid w:val="00E94C0E"/>
    <w:rsid w:val="00EA5AC9"/>
    <w:rsid w:val="00EA7ACB"/>
    <w:rsid w:val="00EB0B3E"/>
    <w:rsid w:val="00EB64FE"/>
    <w:rsid w:val="00EC22E7"/>
    <w:rsid w:val="00EC27DD"/>
    <w:rsid w:val="00EC5E38"/>
    <w:rsid w:val="00EC77DF"/>
    <w:rsid w:val="00EF297C"/>
    <w:rsid w:val="00EF655B"/>
    <w:rsid w:val="00F0036A"/>
    <w:rsid w:val="00F02F87"/>
    <w:rsid w:val="00F07DD2"/>
    <w:rsid w:val="00F11392"/>
    <w:rsid w:val="00F127BD"/>
    <w:rsid w:val="00F13C00"/>
    <w:rsid w:val="00F14C71"/>
    <w:rsid w:val="00F14DAF"/>
    <w:rsid w:val="00F16889"/>
    <w:rsid w:val="00F26439"/>
    <w:rsid w:val="00F35D5E"/>
    <w:rsid w:val="00F3649A"/>
    <w:rsid w:val="00F4448F"/>
    <w:rsid w:val="00F45BBD"/>
    <w:rsid w:val="00F52681"/>
    <w:rsid w:val="00F5756D"/>
    <w:rsid w:val="00F64392"/>
    <w:rsid w:val="00F66E95"/>
    <w:rsid w:val="00F67847"/>
    <w:rsid w:val="00F706FC"/>
    <w:rsid w:val="00F71BCA"/>
    <w:rsid w:val="00F7604C"/>
    <w:rsid w:val="00F86CD6"/>
    <w:rsid w:val="00F9643E"/>
    <w:rsid w:val="00FA043F"/>
    <w:rsid w:val="00FA42D2"/>
    <w:rsid w:val="00FA6234"/>
    <w:rsid w:val="00FB20C5"/>
    <w:rsid w:val="00FB539E"/>
    <w:rsid w:val="00FC27D6"/>
    <w:rsid w:val="00FC2984"/>
    <w:rsid w:val="00FD1562"/>
    <w:rsid w:val="00FD2468"/>
    <w:rsid w:val="00FD29E8"/>
    <w:rsid w:val="00FD456F"/>
    <w:rsid w:val="00FD5BC5"/>
    <w:rsid w:val="00FE1AB4"/>
    <w:rsid w:val="00FE4585"/>
    <w:rsid w:val="00FF3A44"/>
    <w:rsid w:val="00FF671B"/>
    <w:rsid w:val="0132ABB9"/>
    <w:rsid w:val="0271815F"/>
    <w:rsid w:val="082A984C"/>
    <w:rsid w:val="086DD3A0"/>
    <w:rsid w:val="0FAD28E5"/>
    <w:rsid w:val="4CF734E6"/>
    <w:rsid w:val="5497E1F1"/>
    <w:rsid w:val="5CD5B2A5"/>
    <w:rsid w:val="6857AE65"/>
    <w:rsid w:val="69591F39"/>
    <w:rsid w:val="71FACE8C"/>
    <w:rsid w:val="756D67FB"/>
    <w:rsid w:val="790BEE5D"/>
    <w:rsid w:val="793EF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6D67FB"/>
  <w15:chartTrackingRefBased/>
  <w15:docId w15:val="{C6091B52-84EC-476D-BBE9-0A7AFC20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B13A5A"/>
    <w:pPr>
      <w:tabs>
        <w:tab w:val="left" w:pos="567"/>
      </w:tabs>
      <w:spacing w:after="0" w:line="312" w:lineRule="auto"/>
      <w:ind w:left="720"/>
      <w:contextualSpacing/>
      <w:jc w:val="both"/>
    </w:pPr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character" w:styleId="Verwijzingopmerking">
    <w:name w:val="annotation reference"/>
    <w:uiPriority w:val="99"/>
    <w:semiHidden/>
    <w:unhideWhenUsed/>
    <w:rsid w:val="00B13A5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13A5A"/>
    <w:pPr>
      <w:tabs>
        <w:tab w:val="left" w:pos="567"/>
      </w:tabs>
      <w:spacing w:after="0" w:line="240" w:lineRule="auto"/>
      <w:jc w:val="both"/>
    </w:pPr>
    <w:rPr>
      <w:rFonts w:ascii="Tahoma" w:eastAsia="Times New Roman" w:hAnsi="Tahoma" w:cs="Arial"/>
      <w:bCs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13A5A"/>
    <w:rPr>
      <w:rFonts w:ascii="Tahoma" w:eastAsia="Times New Roman" w:hAnsi="Tahoma" w:cs="Arial"/>
      <w:bCs/>
      <w:sz w:val="20"/>
      <w:szCs w:val="20"/>
      <w:lang w:eastAsia="nl-NL"/>
    </w:rPr>
  </w:style>
  <w:style w:type="paragraph" w:customStyle="1" w:styleId="Default">
    <w:name w:val="Default"/>
    <w:rsid w:val="00B13A5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nl-NL"/>
    </w:rPr>
  </w:style>
  <w:style w:type="character" w:customStyle="1" w:styleId="LijstalineaChar">
    <w:name w:val="Lijstalinea Char"/>
    <w:link w:val="Lijstalinea"/>
    <w:uiPriority w:val="34"/>
    <w:rsid w:val="00B13A5A"/>
    <w:rPr>
      <w:rFonts w:ascii="Tahoma" w:eastAsia="Times New Roman" w:hAnsi="Tahoma" w:cs="Times New Roman"/>
      <w:bCs/>
      <w:sz w:val="20"/>
      <w:szCs w:val="26"/>
      <w:lang w:val="x-none" w:eastAsia="x-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01D4"/>
    <w:pPr>
      <w:tabs>
        <w:tab w:val="clear" w:pos="567"/>
      </w:tabs>
      <w:spacing w:after="160"/>
      <w:jc w:val="left"/>
    </w:pPr>
    <w:rPr>
      <w:rFonts w:asciiTheme="minorHAnsi" w:eastAsiaTheme="minorHAnsi" w:hAnsiTheme="minorHAnsi" w:cstheme="minorBidi"/>
      <w:b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01D4"/>
    <w:rPr>
      <w:rFonts w:ascii="Tahoma" w:eastAsia="Times New Roman" w:hAnsi="Tahoma" w:cs="Arial"/>
      <w:b/>
      <w:bCs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9770F"/>
  </w:style>
  <w:style w:type="paragraph" w:styleId="Voettekst">
    <w:name w:val="footer"/>
    <w:basedOn w:val="Standaard"/>
    <w:link w:val="VoettekstChar"/>
    <w:uiPriority w:val="99"/>
    <w:unhideWhenUsed/>
    <w:rsid w:val="00097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9770F"/>
  </w:style>
  <w:style w:type="paragraph" w:styleId="Ballontekst">
    <w:name w:val="Balloon Text"/>
    <w:basedOn w:val="Standaard"/>
    <w:link w:val="BallontekstChar"/>
    <w:uiPriority w:val="99"/>
    <w:semiHidden/>
    <w:unhideWhenUsed/>
    <w:rsid w:val="0088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3034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B047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B0473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034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E6D7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E6D74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E6D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f7140d-046e-40c9-ae5e-de809c7e4a02">
      <Terms xmlns="http://schemas.microsoft.com/office/infopath/2007/PartnerControls"/>
    </lcf76f155ced4ddcb4097134ff3c332f>
    <TaxCatchAll xmlns="831a5b6e-ef67-47ca-b03e-76a0ebc195a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9A21F513A4742B710CE38A8F26ABD" ma:contentTypeVersion="13" ma:contentTypeDescription="Een nieuw document maken." ma:contentTypeScope="" ma:versionID="545902dc674255f331d79480d50c1e8d">
  <xsd:schema xmlns:xsd="http://www.w3.org/2001/XMLSchema" xmlns:xs="http://www.w3.org/2001/XMLSchema" xmlns:p="http://schemas.microsoft.com/office/2006/metadata/properties" xmlns:ns2="d2f7140d-046e-40c9-ae5e-de809c7e4a02" xmlns:ns3="831a5b6e-ef67-47ca-b03e-76a0ebc195a1" targetNamespace="http://schemas.microsoft.com/office/2006/metadata/properties" ma:root="true" ma:fieldsID="229ecdf2303c2412251a396f383137fe" ns2:_="" ns3:_="">
    <xsd:import namespace="d2f7140d-046e-40c9-ae5e-de809c7e4a02"/>
    <xsd:import namespace="831a5b6e-ef67-47ca-b03e-76a0ebc195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7140d-046e-40c9-ae5e-de809c7e4a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b688ff7-0e27-4477-98fe-fdee595d5f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a5b6e-ef67-47ca-b03e-76a0ebc195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672aa7e-0710-45ff-b8d2-5fd3af1ad7d8}" ma:internalName="TaxCatchAll" ma:showField="CatchAllData" ma:web="831a5b6e-ef67-47ca-b03e-76a0ebc195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104DC4-00D8-4618-8FF9-E6CFD6E6FBD9}">
  <ds:schemaRefs>
    <ds:schemaRef ds:uri="http://schemas.microsoft.com/office/2006/metadata/properties"/>
    <ds:schemaRef ds:uri="http://schemas.microsoft.com/office/infopath/2007/PartnerControls"/>
    <ds:schemaRef ds:uri="d2f7140d-046e-40c9-ae5e-de809c7e4a02"/>
    <ds:schemaRef ds:uri="831a5b6e-ef67-47ca-b03e-76a0ebc195a1"/>
  </ds:schemaRefs>
</ds:datastoreItem>
</file>

<file path=customXml/itemProps2.xml><?xml version="1.0" encoding="utf-8"?>
<ds:datastoreItem xmlns:ds="http://schemas.openxmlformats.org/officeDocument/2006/customXml" ds:itemID="{5571F2C2-BC2D-4CC1-8D0C-A28020277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7140d-046e-40c9-ae5e-de809c7e4a02"/>
    <ds:schemaRef ds:uri="831a5b6e-ef67-47ca-b03e-76a0ebc195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A83C6C-6A17-446A-B4D1-058C4C5272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82D6EF-06AB-41E8-9599-4C38DF80B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229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Heijnen</dc:creator>
  <cp:keywords/>
  <dc:description/>
  <cp:lastModifiedBy>Maikel Dierx</cp:lastModifiedBy>
  <cp:revision>61</cp:revision>
  <cp:lastPrinted>2022-06-01T10:45:00Z</cp:lastPrinted>
  <dcterms:created xsi:type="dcterms:W3CDTF">2023-06-13T09:52:00Z</dcterms:created>
  <dcterms:modified xsi:type="dcterms:W3CDTF">2025-06-18T13:10:00Z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0x010100D089A21F513A4742B710CE38A8F26ABD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