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78F6ADFE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297655D">
            <wp:simplePos x="0" y="0"/>
            <wp:positionH relativeFrom="column">
              <wp:posOffset>1827530</wp:posOffset>
            </wp:positionH>
            <wp:positionV relativeFrom="paragraph">
              <wp:posOffset>-1071719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4E5B64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BDFE8E2" w14:textId="0073C959" w:rsidR="00797ABB" w:rsidRPr="004E5B64" w:rsidRDefault="004E5B64" w:rsidP="00797ABB">
      <w:pPr>
        <w:pStyle w:val="titel"/>
        <w:spacing w:line="240" w:lineRule="auto"/>
        <w:rPr>
          <w:noProof/>
          <w:sz w:val="40"/>
          <w:szCs w:val="40"/>
        </w:rPr>
      </w:pPr>
      <w:r w:rsidRPr="004E5B64">
        <w:rPr>
          <w:noProof/>
          <w:sz w:val="40"/>
          <w:szCs w:val="40"/>
        </w:rPr>
        <w:t>Bruin- en witgoed en aanverwante dienstverlening t.b.v. 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60706C40" w:rsidR="002643F0" w:rsidRPr="0008270A" w:rsidRDefault="004E5B64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5B17CCC8">
                <wp:simplePos x="0" y="0"/>
                <wp:positionH relativeFrom="page">
                  <wp:posOffset>0</wp:posOffset>
                </wp:positionH>
                <wp:positionV relativeFrom="paragraph">
                  <wp:posOffset>427990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9CA1F" id="Rectangle 32" o:spid="_x0000_s1026" style="position:absolute;margin-left:0;margin-top:33.7pt;width:596.1pt;height:44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" fillcolor="#009fee" stroked="f" strokeweight="3pt">
                <w10:wrap anchorx="page"/>
              </v:rect>
            </w:pict>
          </mc:Fallback>
        </mc:AlternateContent>
      </w:r>
      <w:r w:rsidR="002856AB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3F5BB2D">
                <wp:simplePos x="0" y="0"/>
                <wp:positionH relativeFrom="margin">
                  <wp:align>left</wp:align>
                </wp:positionH>
                <wp:positionV relativeFrom="paragraph">
                  <wp:posOffset>4518025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165BE" w14:textId="215239B1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55.7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" filled="f" stroked="f">
                <v:textbox>
                  <w:txbxContent>
                    <w:p w14:paraId="4AA165BE" w14:textId="215239B1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4E5B64">
        <w:t xml:space="preserve">. </w:t>
      </w:r>
      <w:r w:rsidR="00CD5778" w:rsidRPr="004E5B64">
        <w:t>De kerncompetenties mogen zowel zijn uitgevoerd binnen één opdracht als in verschillende opdrachten. Een referentie mag meerdere malen worden opgevoerd</w:t>
      </w:r>
      <w:r w:rsidR="00775BE8" w:rsidRPr="004E5B64">
        <w:t xml:space="preserve"> om te voldoen </w:t>
      </w:r>
      <w:r w:rsidR="00CD5778" w:rsidRPr="004E5B64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BDE185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797ABB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4E5B64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</w:t>
      </w:r>
      <w:r w:rsidR="00C61733" w:rsidRPr="004E5B64">
        <w:t xml:space="preserve">van één of meer </w:t>
      </w:r>
      <w:r w:rsidR="00FA497E" w:rsidRPr="004E5B64">
        <w:t>o</w:t>
      </w:r>
      <w:r w:rsidR="00C61733" w:rsidRPr="004E5B64">
        <w:t xml:space="preserve">pdrachten die </w:t>
      </w:r>
      <w:r w:rsidR="00FA497E" w:rsidRPr="004E5B64">
        <w:t xml:space="preserve">u heeft </w:t>
      </w:r>
      <w:r w:rsidR="00C61733" w:rsidRPr="004E5B64">
        <w:t xml:space="preserve">uitgevoerd in de afgelopen </w:t>
      </w:r>
      <w:r w:rsidR="00E86977" w:rsidRPr="004E5B64">
        <w:t xml:space="preserve">drie </w:t>
      </w:r>
      <w:r w:rsidR="00C61733" w:rsidRPr="004E5B64">
        <w:t>(</w:t>
      </w:r>
      <w:r w:rsidR="00E86977" w:rsidRPr="004E5B64">
        <w:t>3</w:t>
      </w:r>
      <w:r w:rsidR="00C61733" w:rsidRPr="004E5B64">
        <w:t xml:space="preserve">) </w:t>
      </w:r>
      <w:r w:rsidR="00E86977" w:rsidRPr="004E5B64">
        <w:t>jaar</w:t>
      </w:r>
      <w:r w:rsidR="00C61733" w:rsidRPr="004E5B64">
        <w:t xml:space="preserve">, gerekend vanaf de datum van </w:t>
      </w:r>
      <w:r w:rsidR="00FA497E" w:rsidRPr="004E5B64">
        <w:t>i</w:t>
      </w:r>
      <w:r w:rsidR="00775BE8" w:rsidRPr="004E5B64">
        <w:t>nschrijving</w:t>
      </w:r>
      <w:r w:rsidR="00E63A07" w:rsidRPr="004E5B64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4E5B6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4E5B64">
        <w:t xml:space="preserve">U </w:t>
      </w:r>
      <w:r w:rsidR="00852988" w:rsidRPr="004E5B64">
        <w:t xml:space="preserve">mag de Aanbestedende dienst </w:t>
      </w:r>
      <w:r w:rsidR="00E63A07" w:rsidRPr="004E5B64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374BC454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</w:t>
      </w:r>
      <w:r w:rsidR="00834E20" w:rsidRPr="00633454">
        <w:t xml:space="preserve">maximaal </w:t>
      </w:r>
      <w:r w:rsidR="004E5B64" w:rsidRPr="00633454">
        <w:t>2</w:t>
      </w:r>
      <w:r w:rsidR="00834E20" w:rsidRPr="00633454">
        <w:t xml:space="preserve"> referentieopdrachten</w:t>
      </w:r>
      <w:r w:rsidR="00834E20">
        <w:t xml:space="preserve"> indienen.</w:t>
      </w:r>
      <w:r w:rsidR="00D51C2B">
        <w:t xml:space="preserve"> 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4E5B6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4E5B64">
        <w:t xml:space="preserve">Deel 2: </w:t>
      </w:r>
      <w:r w:rsidR="008455A3" w:rsidRPr="004E5B64">
        <w:t xml:space="preserve">Geef de </w:t>
      </w:r>
      <w:r w:rsidRPr="004E5B64">
        <w:t xml:space="preserve">waarde van de referentieopdracht </w:t>
      </w:r>
      <w:r w:rsidR="008455A3" w:rsidRPr="004E5B64">
        <w:t>op</w:t>
      </w:r>
      <w:r w:rsidRPr="004E5B64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1931425F" w:rsidR="001A60E6" w:rsidRDefault="001A60E6" w:rsidP="001A60E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797ABB" w:rsidRPr="008F6DC2" w14:paraId="388885FC" w14:textId="77777777" w:rsidTr="00120814">
        <w:tc>
          <w:tcPr>
            <w:tcW w:w="9518" w:type="dxa"/>
            <w:gridSpan w:val="2"/>
            <w:shd w:val="clear" w:color="auto" w:fill="009FEE"/>
          </w:tcPr>
          <w:p w14:paraId="7A5F63E7" w14:textId="14606B67" w:rsidR="00797ABB" w:rsidRPr="008F6DC2" w:rsidRDefault="00797ABB" w:rsidP="002F7F86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Referentieopdracht </w:t>
            </w:r>
            <w:r w:rsidR="004E5B64" w:rsidRPr="004E5B64">
              <w:rPr>
                <w:b/>
                <w:color w:val="FFFFFF" w:themeColor="background1"/>
                <w:szCs w:val="18"/>
              </w:rPr>
              <w:t>Bruin- en witgoed en aanverwante dienstverlening t.b.v. DJI</w:t>
            </w:r>
          </w:p>
        </w:tc>
      </w:tr>
      <w:tr w:rsidR="00797ABB" w:rsidRPr="00F02B32" w14:paraId="01746BFC" w14:textId="77777777" w:rsidTr="00120814">
        <w:tc>
          <w:tcPr>
            <w:tcW w:w="4106" w:type="dxa"/>
          </w:tcPr>
          <w:p w14:paraId="6888F221" w14:textId="00F94106" w:rsidR="00797ABB" w:rsidRPr="00F02B32" w:rsidRDefault="00797ABB" w:rsidP="00120814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  <w:r>
              <w:rPr>
                <w:szCs w:val="18"/>
              </w:rPr>
              <w:t>:</w:t>
            </w:r>
          </w:p>
        </w:tc>
        <w:tc>
          <w:tcPr>
            <w:tcW w:w="5412" w:type="dxa"/>
          </w:tcPr>
          <w:p w14:paraId="1A3E4D24" w14:textId="41FEF278" w:rsidR="00797ABB" w:rsidRDefault="00633454" w:rsidP="00633454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633454">
              <w:t xml:space="preserve">Ervaring met de levering van bruin- en witgoed aan een organisatie met </w:t>
            </w:r>
            <w:r w:rsidR="00083CFC">
              <w:t>10 of meer</w:t>
            </w:r>
            <w:r w:rsidRPr="00633454">
              <w:t>, landelijk verspreide locaties, waarbij de opdrac</w:t>
            </w:r>
            <w:r>
              <w:t>htwaarde minimaal € 500.000,- ex</w:t>
            </w:r>
            <w:r w:rsidRPr="00633454">
              <w:t>clusief BTW bedraagt</w:t>
            </w:r>
            <w:r>
              <w:t xml:space="preserve"> waarbij minimaal € 400.000,- ex</w:t>
            </w:r>
            <w:r w:rsidRPr="00633454">
              <w:t>clusief BTW gefactureerd moet zijn op moment van Inschrijving.</w:t>
            </w:r>
          </w:p>
          <w:p w14:paraId="632216F2" w14:textId="3065AFE4" w:rsidR="00797ABB" w:rsidRDefault="00633454" w:rsidP="00633454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633454">
              <w:t>Ervaring met het verlenen van reparatie- en onderhoudsdienstverlening met betrekking tot bruin- en</w:t>
            </w:r>
            <w:r w:rsidR="00870639">
              <w:t xml:space="preserve"> witgoed aan een organisatie</w:t>
            </w:r>
            <w:r w:rsidRPr="00633454">
              <w:t xml:space="preserve"> met meerdere, landelijk verspreide, locaties waarbij Inschrijver zorg draagt voor de logistiek van de te repareren en onderhouden apparatuur. De waarde van de referentie dient minimaal € 60.000,- per jaar</w:t>
            </w:r>
            <w:bookmarkStart w:id="0" w:name="_GoBack"/>
            <w:bookmarkEnd w:id="0"/>
            <w:r w:rsidRPr="00633454">
              <w:t xml:space="preserve"> te bedragen</w:t>
            </w:r>
            <w:r w:rsidR="00797ABB" w:rsidRPr="001C5E27">
              <w:t>.</w:t>
            </w:r>
          </w:p>
          <w:p w14:paraId="2152D2F9" w14:textId="2DD73CF3" w:rsidR="00797ABB" w:rsidRPr="00797ABB" w:rsidRDefault="00797ABB" w:rsidP="00797ABB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797ABB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797ABB" w:rsidRPr="008F6DC2" w14:paraId="644C0EAE" w14:textId="77777777" w:rsidTr="00120814">
        <w:tc>
          <w:tcPr>
            <w:tcW w:w="9518" w:type="dxa"/>
            <w:gridSpan w:val="2"/>
            <w:shd w:val="clear" w:color="auto" w:fill="009FEE"/>
          </w:tcPr>
          <w:p w14:paraId="6A5F47A2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797ABB" w:rsidRPr="008F6DC2" w14:paraId="16F9B606" w14:textId="77777777" w:rsidTr="00120814">
        <w:tc>
          <w:tcPr>
            <w:tcW w:w="4106" w:type="dxa"/>
          </w:tcPr>
          <w:p w14:paraId="54DC260A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CAC3F0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71AA6158" w14:textId="77777777" w:rsidTr="00120814">
        <w:tc>
          <w:tcPr>
            <w:tcW w:w="4106" w:type="dxa"/>
          </w:tcPr>
          <w:p w14:paraId="04C8C18D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24B5E8A2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2F7DB31" w14:textId="77777777" w:rsidTr="00120814">
        <w:tc>
          <w:tcPr>
            <w:tcW w:w="4106" w:type="dxa"/>
          </w:tcPr>
          <w:p w14:paraId="30656CA6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3E05E39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C8A997A" w14:textId="77777777" w:rsidTr="00120814">
        <w:tc>
          <w:tcPr>
            <w:tcW w:w="4106" w:type="dxa"/>
          </w:tcPr>
          <w:p w14:paraId="79A08C09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1F29400B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783C2F8" w14:textId="77777777" w:rsidTr="00120814">
        <w:tc>
          <w:tcPr>
            <w:tcW w:w="4106" w:type="dxa"/>
          </w:tcPr>
          <w:p w14:paraId="3C2E88A1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603C61E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4B9EE606" w14:textId="77777777" w:rsidTr="00120814">
        <w:tc>
          <w:tcPr>
            <w:tcW w:w="9518" w:type="dxa"/>
            <w:gridSpan w:val="2"/>
            <w:shd w:val="clear" w:color="auto" w:fill="009FEE"/>
          </w:tcPr>
          <w:p w14:paraId="64DB497B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797ABB" w:rsidRPr="008F6DC2" w14:paraId="44C46186" w14:textId="77777777" w:rsidTr="00120814">
        <w:tc>
          <w:tcPr>
            <w:tcW w:w="4106" w:type="dxa"/>
          </w:tcPr>
          <w:p w14:paraId="29EB5510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442B1B5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5B716CD6" w14:textId="77777777" w:rsidTr="00120814">
        <w:tc>
          <w:tcPr>
            <w:tcW w:w="4106" w:type="dxa"/>
          </w:tcPr>
          <w:p w14:paraId="3CDE1CC2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30021877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1B46E92" w14:textId="77777777" w:rsidTr="00120814">
        <w:tc>
          <w:tcPr>
            <w:tcW w:w="4106" w:type="dxa"/>
          </w:tcPr>
          <w:p w14:paraId="29694541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Opdrachtwaarde (gemiddeld per jaar)</w:t>
            </w:r>
          </w:p>
        </w:tc>
        <w:tc>
          <w:tcPr>
            <w:tcW w:w="5412" w:type="dxa"/>
          </w:tcPr>
          <w:p w14:paraId="46929D96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407B878" w14:textId="77777777" w:rsidTr="00120814">
        <w:tc>
          <w:tcPr>
            <w:tcW w:w="9518" w:type="dxa"/>
            <w:gridSpan w:val="2"/>
            <w:shd w:val="clear" w:color="auto" w:fill="009FEE"/>
          </w:tcPr>
          <w:p w14:paraId="020279CF" w14:textId="60B0C1C1" w:rsidR="00797ABB" w:rsidRPr="008F6DC2" w:rsidRDefault="00797ABB" w:rsidP="00797ABB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3 Omschrijving </w:t>
            </w:r>
            <w:r>
              <w:rPr>
                <w:b/>
                <w:color w:val="FFFFFF" w:themeColor="background1"/>
                <w:szCs w:val="18"/>
              </w:rPr>
              <w:t>o</w:t>
            </w:r>
            <w:r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797ABB" w:rsidRPr="008F6DC2" w14:paraId="67F85679" w14:textId="77777777" w:rsidTr="00120814">
        <w:tc>
          <w:tcPr>
            <w:tcW w:w="4106" w:type="dxa"/>
          </w:tcPr>
          <w:p w14:paraId="273C9BE6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5B357D40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2E12F105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27B50E7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D9DB3C2" w14:textId="77777777" w:rsidTr="00120814">
        <w:tc>
          <w:tcPr>
            <w:tcW w:w="4106" w:type="dxa"/>
          </w:tcPr>
          <w:p w14:paraId="3D1A5419" w14:textId="77777777" w:rsidR="00797ABB" w:rsidRPr="008F6DC2" w:rsidRDefault="00797ABB" w:rsidP="00120814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36190B64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79D6B9AA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</w:tbl>
    <w:p w14:paraId="6605DCD6" w14:textId="77777777" w:rsidR="00797ABB" w:rsidRDefault="00797ABB" w:rsidP="00797ABB">
      <w:pPr>
        <w:spacing w:line="240" w:lineRule="auto"/>
      </w:pPr>
    </w:p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497BF901" w:rsidR="001A60E6" w:rsidRDefault="00797ABB" w:rsidP="00F83A1C">
            <w:r>
              <w:t>Naam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0DBDE1F7" w:rsidR="001A60E6" w:rsidRDefault="00797ABB" w:rsidP="00F83A1C">
            <w:r>
              <w:t>Functie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525F6C0C" w:rsidR="001A60E6" w:rsidRDefault="00797ABB" w:rsidP="00F83A1C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797ABB">
        <w:trPr>
          <w:trHeight w:val="1301"/>
        </w:trPr>
        <w:tc>
          <w:tcPr>
            <w:tcW w:w="3403" w:type="dxa"/>
          </w:tcPr>
          <w:p w14:paraId="4AF8446E" w14:textId="247E0B44" w:rsidR="001A60E6" w:rsidRDefault="00797ABB" w:rsidP="00F83A1C">
            <w:r>
              <w:t>Handtekening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4286DB92" w:rsidR="001A60E6" w:rsidRDefault="00797ABB" w:rsidP="00F83A1C">
            <w:r>
              <w:t>Datum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3D227E1D" w:rsidR="009F5012" w:rsidRDefault="00797ABB" w:rsidP="00190B97">
            <w:r>
              <w:t>Naam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30CBC6FF" w:rsidR="009F5012" w:rsidRDefault="00797ABB" w:rsidP="00190B97">
            <w:r>
              <w:t>Functie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066A4BB7" w:rsidR="009F5012" w:rsidRDefault="00797ABB" w:rsidP="00190B97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797ABB">
        <w:trPr>
          <w:trHeight w:val="1285"/>
        </w:trPr>
        <w:tc>
          <w:tcPr>
            <w:tcW w:w="3403" w:type="dxa"/>
          </w:tcPr>
          <w:p w14:paraId="4421E23D" w14:textId="51784A5C" w:rsidR="009F5012" w:rsidRDefault="00797ABB" w:rsidP="00190B97">
            <w:r>
              <w:t>Handtekening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09039EAE" w:rsidR="009F5012" w:rsidRDefault="00797ABB" w:rsidP="00190B97">
            <w:r>
              <w:t>Datum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12"/>
      <w:footerReference w:type="default" r:id="rId13"/>
      <w:footerReference w:type="first" r:id="rId14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Corbe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018DDFC7" w:rsidR="00D858E5" w:rsidRDefault="00D858E5" w:rsidP="00BF0365">
          <w:pPr>
            <w:widowControl w:val="0"/>
            <w:rPr>
              <w:rStyle w:val="Huisstijl-Rubricering"/>
            </w:rPr>
          </w:pPr>
        </w:p>
      </w:tc>
      <w:tc>
        <w:tcPr>
          <w:tcW w:w="2811" w:type="dxa"/>
          <w:shd w:val="clear" w:color="auto" w:fill="auto"/>
        </w:tcPr>
        <w:p w14:paraId="75E50F99" w14:textId="32BE380E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870639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870639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9AB1CC5" w:rsidR="00D858E5" w:rsidRDefault="00696B68" w:rsidP="00696B68">
          <w:pPr>
            <w:widowControl w:val="0"/>
            <w:rPr>
              <w:sz w:val="13"/>
            </w:rPr>
          </w:pPr>
          <w:r w:rsidRPr="004E5B64">
            <w:rPr>
              <w:rStyle w:val="Huisstijl-Koptekst"/>
            </w:rPr>
            <w:t>Formulier</w:t>
          </w:r>
          <w:r w:rsidR="002856AB" w:rsidRPr="004E5B64">
            <w:rPr>
              <w:rStyle w:val="Huisstijl-Koptekst"/>
            </w:rPr>
            <w:t xml:space="preserve"> </w:t>
          </w:r>
          <w:r w:rsidRPr="004E5B64">
            <w:rPr>
              <w:rStyle w:val="Huisstijl-Koptekst"/>
            </w:rPr>
            <w:t>C</w:t>
          </w:r>
          <w:r w:rsidR="00D858E5" w:rsidRPr="004E5B64">
            <w:rPr>
              <w:rStyle w:val="Huisstijl-Koptekst"/>
            </w:rPr>
            <w:t xml:space="preserve"> | </w:t>
          </w:r>
          <w:r w:rsidR="001A60E6" w:rsidRPr="004E5B64">
            <w:rPr>
              <w:rStyle w:val="Huisstijl-Koptekst"/>
            </w:rPr>
            <w:t>Referentieformulier</w:t>
          </w:r>
          <w:r w:rsidR="00476D3C" w:rsidRPr="004E5B64">
            <w:rPr>
              <w:rStyle w:val="Huisstijl-Koptekst"/>
            </w:rPr>
            <w:t xml:space="preserve"> </w:t>
          </w:r>
          <w:r w:rsidR="00D858E5" w:rsidRPr="004E5B64">
            <w:rPr>
              <w:rStyle w:val="Huisstijl-Koptekst"/>
            </w:rPr>
            <w:t xml:space="preserve">| </w:t>
          </w:r>
          <w:r w:rsidR="004E5B64">
            <w:rPr>
              <w:rStyle w:val="Huisstijl-Koptekst"/>
            </w:rPr>
            <w:t xml:space="preserve">EA </w:t>
          </w:r>
          <w:r w:rsidR="004E5B64" w:rsidRPr="004E5B64">
            <w:rPr>
              <w:rStyle w:val="Huisstijl-Koptekst"/>
            </w:rPr>
            <w:t>Bruin- en witgoed en aanver</w:t>
          </w:r>
          <w:r w:rsidR="004E5B64">
            <w:rPr>
              <w:rStyle w:val="Huisstijl-Koptekst"/>
            </w:rPr>
            <w:t>wante dienstverlening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93738"/>
    <w:multiLevelType w:val="hybridMultilevel"/>
    <w:tmpl w:val="2B98B0C6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 w:numId="26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83CFC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2F7F86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4E5B64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454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97AB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639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B7D7B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86A0A0B9CC147886DC42315C9FF83" ma:contentTypeVersion="2" ma:contentTypeDescription="Een nieuw document maken." ma:contentTypeScope="" ma:versionID="8a4713737e100be2890ed606fa8696f3">
  <xsd:schema xmlns:xsd="http://www.w3.org/2001/XMLSchema" xmlns:xs="http://www.w3.org/2001/XMLSchema" xmlns:p="http://schemas.microsoft.com/office/2006/metadata/properties" xmlns:ns2="92a4e501-780a-43cf-9f05-426cb103ca79" targetNamespace="http://schemas.microsoft.com/office/2006/metadata/properties" ma:root="true" ma:fieldsID="afeb2146aec982fc10cd46d94215c78e" ns2:_="">
    <xsd:import namespace="92a4e501-780a-43cf-9f05-426cb103ca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4e501-780a-43cf-9f05-426cb103ca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47AA4-2A81-40D7-B4D3-5255DC9336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13E88-9957-4625-9A3B-DF87F1239907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E6A2CAB-2FED-4C6B-BF04-19C06F7F7C04}"/>
</file>

<file path=customXml/itemProps4.xml><?xml version="1.0" encoding="utf-8"?>
<ds:datastoreItem xmlns:ds="http://schemas.openxmlformats.org/officeDocument/2006/customXml" ds:itemID="{9E066DB4-E9F9-4490-9841-54663095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738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Heeswijk, van, Leon</cp:lastModifiedBy>
  <cp:revision>5</cp:revision>
  <cp:lastPrinted>2022-01-28T09:54:00Z</cp:lastPrinted>
  <dcterms:created xsi:type="dcterms:W3CDTF">2025-04-13T11:36:00Z</dcterms:created>
  <dcterms:modified xsi:type="dcterms:W3CDTF">2025-04-17T13:43:00Z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0x0101001E986A0A0B9CC147886DC42315C9FF83</vt:lpwstr>
  </property>
</Properties>
</file>