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3319E47" w:rsidR="009E15A7" w:rsidRDefault="009E15A7" w:rsidP="009E15A7">
      <w:pPr>
        <w:pStyle w:val="Kop1"/>
        <w:ind w:right="-738"/>
        <w:rPr>
          <w:sz w:val="24"/>
          <w:szCs w:val="24"/>
        </w:rPr>
      </w:pPr>
      <w:r>
        <w:rPr>
          <w:sz w:val="24"/>
          <w:szCs w:val="24"/>
        </w:rPr>
        <w:t>Naam jeugdhulpaanbieder:</w:t>
      </w:r>
      <w:r w:rsidR="003921B3">
        <w:rPr>
          <w:sz w:val="24"/>
          <w:szCs w:val="24"/>
        </w:rPr>
        <w:t xml:space="preserve"> </w:t>
      </w:r>
      <w:r w:rsidR="003921B3">
        <w:rPr>
          <w:sz w:val="24"/>
          <w:szCs w:val="24"/>
        </w:rPr>
        <w:t>________________________________________________________</w:t>
      </w:r>
    </w:p>
    <w:p w14:paraId="18405DC6" w14:textId="77777777" w:rsidR="009E15A7" w:rsidRDefault="009E15A7" w:rsidP="00CE3A30">
      <w:pPr>
        <w:pStyle w:val="Kop1"/>
        <w:ind w:left="-426" w:right="-738"/>
        <w:rPr>
          <w:sz w:val="24"/>
          <w:szCs w:val="24"/>
        </w:rPr>
      </w:pPr>
    </w:p>
    <w:p w14:paraId="39594696" w14:textId="53C8F4BA" w:rsidR="009E15A7" w:rsidRPr="009E15A7" w:rsidRDefault="009E15A7" w:rsidP="009E15A7">
      <w:pPr>
        <w:pStyle w:val="Kop1"/>
        <w:ind w:right="-738"/>
        <w:rPr>
          <w:sz w:val="24"/>
          <w:szCs w:val="24"/>
        </w:rPr>
      </w:pPr>
      <w:r w:rsidRPr="009E15A7">
        <w:rPr>
          <w:sz w:val="24"/>
          <w:szCs w:val="24"/>
        </w:rPr>
        <w:t xml:space="preserve">Product </w:t>
      </w:r>
      <w:r w:rsidR="00FE32B8">
        <w:rPr>
          <w:sz w:val="24"/>
          <w:szCs w:val="24"/>
        </w:rPr>
        <w:t>43A35 Verblijf licht</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6B4C6144" w:rsidR="009E15A7" w:rsidRPr="00FE32B8" w:rsidRDefault="00FE32B8" w:rsidP="009E15A7">
            <w:pPr>
              <w:rPr>
                <w:rFonts w:cstheme="minorHAnsi"/>
                <w:b/>
                <w:bCs/>
                <w:lang w:val="nl-NL"/>
              </w:rPr>
            </w:pPr>
            <w:r w:rsidRPr="00FE32B8">
              <w:rPr>
                <w:color w:val="000000"/>
                <w:lang w:val="nl-NL"/>
              </w:rPr>
              <w:t>De regievoering/ inhoudelijke coördinatie van het werkproces wordt uitgevoerd door minimaal een SKJ geregistreerde gedragswetenschapper/gedragsdeskundige (orthopedagoog, ontwikkelingspsycholoog, of psycholoog met afstudeerrichting klinische psychologie).</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5344895F" w:rsidR="009E15A7" w:rsidRPr="00FE32B8" w:rsidRDefault="00FE32B8" w:rsidP="009E15A7">
            <w:pPr>
              <w:rPr>
                <w:rFonts w:cstheme="minorHAnsi"/>
                <w:b/>
                <w:bCs/>
                <w:lang w:val="nl-NL"/>
              </w:rPr>
            </w:pPr>
            <w:r w:rsidRPr="00FE32B8">
              <w:rPr>
                <w:color w:val="000000"/>
                <w:lang w:val="nl-NL"/>
              </w:rPr>
              <w:t>De Jeugdhulp wordt ten minste uitgevoerd door HBO opgeleide SKJ geregistreerde jeugd- en gezinsprofessionals.</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FE32B8"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302287"/>
    <w:rsid w:val="00352681"/>
    <w:rsid w:val="00374699"/>
    <w:rsid w:val="003921B3"/>
    <w:rsid w:val="004C290E"/>
    <w:rsid w:val="00543850"/>
    <w:rsid w:val="00547905"/>
    <w:rsid w:val="00654479"/>
    <w:rsid w:val="00774932"/>
    <w:rsid w:val="007B4C35"/>
    <w:rsid w:val="007C00F7"/>
    <w:rsid w:val="00931626"/>
    <w:rsid w:val="009E15A7"/>
    <w:rsid w:val="009F0031"/>
    <w:rsid w:val="00A84797"/>
    <w:rsid w:val="00AD50AF"/>
    <w:rsid w:val="00B7380F"/>
    <w:rsid w:val="00C25FB5"/>
    <w:rsid w:val="00C84DFE"/>
    <w:rsid w:val="00CE3A30"/>
    <w:rsid w:val="00D12E1E"/>
    <w:rsid w:val="00DC076E"/>
    <w:rsid w:val="00E24C24"/>
    <w:rsid w:val="00E90A5D"/>
    <w:rsid w:val="00F70EBB"/>
    <w:rsid w:val="00F91F3A"/>
    <w:rsid w:val="00FE32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643</Words>
  <Characters>3540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3</cp:revision>
  <dcterms:created xsi:type="dcterms:W3CDTF">2025-08-19T14:00:00Z</dcterms:created>
  <dcterms:modified xsi:type="dcterms:W3CDTF">2025-08-20T10:31:00Z</dcterms:modified>
</cp:coreProperties>
</file>