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C88F" w14:textId="295D84CA" w:rsidR="00636971" w:rsidRPr="00C14CB0" w:rsidRDefault="002B04F5" w:rsidP="002B04F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color w:val="2F5496" w:themeColor="accent1" w:themeShade="BF"/>
          <w:sz w:val="22"/>
          <w:szCs w:val="22"/>
        </w:rPr>
        <w:br/>
      </w:r>
      <w:r w:rsidRPr="00C14CB0">
        <w:rPr>
          <w:rFonts w:cstheme="minorHAnsi"/>
          <w:b/>
          <w:bCs/>
          <w:color w:val="2F5496" w:themeColor="accent1" w:themeShade="BF"/>
          <w:sz w:val="22"/>
          <w:szCs w:val="22"/>
        </w:rPr>
        <w:t xml:space="preserve">Bijlage </w:t>
      </w:r>
      <w:r w:rsidR="00126D29" w:rsidRPr="00C14CB0">
        <w:rPr>
          <w:rFonts w:cstheme="minorHAnsi"/>
          <w:b/>
          <w:bCs/>
          <w:color w:val="2F5496" w:themeColor="accent1" w:themeShade="BF"/>
          <w:sz w:val="22"/>
          <w:szCs w:val="22"/>
        </w:rPr>
        <w:t>5</w:t>
      </w:r>
      <w:r w:rsidRPr="00C14CB0">
        <w:rPr>
          <w:rFonts w:cstheme="minorHAnsi"/>
          <w:b/>
          <w:bCs/>
          <w:color w:val="2F5496" w:themeColor="accent1" w:themeShade="BF"/>
          <w:sz w:val="22"/>
          <w:szCs w:val="22"/>
        </w:rPr>
        <w:br/>
      </w:r>
      <w:r w:rsidR="00126D29" w:rsidRPr="00C14CB0">
        <w:rPr>
          <w:rFonts w:cstheme="minorHAnsi"/>
          <w:b/>
          <w:bCs/>
          <w:color w:val="2F5496" w:themeColor="accent1" w:themeShade="BF"/>
          <w:sz w:val="22"/>
          <w:szCs w:val="22"/>
        </w:rPr>
        <w:t>Vragen</w:t>
      </w:r>
      <w:r w:rsidR="00636971" w:rsidRPr="00C14CB0">
        <w:rPr>
          <w:rFonts w:cstheme="minorHAnsi"/>
          <w:b/>
          <w:bCs/>
          <w:color w:val="2F5496" w:themeColor="accent1" w:themeShade="BF"/>
          <w:sz w:val="22"/>
          <w:szCs w:val="22"/>
        </w:rPr>
        <w:t>formulier</w:t>
      </w:r>
      <w:r w:rsidRPr="00C14CB0">
        <w:rPr>
          <w:rFonts w:cstheme="minorHAnsi"/>
          <w:b/>
          <w:bCs/>
          <w:color w:val="2F5496" w:themeColor="accent1" w:themeShade="BF"/>
          <w:sz w:val="22"/>
          <w:szCs w:val="22"/>
        </w:rPr>
        <w:t xml:space="preserve"> antwoorden </w:t>
      </w:r>
      <w:r w:rsidR="008C7AAF">
        <w:rPr>
          <w:rFonts w:cstheme="minorHAnsi"/>
          <w:b/>
          <w:bCs/>
          <w:color w:val="2F5496" w:themeColor="accent1" w:themeShade="BF"/>
          <w:sz w:val="22"/>
          <w:szCs w:val="22"/>
        </w:rPr>
        <w:t>Datahuis SNN</w:t>
      </w:r>
    </w:p>
    <w:p w14:paraId="54E6E0F4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3850C3A9" w14:textId="77777777" w:rsidR="00636971" w:rsidRPr="00695BEA" w:rsidRDefault="00636971" w:rsidP="00636971">
      <w:pPr>
        <w:rPr>
          <w:sz w:val="22"/>
          <w:szCs w:val="22"/>
        </w:rPr>
      </w:pPr>
      <w:r w:rsidRPr="00695BEA">
        <w:rPr>
          <w:sz w:val="22"/>
          <w:szCs w:val="22"/>
        </w:rPr>
        <w:t xml:space="preserve">U wordt uitgenodigd onderstaande vragen zo volledig mogelijk te beantwoorden </w:t>
      </w:r>
    </w:p>
    <w:p w14:paraId="0D6F0E21" w14:textId="77777777" w:rsidR="00636971" w:rsidRPr="00695BEA" w:rsidRDefault="00636971" w:rsidP="00636971">
      <w:pPr>
        <w:rPr>
          <w:sz w:val="22"/>
          <w:szCs w:val="22"/>
        </w:rPr>
      </w:pPr>
      <w:r w:rsidRPr="00695BEA">
        <w:rPr>
          <w:sz w:val="22"/>
          <w:szCs w:val="22"/>
        </w:rPr>
        <w:t>(</w:t>
      </w:r>
      <w:proofErr w:type="gramStart"/>
      <w:r w:rsidRPr="00695BEA">
        <w:rPr>
          <w:sz w:val="22"/>
          <w:szCs w:val="22"/>
        </w:rPr>
        <w:t>indien</w:t>
      </w:r>
      <w:proofErr w:type="gramEnd"/>
      <w:r w:rsidRPr="00695BEA">
        <w:rPr>
          <w:sz w:val="22"/>
          <w:szCs w:val="22"/>
        </w:rPr>
        <w:t xml:space="preserve"> gewenst mag u ook bijlagen bij uw beantwoording toevoegen):</w:t>
      </w:r>
    </w:p>
    <w:p w14:paraId="787DB265" w14:textId="77777777" w:rsidR="00636971" w:rsidRDefault="00636971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636971" w:rsidRPr="0004094B" w14:paraId="55748B9C" w14:textId="77777777" w:rsidTr="000A0E8E">
        <w:trPr>
          <w:trHeight w:val="320"/>
        </w:trPr>
        <w:tc>
          <w:tcPr>
            <w:tcW w:w="9067" w:type="dxa"/>
            <w:gridSpan w:val="2"/>
            <w:shd w:val="clear" w:color="auto" w:fill="8EAADB" w:themeFill="accent1" w:themeFillTint="99"/>
            <w:noWrap/>
            <w:vAlign w:val="bottom"/>
            <w:hideMark/>
          </w:tcPr>
          <w:p w14:paraId="0931C58E" w14:textId="77777777" w:rsidR="00636971" w:rsidRPr="00126D29" w:rsidRDefault="00636971" w:rsidP="000A0E8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126D2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Gegevens marktpartij</w:t>
            </w:r>
          </w:p>
        </w:tc>
      </w:tr>
      <w:tr w:rsidR="00636971" w:rsidRPr="0004094B" w14:paraId="2C4696C6" w14:textId="77777777" w:rsidTr="000A0E8E">
        <w:trPr>
          <w:trHeight w:val="320"/>
        </w:trPr>
        <w:tc>
          <w:tcPr>
            <w:tcW w:w="3256" w:type="dxa"/>
            <w:noWrap/>
            <w:vAlign w:val="bottom"/>
            <w:hideMark/>
          </w:tcPr>
          <w:p w14:paraId="731CD442" w14:textId="77777777" w:rsidR="00636971" w:rsidRPr="008C5F28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>
              <w:rPr>
                <w:sz w:val="22"/>
                <w:szCs w:val="22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3407DA18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636971" w:rsidRPr="0004094B" w14:paraId="5B218515" w14:textId="77777777" w:rsidTr="000A0E8E">
        <w:trPr>
          <w:trHeight w:val="320"/>
        </w:trPr>
        <w:tc>
          <w:tcPr>
            <w:tcW w:w="3256" w:type="dxa"/>
            <w:noWrap/>
            <w:vAlign w:val="bottom"/>
            <w:hideMark/>
          </w:tcPr>
          <w:p w14:paraId="2B12EB6B" w14:textId="77777777" w:rsidR="00636971" w:rsidRPr="008C5F28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Naam en functie contactpersoon:</w:t>
            </w:r>
          </w:p>
        </w:tc>
        <w:tc>
          <w:tcPr>
            <w:tcW w:w="5811" w:type="dxa"/>
            <w:noWrap/>
            <w:vAlign w:val="bottom"/>
          </w:tcPr>
          <w:p w14:paraId="0FDE3846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636971" w:rsidRPr="0004094B" w14:paraId="5FCE2DCA" w14:textId="77777777" w:rsidTr="000A0E8E">
        <w:trPr>
          <w:trHeight w:val="320"/>
        </w:trPr>
        <w:tc>
          <w:tcPr>
            <w:tcW w:w="3256" w:type="dxa"/>
            <w:noWrap/>
            <w:vAlign w:val="bottom"/>
            <w:hideMark/>
          </w:tcPr>
          <w:p w14:paraId="2FFB648D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5A4D3A9B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636971" w:rsidRPr="0004094B" w14:paraId="4CBB9F06" w14:textId="77777777" w:rsidTr="000A0E8E">
        <w:trPr>
          <w:trHeight w:val="320"/>
        </w:trPr>
        <w:tc>
          <w:tcPr>
            <w:tcW w:w="3256" w:type="dxa"/>
            <w:noWrap/>
            <w:vAlign w:val="bottom"/>
            <w:hideMark/>
          </w:tcPr>
          <w:p w14:paraId="03BF844A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6542BF8E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636971" w:rsidRPr="0004094B" w14:paraId="29F631B6" w14:textId="77777777" w:rsidTr="000A0E8E">
        <w:trPr>
          <w:trHeight w:val="320"/>
        </w:trPr>
        <w:tc>
          <w:tcPr>
            <w:tcW w:w="3256" w:type="dxa"/>
            <w:noWrap/>
            <w:vAlign w:val="bottom"/>
          </w:tcPr>
          <w:p w14:paraId="54D08D5C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Omschrijving organisatie:</w:t>
            </w:r>
          </w:p>
        </w:tc>
        <w:tc>
          <w:tcPr>
            <w:tcW w:w="5811" w:type="dxa"/>
            <w:noWrap/>
            <w:vAlign w:val="bottom"/>
          </w:tcPr>
          <w:p w14:paraId="5FCBD6A4" w14:textId="77777777" w:rsidR="00636971" w:rsidRPr="0004094B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64DDEEAD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311A61B4" w14:textId="7DCC397D" w:rsidR="00636971" w:rsidRPr="00126D29" w:rsidRDefault="00126D29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 w:rsidRPr="00126D29">
        <w:rPr>
          <w:rFonts w:cstheme="minorHAnsi"/>
          <w:b/>
          <w:bCs/>
          <w:sz w:val="22"/>
          <w:szCs w:val="22"/>
        </w:rPr>
        <w:t>Algemeen</w:t>
      </w:r>
    </w:p>
    <w:p w14:paraId="5C22FDB9" w14:textId="77777777" w:rsidR="00636971" w:rsidRPr="004C5B94" w:rsidRDefault="00636971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50C59955" w14:textId="77777777" w:rsidTr="000A0E8E">
        <w:trPr>
          <w:trHeight w:val="320"/>
        </w:trPr>
        <w:tc>
          <w:tcPr>
            <w:tcW w:w="1413" w:type="dxa"/>
            <w:noWrap/>
          </w:tcPr>
          <w:p w14:paraId="7D8A42AA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Vraag 1:</w:t>
            </w:r>
          </w:p>
        </w:tc>
        <w:tc>
          <w:tcPr>
            <w:tcW w:w="7654" w:type="dxa"/>
            <w:noWrap/>
            <w:vAlign w:val="bottom"/>
          </w:tcPr>
          <w:p w14:paraId="5CC4265D" w14:textId="77777777" w:rsidR="008C7AAF" w:rsidRPr="00C30FA0" w:rsidRDefault="008C7AAF" w:rsidP="008C7AA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  <w:r w:rsidRPr="1AB486C2">
              <w:rPr>
                <w:sz w:val="20"/>
                <w:szCs w:val="20"/>
              </w:rPr>
              <w:t xml:space="preserve">Wat is jullie visie op </w:t>
            </w:r>
            <w:r>
              <w:rPr>
                <w:sz w:val="20"/>
                <w:szCs w:val="20"/>
              </w:rPr>
              <w:t>een schaalbaar en duurzaam dataplatform i.r.t. data gedreven werken?</w:t>
            </w:r>
          </w:p>
          <w:p w14:paraId="6C00AB8E" w14:textId="77777777" w:rsidR="008C7AAF" w:rsidRDefault="008C7AAF" w:rsidP="008C7AA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  <w:r w:rsidRPr="408EDA0F">
              <w:rPr>
                <w:sz w:val="20"/>
                <w:szCs w:val="20"/>
              </w:rPr>
              <w:t xml:space="preserve">In hoeverre draagt uw </w:t>
            </w:r>
            <w:r>
              <w:rPr>
                <w:sz w:val="20"/>
                <w:szCs w:val="20"/>
              </w:rPr>
              <w:t>oplossingsrichting en/of pakket en dienstverlening</w:t>
            </w:r>
            <w:r w:rsidRPr="408EDA0F">
              <w:rPr>
                <w:sz w:val="20"/>
                <w:szCs w:val="20"/>
              </w:rPr>
              <w:t xml:space="preserve"> bij aan onze wens om </w:t>
            </w:r>
            <w:proofErr w:type="spellStart"/>
            <w:r>
              <w:rPr>
                <w:sz w:val="20"/>
                <w:szCs w:val="20"/>
              </w:rPr>
              <w:t>datagedreven</w:t>
            </w:r>
            <w:proofErr w:type="spellEnd"/>
            <w:r>
              <w:rPr>
                <w:sz w:val="20"/>
                <w:szCs w:val="20"/>
              </w:rPr>
              <w:t xml:space="preserve"> te gaan werken?</w:t>
            </w:r>
          </w:p>
          <w:p w14:paraId="485A719E" w14:textId="6192217C" w:rsidR="00636971" w:rsidRPr="008C7AAF" w:rsidRDefault="008C7AAF" w:rsidP="008C7AAF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Hoe gaan jullie om met het ontwikkelen van</w:t>
            </w:r>
            <w:r w:rsidRPr="1AB486C2">
              <w:rPr>
                <w:sz w:val="20"/>
                <w:szCs w:val="20"/>
              </w:rPr>
              <w:t xml:space="preserve"> toekomstige (relevante) functionaliteiten</w:t>
            </w:r>
            <w:r>
              <w:rPr>
                <w:sz w:val="20"/>
                <w:szCs w:val="20"/>
              </w:rPr>
              <w:t>?</w:t>
            </w:r>
            <w:r w:rsidRPr="1AB486C2">
              <w:rPr>
                <w:sz w:val="20"/>
                <w:szCs w:val="20"/>
              </w:rPr>
              <w:t xml:space="preserve">  </w:t>
            </w:r>
          </w:p>
        </w:tc>
      </w:tr>
      <w:tr w:rsidR="00636971" w:rsidRPr="004C5B94" w14:paraId="36C2C31E" w14:textId="77777777" w:rsidTr="000A0E8E">
        <w:trPr>
          <w:trHeight w:val="320"/>
        </w:trPr>
        <w:tc>
          <w:tcPr>
            <w:tcW w:w="1413" w:type="dxa"/>
            <w:noWrap/>
          </w:tcPr>
          <w:p w14:paraId="4798310A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Antwoord 1:</w:t>
            </w:r>
          </w:p>
        </w:tc>
        <w:tc>
          <w:tcPr>
            <w:tcW w:w="7654" w:type="dxa"/>
            <w:noWrap/>
            <w:vAlign w:val="bottom"/>
          </w:tcPr>
          <w:p w14:paraId="349E1A56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30651695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31201497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68C41CB4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4EAF8B17" w14:textId="021766A5" w:rsidR="00126D29" w:rsidRPr="00126D29" w:rsidRDefault="00126D29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 w:rsidRPr="00126D29">
        <w:rPr>
          <w:rFonts w:cstheme="minorHAnsi"/>
          <w:b/>
          <w:bCs/>
          <w:sz w:val="22"/>
          <w:szCs w:val="22"/>
        </w:rPr>
        <w:t>Architectuur</w:t>
      </w:r>
    </w:p>
    <w:p w14:paraId="723F48E2" w14:textId="77777777" w:rsidR="00126D29" w:rsidRPr="004C5B94" w:rsidRDefault="00126D29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165D3ECB" w14:textId="77777777" w:rsidTr="000A0E8E">
        <w:trPr>
          <w:trHeight w:val="320"/>
        </w:trPr>
        <w:tc>
          <w:tcPr>
            <w:tcW w:w="1413" w:type="dxa"/>
            <w:noWrap/>
          </w:tcPr>
          <w:p w14:paraId="468E182E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Vraag 2:</w:t>
            </w:r>
          </w:p>
        </w:tc>
        <w:tc>
          <w:tcPr>
            <w:tcW w:w="7654" w:type="dxa"/>
            <w:noWrap/>
          </w:tcPr>
          <w:p w14:paraId="43E66AFF" w14:textId="77777777" w:rsidR="008C7AAF" w:rsidRPr="0007204E" w:rsidRDefault="008C7AAF" w:rsidP="008C7AA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sz w:val="20"/>
                <w:szCs w:val="20"/>
              </w:rPr>
            </w:pPr>
            <w:r w:rsidRPr="0007204E">
              <w:rPr>
                <w:sz w:val="20"/>
                <w:szCs w:val="20"/>
              </w:rPr>
              <w:t xml:space="preserve">Hoe verhoudt uw </w:t>
            </w:r>
            <w:r>
              <w:rPr>
                <w:sz w:val="20"/>
                <w:szCs w:val="20"/>
              </w:rPr>
              <w:t>oplossingsrichting en/of pakket</w:t>
            </w:r>
            <w:r w:rsidRPr="0007204E">
              <w:rPr>
                <w:sz w:val="20"/>
                <w:szCs w:val="20"/>
              </w:rPr>
              <w:t xml:space="preserve"> zich tot onze schets van het huidige architectuurlandschap en de kaders voor de gewenste situatie? </w:t>
            </w:r>
          </w:p>
          <w:p w14:paraId="79A38FDA" w14:textId="77777777" w:rsidR="008C7AAF" w:rsidRPr="00C30FA0" w:rsidRDefault="008C7AAF" w:rsidP="008C7AA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sz w:val="20"/>
                <w:szCs w:val="20"/>
              </w:rPr>
            </w:pPr>
            <w:r w:rsidRPr="000A1433">
              <w:rPr>
                <w:sz w:val="20"/>
                <w:szCs w:val="20"/>
              </w:rPr>
              <w:t xml:space="preserve">Een </w:t>
            </w:r>
            <w:r>
              <w:rPr>
                <w:sz w:val="20"/>
                <w:szCs w:val="20"/>
              </w:rPr>
              <w:t>Data</w:t>
            </w:r>
            <w:r w:rsidRPr="000A1433">
              <w:rPr>
                <w:sz w:val="20"/>
                <w:szCs w:val="20"/>
              </w:rPr>
              <w:t xml:space="preserve">platform is gerelateerd aan diverse aanpalende </w:t>
            </w:r>
            <w:r>
              <w:rPr>
                <w:sz w:val="20"/>
                <w:szCs w:val="20"/>
              </w:rPr>
              <w:t>applicaties</w:t>
            </w:r>
            <w:r w:rsidRPr="000A1433">
              <w:rPr>
                <w:sz w:val="20"/>
                <w:szCs w:val="20"/>
              </w:rPr>
              <w:t xml:space="preserve">. Wat is uw visie </w:t>
            </w:r>
            <w:r>
              <w:rPr>
                <w:sz w:val="20"/>
                <w:szCs w:val="20"/>
              </w:rPr>
              <w:t>hierop</w:t>
            </w:r>
            <w:r w:rsidRPr="000A1433">
              <w:rPr>
                <w:sz w:val="20"/>
                <w:szCs w:val="20"/>
              </w:rPr>
              <w:t xml:space="preserve">? Dit betreft de </w:t>
            </w:r>
            <w:r>
              <w:rPr>
                <w:sz w:val="20"/>
                <w:szCs w:val="20"/>
              </w:rPr>
              <w:t>applicaties</w:t>
            </w:r>
            <w:r w:rsidRPr="000A1433">
              <w:rPr>
                <w:sz w:val="20"/>
                <w:szCs w:val="20"/>
              </w:rPr>
              <w:t xml:space="preserve"> zoals getoond </w:t>
            </w:r>
            <w:r w:rsidRPr="006210F6">
              <w:rPr>
                <w:sz w:val="20"/>
                <w:szCs w:val="20"/>
              </w:rPr>
              <w:t>in bijlage 2 Architectuurplaat</w:t>
            </w:r>
            <w:r w:rsidRPr="000A1433">
              <w:rPr>
                <w:sz w:val="20"/>
                <w:szCs w:val="20"/>
              </w:rPr>
              <w:t>.</w:t>
            </w:r>
          </w:p>
          <w:p w14:paraId="5442810A" w14:textId="12D28886" w:rsidR="00636971" w:rsidRPr="00126D29" w:rsidRDefault="008C7AAF" w:rsidP="008C7AAF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66B3E2F7">
              <w:rPr>
                <w:sz w:val="20"/>
                <w:szCs w:val="20"/>
              </w:rPr>
              <w:t xml:space="preserve">SNN wenst een cloudoplossing met als voorkeur een </w:t>
            </w:r>
            <w:r>
              <w:rPr>
                <w:sz w:val="20"/>
                <w:szCs w:val="20"/>
              </w:rPr>
              <w:t>P</w:t>
            </w:r>
            <w:r w:rsidRPr="66B3E2F7">
              <w:rPr>
                <w:sz w:val="20"/>
                <w:szCs w:val="20"/>
              </w:rPr>
              <w:t>aaS-oplossing. Hoe past uw oplossingsrichting en/of pakket in dit beleid?</w:t>
            </w:r>
          </w:p>
        </w:tc>
      </w:tr>
      <w:tr w:rsidR="00636971" w:rsidRPr="004C5B94" w14:paraId="293D41A4" w14:textId="77777777" w:rsidTr="000A0E8E">
        <w:trPr>
          <w:trHeight w:val="320"/>
        </w:trPr>
        <w:tc>
          <w:tcPr>
            <w:tcW w:w="1413" w:type="dxa"/>
            <w:noWrap/>
          </w:tcPr>
          <w:p w14:paraId="123EA347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Antwoord 2:</w:t>
            </w:r>
          </w:p>
        </w:tc>
        <w:tc>
          <w:tcPr>
            <w:tcW w:w="7654" w:type="dxa"/>
            <w:noWrap/>
            <w:vAlign w:val="bottom"/>
          </w:tcPr>
          <w:p w14:paraId="080A90BF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185F9A79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26B5D872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2E0BFB35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2C8ED281" w14:textId="5AF154DF" w:rsidR="00126D29" w:rsidRPr="00126D29" w:rsidRDefault="00126D29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 w:rsidRPr="00126D29">
        <w:rPr>
          <w:rFonts w:cstheme="minorHAnsi"/>
          <w:b/>
          <w:bCs/>
          <w:sz w:val="22"/>
          <w:szCs w:val="22"/>
        </w:rPr>
        <w:t>Implementatie</w:t>
      </w:r>
    </w:p>
    <w:p w14:paraId="0CA44856" w14:textId="77777777" w:rsidR="00126D29" w:rsidRPr="004C5B94" w:rsidRDefault="00126D29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213A6E88" w14:textId="77777777" w:rsidTr="000A0E8E">
        <w:trPr>
          <w:trHeight w:val="320"/>
        </w:trPr>
        <w:tc>
          <w:tcPr>
            <w:tcW w:w="1413" w:type="dxa"/>
            <w:noWrap/>
          </w:tcPr>
          <w:p w14:paraId="1CB0F6CC" w14:textId="77777777" w:rsidR="00636971" w:rsidRPr="004C5B94" w:rsidRDefault="00636971" w:rsidP="000A0E8E">
            <w:pPr>
              <w:rPr>
                <w:sz w:val="22"/>
                <w:szCs w:val="22"/>
              </w:rPr>
            </w:pPr>
            <w:r w:rsidRPr="004C5B94">
              <w:rPr>
                <w:sz w:val="22"/>
                <w:szCs w:val="22"/>
              </w:rPr>
              <w:t>Vraag 3:</w:t>
            </w:r>
          </w:p>
        </w:tc>
        <w:tc>
          <w:tcPr>
            <w:tcW w:w="7654" w:type="dxa"/>
            <w:noWrap/>
          </w:tcPr>
          <w:p w14:paraId="1F0ADD99" w14:textId="77777777" w:rsidR="00636971" w:rsidRDefault="008C7AAF" w:rsidP="008C7AAF">
            <w:pPr>
              <w:rPr>
                <w:sz w:val="20"/>
                <w:szCs w:val="20"/>
              </w:rPr>
            </w:pPr>
            <w:r w:rsidRPr="16CCEB0C">
              <w:rPr>
                <w:sz w:val="20"/>
                <w:szCs w:val="20"/>
              </w:rPr>
              <w:t xml:space="preserve">Het overstappen op een </w:t>
            </w:r>
            <w:r>
              <w:rPr>
                <w:sz w:val="20"/>
                <w:szCs w:val="20"/>
              </w:rPr>
              <w:t>nieuw Datahuis</w:t>
            </w:r>
            <w:r w:rsidRPr="16CCEB0C">
              <w:rPr>
                <w:sz w:val="20"/>
                <w:szCs w:val="20"/>
              </w:rPr>
              <w:t xml:space="preserve"> betekent implementatie van het systeem in de organisatie. Uiteraard willen we graag dat dit zo ‘geruisloos’ mogelijk verloopt in die zin dat de medewerkers hiervan zo min mogelijk hinder ondervinden.</w:t>
            </w:r>
          </w:p>
          <w:p w14:paraId="0936B973" w14:textId="77777777" w:rsidR="008C7AAF" w:rsidRDefault="008C7AAF" w:rsidP="008C7AAF">
            <w:pPr>
              <w:pStyle w:val="Lijstalinea"/>
              <w:numPr>
                <w:ilvl w:val="0"/>
                <w:numId w:val="5"/>
              </w:numPr>
              <w:spacing w:line="276" w:lineRule="auto"/>
              <w:ind w:left="360"/>
              <w:rPr>
                <w:sz w:val="20"/>
                <w:szCs w:val="20"/>
              </w:rPr>
            </w:pPr>
            <w:r w:rsidRPr="6DAA40B2">
              <w:rPr>
                <w:sz w:val="20"/>
                <w:szCs w:val="20"/>
              </w:rPr>
              <w:t xml:space="preserve">Op welke wijze kan de leverancier de overgang naar een nieuw </w:t>
            </w:r>
            <w:r>
              <w:rPr>
                <w:sz w:val="20"/>
                <w:szCs w:val="20"/>
              </w:rPr>
              <w:t>Datahuis</w:t>
            </w:r>
            <w:r w:rsidRPr="6DAA40B2">
              <w:rPr>
                <w:sz w:val="20"/>
                <w:szCs w:val="20"/>
              </w:rPr>
              <w:t xml:space="preserve"> ondersteunen/initiëren</w:t>
            </w:r>
            <w:r>
              <w:rPr>
                <w:sz w:val="20"/>
                <w:szCs w:val="20"/>
              </w:rPr>
              <w:t xml:space="preserve"> rekening houdend met fase 1 (MWO) en fase 2 (Datahuis o.b.v. </w:t>
            </w:r>
            <w:proofErr w:type="spellStart"/>
            <w:r w:rsidRPr="20B505A6">
              <w:rPr>
                <w:sz w:val="20"/>
                <w:szCs w:val="20"/>
              </w:rPr>
              <w:t>requirements</w:t>
            </w:r>
            <w:proofErr w:type="spellEnd"/>
            <w:r>
              <w:rPr>
                <w:sz w:val="20"/>
                <w:szCs w:val="20"/>
              </w:rPr>
              <w:t xml:space="preserve"> opgesteld in fase 1) van de Opdracht</w:t>
            </w:r>
            <w:r w:rsidRPr="6DAA40B2">
              <w:rPr>
                <w:sz w:val="20"/>
                <w:szCs w:val="20"/>
              </w:rPr>
              <w:t>?</w:t>
            </w:r>
          </w:p>
          <w:p w14:paraId="6F8BE35D" w14:textId="77777777" w:rsidR="008C7AAF" w:rsidRDefault="008C7AAF" w:rsidP="008C7AAF">
            <w:pPr>
              <w:pStyle w:val="Lijstalinea"/>
              <w:numPr>
                <w:ilvl w:val="0"/>
                <w:numId w:val="5"/>
              </w:numPr>
              <w:spacing w:line="276" w:lineRule="auto"/>
              <w:ind w:left="360"/>
              <w:rPr>
                <w:sz w:val="20"/>
                <w:szCs w:val="20"/>
              </w:rPr>
            </w:pPr>
            <w:r w:rsidRPr="16CCEB0C">
              <w:rPr>
                <w:sz w:val="20"/>
                <w:szCs w:val="20"/>
              </w:rPr>
              <w:t xml:space="preserve">Aan welke randvoorwaarden moet </w:t>
            </w:r>
            <w:r>
              <w:rPr>
                <w:sz w:val="20"/>
                <w:szCs w:val="20"/>
              </w:rPr>
              <w:t>SNN</w:t>
            </w:r>
            <w:r w:rsidRPr="16CCE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 fase 1 en in fase 2 </w:t>
            </w:r>
            <w:r w:rsidRPr="16CCEB0C">
              <w:rPr>
                <w:sz w:val="20"/>
                <w:szCs w:val="20"/>
              </w:rPr>
              <w:t>inhoudelijk voldoen voor een succesvolle implementatie van het nieuwe</w:t>
            </w:r>
            <w:r w:rsidRPr="003957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Datahuis</w:t>
            </w:r>
            <w:r w:rsidRPr="16CCEB0C">
              <w:rPr>
                <w:sz w:val="20"/>
                <w:szCs w:val="20"/>
              </w:rPr>
              <w:t>?</w:t>
            </w:r>
          </w:p>
          <w:p w14:paraId="4BF8C215" w14:textId="4AFDE16C" w:rsidR="008C7AAF" w:rsidRPr="008C7AAF" w:rsidRDefault="008C7AAF" w:rsidP="008C7AAF">
            <w:pPr>
              <w:pStyle w:val="Lijstalinea"/>
              <w:numPr>
                <w:ilvl w:val="0"/>
                <w:numId w:val="5"/>
              </w:numPr>
              <w:spacing w:line="276" w:lineRule="auto"/>
              <w:ind w:left="360"/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lastRenderedPageBreak/>
              <w:t xml:space="preserve">We hebben nu als uitgangspunt genomen dat het e-Loket ontsluiten onderdeel is van fase 1. Het e-Loket lijkt volgens de huidige planning nog 1 jaar in de lucht te blijven wegens vervanging door een </w:t>
            </w:r>
            <w:proofErr w:type="gramStart"/>
            <w:r w:rsidRPr="008C7AAF">
              <w:rPr>
                <w:sz w:val="20"/>
                <w:szCs w:val="20"/>
              </w:rPr>
              <w:t>nieuwe</w:t>
            </w:r>
            <w:proofErr w:type="gramEnd"/>
            <w:r w:rsidRPr="008C7AAF">
              <w:rPr>
                <w:sz w:val="20"/>
                <w:szCs w:val="20"/>
              </w:rPr>
              <w:t xml:space="preserve"> subsidiesysteem (</w:t>
            </w:r>
            <w:proofErr w:type="spellStart"/>
            <w:r w:rsidRPr="008C7AAF">
              <w:rPr>
                <w:sz w:val="20"/>
                <w:szCs w:val="20"/>
              </w:rPr>
              <w:t>Atabase</w:t>
            </w:r>
            <w:proofErr w:type="spellEnd"/>
            <w:r w:rsidRPr="008C7AAF">
              <w:rPr>
                <w:sz w:val="20"/>
                <w:szCs w:val="20"/>
              </w:rPr>
              <w:t xml:space="preserve">). Is het nodig om het e-Loket dan nog te </w:t>
            </w:r>
            <w:proofErr w:type="spellStart"/>
            <w:r w:rsidRPr="008C7AAF">
              <w:rPr>
                <w:sz w:val="20"/>
                <w:szCs w:val="20"/>
              </w:rPr>
              <w:t>onstluiten</w:t>
            </w:r>
            <w:proofErr w:type="spellEnd"/>
            <w:r w:rsidRPr="008C7AAF">
              <w:rPr>
                <w:sz w:val="20"/>
                <w:szCs w:val="20"/>
              </w:rPr>
              <w:t xml:space="preserve"> of is het beter te wachten totdat </w:t>
            </w:r>
            <w:proofErr w:type="spellStart"/>
            <w:r w:rsidRPr="008C7AAF">
              <w:rPr>
                <w:sz w:val="20"/>
                <w:szCs w:val="20"/>
              </w:rPr>
              <w:t>Atabase</w:t>
            </w:r>
            <w:proofErr w:type="spellEnd"/>
            <w:r w:rsidRPr="008C7AAF">
              <w:rPr>
                <w:sz w:val="20"/>
                <w:szCs w:val="20"/>
              </w:rPr>
              <w:t xml:space="preserve"> operationeel is en deze dan te ontsluiten?</w:t>
            </w:r>
          </w:p>
        </w:tc>
      </w:tr>
      <w:tr w:rsidR="00636971" w:rsidRPr="004C5B94" w14:paraId="4EF060C2" w14:textId="77777777" w:rsidTr="000A0E8E">
        <w:trPr>
          <w:trHeight w:val="320"/>
        </w:trPr>
        <w:tc>
          <w:tcPr>
            <w:tcW w:w="1413" w:type="dxa"/>
            <w:noWrap/>
          </w:tcPr>
          <w:p w14:paraId="59AF1525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lastRenderedPageBreak/>
              <w:t>Antwoord 3:</w:t>
            </w:r>
          </w:p>
        </w:tc>
        <w:tc>
          <w:tcPr>
            <w:tcW w:w="7654" w:type="dxa"/>
            <w:noWrap/>
            <w:vAlign w:val="bottom"/>
          </w:tcPr>
          <w:p w14:paraId="2CCB200F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07999D58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2B35EDCB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76BCCE69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787B7D83" w14:textId="12FF2082" w:rsidR="00126D29" w:rsidRPr="00126D29" w:rsidRDefault="00126D29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 w:rsidRPr="00126D29">
        <w:rPr>
          <w:rFonts w:cstheme="minorHAnsi"/>
          <w:b/>
          <w:bCs/>
          <w:sz w:val="22"/>
          <w:szCs w:val="22"/>
        </w:rPr>
        <w:t>Security en privacy</w:t>
      </w:r>
    </w:p>
    <w:p w14:paraId="5152CBB9" w14:textId="77777777" w:rsidR="00126D29" w:rsidRPr="004C5B94" w:rsidRDefault="00126D29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520689C7" w14:textId="77777777" w:rsidTr="000A0E8E">
        <w:trPr>
          <w:trHeight w:val="320"/>
        </w:trPr>
        <w:tc>
          <w:tcPr>
            <w:tcW w:w="1413" w:type="dxa"/>
            <w:noWrap/>
          </w:tcPr>
          <w:p w14:paraId="44478D7A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Vraag 4:</w:t>
            </w:r>
          </w:p>
        </w:tc>
        <w:tc>
          <w:tcPr>
            <w:tcW w:w="7654" w:type="dxa"/>
            <w:noWrap/>
          </w:tcPr>
          <w:p w14:paraId="46646DBF" w14:textId="77777777" w:rsidR="008C7AAF" w:rsidRPr="00231F6B" w:rsidRDefault="008C7AAF" w:rsidP="008C7AAF">
            <w:pPr>
              <w:spacing w:line="276" w:lineRule="auto"/>
              <w:rPr>
                <w:sz w:val="20"/>
                <w:szCs w:val="20"/>
              </w:rPr>
            </w:pPr>
            <w:r w:rsidRPr="00231F6B">
              <w:rPr>
                <w:sz w:val="20"/>
                <w:szCs w:val="20"/>
              </w:rPr>
              <w:t xml:space="preserve">Als minimumniveau voor security en privacy hanteren wij de ISO27001 norm en de BIO (Baseline Informatiebeveiliging Overheid). Graag horen wij uw visie op aanvullende maatregelen. </w:t>
            </w:r>
          </w:p>
          <w:p w14:paraId="15D318BF" w14:textId="77777777" w:rsidR="008C7AAF" w:rsidRDefault="008C7AAF" w:rsidP="008C7AAF">
            <w:pPr>
              <w:spacing w:line="276" w:lineRule="auto"/>
              <w:rPr>
                <w:sz w:val="20"/>
                <w:szCs w:val="20"/>
              </w:rPr>
            </w:pPr>
          </w:p>
          <w:p w14:paraId="677015F0" w14:textId="5E69217D" w:rsidR="00636971" w:rsidRPr="008C7AAF" w:rsidRDefault="008C7AAF" w:rsidP="008C7AAF">
            <w:pPr>
              <w:rPr>
                <w:sz w:val="20"/>
                <w:szCs w:val="20"/>
              </w:rPr>
            </w:pPr>
            <w:r w:rsidRPr="005727CD">
              <w:rPr>
                <w:sz w:val="20"/>
                <w:szCs w:val="20"/>
              </w:rPr>
              <w:t>Hoe speelt u in op de toegenomen cyberdreiging en hoe waarborgt u de cyberweerbaarheid?</w:t>
            </w:r>
          </w:p>
        </w:tc>
      </w:tr>
      <w:tr w:rsidR="00636971" w:rsidRPr="004C5B94" w14:paraId="777382D3" w14:textId="77777777" w:rsidTr="000A0E8E">
        <w:trPr>
          <w:trHeight w:val="320"/>
        </w:trPr>
        <w:tc>
          <w:tcPr>
            <w:tcW w:w="1413" w:type="dxa"/>
            <w:noWrap/>
          </w:tcPr>
          <w:p w14:paraId="5FE07F38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Antwoord 4:</w:t>
            </w:r>
          </w:p>
        </w:tc>
        <w:tc>
          <w:tcPr>
            <w:tcW w:w="7654" w:type="dxa"/>
            <w:noWrap/>
            <w:vAlign w:val="bottom"/>
          </w:tcPr>
          <w:p w14:paraId="427D5EB6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5EA73E03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5102E762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256ECBE5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046078EB" w14:textId="0277973B" w:rsidR="00126D29" w:rsidRPr="00126D29" w:rsidRDefault="008C7AAF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Programma van Eisen</w:t>
      </w:r>
    </w:p>
    <w:p w14:paraId="2690D1C1" w14:textId="77777777" w:rsidR="00636971" w:rsidRPr="004C5B94" w:rsidRDefault="00636971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65DA8C0F" w14:textId="77777777" w:rsidTr="000A0E8E">
        <w:trPr>
          <w:trHeight w:val="320"/>
        </w:trPr>
        <w:tc>
          <w:tcPr>
            <w:tcW w:w="1413" w:type="dxa"/>
            <w:noWrap/>
          </w:tcPr>
          <w:p w14:paraId="1CCBB07B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Vraag 5:</w:t>
            </w:r>
          </w:p>
        </w:tc>
        <w:tc>
          <w:tcPr>
            <w:tcW w:w="7654" w:type="dxa"/>
            <w:noWrap/>
          </w:tcPr>
          <w:p w14:paraId="21614284" w14:textId="77777777" w:rsidR="008C7AAF" w:rsidRDefault="008C7AAF" w:rsidP="008C7AAF">
            <w:pPr>
              <w:pStyle w:val="Lijstalinea"/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6DAA40B2">
              <w:rPr>
                <w:sz w:val="20"/>
                <w:szCs w:val="20"/>
              </w:rPr>
              <w:t xml:space="preserve">Kunt u voldoen aan het </w:t>
            </w:r>
            <w:r>
              <w:rPr>
                <w:sz w:val="20"/>
                <w:szCs w:val="20"/>
              </w:rPr>
              <w:t>Programma van Eisen</w:t>
            </w:r>
            <w:r w:rsidRPr="6DAA40B2">
              <w:rPr>
                <w:sz w:val="20"/>
                <w:szCs w:val="20"/>
              </w:rPr>
              <w:t xml:space="preserve"> (bijlage 1)? Als er eisen instaan waaraan u niet kunt voldoen kunt u dan aangeven:</w:t>
            </w:r>
          </w:p>
          <w:p w14:paraId="2B417D99" w14:textId="6EA867BA" w:rsidR="008C7AAF" w:rsidRDefault="0063104B" w:rsidP="008C7AAF">
            <w:pPr>
              <w:pStyle w:val="Lijstalinea"/>
              <w:numPr>
                <w:ilvl w:val="1"/>
                <w:numId w:val="8"/>
              </w:num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</w:t>
            </w:r>
            <w:r w:rsidR="008C7AAF" w:rsidRPr="6DAA40B2">
              <w:rPr>
                <w:sz w:val="20"/>
                <w:szCs w:val="20"/>
              </w:rPr>
              <w:t>elke</w:t>
            </w:r>
            <w:proofErr w:type="gramEnd"/>
            <w:r w:rsidR="008C7AAF" w:rsidRPr="6DAA40B2">
              <w:rPr>
                <w:sz w:val="20"/>
                <w:szCs w:val="20"/>
              </w:rPr>
              <w:t xml:space="preserve"> eis(en) betreft dit, en</w:t>
            </w:r>
          </w:p>
          <w:p w14:paraId="0A7C208A" w14:textId="14EC32F2" w:rsidR="008C7AAF" w:rsidRDefault="0063104B" w:rsidP="008C7AAF">
            <w:pPr>
              <w:pStyle w:val="Lijstalinea"/>
              <w:numPr>
                <w:ilvl w:val="1"/>
                <w:numId w:val="8"/>
              </w:num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</w:t>
            </w:r>
            <w:r w:rsidR="008C7AAF" w:rsidRPr="386D9B94">
              <w:rPr>
                <w:sz w:val="20"/>
                <w:szCs w:val="20"/>
              </w:rPr>
              <w:t>aarom</w:t>
            </w:r>
            <w:proofErr w:type="gramEnd"/>
            <w:r w:rsidR="008C7AAF" w:rsidRPr="386D9B94">
              <w:rPr>
                <w:sz w:val="20"/>
                <w:szCs w:val="20"/>
              </w:rPr>
              <w:t xml:space="preserve"> deze eis in uw visie niet noodzakelijk is, en</w:t>
            </w:r>
          </w:p>
          <w:p w14:paraId="56F90C52" w14:textId="609300F8" w:rsidR="008C7AAF" w:rsidRPr="006210F6" w:rsidRDefault="0063104B" w:rsidP="008C7AAF">
            <w:pPr>
              <w:pStyle w:val="Lijstalinea"/>
              <w:numPr>
                <w:ilvl w:val="1"/>
                <w:numId w:val="8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8C7AAF" w:rsidRPr="386D9B94">
              <w:rPr>
                <w:sz w:val="20"/>
                <w:szCs w:val="20"/>
              </w:rPr>
              <w:t xml:space="preserve">aarom uw </w:t>
            </w:r>
            <w:r w:rsidR="008C7AAF">
              <w:rPr>
                <w:sz w:val="20"/>
                <w:szCs w:val="20"/>
              </w:rPr>
              <w:t>Datahuis</w:t>
            </w:r>
            <w:r w:rsidR="008C7AAF" w:rsidRPr="386D9B94">
              <w:rPr>
                <w:sz w:val="20"/>
                <w:szCs w:val="20"/>
              </w:rPr>
              <w:t xml:space="preserve"> </w:t>
            </w:r>
            <w:r w:rsidR="008C7AAF" w:rsidRPr="006210F6">
              <w:rPr>
                <w:sz w:val="20"/>
                <w:szCs w:val="20"/>
              </w:rPr>
              <w:t xml:space="preserve">dan toch geschikt is, om te kunnen voldoen aan onze uitvraag. </w:t>
            </w:r>
          </w:p>
          <w:p w14:paraId="2B5A9CDA" w14:textId="77777777" w:rsidR="008C7AAF" w:rsidRPr="006210F6" w:rsidRDefault="008C7AAF" w:rsidP="008C7AAF">
            <w:pPr>
              <w:pStyle w:val="Lijstalinea"/>
              <w:numPr>
                <w:ilvl w:val="0"/>
                <w:numId w:val="8"/>
              </w:numPr>
              <w:spacing w:line="276" w:lineRule="auto"/>
              <w:rPr>
                <w:sz w:val="20"/>
                <w:szCs w:val="20"/>
              </w:rPr>
            </w:pPr>
            <w:r w:rsidRPr="006210F6">
              <w:rPr>
                <w:sz w:val="20"/>
                <w:szCs w:val="20"/>
              </w:rPr>
              <w:t>We willen werken met een plafondbedrag voor het realiseren van het Datahuis (fase 1 en fase 2 van de Opdra</w:t>
            </w:r>
            <w:r>
              <w:rPr>
                <w:sz w:val="20"/>
                <w:szCs w:val="20"/>
              </w:rPr>
              <w:t>c</w:t>
            </w:r>
            <w:r w:rsidRPr="006210F6">
              <w:rPr>
                <w:sz w:val="20"/>
                <w:szCs w:val="20"/>
              </w:rPr>
              <w:t xml:space="preserve">ht + 5 jaar beheer en onderhoud na volledige livegang van het Datahuis. </w:t>
            </w:r>
          </w:p>
          <w:p w14:paraId="4E4022B9" w14:textId="77777777" w:rsidR="008C7AAF" w:rsidRDefault="008C7AAF" w:rsidP="008C7AAF">
            <w:pPr>
              <w:pStyle w:val="Lijstalinea"/>
              <w:numPr>
                <w:ilvl w:val="1"/>
                <w:numId w:val="8"/>
              </w:numPr>
              <w:spacing w:line="276" w:lineRule="auto"/>
            </w:pPr>
            <w:r w:rsidRPr="66B3E2F7">
              <w:rPr>
                <w:sz w:val="20"/>
                <w:szCs w:val="20"/>
              </w:rPr>
              <w:t xml:space="preserve">Om een realistisch plafondbedrag vast te kunnen stellen vragen wij u aan te geven voor welk bedrag (exclusief BTW) u uw oplossingsrichting en/of pakket kunt aanbieden </w:t>
            </w:r>
            <w:r>
              <w:br/>
            </w:r>
            <w:proofErr w:type="spellStart"/>
            <w:r w:rsidRPr="66B3E2F7">
              <w:rPr>
                <w:sz w:val="20"/>
                <w:szCs w:val="20"/>
              </w:rPr>
              <w:t>uitgesplits</w:t>
            </w:r>
            <w:proofErr w:type="spellEnd"/>
            <w:r w:rsidRPr="66B3E2F7">
              <w:rPr>
                <w:sz w:val="20"/>
                <w:szCs w:val="20"/>
              </w:rPr>
              <w:t xml:space="preserve"> in:</w:t>
            </w:r>
            <w:r>
              <w:br/>
            </w:r>
            <w:r w:rsidRPr="66B3E2F7">
              <w:rPr>
                <w:sz w:val="20"/>
                <w:szCs w:val="20"/>
              </w:rPr>
              <w:t xml:space="preserve">- een plafondbedrag voor het uitvoeren van fase 1 en </w:t>
            </w:r>
            <w:r>
              <w:br/>
            </w:r>
            <w:r w:rsidRPr="66B3E2F7">
              <w:rPr>
                <w:sz w:val="20"/>
                <w:szCs w:val="20"/>
              </w:rPr>
              <w:t>- een taakstellend budget voor fase 2?</w:t>
            </w:r>
          </w:p>
          <w:p w14:paraId="4D3E3094" w14:textId="70B25F8A" w:rsidR="00636971" w:rsidRPr="008C7AAF" w:rsidRDefault="008C7AAF" w:rsidP="008C7AAF">
            <w:pPr>
              <w:pStyle w:val="Lijstalinea"/>
              <w:numPr>
                <w:ilvl w:val="1"/>
                <w:numId w:val="8"/>
              </w:numPr>
              <w:spacing w:line="276" w:lineRule="auto"/>
            </w:pPr>
            <w:r w:rsidRPr="66B3E2F7">
              <w:rPr>
                <w:sz w:val="20"/>
                <w:szCs w:val="20"/>
              </w:rPr>
              <w:t>Zitten er in ons Programma van Eisen kostenverhogende eisen die niet opwegen tegen de baten? En zo ja, welke zijn dit en kunt u aangeven hoe dit anders opgelost kan worden?</w:t>
            </w:r>
          </w:p>
        </w:tc>
      </w:tr>
      <w:tr w:rsidR="00636971" w:rsidRPr="004C5B94" w14:paraId="0834FD0E" w14:textId="77777777" w:rsidTr="000A0E8E">
        <w:trPr>
          <w:trHeight w:val="320"/>
        </w:trPr>
        <w:tc>
          <w:tcPr>
            <w:tcW w:w="1413" w:type="dxa"/>
            <w:noWrap/>
          </w:tcPr>
          <w:p w14:paraId="0C3C03AE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Antwoord 5:</w:t>
            </w:r>
          </w:p>
        </w:tc>
        <w:tc>
          <w:tcPr>
            <w:tcW w:w="7654" w:type="dxa"/>
            <w:noWrap/>
            <w:vAlign w:val="bottom"/>
          </w:tcPr>
          <w:p w14:paraId="7565D0B9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0A3B2E22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5E0530FB" w14:textId="77777777" w:rsidR="00126D29" w:rsidRPr="004C5B94" w:rsidRDefault="00126D29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73DCBCD4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2AA5177B" w14:textId="77777777" w:rsidR="00C14CB0" w:rsidRDefault="00C14CB0" w:rsidP="00636971">
      <w:pPr>
        <w:rPr>
          <w:rFonts w:cstheme="minorHAnsi"/>
          <w:sz w:val="22"/>
          <w:szCs w:val="22"/>
        </w:rPr>
      </w:pPr>
    </w:p>
    <w:p w14:paraId="1C69EFA9" w14:textId="77777777" w:rsidR="00C14CB0" w:rsidRDefault="00C14CB0" w:rsidP="00636971">
      <w:pPr>
        <w:rPr>
          <w:rFonts w:cstheme="minorHAnsi"/>
          <w:sz w:val="22"/>
          <w:szCs w:val="22"/>
        </w:rPr>
      </w:pPr>
    </w:p>
    <w:p w14:paraId="76F73E57" w14:textId="77777777" w:rsidR="00C14CB0" w:rsidRDefault="00C14CB0" w:rsidP="00636971">
      <w:pPr>
        <w:rPr>
          <w:rFonts w:cstheme="minorHAnsi"/>
          <w:sz w:val="22"/>
          <w:szCs w:val="22"/>
        </w:rPr>
      </w:pPr>
    </w:p>
    <w:p w14:paraId="00141575" w14:textId="77777777" w:rsidR="00C14CB0" w:rsidRDefault="00C14CB0" w:rsidP="00636971">
      <w:pPr>
        <w:rPr>
          <w:rFonts w:cstheme="minorHAnsi"/>
          <w:sz w:val="22"/>
          <w:szCs w:val="22"/>
        </w:rPr>
      </w:pPr>
    </w:p>
    <w:p w14:paraId="014C2E51" w14:textId="77777777" w:rsidR="00C14CB0" w:rsidRDefault="00C14CB0" w:rsidP="00636971">
      <w:pPr>
        <w:rPr>
          <w:rFonts w:cstheme="minorHAnsi"/>
          <w:sz w:val="22"/>
          <w:szCs w:val="22"/>
        </w:rPr>
      </w:pPr>
    </w:p>
    <w:p w14:paraId="374F30A3" w14:textId="77777777" w:rsidR="00C14CB0" w:rsidRDefault="00C14CB0" w:rsidP="00636971">
      <w:pPr>
        <w:rPr>
          <w:rFonts w:cstheme="minorHAnsi"/>
          <w:sz w:val="22"/>
          <w:szCs w:val="22"/>
        </w:rPr>
      </w:pPr>
    </w:p>
    <w:p w14:paraId="21C4E196" w14:textId="58E5C7E9" w:rsidR="00126D29" w:rsidRPr="00126D29" w:rsidRDefault="008C7AAF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Overige inhoudelijke vragen</w:t>
      </w:r>
    </w:p>
    <w:p w14:paraId="6FB16D3F" w14:textId="77777777" w:rsidR="00126D29" w:rsidRPr="004C5B94" w:rsidRDefault="00126D29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0E37DF57" w14:textId="77777777" w:rsidTr="000A0E8E">
        <w:trPr>
          <w:trHeight w:val="320"/>
        </w:trPr>
        <w:tc>
          <w:tcPr>
            <w:tcW w:w="1413" w:type="dxa"/>
            <w:noWrap/>
          </w:tcPr>
          <w:p w14:paraId="7644FA70" w14:textId="77777777" w:rsidR="00636971" w:rsidRPr="004C5B94" w:rsidRDefault="00636971" w:rsidP="000A0E8E">
            <w:pPr>
              <w:rPr>
                <w:sz w:val="22"/>
                <w:szCs w:val="22"/>
              </w:rPr>
            </w:pPr>
            <w:r w:rsidRPr="004C5B94">
              <w:rPr>
                <w:sz w:val="22"/>
                <w:szCs w:val="22"/>
              </w:rPr>
              <w:t>Vraag 6:</w:t>
            </w:r>
          </w:p>
        </w:tc>
        <w:tc>
          <w:tcPr>
            <w:tcW w:w="7654" w:type="dxa"/>
            <w:noWrap/>
          </w:tcPr>
          <w:p w14:paraId="7160828E" w14:textId="77777777" w:rsidR="008C7AAF" w:rsidRPr="005727CD" w:rsidRDefault="008C7AAF" w:rsidP="008C7AAF">
            <w:pPr>
              <w:pStyle w:val="Lijstalinea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5727CD">
              <w:rPr>
                <w:sz w:val="20"/>
                <w:szCs w:val="20"/>
              </w:rPr>
              <w:t xml:space="preserve">Zijn twee </w:t>
            </w:r>
            <w:proofErr w:type="gramStart"/>
            <w:r w:rsidRPr="005727CD">
              <w:rPr>
                <w:sz w:val="20"/>
                <w:szCs w:val="20"/>
              </w:rPr>
              <w:t>DWH omgevingen</w:t>
            </w:r>
            <w:proofErr w:type="gramEnd"/>
            <w:r w:rsidRPr="005727CD">
              <w:rPr>
                <w:sz w:val="20"/>
                <w:szCs w:val="20"/>
              </w:rPr>
              <w:t xml:space="preserve"> gebruikelijk? Wat zijn daarvan de voordelen en/of nadelen? </w:t>
            </w:r>
          </w:p>
          <w:p w14:paraId="1E7D67A4" w14:textId="77777777" w:rsidR="008C7AAF" w:rsidRPr="005727CD" w:rsidRDefault="008C7AAF" w:rsidP="008C7AAF">
            <w:pPr>
              <w:pStyle w:val="Lijstalinea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5727CD">
              <w:rPr>
                <w:sz w:val="20"/>
                <w:szCs w:val="20"/>
              </w:rPr>
              <w:t xml:space="preserve">Moeten we in het </w:t>
            </w:r>
            <w:proofErr w:type="gramStart"/>
            <w:r w:rsidRPr="005727CD">
              <w:rPr>
                <w:sz w:val="20"/>
                <w:szCs w:val="20"/>
              </w:rPr>
              <w:t>DWH rekening</w:t>
            </w:r>
            <w:proofErr w:type="gramEnd"/>
            <w:r w:rsidRPr="005727CD">
              <w:rPr>
                <w:sz w:val="20"/>
                <w:szCs w:val="20"/>
              </w:rPr>
              <w:t xml:space="preserve"> houden met datakwaliteit monitoring van de bronnen</w:t>
            </w:r>
          </w:p>
          <w:p w14:paraId="4BFDC130" w14:textId="77777777" w:rsidR="008C7AAF" w:rsidRPr="005727CD" w:rsidRDefault="008C7AAF" w:rsidP="008C7AAF">
            <w:pPr>
              <w:pStyle w:val="Lijstalinea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5727CD">
              <w:rPr>
                <w:sz w:val="20"/>
                <w:szCs w:val="20"/>
              </w:rPr>
              <w:t>Hoeveel dataverlies is acceptabel en moet het DWH voldoen aan de archiefwet.</w:t>
            </w:r>
          </w:p>
          <w:p w14:paraId="60E93AA2" w14:textId="77777777" w:rsidR="008C7AAF" w:rsidRPr="005727CD" w:rsidRDefault="008C7AAF" w:rsidP="008C7AAF">
            <w:pPr>
              <w:pStyle w:val="Lijstalinea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5727CD">
              <w:rPr>
                <w:sz w:val="20"/>
                <w:szCs w:val="20"/>
              </w:rPr>
              <w:t xml:space="preserve">Hoe kunnen ingaan met meerdere waarheden in verschillende bronsystemen ook in verhouding met Data </w:t>
            </w:r>
            <w:proofErr w:type="spellStart"/>
            <w:r w:rsidRPr="005727CD">
              <w:rPr>
                <w:sz w:val="20"/>
                <w:szCs w:val="20"/>
              </w:rPr>
              <w:t>Lineage</w:t>
            </w:r>
            <w:proofErr w:type="spellEnd"/>
            <w:r w:rsidRPr="005727CD">
              <w:rPr>
                <w:sz w:val="20"/>
                <w:szCs w:val="20"/>
              </w:rPr>
              <w:t>.</w:t>
            </w:r>
          </w:p>
          <w:p w14:paraId="57799F04" w14:textId="77777777" w:rsidR="008C7AAF" w:rsidRDefault="008C7AAF" w:rsidP="008C7AAF">
            <w:pPr>
              <w:pStyle w:val="Lijstalinea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5727CD">
              <w:rPr>
                <w:sz w:val="20"/>
                <w:szCs w:val="20"/>
              </w:rPr>
              <w:t xml:space="preserve">Welke methoden voor het vastleggen van historie (bijv. </w:t>
            </w:r>
            <w:proofErr w:type="spellStart"/>
            <w:r w:rsidRPr="005727CD">
              <w:rPr>
                <w:sz w:val="20"/>
                <w:szCs w:val="20"/>
              </w:rPr>
              <w:t>Slowly</w:t>
            </w:r>
            <w:proofErr w:type="spellEnd"/>
            <w:r w:rsidRPr="005727CD">
              <w:rPr>
                <w:sz w:val="20"/>
                <w:szCs w:val="20"/>
              </w:rPr>
              <w:t xml:space="preserve"> </w:t>
            </w:r>
            <w:proofErr w:type="spellStart"/>
            <w:r w:rsidRPr="005727CD">
              <w:rPr>
                <w:sz w:val="20"/>
                <w:szCs w:val="20"/>
              </w:rPr>
              <w:t>Changing</w:t>
            </w:r>
            <w:proofErr w:type="spellEnd"/>
            <w:r w:rsidRPr="005727CD">
              <w:rPr>
                <w:sz w:val="20"/>
                <w:szCs w:val="20"/>
              </w:rPr>
              <w:t xml:space="preserve"> </w:t>
            </w:r>
            <w:proofErr w:type="spellStart"/>
            <w:r w:rsidRPr="005727CD">
              <w:rPr>
                <w:sz w:val="20"/>
                <w:szCs w:val="20"/>
              </w:rPr>
              <w:t>Dimensions</w:t>
            </w:r>
            <w:proofErr w:type="spellEnd"/>
            <w:r w:rsidRPr="005727CD">
              <w:rPr>
                <w:sz w:val="20"/>
                <w:szCs w:val="20"/>
              </w:rPr>
              <w:t xml:space="preserve"> type 0–6, </w:t>
            </w:r>
            <w:proofErr w:type="spellStart"/>
            <w:r w:rsidRPr="005727CD">
              <w:rPr>
                <w:sz w:val="20"/>
                <w:szCs w:val="20"/>
              </w:rPr>
              <w:t>transactionele</w:t>
            </w:r>
            <w:proofErr w:type="spellEnd"/>
            <w:r w:rsidRPr="005727CD">
              <w:rPr>
                <w:sz w:val="20"/>
                <w:szCs w:val="20"/>
              </w:rPr>
              <w:t xml:space="preserve"> historie, snapshots, audit </w:t>
            </w:r>
            <w:proofErr w:type="spellStart"/>
            <w:r w:rsidRPr="005727CD">
              <w:rPr>
                <w:sz w:val="20"/>
                <w:szCs w:val="20"/>
              </w:rPr>
              <w:t>trails</w:t>
            </w:r>
            <w:proofErr w:type="spellEnd"/>
            <w:r w:rsidRPr="005727CD">
              <w:rPr>
                <w:sz w:val="20"/>
                <w:szCs w:val="20"/>
              </w:rPr>
              <w:t>) adviseert u voor ons datawarehouse, gezien de eisen aan compliance (BIO/AVG), performance en beheersbaarheid? Kunt u daarbij onderbouwen waarom u bepaalde historie-typen wel of niet toepast en hoe dit aansluit op de marktconforme standaarden?</w:t>
            </w:r>
          </w:p>
          <w:p w14:paraId="6FCC5DD0" w14:textId="0C98A835" w:rsidR="00636971" w:rsidRPr="008C7AAF" w:rsidRDefault="008C7AAF" w:rsidP="008C7AAF">
            <w:pPr>
              <w:pStyle w:val="Lijstalinea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 xml:space="preserve">In hoeverre is uw datahuis oplossing in staat om data en documenten duurzaam te archiveren, </w:t>
            </w:r>
            <w:proofErr w:type="gramStart"/>
            <w:r w:rsidRPr="008C7AAF">
              <w:rPr>
                <w:sz w:val="20"/>
                <w:szCs w:val="20"/>
              </w:rPr>
              <w:t>conform</w:t>
            </w:r>
            <w:proofErr w:type="gramEnd"/>
            <w:r w:rsidRPr="008C7AAF">
              <w:rPr>
                <w:sz w:val="20"/>
                <w:szCs w:val="20"/>
              </w:rPr>
              <w:t xml:space="preserve"> geldende wet- en regelgeving (zoals AVG en Archiefwet)? Kunt u toelichten welke functionaliteiten hiervoor beschikbaar zijn en hoe deze aansluiten bij bestaande archiverings- of DMS-oplossingen? Hoe kan uw oplossing het archiveren van subsidiegegevens en -documenten ondersteunen, met het oog op de vervanging van de huidige subsidieapplicatie en de aansluiting op het Datahuis?</w:t>
            </w:r>
          </w:p>
        </w:tc>
      </w:tr>
      <w:tr w:rsidR="00636971" w:rsidRPr="004C5B94" w14:paraId="3599B362" w14:textId="77777777" w:rsidTr="000A0E8E">
        <w:trPr>
          <w:trHeight w:val="320"/>
        </w:trPr>
        <w:tc>
          <w:tcPr>
            <w:tcW w:w="1413" w:type="dxa"/>
            <w:noWrap/>
          </w:tcPr>
          <w:p w14:paraId="107FB9F1" w14:textId="77777777" w:rsidR="00636971" w:rsidRPr="004C5B94" w:rsidRDefault="00636971" w:rsidP="000A0E8E">
            <w:pPr>
              <w:rPr>
                <w:sz w:val="22"/>
                <w:szCs w:val="22"/>
              </w:rPr>
            </w:pPr>
            <w:r w:rsidRPr="004C5B94">
              <w:rPr>
                <w:sz w:val="22"/>
                <w:szCs w:val="22"/>
              </w:rPr>
              <w:t>Antwoord 6:</w:t>
            </w:r>
          </w:p>
        </w:tc>
        <w:tc>
          <w:tcPr>
            <w:tcW w:w="7654" w:type="dxa"/>
            <w:noWrap/>
            <w:vAlign w:val="bottom"/>
          </w:tcPr>
          <w:p w14:paraId="0F0D01E9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010EF355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64839695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636705F1" w14:textId="039E7E03" w:rsidR="00126D29" w:rsidRPr="00126D29" w:rsidRDefault="00126D29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 w:rsidRPr="00126D29">
        <w:rPr>
          <w:rFonts w:cstheme="minorHAnsi"/>
          <w:b/>
          <w:bCs/>
          <w:sz w:val="22"/>
          <w:szCs w:val="22"/>
        </w:rPr>
        <w:t>Contract</w:t>
      </w:r>
    </w:p>
    <w:p w14:paraId="190354E5" w14:textId="77777777" w:rsidR="00126D29" w:rsidRPr="004C5B94" w:rsidRDefault="00126D29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0DEBCF68" w14:textId="77777777" w:rsidTr="000A0E8E">
        <w:trPr>
          <w:trHeight w:val="320"/>
        </w:trPr>
        <w:tc>
          <w:tcPr>
            <w:tcW w:w="1413" w:type="dxa"/>
            <w:noWrap/>
          </w:tcPr>
          <w:p w14:paraId="2734D195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Vraag 7:</w:t>
            </w:r>
          </w:p>
        </w:tc>
        <w:tc>
          <w:tcPr>
            <w:tcW w:w="7654" w:type="dxa"/>
            <w:noWrap/>
          </w:tcPr>
          <w:p w14:paraId="41BBABCC" w14:textId="77777777" w:rsidR="008C7AAF" w:rsidRPr="00807BD6" w:rsidRDefault="008C7AAF" w:rsidP="008C7AAF">
            <w:pPr>
              <w:pStyle w:val="Lijstalinea"/>
              <w:numPr>
                <w:ilvl w:val="0"/>
                <w:numId w:val="11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SNN wenst een </w:t>
            </w:r>
            <w:proofErr w:type="spellStart"/>
            <w:r>
              <w:rPr>
                <w:sz w:val="20"/>
                <w:szCs w:val="20"/>
              </w:rPr>
              <w:t>tweefasencontract</w:t>
            </w:r>
            <w:proofErr w:type="spellEnd"/>
            <w:r>
              <w:rPr>
                <w:sz w:val="20"/>
                <w:szCs w:val="20"/>
              </w:rPr>
              <w:t xml:space="preserve"> aan te besteden. </w:t>
            </w:r>
            <w:r w:rsidRPr="00807BD6">
              <w:rPr>
                <w:sz w:val="20"/>
                <w:szCs w:val="20"/>
              </w:rPr>
              <w:t>Hoe kijkt u hier tegenaan?</w:t>
            </w:r>
          </w:p>
          <w:p w14:paraId="57BA8986" w14:textId="77777777" w:rsidR="008C7AAF" w:rsidRDefault="008C7AAF" w:rsidP="008C7AAF">
            <w:pPr>
              <w:pStyle w:val="Lijstalinea"/>
              <w:numPr>
                <w:ilvl w:val="0"/>
                <w:numId w:val="11"/>
              </w:numPr>
              <w:spacing w:line="276" w:lineRule="auto"/>
              <w:rPr>
                <w:sz w:val="20"/>
                <w:szCs w:val="20"/>
              </w:rPr>
            </w:pPr>
            <w:r w:rsidRPr="1218034F">
              <w:rPr>
                <w:sz w:val="20"/>
                <w:szCs w:val="20"/>
              </w:rPr>
              <w:t xml:space="preserve">Kunt u akkoord gaan met de </w:t>
            </w:r>
            <w:r>
              <w:rPr>
                <w:sz w:val="20"/>
                <w:szCs w:val="20"/>
              </w:rPr>
              <w:t xml:space="preserve">Inkoopvoorwaarden GIBIT </w:t>
            </w:r>
            <w:r w:rsidRPr="1218034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 en het bijbehorend Addendum (bijlage 4)? Z</w:t>
            </w:r>
            <w:r w:rsidRPr="1218034F">
              <w:rPr>
                <w:sz w:val="20"/>
                <w:szCs w:val="20"/>
              </w:rPr>
              <w:t>o niet</w:t>
            </w:r>
            <w:r>
              <w:rPr>
                <w:sz w:val="20"/>
                <w:szCs w:val="20"/>
              </w:rPr>
              <w:t xml:space="preserve">, om welke bepalingen gaat dit dan en </w:t>
            </w:r>
            <w:r w:rsidRPr="1218034F">
              <w:rPr>
                <w:sz w:val="20"/>
                <w:szCs w:val="20"/>
              </w:rPr>
              <w:t>kunt u toelichten waarom niet en wat uw voorstel is?</w:t>
            </w:r>
          </w:p>
          <w:p w14:paraId="159B9D3C" w14:textId="07BB1A05" w:rsidR="00636971" w:rsidRPr="008C7AAF" w:rsidRDefault="00636971" w:rsidP="008C7AAF">
            <w:pPr>
              <w:rPr>
                <w:sz w:val="20"/>
                <w:szCs w:val="20"/>
              </w:rPr>
            </w:pPr>
          </w:p>
        </w:tc>
      </w:tr>
      <w:tr w:rsidR="00636971" w:rsidRPr="004C5B94" w14:paraId="1EA6C9E8" w14:textId="77777777" w:rsidTr="000A0E8E">
        <w:trPr>
          <w:trHeight w:val="320"/>
        </w:trPr>
        <w:tc>
          <w:tcPr>
            <w:tcW w:w="1413" w:type="dxa"/>
            <w:noWrap/>
          </w:tcPr>
          <w:p w14:paraId="2A807CA2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Antwoord 7:</w:t>
            </w:r>
          </w:p>
        </w:tc>
        <w:tc>
          <w:tcPr>
            <w:tcW w:w="7654" w:type="dxa"/>
            <w:noWrap/>
            <w:vAlign w:val="bottom"/>
          </w:tcPr>
          <w:p w14:paraId="1E3A2101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6B020B0F" w14:textId="77777777" w:rsidR="00126D29" w:rsidRDefault="00126D29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3710E826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7F9C836C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6A70B021" w14:textId="71032883" w:rsidR="00126D29" w:rsidRPr="00126D29" w:rsidRDefault="008C7AAF" w:rsidP="00126D29">
      <w:pPr>
        <w:pStyle w:val="Lijstalinea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Afsluitende vraag</w:t>
      </w:r>
    </w:p>
    <w:p w14:paraId="2B2C4ECC" w14:textId="77777777" w:rsidR="00126D29" w:rsidRPr="004C5B94" w:rsidRDefault="00126D29" w:rsidP="00636971">
      <w:pPr>
        <w:rPr>
          <w:rFonts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654"/>
      </w:tblGrid>
      <w:tr w:rsidR="00636971" w:rsidRPr="004C5B94" w14:paraId="298F7F7C" w14:textId="77777777" w:rsidTr="000A0E8E">
        <w:trPr>
          <w:trHeight w:val="320"/>
        </w:trPr>
        <w:tc>
          <w:tcPr>
            <w:tcW w:w="1413" w:type="dxa"/>
            <w:noWrap/>
          </w:tcPr>
          <w:p w14:paraId="326AC4A4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Vraag 8:</w:t>
            </w:r>
          </w:p>
        </w:tc>
        <w:tc>
          <w:tcPr>
            <w:tcW w:w="7654" w:type="dxa"/>
            <w:noWrap/>
          </w:tcPr>
          <w:p w14:paraId="2AB980D0" w14:textId="3483F2CA" w:rsidR="00636971" w:rsidRPr="004C5B94" w:rsidRDefault="008C7AAF" w:rsidP="000A0E8E">
            <w:pPr>
              <w:spacing w:line="250" w:lineRule="exact"/>
              <w:rPr>
                <w:rFonts w:cstheme="minorHAnsi"/>
                <w:sz w:val="22"/>
                <w:szCs w:val="22"/>
              </w:rPr>
            </w:pPr>
            <w:r w:rsidRPr="02531FB8">
              <w:rPr>
                <w:rFonts w:ascii="Calibri" w:eastAsia="Calibri" w:hAnsi="Calibri" w:cs="Calibri"/>
                <w:sz w:val="20"/>
                <w:szCs w:val="20"/>
              </w:rPr>
              <w:t xml:space="preserve">Zijn we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zaken</w:t>
            </w:r>
            <w:r w:rsidRPr="02531FB8">
              <w:rPr>
                <w:rFonts w:ascii="Calibri" w:eastAsia="Calibri" w:hAnsi="Calibri" w:cs="Calibri"/>
                <w:sz w:val="20"/>
                <w:szCs w:val="20"/>
              </w:rPr>
              <w:t xml:space="preserve"> vergeten of heeft u aanvullende suggesties of adviezen voor ons?</w:t>
            </w:r>
          </w:p>
        </w:tc>
      </w:tr>
      <w:tr w:rsidR="00636971" w:rsidRPr="004C5B94" w14:paraId="49EA3E40" w14:textId="77777777" w:rsidTr="000A0E8E">
        <w:trPr>
          <w:trHeight w:val="320"/>
        </w:trPr>
        <w:tc>
          <w:tcPr>
            <w:tcW w:w="1413" w:type="dxa"/>
            <w:noWrap/>
          </w:tcPr>
          <w:p w14:paraId="011A7C50" w14:textId="77777777" w:rsidR="00636971" w:rsidRPr="008C7AAF" w:rsidRDefault="00636971" w:rsidP="000A0E8E">
            <w:pPr>
              <w:rPr>
                <w:sz w:val="20"/>
                <w:szCs w:val="20"/>
              </w:rPr>
            </w:pPr>
            <w:r w:rsidRPr="008C7AAF">
              <w:rPr>
                <w:sz w:val="20"/>
                <w:szCs w:val="20"/>
              </w:rPr>
              <w:t>Antwoord 8:</w:t>
            </w:r>
          </w:p>
        </w:tc>
        <w:tc>
          <w:tcPr>
            <w:tcW w:w="7654" w:type="dxa"/>
            <w:noWrap/>
            <w:vAlign w:val="bottom"/>
          </w:tcPr>
          <w:p w14:paraId="701FA861" w14:textId="77777777" w:rsidR="00636971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7D1C2A13" w14:textId="77777777" w:rsidR="0013078C" w:rsidRDefault="0013078C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098B8E99" w14:textId="77777777" w:rsidR="00636971" w:rsidRPr="004C5B94" w:rsidRDefault="00636971" w:rsidP="000A0E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31AA617A" w14:textId="77777777" w:rsidR="00636971" w:rsidRDefault="00636971" w:rsidP="00636971">
      <w:pPr>
        <w:rPr>
          <w:rFonts w:cstheme="minorHAnsi"/>
          <w:sz w:val="22"/>
          <w:szCs w:val="22"/>
        </w:rPr>
      </w:pPr>
    </w:p>
    <w:p w14:paraId="0CB1D8D3" w14:textId="77777777" w:rsidR="008C7AAF" w:rsidRPr="004C5B94" w:rsidRDefault="008C7AAF" w:rsidP="00636971">
      <w:pPr>
        <w:rPr>
          <w:rFonts w:cstheme="minorHAnsi"/>
          <w:sz w:val="22"/>
          <w:szCs w:val="22"/>
        </w:rPr>
      </w:pPr>
    </w:p>
    <w:sectPr w:rsidR="008C7AAF" w:rsidRPr="004C5B94" w:rsidSect="00A10470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4601" w14:textId="77777777" w:rsidR="00DC3E34" w:rsidRDefault="00DC3E34" w:rsidP="002B04F5">
      <w:r>
        <w:separator/>
      </w:r>
    </w:p>
  </w:endnote>
  <w:endnote w:type="continuationSeparator" w:id="0">
    <w:p w14:paraId="09DF6912" w14:textId="77777777" w:rsidR="00DC3E34" w:rsidRDefault="00DC3E34" w:rsidP="002B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692104638"/>
      <w:docPartObj>
        <w:docPartGallery w:val="Page Numbers (Bottom of Page)"/>
        <w:docPartUnique/>
      </w:docPartObj>
    </w:sdtPr>
    <w:sdtContent>
      <w:p w14:paraId="62E0A45F" w14:textId="548CA39F" w:rsidR="003338F5" w:rsidRDefault="003338F5" w:rsidP="0038257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C9B74E8" w14:textId="77777777" w:rsidR="003338F5" w:rsidRDefault="003338F5" w:rsidP="003338F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44146335"/>
      <w:docPartObj>
        <w:docPartGallery w:val="Page Numbers (Bottom of Page)"/>
        <w:docPartUnique/>
      </w:docPartObj>
    </w:sdtPr>
    <w:sdtContent>
      <w:p w14:paraId="71788079" w14:textId="16B03F70" w:rsidR="003338F5" w:rsidRDefault="003338F5" w:rsidP="0038257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06C2FF5" w14:textId="77777777" w:rsidR="003338F5" w:rsidRDefault="003338F5" w:rsidP="003338F5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2962D" w14:textId="77777777" w:rsidR="00DC3E34" w:rsidRDefault="00DC3E34" w:rsidP="002B04F5">
      <w:r>
        <w:separator/>
      </w:r>
    </w:p>
  </w:footnote>
  <w:footnote w:type="continuationSeparator" w:id="0">
    <w:p w14:paraId="4A9C6CD2" w14:textId="77777777" w:rsidR="00DC3E34" w:rsidRDefault="00DC3E34" w:rsidP="002B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7CFD" w14:textId="68DA0313" w:rsidR="002B04F5" w:rsidRDefault="00126D29">
    <w:pPr>
      <w:pStyle w:val="Koptekst"/>
    </w:pPr>
    <w:r w:rsidRPr="0084233C">
      <w:rPr>
        <w:rFonts w:cstheme="minorHAnsi"/>
        <w:b/>
        <w:noProof/>
        <w:szCs w:val="20"/>
        <w:lang w:eastAsia="nl-NL"/>
      </w:rPr>
      <w:drawing>
        <wp:inline distT="0" distB="0" distL="0" distR="0" wp14:anchorId="0EB4D86E" wp14:editId="15689BA9">
          <wp:extent cx="1288169" cy="665508"/>
          <wp:effectExtent l="0" t="0" r="0" b="0"/>
          <wp:docPr id="2055" name="Picture 6" descr="SNN.png">
            <a:extLst xmlns:a="http://schemas.openxmlformats.org/drawingml/2006/main">
              <a:ext uri="{FF2B5EF4-FFF2-40B4-BE49-F238E27FC236}">
                <a16:creationId xmlns:a16="http://schemas.microsoft.com/office/drawing/2014/main" id="{A1B694A3-FCC8-4ED0-A8E2-BF3830B740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" name="Picture 6" descr="SNN.png">
                    <a:extLst>
                      <a:ext uri="{FF2B5EF4-FFF2-40B4-BE49-F238E27FC236}">
                        <a16:creationId xmlns:a16="http://schemas.microsoft.com/office/drawing/2014/main" id="{A1B694A3-FCC8-4ED0-A8E2-BF3830B740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501" cy="680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34EA"/>
    <w:multiLevelType w:val="hybridMultilevel"/>
    <w:tmpl w:val="4808DE76"/>
    <w:lvl w:ilvl="0" w:tplc="FFFFFFFF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CEE"/>
    <w:multiLevelType w:val="hybridMultilevel"/>
    <w:tmpl w:val="F4DE6B10"/>
    <w:lvl w:ilvl="0" w:tplc="BFBE92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A02"/>
    <w:multiLevelType w:val="hybridMultilevel"/>
    <w:tmpl w:val="E66C605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D3D8A4AA">
      <w:start w:val="1"/>
      <w:numFmt w:val="upperRoman"/>
      <w:lvlText w:val="%2."/>
      <w:lvlJc w:val="right"/>
      <w:pPr>
        <w:ind w:left="1440" w:hanging="360"/>
      </w:pPr>
      <w:rPr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B592F1"/>
    <w:multiLevelType w:val="hybridMultilevel"/>
    <w:tmpl w:val="4808DE76"/>
    <w:lvl w:ilvl="0" w:tplc="DE50538E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0B24B874">
      <w:start w:val="1"/>
      <w:numFmt w:val="lowerLetter"/>
      <w:lvlText w:val="%2."/>
      <w:lvlJc w:val="left"/>
      <w:pPr>
        <w:ind w:left="1440" w:hanging="360"/>
      </w:pPr>
    </w:lvl>
    <w:lvl w:ilvl="2" w:tplc="C5FAC082">
      <w:start w:val="1"/>
      <w:numFmt w:val="lowerRoman"/>
      <w:lvlText w:val="%3."/>
      <w:lvlJc w:val="right"/>
      <w:pPr>
        <w:ind w:left="2160" w:hanging="180"/>
      </w:pPr>
    </w:lvl>
    <w:lvl w:ilvl="3" w:tplc="E2AEB3F4">
      <w:start w:val="1"/>
      <w:numFmt w:val="decimal"/>
      <w:lvlText w:val="%4."/>
      <w:lvlJc w:val="left"/>
      <w:pPr>
        <w:ind w:left="2880" w:hanging="360"/>
      </w:pPr>
    </w:lvl>
    <w:lvl w:ilvl="4" w:tplc="1736F468">
      <w:start w:val="1"/>
      <w:numFmt w:val="lowerLetter"/>
      <w:lvlText w:val="%5."/>
      <w:lvlJc w:val="left"/>
      <w:pPr>
        <w:ind w:left="3600" w:hanging="360"/>
      </w:pPr>
    </w:lvl>
    <w:lvl w:ilvl="5" w:tplc="01A8FAE2">
      <w:start w:val="1"/>
      <w:numFmt w:val="lowerRoman"/>
      <w:lvlText w:val="%6."/>
      <w:lvlJc w:val="right"/>
      <w:pPr>
        <w:ind w:left="4320" w:hanging="180"/>
      </w:pPr>
    </w:lvl>
    <w:lvl w:ilvl="6" w:tplc="7B668FB8">
      <w:start w:val="1"/>
      <w:numFmt w:val="decimal"/>
      <w:lvlText w:val="%7."/>
      <w:lvlJc w:val="left"/>
      <w:pPr>
        <w:ind w:left="5040" w:hanging="360"/>
      </w:pPr>
    </w:lvl>
    <w:lvl w:ilvl="7" w:tplc="1C46F020">
      <w:start w:val="1"/>
      <w:numFmt w:val="lowerLetter"/>
      <w:lvlText w:val="%8."/>
      <w:lvlJc w:val="left"/>
      <w:pPr>
        <w:ind w:left="5760" w:hanging="360"/>
      </w:pPr>
    </w:lvl>
    <w:lvl w:ilvl="8" w:tplc="98B269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16A84"/>
    <w:multiLevelType w:val="hybridMultilevel"/>
    <w:tmpl w:val="3064E4B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3">
      <w:start w:val="1"/>
      <w:numFmt w:val="upp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244F4"/>
    <w:multiLevelType w:val="hybridMultilevel"/>
    <w:tmpl w:val="2AF42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4FA3"/>
    <w:multiLevelType w:val="hybridMultilevel"/>
    <w:tmpl w:val="1F263EC4"/>
    <w:lvl w:ilvl="0" w:tplc="06007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D71F6C"/>
    <w:multiLevelType w:val="hybridMultilevel"/>
    <w:tmpl w:val="33E2E8E2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B2056"/>
    <w:multiLevelType w:val="hybridMultilevel"/>
    <w:tmpl w:val="71FA127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27347E"/>
    <w:multiLevelType w:val="hybridMultilevel"/>
    <w:tmpl w:val="71FA127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8C73F7"/>
    <w:multiLevelType w:val="hybridMultilevel"/>
    <w:tmpl w:val="280003F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644021">
    <w:abstractNumId w:val="1"/>
  </w:num>
  <w:num w:numId="2" w16cid:durableId="309099080">
    <w:abstractNumId w:val="10"/>
  </w:num>
  <w:num w:numId="3" w16cid:durableId="1324243283">
    <w:abstractNumId w:val="4"/>
  </w:num>
  <w:num w:numId="4" w16cid:durableId="1321616855">
    <w:abstractNumId w:val="6"/>
  </w:num>
  <w:num w:numId="5" w16cid:durableId="1616054361">
    <w:abstractNumId w:val="7"/>
  </w:num>
  <w:num w:numId="6" w16cid:durableId="1244143127">
    <w:abstractNumId w:val="3"/>
  </w:num>
  <w:num w:numId="7" w16cid:durableId="558592901">
    <w:abstractNumId w:val="0"/>
  </w:num>
  <w:num w:numId="8" w16cid:durableId="1097604515">
    <w:abstractNumId w:val="2"/>
  </w:num>
  <w:num w:numId="9" w16cid:durableId="305017598">
    <w:abstractNumId w:val="9"/>
  </w:num>
  <w:num w:numId="10" w16cid:durableId="1928683384">
    <w:abstractNumId w:val="5"/>
  </w:num>
  <w:num w:numId="11" w16cid:durableId="8292559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71"/>
    <w:rsid w:val="000D4BA2"/>
    <w:rsid w:val="00126D29"/>
    <w:rsid w:val="0013078C"/>
    <w:rsid w:val="00143AFF"/>
    <w:rsid w:val="00162DFC"/>
    <w:rsid w:val="002B04F5"/>
    <w:rsid w:val="003338F5"/>
    <w:rsid w:val="003E2389"/>
    <w:rsid w:val="00424A14"/>
    <w:rsid w:val="00436C26"/>
    <w:rsid w:val="0063104B"/>
    <w:rsid w:val="00636971"/>
    <w:rsid w:val="00710B15"/>
    <w:rsid w:val="007962DC"/>
    <w:rsid w:val="007A3705"/>
    <w:rsid w:val="008231A6"/>
    <w:rsid w:val="00856524"/>
    <w:rsid w:val="008C7AAF"/>
    <w:rsid w:val="009217BB"/>
    <w:rsid w:val="00A45300"/>
    <w:rsid w:val="00A53B47"/>
    <w:rsid w:val="00C14CB0"/>
    <w:rsid w:val="00DC3E34"/>
    <w:rsid w:val="00F0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472B59"/>
  <w15:chartTrackingRefBased/>
  <w15:docId w15:val="{28548982-AA2D-8B4D-9C89-54093E0E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6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3697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B04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04F5"/>
  </w:style>
  <w:style w:type="paragraph" w:styleId="Voettekst">
    <w:name w:val="footer"/>
    <w:basedOn w:val="Standaard"/>
    <w:link w:val="VoettekstChar"/>
    <w:uiPriority w:val="99"/>
    <w:unhideWhenUsed/>
    <w:rsid w:val="002B04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4F5"/>
  </w:style>
  <w:style w:type="character" w:styleId="Hyperlink">
    <w:name w:val="Hyperlink"/>
    <w:basedOn w:val="Standaardalinea-lettertype"/>
    <w:uiPriority w:val="99"/>
    <w:unhideWhenUsed/>
    <w:rsid w:val="00126D29"/>
    <w:rPr>
      <w:color w:val="0563C1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333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4B35FA9B9184D9F34FB5C78C0B4AF" ma:contentTypeVersion="14" ma:contentTypeDescription="Een nieuw document maken." ma:contentTypeScope="" ma:versionID="b3810def70a9a3b291c828981aa71a7c">
  <xsd:schema xmlns:xsd="http://www.w3.org/2001/XMLSchema" xmlns:xs="http://www.w3.org/2001/XMLSchema" xmlns:p="http://schemas.microsoft.com/office/2006/metadata/properties" xmlns:ns2="feba582c-7c54-477f-9c13-d3b39a31a36c" xmlns:ns3="61dfab0d-5e1d-439c-9dd9-54cb404d89c0" targetNamespace="http://schemas.microsoft.com/office/2006/metadata/properties" ma:root="true" ma:fieldsID="4ef7d1126c9bb8aad2eb938e809bf499" ns2:_="" ns3:_="">
    <xsd:import namespace="feba582c-7c54-477f-9c13-d3b39a31a36c"/>
    <xsd:import namespace="61dfab0d-5e1d-439c-9dd9-54cb404d8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a582c-7c54-477f-9c13-d3b39a31a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2029dec-8b0d-4d68-80c4-6be424f3e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fab0d-5e1d-439c-9dd9-54cb404d8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f796a8-5107-4616-802c-e67986575761}" ma:internalName="TaxCatchAll" ma:showField="CatchAllData" ma:web="61dfab0d-5e1d-439c-9dd9-54cb404d8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dfab0d-5e1d-439c-9dd9-54cb404d89c0" xsi:nil="true"/>
    <lcf76f155ced4ddcb4097134ff3c332f xmlns="feba582c-7c54-477f-9c13-d3b39a31a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A70603-5612-465C-8845-612311DF6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a582c-7c54-477f-9c13-d3b39a31a36c"/>
    <ds:schemaRef ds:uri="61dfab0d-5e1d-439c-9dd9-54cb404d8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2AFEF-66D1-46D5-81EF-0129401A7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4C347-23F9-4A3B-85D5-6A8EF93EC19E}">
  <ds:schemaRefs>
    <ds:schemaRef ds:uri="http://schemas.microsoft.com/office/2006/metadata/properties"/>
    <ds:schemaRef ds:uri="http://schemas.microsoft.com/office/infopath/2007/PartnerControls"/>
    <ds:schemaRef ds:uri="61dfab0d-5e1d-439c-9dd9-54cb404d89c0"/>
    <ds:schemaRef ds:uri="feba582c-7c54-477f-9c13-d3b39a31a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790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5</cp:revision>
  <cp:lastPrinted>2025-09-30T08:54:00Z</cp:lastPrinted>
  <dcterms:created xsi:type="dcterms:W3CDTF">2025-09-30T08:35:00Z</dcterms:created>
  <dcterms:modified xsi:type="dcterms:W3CDTF">2025-09-30T09:00:00Z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0x0101008CB4B35FA9B9184D9F34FB5C78C0B4AF</vt:lpwstr>
  </property>
</Properties>
</file>