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BE28" w14:textId="7D2D3C45" w:rsidR="00A46E0D" w:rsidRPr="003005D0" w:rsidRDefault="00A46E0D" w:rsidP="00B9562E">
      <w:pPr>
        <w:pStyle w:val="Geenafstand"/>
        <w:rPr>
          <w:rFonts w:ascii="Arial" w:hAnsi="Arial" w:cs="Arial"/>
          <w:b/>
          <w:bCs/>
          <w:color w:val="660066"/>
        </w:rPr>
      </w:pPr>
      <w:r w:rsidRPr="7CC7691A">
        <w:rPr>
          <w:rFonts w:ascii="Arial" w:hAnsi="Arial" w:cs="Arial"/>
          <w:b/>
          <w:bCs/>
          <w:color w:val="660066"/>
        </w:rPr>
        <w:t>BIJLAG</w:t>
      </w:r>
      <w:r w:rsidR="008005A2" w:rsidRPr="7CC7691A">
        <w:rPr>
          <w:rFonts w:ascii="Arial" w:hAnsi="Arial" w:cs="Arial"/>
          <w:b/>
          <w:bCs/>
          <w:color w:val="660066"/>
        </w:rPr>
        <w:t xml:space="preserve">E </w:t>
      </w:r>
      <w:r w:rsidR="00496CBC">
        <w:rPr>
          <w:rFonts w:ascii="Arial" w:hAnsi="Arial" w:cs="Arial"/>
          <w:b/>
          <w:bCs/>
          <w:color w:val="660066"/>
        </w:rPr>
        <w:t>5</w:t>
      </w:r>
      <w:r w:rsidR="008005A2" w:rsidRPr="7CC7691A">
        <w:rPr>
          <w:rFonts w:ascii="Arial" w:hAnsi="Arial" w:cs="Arial"/>
          <w:b/>
          <w:bCs/>
          <w:color w:val="660066"/>
        </w:rPr>
        <w:t>:</w:t>
      </w:r>
      <w:r w:rsidRPr="7CC7691A">
        <w:rPr>
          <w:rFonts w:ascii="Arial" w:hAnsi="Arial" w:cs="Arial"/>
          <w:b/>
          <w:bCs/>
          <w:color w:val="660066"/>
        </w:rPr>
        <w:t xml:space="preserve"> STANDAARDFORM</w:t>
      </w:r>
      <w:r w:rsidR="007778A8" w:rsidRPr="7CC7691A">
        <w:rPr>
          <w:rFonts w:ascii="Arial" w:hAnsi="Arial" w:cs="Arial"/>
          <w:b/>
          <w:bCs/>
          <w:color w:val="660066"/>
        </w:rPr>
        <w:t>ULIER</w:t>
      </w:r>
      <w:r w:rsidRPr="7CC7691A">
        <w:rPr>
          <w:rFonts w:ascii="Arial" w:hAnsi="Arial" w:cs="Arial"/>
          <w:b/>
          <w:bCs/>
          <w:color w:val="660066"/>
        </w:rPr>
        <w:t xml:space="preserve"> </w:t>
      </w:r>
      <w:r w:rsidR="00296241">
        <w:rPr>
          <w:rFonts w:ascii="Arial" w:hAnsi="Arial" w:cs="Arial"/>
          <w:b/>
          <w:bCs/>
          <w:color w:val="660066"/>
        </w:rPr>
        <w:t>KWALITEITSBELOFTEN</w:t>
      </w:r>
    </w:p>
    <w:p w14:paraId="50BCC749" w14:textId="677FCEE5" w:rsidR="00A46E0D" w:rsidRPr="005D4B7E" w:rsidRDefault="00707693" w:rsidP="00095015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Bij elke</w:t>
      </w:r>
      <w:r w:rsidR="00116AFE">
        <w:rPr>
          <w:rFonts w:ascii="Arial" w:hAnsi="Arial" w:cs="Arial"/>
          <w:sz w:val="22"/>
          <w:szCs w:val="22"/>
        </w:rPr>
        <w:t xml:space="preserve"> k</w:t>
      </w:r>
      <w:r w:rsidR="00116AFE" w:rsidRPr="00116AFE">
        <w:rPr>
          <w:rFonts w:ascii="Arial" w:hAnsi="Arial" w:cs="Arial"/>
          <w:sz w:val="22"/>
          <w:szCs w:val="22"/>
        </w:rPr>
        <w:t xml:space="preserve">walitatief </w:t>
      </w:r>
      <w:proofErr w:type="spellStart"/>
      <w:r w:rsidR="00116AFE" w:rsidRPr="00116AFE">
        <w:rPr>
          <w:rFonts w:ascii="Arial" w:hAnsi="Arial" w:cs="Arial"/>
          <w:sz w:val="22"/>
          <w:szCs w:val="22"/>
        </w:rPr>
        <w:t>subgunningscriterium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16AFE">
        <w:rPr>
          <w:rFonts w:ascii="Arial" w:hAnsi="Arial" w:cs="Arial"/>
          <w:sz w:val="22"/>
          <w:szCs w:val="22"/>
        </w:rPr>
        <w:t>dient maximaal 1 vak worden aange</w:t>
      </w:r>
      <w:r w:rsidR="00E8682D">
        <w:rPr>
          <w:rFonts w:ascii="Arial" w:hAnsi="Arial" w:cs="Arial"/>
          <w:sz w:val="22"/>
          <w:szCs w:val="22"/>
        </w:rPr>
        <w:t xml:space="preserve">kruist. Bij meerdere kruizen </w:t>
      </w:r>
      <w:r w:rsidR="0000165C">
        <w:rPr>
          <w:rFonts w:ascii="Arial" w:hAnsi="Arial" w:cs="Arial"/>
          <w:sz w:val="22"/>
          <w:szCs w:val="22"/>
        </w:rPr>
        <w:t xml:space="preserve">wordt de laagste korting aangehouden. Bij een </w:t>
      </w:r>
      <w:r w:rsidR="00B54F70">
        <w:rPr>
          <w:rFonts w:ascii="Arial" w:hAnsi="Arial" w:cs="Arial"/>
          <w:sz w:val="22"/>
          <w:szCs w:val="22"/>
        </w:rPr>
        <w:t xml:space="preserve">niet ingevuld </w:t>
      </w:r>
      <w:r w:rsidR="0000165C">
        <w:rPr>
          <w:rFonts w:ascii="Arial" w:hAnsi="Arial" w:cs="Arial"/>
          <w:sz w:val="22"/>
          <w:szCs w:val="22"/>
        </w:rPr>
        <w:t>criterium</w:t>
      </w:r>
      <w:r w:rsidR="00B54F70">
        <w:rPr>
          <w:rFonts w:ascii="Arial" w:hAnsi="Arial" w:cs="Arial"/>
          <w:sz w:val="22"/>
          <w:szCs w:val="22"/>
        </w:rPr>
        <w:t xml:space="preserve"> zal 0 euro fictieve korting aangehouden.</w:t>
      </w:r>
    </w:p>
    <w:p w14:paraId="6DFD6624" w14:textId="77777777" w:rsidR="00A46E0D" w:rsidRP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</w:p>
    <w:p w14:paraId="640D6E4C" w14:textId="23AD3403" w:rsidR="008E4B60" w:rsidRDefault="008E4B60" w:rsidP="0098215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E4B60">
        <w:rPr>
          <w:rFonts w:ascii="Arial" w:hAnsi="Arial" w:cs="Arial"/>
          <w:b/>
          <w:bCs/>
          <w:sz w:val="22"/>
          <w:szCs w:val="22"/>
        </w:rPr>
        <w:t xml:space="preserve">K1 </w:t>
      </w:r>
      <w:r w:rsidR="00DA4081">
        <w:rPr>
          <w:rFonts w:ascii="Arial" w:hAnsi="Arial" w:cs="Arial"/>
          <w:b/>
          <w:bCs/>
          <w:sz w:val="22"/>
          <w:szCs w:val="22"/>
        </w:rPr>
        <w:t>I</w:t>
      </w:r>
      <w:r w:rsidRPr="008E4B60">
        <w:rPr>
          <w:rFonts w:ascii="Arial" w:hAnsi="Arial" w:cs="Arial"/>
          <w:b/>
          <w:bCs/>
          <w:sz w:val="22"/>
          <w:szCs w:val="22"/>
        </w:rPr>
        <w:t>nzet elektrisch materieel</w:t>
      </w:r>
    </w:p>
    <w:p w14:paraId="185F4192" w14:textId="77777777" w:rsidR="008E4B60" w:rsidRDefault="008E4B60" w:rsidP="0098215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raster5"/>
        <w:tblW w:w="9209" w:type="dxa"/>
        <w:tblLook w:val="04A0" w:firstRow="1" w:lastRow="0" w:firstColumn="1" w:lastColumn="0" w:noHBand="0" w:noVBand="1"/>
      </w:tblPr>
      <w:tblGrid>
        <w:gridCol w:w="846"/>
        <w:gridCol w:w="5812"/>
        <w:gridCol w:w="1701"/>
        <w:gridCol w:w="850"/>
      </w:tblGrid>
      <w:tr w:rsidR="00AA6C5A" w:rsidRPr="008E4B60" w14:paraId="01A3DFC3" w14:textId="77777777" w:rsidTr="00B35067">
        <w:trPr>
          <w:trHeight w:val="137"/>
        </w:trPr>
        <w:tc>
          <w:tcPr>
            <w:tcW w:w="846" w:type="dxa"/>
            <w:shd w:val="clear" w:color="auto" w:fill="660066"/>
            <w:noWrap/>
            <w:hideMark/>
          </w:tcPr>
          <w:p w14:paraId="51E1672D" w14:textId="7347105A" w:rsidR="00AA6C5A" w:rsidRPr="00AA6C5A" w:rsidRDefault="00AA6C5A" w:rsidP="00AA6C5A">
            <w:pPr>
              <w:jc w:val="center"/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Staffel</w:t>
            </w:r>
          </w:p>
        </w:tc>
        <w:tc>
          <w:tcPr>
            <w:tcW w:w="5812" w:type="dxa"/>
            <w:shd w:val="clear" w:color="auto" w:fill="660066"/>
            <w:noWrap/>
          </w:tcPr>
          <w:p w14:paraId="4F3FF8EC" w14:textId="47655841" w:rsidR="00AA6C5A" w:rsidRPr="00AA6C5A" w:rsidRDefault="00AA6C5A" w:rsidP="00AA6C5A">
            <w:pPr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K1a: Inzet van elektrisch materieel (frequent maaien)</w:t>
            </w:r>
          </w:p>
        </w:tc>
        <w:tc>
          <w:tcPr>
            <w:tcW w:w="1701" w:type="dxa"/>
            <w:shd w:val="clear" w:color="auto" w:fill="660066"/>
            <w:noWrap/>
            <w:hideMark/>
          </w:tcPr>
          <w:p w14:paraId="643D4BD3" w14:textId="581E6618" w:rsidR="00AA6C5A" w:rsidRPr="00AA6C5A" w:rsidRDefault="00AA6C5A" w:rsidP="00AA6C5A">
            <w:pPr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Fictieve korting</w:t>
            </w:r>
          </w:p>
        </w:tc>
        <w:tc>
          <w:tcPr>
            <w:tcW w:w="850" w:type="dxa"/>
            <w:shd w:val="clear" w:color="auto" w:fill="660066"/>
          </w:tcPr>
          <w:p w14:paraId="1E92D28B" w14:textId="77777777" w:rsidR="00AA6C5A" w:rsidRPr="00AA6C5A" w:rsidRDefault="00AA6C5A" w:rsidP="00AA6C5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</w:rPr>
              <w:t>Keuze</w:t>
            </w:r>
          </w:p>
        </w:tc>
      </w:tr>
      <w:tr w:rsidR="00AA6C5A" w:rsidRPr="008E4B60" w14:paraId="492D59BE" w14:textId="77777777" w:rsidTr="004D0D7D">
        <w:trPr>
          <w:trHeight w:val="344"/>
        </w:trPr>
        <w:tc>
          <w:tcPr>
            <w:tcW w:w="846" w:type="dxa"/>
            <w:noWrap/>
            <w:vAlign w:val="center"/>
            <w:hideMark/>
          </w:tcPr>
          <w:p w14:paraId="06CBF756" w14:textId="1B1CEC2B" w:rsidR="00AA6C5A" w:rsidRPr="00AA6C5A" w:rsidRDefault="00AA6C5A" w:rsidP="00AA6C5A">
            <w:pPr>
              <w:jc w:val="center"/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5812" w:type="dxa"/>
            <w:noWrap/>
            <w:vAlign w:val="center"/>
          </w:tcPr>
          <w:p w14:paraId="59DC5A42" w14:textId="02CD12BB" w:rsidR="00AA6C5A" w:rsidRPr="00AA6C5A" w:rsidRDefault="00AA6C5A" w:rsidP="00AA6C5A">
            <w:pPr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Geen elektrisch materieel tot 20% van materieel elektrisch</w:t>
            </w:r>
          </w:p>
        </w:tc>
        <w:tc>
          <w:tcPr>
            <w:tcW w:w="1701" w:type="dxa"/>
            <w:vAlign w:val="center"/>
          </w:tcPr>
          <w:p w14:paraId="757F8E45" w14:textId="1EE90E3C" w:rsidR="00AA6C5A" w:rsidRPr="00AA6C5A" w:rsidRDefault="00AA6C5A" w:rsidP="00CC05D4">
            <w:pPr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€ 0</w:t>
            </w:r>
          </w:p>
        </w:tc>
        <w:tc>
          <w:tcPr>
            <w:tcW w:w="850" w:type="dxa"/>
            <w:vAlign w:val="center"/>
          </w:tcPr>
          <w:p w14:paraId="3981F1FD" w14:textId="77777777" w:rsidR="00AA6C5A" w:rsidRPr="008E4B60" w:rsidRDefault="002C27D5" w:rsidP="00CC05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70277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C5A" w:rsidRPr="008E4B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6C5A" w:rsidRPr="008E4B60" w14:paraId="64555D49" w14:textId="77777777" w:rsidTr="004D0D7D">
        <w:trPr>
          <w:trHeight w:val="344"/>
        </w:trPr>
        <w:tc>
          <w:tcPr>
            <w:tcW w:w="846" w:type="dxa"/>
            <w:noWrap/>
            <w:vAlign w:val="center"/>
          </w:tcPr>
          <w:p w14:paraId="6BD897E6" w14:textId="4515B6B6" w:rsidR="00AA6C5A" w:rsidRPr="00AA6C5A" w:rsidRDefault="00AA6C5A" w:rsidP="00AA6C5A">
            <w:pPr>
              <w:jc w:val="center"/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812" w:type="dxa"/>
            <w:noWrap/>
            <w:vAlign w:val="center"/>
          </w:tcPr>
          <w:p w14:paraId="6F485680" w14:textId="7A8F8B47" w:rsidR="00AA6C5A" w:rsidRPr="00AA6C5A" w:rsidRDefault="00AA6C5A" w:rsidP="00AA6C5A">
            <w:pPr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20% tot 50% van materieel elektrisch</w:t>
            </w:r>
          </w:p>
        </w:tc>
        <w:tc>
          <w:tcPr>
            <w:tcW w:w="1701" w:type="dxa"/>
            <w:vAlign w:val="center"/>
          </w:tcPr>
          <w:p w14:paraId="452B67C2" w14:textId="4DD8A5CE" w:rsidR="00AA6C5A" w:rsidRPr="00AA6C5A" w:rsidRDefault="00AA6C5A" w:rsidP="00CC05D4">
            <w:pPr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 xml:space="preserve">€ </w:t>
            </w:r>
            <w:r w:rsidR="009B34DB">
              <w:rPr>
                <w:rFonts w:ascii="Arial" w:hAnsi="Arial" w:cs="Arial"/>
                <w:lang w:eastAsia="en-US"/>
              </w:rPr>
              <w:t>1</w:t>
            </w:r>
            <w:r w:rsidR="002C27D5">
              <w:rPr>
                <w:rFonts w:ascii="Arial" w:hAnsi="Arial" w:cs="Arial"/>
                <w:lang w:eastAsia="en-US"/>
              </w:rPr>
              <w:t>5</w:t>
            </w:r>
            <w:r w:rsidRPr="00AA6C5A">
              <w:rPr>
                <w:rFonts w:ascii="Arial" w:hAnsi="Arial" w:cs="Arial"/>
                <w:lang w:eastAsia="en-US"/>
              </w:rPr>
              <w:t>.000</w:t>
            </w:r>
          </w:p>
        </w:tc>
        <w:tc>
          <w:tcPr>
            <w:tcW w:w="850" w:type="dxa"/>
            <w:vAlign w:val="center"/>
          </w:tcPr>
          <w:p w14:paraId="2D384FAD" w14:textId="77777777" w:rsidR="00AA6C5A" w:rsidRPr="008E4B60" w:rsidRDefault="002C27D5" w:rsidP="00CC05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48482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C5A" w:rsidRPr="008E4B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6C5A" w:rsidRPr="008E4B60" w14:paraId="3C15CF67" w14:textId="77777777" w:rsidTr="004D0D7D">
        <w:trPr>
          <w:trHeight w:val="344"/>
        </w:trPr>
        <w:tc>
          <w:tcPr>
            <w:tcW w:w="846" w:type="dxa"/>
            <w:noWrap/>
            <w:vAlign w:val="center"/>
            <w:hideMark/>
          </w:tcPr>
          <w:p w14:paraId="39E8B7A0" w14:textId="339C464D" w:rsidR="00AA6C5A" w:rsidRPr="00AA6C5A" w:rsidRDefault="00AA6C5A" w:rsidP="00AA6C5A">
            <w:pPr>
              <w:jc w:val="center"/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812" w:type="dxa"/>
            <w:noWrap/>
            <w:vAlign w:val="center"/>
          </w:tcPr>
          <w:p w14:paraId="2FD94380" w14:textId="311AEA3C" w:rsidR="00AA6C5A" w:rsidRPr="00AA6C5A" w:rsidRDefault="00AA6C5A" w:rsidP="00AA6C5A">
            <w:pPr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50% tot 75% van materieel elektrisch</w:t>
            </w:r>
          </w:p>
        </w:tc>
        <w:tc>
          <w:tcPr>
            <w:tcW w:w="1701" w:type="dxa"/>
            <w:vAlign w:val="center"/>
          </w:tcPr>
          <w:p w14:paraId="3CFF5F31" w14:textId="6AEC2024" w:rsidR="00AA6C5A" w:rsidRPr="00AA6C5A" w:rsidRDefault="00AA6C5A" w:rsidP="00CC05D4">
            <w:pPr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 xml:space="preserve">€ </w:t>
            </w:r>
            <w:r w:rsidR="009B34DB">
              <w:rPr>
                <w:rFonts w:ascii="Arial" w:hAnsi="Arial" w:cs="Arial"/>
                <w:lang w:eastAsia="en-US"/>
              </w:rPr>
              <w:t>4</w:t>
            </w:r>
            <w:r w:rsidR="002C27D5">
              <w:rPr>
                <w:rFonts w:ascii="Arial" w:hAnsi="Arial" w:cs="Arial"/>
                <w:lang w:eastAsia="en-US"/>
              </w:rPr>
              <w:t>5</w:t>
            </w:r>
            <w:r w:rsidRPr="00AA6C5A">
              <w:rPr>
                <w:rFonts w:ascii="Arial" w:hAnsi="Arial" w:cs="Arial"/>
                <w:lang w:eastAsia="en-US"/>
              </w:rPr>
              <w:t>.000</w:t>
            </w:r>
          </w:p>
        </w:tc>
        <w:tc>
          <w:tcPr>
            <w:tcW w:w="850" w:type="dxa"/>
            <w:vAlign w:val="center"/>
          </w:tcPr>
          <w:p w14:paraId="2BF39E8A" w14:textId="77777777" w:rsidR="00AA6C5A" w:rsidRPr="008E4B60" w:rsidRDefault="002C27D5" w:rsidP="00CC05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9847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C5A" w:rsidRPr="008E4B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6C5A" w:rsidRPr="008E4B60" w14:paraId="2DAF7EB3" w14:textId="77777777" w:rsidTr="004D0D7D">
        <w:trPr>
          <w:trHeight w:val="344"/>
        </w:trPr>
        <w:tc>
          <w:tcPr>
            <w:tcW w:w="846" w:type="dxa"/>
            <w:noWrap/>
            <w:vAlign w:val="center"/>
            <w:hideMark/>
          </w:tcPr>
          <w:p w14:paraId="2BC26FE5" w14:textId="64BFF291" w:rsidR="00AA6C5A" w:rsidRPr="00AA6C5A" w:rsidRDefault="00AA6C5A" w:rsidP="00AA6C5A">
            <w:pPr>
              <w:jc w:val="center"/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812" w:type="dxa"/>
            <w:noWrap/>
            <w:vAlign w:val="center"/>
          </w:tcPr>
          <w:p w14:paraId="5D4B76FC" w14:textId="78159377" w:rsidR="00AA6C5A" w:rsidRPr="00AA6C5A" w:rsidRDefault="00AA6C5A" w:rsidP="00AA6C5A">
            <w:pPr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>75% tot 100% van materieel elektrisch</w:t>
            </w:r>
          </w:p>
        </w:tc>
        <w:tc>
          <w:tcPr>
            <w:tcW w:w="1701" w:type="dxa"/>
            <w:vAlign w:val="center"/>
            <w:hideMark/>
          </w:tcPr>
          <w:p w14:paraId="332096BC" w14:textId="2515BAFC" w:rsidR="00AA6C5A" w:rsidRPr="00AA6C5A" w:rsidRDefault="00AA6C5A" w:rsidP="00CC05D4">
            <w:pPr>
              <w:rPr>
                <w:rFonts w:ascii="Arial" w:hAnsi="Arial" w:cs="Arial"/>
                <w:lang w:eastAsia="en-US"/>
              </w:rPr>
            </w:pPr>
            <w:r w:rsidRPr="00AA6C5A">
              <w:rPr>
                <w:rFonts w:ascii="Arial" w:hAnsi="Arial" w:cs="Arial"/>
                <w:lang w:eastAsia="en-US"/>
              </w:rPr>
              <w:t xml:space="preserve">€ </w:t>
            </w:r>
            <w:r w:rsidR="009B34DB">
              <w:rPr>
                <w:rFonts w:ascii="Arial" w:hAnsi="Arial" w:cs="Arial"/>
                <w:lang w:eastAsia="en-US"/>
              </w:rPr>
              <w:t>6</w:t>
            </w:r>
            <w:r w:rsidR="002C27D5">
              <w:rPr>
                <w:rFonts w:ascii="Arial" w:hAnsi="Arial" w:cs="Arial"/>
                <w:lang w:eastAsia="en-US"/>
              </w:rPr>
              <w:t>5</w:t>
            </w:r>
            <w:r w:rsidRPr="00AA6C5A">
              <w:rPr>
                <w:rFonts w:ascii="Arial" w:hAnsi="Arial" w:cs="Arial"/>
                <w:lang w:eastAsia="en-US"/>
              </w:rPr>
              <w:t>.000</w:t>
            </w:r>
          </w:p>
        </w:tc>
        <w:tc>
          <w:tcPr>
            <w:tcW w:w="850" w:type="dxa"/>
            <w:vAlign w:val="center"/>
          </w:tcPr>
          <w:p w14:paraId="04438770" w14:textId="77777777" w:rsidR="00AA6C5A" w:rsidRPr="008E4B60" w:rsidRDefault="002C27D5" w:rsidP="00CC05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44253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C5A" w:rsidRPr="008E4B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857A5" w:rsidRPr="008E4B60" w14:paraId="668122BE" w14:textId="77777777" w:rsidTr="004D0D7D">
        <w:trPr>
          <w:trHeight w:val="344"/>
        </w:trPr>
        <w:tc>
          <w:tcPr>
            <w:tcW w:w="846" w:type="dxa"/>
            <w:noWrap/>
            <w:vAlign w:val="center"/>
          </w:tcPr>
          <w:p w14:paraId="509B49CD" w14:textId="6EA21ECF" w:rsidR="000857A5" w:rsidRPr="00AA6C5A" w:rsidRDefault="000857A5" w:rsidP="00085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12" w:type="dxa"/>
            <w:noWrap/>
            <w:vAlign w:val="center"/>
          </w:tcPr>
          <w:p w14:paraId="706B2FF6" w14:textId="2D69925E" w:rsidR="000857A5" w:rsidRPr="00AA6C5A" w:rsidRDefault="000857A5" w:rsidP="000857A5">
            <w:pPr>
              <w:rPr>
                <w:rFonts w:ascii="Arial" w:hAnsi="Arial" w:cs="Arial"/>
              </w:rPr>
            </w:pPr>
            <w:r w:rsidRPr="00AA6C5A">
              <w:rPr>
                <w:rFonts w:ascii="Arial" w:hAnsi="Arial" w:cs="Arial"/>
                <w:lang w:eastAsia="en-US"/>
              </w:rPr>
              <w:t>75% tot 100% van materieel elektrisch</w:t>
            </w:r>
          </w:p>
        </w:tc>
        <w:tc>
          <w:tcPr>
            <w:tcW w:w="1701" w:type="dxa"/>
            <w:vAlign w:val="center"/>
          </w:tcPr>
          <w:p w14:paraId="5B1BDF2F" w14:textId="475B5D0A" w:rsidR="000857A5" w:rsidRPr="00AA6C5A" w:rsidRDefault="000857A5" w:rsidP="000857A5">
            <w:pPr>
              <w:rPr>
                <w:rFonts w:ascii="Arial" w:hAnsi="Arial" w:cs="Arial"/>
              </w:rPr>
            </w:pPr>
            <w:r w:rsidRPr="00AA6C5A">
              <w:rPr>
                <w:rFonts w:ascii="Arial" w:hAnsi="Arial" w:cs="Arial"/>
                <w:lang w:eastAsia="en-US"/>
              </w:rPr>
              <w:t xml:space="preserve">€ </w:t>
            </w:r>
            <w:r w:rsidR="009B34DB">
              <w:rPr>
                <w:rFonts w:ascii="Arial" w:hAnsi="Arial" w:cs="Arial"/>
                <w:lang w:eastAsia="en-US"/>
              </w:rPr>
              <w:t>9</w:t>
            </w:r>
            <w:r w:rsidRPr="00AA6C5A">
              <w:rPr>
                <w:rFonts w:ascii="Arial" w:hAnsi="Arial" w:cs="Arial"/>
                <w:lang w:eastAsia="en-US"/>
              </w:rPr>
              <w:t>0.000</w:t>
            </w:r>
          </w:p>
        </w:tc>
        <w:tc>
          <w:tcPr>
            <w:tcW w:w="850" w:type="dxa"/>
            <w:vAlign w:val="center"/>
          </w:tcPr>
          <w:p w14:paraId="574E00CA" w14:textId="7A934B89" w:rsidR="000857A5" w:rsidRDefault="002C27D5" w:rsidP="000857A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982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7A5" w:rsidRPr="008E4B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77E243E" w14:textId="77777777" w:rsidR="004A43C3" w:rsidRDefault="004A43C3" w:rsidP="0098215B">
      <w:pPr>
        <w:pStyle w:val="Default"/>
        <w:rPr>
          <w:rFonts w:ascii="Arial" w:hAnsi="Arial" w:cs="Arial"/>
          <w:sz w:val="22"/>
          <w:szCs w:val="22"/>
        </w:rPr>
      </w:pPr>
    </w:p>
    <w:p w14:paraId="57982504" w14:textId="5F96A43E" w:rsidR="008E4B60" w:rsidRDefault="008E4B60" w:rsidP="008E4B6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E4B60">
        <w:rPr>
          <w:rFonts w:ascii="Arial" w:hAnsi="Arial" w:cs="Arial"/>
          <w:b/>
          <w:bCs/>
          <w:sz w:val="22"/>
          <w:szCs w:val="22"/>
        </w:rPr>
        <w:t>K</w:t>
      </w:r>
      <w:r w:rsidR="004B2DFB">
        <w:rPr>
          <w:rFonts w:ascii="Arial" w:hAnsi="Arial" w:cs="Arial"/>
          <w:b/>
          <w:bCs/>
          <w:sz w:val="22"/>
          <w:szCs w:val="22"/>
        </w:rPr>
        <w:t>2</w:t>
      </w:r>
      <w:r w:rsidRPr="008E4B60">
        <w:rPr>
          <w:rFonts w:ascii="Arial" w:hAnsi="Arial" w:cs="Arial"/>
          <w:b/>
          <w:bCs/>
          <w:sz w:val="22"/>
          <w:szCs w:val="22"/>
        </w:rPr>
        <w:t xml:space="preserve"> </w:t>
      </w:r>
      <w:r w:rsidR="004C7BFD" w:rsidRPr="004C7BFD">
        <w:rPr>
          <w:rFonts w:ascii="Arial" w:hAnsi="Arial" w:cs="Arial"/>
          <w:b/>
          <w:bCs/>
          <w:sz w:val="22"/>
          <w:szCs w:val="22"/>
        </w:rPr>
        <w:t>Innovatieve werkwijze</w:t>
      </w:r>
    </w:p>
    <w:p w14:paraId="09F8F8C4" w14:textId="77777777" w:rsidR="004A43C3" w:rsidRDefault="004A43C3" w:rsidP="008E4B60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raster5"/>
        <w:tblW w:w="9209" w:type="dxa"/>
        <w:tblLook w:val="04A0" w:firstRow="1" w:lastRow="0" w:firstColumn="1" w:lastColumn="0" w:noHBand="0" w:noVBand="1"/>
      </w:tblPr>
      <w:tblGrid>
        <w:gridCol w:w="846"/>
        <w:gridCol w:w="5812"/>
        <w:gridCol w:w="1701"/>
        <w:gridCol w:w="850"/>
      </w:tblGrid>
      <w:tr w:rsidR="004A43C3" w:rsidRPr="008E4B60" w14:paraId="3EC69711" w14:textId="77777777" w:rsidTr="00B35067">
        <w:trPr>
          <w:trHeight w:val="137"/>
        </w:trPr>
        <w:tc>
          <w:tcPr>
            <w:tcW w:w="846" w:type="dxa"/>
            <w:shd w:val="clear" w:color="auto" w:fill="660066"/>
            <w:noWrap/>
            <w:hideMark/>
          </w:tcPr>
          <w:p w14:paraId="33788CE2" w14:textId="77777777" w:rsidR="004A43C3" w:rsidRPr="00056A36" w:rsidRDefault="004A43C3" w:rsidP="00B35067">
            <w:pPr>
              <w:jc w:val="center"/>
              <w:rPr>
                <w:rFonts w:ascii="Arial" w:hAnsi="Arial" w:cs="Arial"/>
                <w:lang w:eastAsia="en-US"/>
              </w:rPr>
            </w:pPr>
            <w:r w:rsidRPr="00056A36">
              <w:rPr>
                <w:rFonts w:ascii="Arial" w:hAnsi="Arial" w:cs="Arial"/>
                <w:lang w:eastAsia="en-US"/>
              </w:rPr>
              <w:t>Staffel</w:t>
            </w:r>
          </w:p>
        </w:tc>
        <w:tc>
          <w:tcPr>
            <w:tcW w:w="5812" w:type="dxa"/>
            <w:shd w:val="clear" w:color="auto" w:fill="660066"/>
            <w:noWrap/>
          </w:tcPr>
          <w:p w14:paraId="32C18807" w14:textId="17BEDED9" w:rsidR="004A43C3" w:rsidRPr="00056A36" w:rsidRDefault="00CC05D4" w:rsidP="00B35067">
            <w:pPr>
              <w:rPr>
                <w:rFonts w:ascii="Arial" w:hAnsi="Arial" w:cs="Arial"/>
                <w:color w:val="FFFFFF" w:themeColor="background1"/>
                <w:lang w:eastAsia="en-US"/>
              </w:rPr>
            </w:pPr>
            <w:r w:rsidRPr="00CC05D4">
              <w:rPr>
                <w:rFonts w:ascii="Arial" w:hAnsi="Arial" w:cs="Arial"/>
                <w:color w:val="FFFFFF" w:themeColor="background1"/>
                <w:lang w:eastAsia="en-US"/>
              </w:rPr>
              <w:t>K2: Innovatieve werkwijze</w:t>
            </w:r>
          </w:p>
        </w:tc>
        <w:tc>
          <w:tcPr>
            <w:tcW w:w="1701" w:type="dxa"/>
            <w:shd w:val="clear" w:color="auto" w:fill="660066"/>
            <w:noWrap/>
            <w:hideMark/>
          </w:tcPr>
          <w:p w14:paraId="458C4AC9" w14:textId="77777777" w:rsidR="004A43C3" w:rsidRPr="00056A36" w:rsidRDefault="004A43C3" w:rsidP="00B35067">
            <w:pPr>
              <w:rPr>
                <w:rFonts w:ascii="Arial" w:hAnsi="Arial" w:cs="Arial"/>
                <w:lang w:eastAsia="en-US"/>
              </w:rPr>
            </w:pPr>
            <w:r w:rsidRPr="00056A36">
              <w:rPr>
                <w:rFonts w:ascii="Arial" w:hAnsi="Arial" w:cs="Arial"/>
                <w:lang w:eastAsia="en-US"/>
              </w:rPr>
              <w:t>Fictieve korting</w:t>
            </w:r>
          </w:p>
        </w:tc>
        <w:tc>
          <w:tcPr>
            <w:tcW w:w="850" w:type="dxa"/>
            <w:shd w:val="clear" w:color="auto" w:fill="660066"/>
          </w:tcPr>
          <w:p w14:paraId="321DDD7B" w14:textId="77777777" w:rsidR="004A43C3" w:rsidRPr="00056A36" w:rsidRDefault="004A43C3" w:rsidP="00B350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56A36">
              <w:rPr>
                <w:rFonts w:ascii="Arial" w:hAnsi="Arial" w:cs="Arial"/>
              </w:rPr>
              <w:t>Keuze</w:t>
            </w:r>
          </w:p>
        </w:tc>
      </w:tr>
      <w:tr w:rsidR="00056A36" w:rsidRPr="008E4B60" w14:paraId="2AB26D23" w14:textId="77777777" w:rsidTr="00CC05D4">
        <w:trPr>
          <w:trHeight w:val="286"/>
        </w:trPr>
        <w:tc>
          <w:tcPr>
            <w:tcW w:w="846" w:type="dxa"/>
            <w:noWrap/>
            <w:vAlign w:val="center"/>
            <w:hideMark/>
          </w:tcPr>
          <w:p w14:paraId="639E49C8" w14:textId="77777777" w:rsidR="00056A36" w:rsidRPr="00056A36" w:rsidRDefault="00056A36" w:rsidP="00CC05D4">
            <w:pPr>
              <w:pStyle w:val="Defaul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56A3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812" w:type="dxa"/>
            <w:noWrap/>
            <w:vAlign w:val="center"/>
          </w:tcPr>
          <w:p w14:paraId="4A8158FE" w14:textId="03E0AEB5" w:rsidR="00056A36" w:rsidRPr="00056A36" w:rsidRDefault="00056A36" w:rsidP="00CC05D4">
            <w:pPr>
              <w:pStyle w:val="Defaul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56A36">
              <w:rPr>
                <w:rFonts w:ascii="Arial" w:hAnsi="Arial" w:cs="Arial"/>
                <w:sz w:val="20"/>
                <w:szCs w:val="20"/>
              </w:rPr>
              <w:t>Traditionele planning en uitvoering</w:t>
            </w:r>
          </w:p>
        </w:tc>
        <w:tc>
          <w:tcPr>
            <w:tcW w:w="1701" w:type="dxa"/>
            <w:vAlign w:val="center"/>
          </w:tcPr>
          <w:p w14:paraId="5F3FF238" w14:textId="77777777" w:rsidR="00056A36" w:rsidRPr="00CC05D4" w:rsidRDefault="00056A36" w:rsidP="00CC05D4">
            <w:pPr>
              <w:rPr>
                <w:rFonts w:ascii="Arial" w:hAnsi="Arial" w:cs="Arial"/>
              </w:rPr>
            </w:pPr>
            <w:r w:rsidRPr="00CC05D4">
              <w:rPr>
                <w:rFonts w:ascii="Arial" w:hAnsi="Arial" w:cs="Arial"/>
              </w:rPr>
              <w:t>€ 0</w:t>
            </w:r>
          </w:p>
        </w:tc>
        <w:tc>
          <w:tcPr>
            <w:tcW w:w="850" w:type="dxa"/>
            <w:vAlign w:val="center"/>
          </w:tcPr>
          <w:p w14:paraId="333C4867" w14:textId="77777777" w:rsidR="00056A36" w:rsidRPr="008E4B60" w:rsidRDefault="002C27D5" w:rsidP="00CC05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7207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A36" w:rsidRPr="008E4B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56A36" w:rsidRPr="008E4B60" w14:paraId="1E9EE741" w14:textId="77777777" w:rsidTr="00CC05D4">
        <w:trPr>
          <w:trHeight w:val="291"/>
        </w:trPr>
        <w:tc>
          <w:tcPr>
            <w:tcW w:w="846" w:type="dxa"/>
            <w:noWrap/>
            <w:vAlign w:val="center"/>
          </w:tcPr>
          <w:p w14:paraId="1A11A9C4" w14:textId="77777777" w:rsidR="00056A36" w:rsidRPr="00056A36" w:rsidRDefault="00056A36" w:rsidP="00CC05D4">
            <w:pPr>
              <w:pStyle w:val="Defaul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56A3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12" w:type="dxa"/>
            <w:noWrap/>
            <w:vAlign w:val="center"/>
          </w:tcPr>
          <w:p w14:paraId="32AA73B5" w14:textId="5D9B1152" w:rsidR="00056A36" w:rsidRPr="00056A36" w:rsidRDefault="00056A36" w:rsidP="00CC05D4">
            <w:pPr>
              <w:pStyle w:val="Defaul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056A36">
              <w:rPr>
                <w:rFonts w:ascii="Arial" w:hAnsi="Arial" w:cs="Arial"/>
                <w:sz w:val="20"/>
                <w:szCs w:val="20"/>
              </w:rPr>
              <w:t>Realtime</w:t>
            </w:r>
            <w:proofErr w:type="spellEnd"/>
            <w:r w:rsidRPr="00056A36">
              <w:rPr>
                <w:rFonts w:ascii="Arial" w:hAnsi="Arial" w:cs="Arial"/>
                <w:sz w:val="20"/>
                <w:szCs w:val="20"/>
              </w:rPr>
              <w:t xml:space="preserve"> monitoring </w:t>
            </w:r>
            <w:proofErr w:type="gramStart"/>
            <w:r w:rsidRPr="00056A36">
              <w:rPr>
                <w:rFonts w:ascii="Arial" w:hAnsi="Arial" w:cs="Arial"/>
                <w:sz w:val="20"/>
                <w:szCs w:val="20"/>
              </w:rPr>
              <w:t>middels</w:t>
            </w:r>
            <w:proofErr w:type="gramEnd"/>
            <w:r w:rsidRPr="00056A36">
              <w:rPr>
                <w:rFonts w:ascii="Arial" w:hAnsi="Arial" w:cs="Arial"/>
                <w:sz w:val="20"/>
                <w:szCs w:val="20"/>
              </w:rPr>
              <w:t xml:space="preserve"> gps en automatische terugkoppeling naar Opdrachtgever</w:t>
            </w:r>
          </w:p>
        </w:tc>
        <w:tc>
          <w:tcPr>
            <w:tcW w:w="1701" w:type="dxa"/>
            <w:vAlign w:val="center"/>
          </w:tcPr>
          <w:p w14:paraId="5025C6BD" w14:textId="0E41B0B0" w:rsidR="00056A36" w:rsidRPr="00CC05D4" w:rsidRDefault="00056A36" w:rsidP="00CC05D4">
            <w:pPr>
              <w:rPr>
                <w:rFonts w:ascii="Arial" w:hAnsi="Arial" w:cs="Arial"/>
              </w:rPr>
            </w:pPr>
            <w:r w:rsidRPr="00CC05D4">
              <w:rPr>
                <w:rFonts w:ascii="Arial" w:hAnsi="Arial" w:cs="Arial"/>
              </w:rPr>
              <w:t>€ 1</w:t>
            </w:r>
            <w:r w:rsidR="004D0D7D">
              <w:rPr>
                <w:rFonts w:ascii="Arial" w:hAnsi="Arial" w:cs="Arial"/>
              </w:rPr>
              <w:t>5</w:t>
            </w:r>
            <w:r w:rsidRPr="00CC05D4">
              <w:rPr>
                <w:rFonts w:ascii="Arial" w:hAnsi="Arial" w:cs="Arial"/>
              </w:rPr>
              <w:t>.000</w:t>
            </w:r>
          </w:p>
        </w:tc>
        <w:tc>
          <w:tcPr>
            <w:tcW w:w="850" w:type="dxa"/>
            <w:vAlign w:val="center"/>
          </w:tcPr>
          <w:p w14:paraId="54460E49" w14:textId="77777777" w:rsidR="00056A36" w:rsidRPr="008E4B60" w:rsidRDefault="002C27D5" w:rsidP="00CC05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935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A36" w:rsidRPr="008E4B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56A36" w:rsidRPr="008E4B60" w14:paraId="427D45A5" w14:textId="77777777" w:rsidTr="00CC05D4">
        <w:trPr>
          <w:trHeight w:val="200"/>
        </w:trPr>
        <w:tc>
          <w:tcPr>
            <w:tcW w:w="846" w:type="dxa"/>
            <w:noWrap/>
            <w:vAlign w:val="center"/>
            <w:hideMark/>
          </w:tcPr>
          <w:p w14:paraId="511A6F32" w14:textId="77777777" w:rsidR="00056A36" w:rsidRPr="00056A36" w:rsidRDefault="00056A36" w:rsidP="00CC05D4">
            <w:pPr>
              <w:pStyle w:val="Defaul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56A3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12" w:type="dxa"/>
            <w:noWrap/>
            <w:vAlign w:val="center"/>
          </w:tcPr>
          <w:p w14:paraId="7E28AF0C" w14:textId="20F46024" w:rsidR="00056A36" w:rsidRPr="00056A36" w:rsidRDefault="00056A36" w:rsidP="00CC05D4">
            <w:pPr>
              <w:pStyle w:val="Defaul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056A36">
              <w:rPr>
                <w:rFonts w:ascii="Arial" w:hAnsi="Arial" w:cs="Arial"/>
                <w:sz w:val="20"/>
                <w:szCs w:val="20"/>
              </w:rPr>
              <w:t>Realtime</w:t>
            </w:r>
            <w:proofErr w:type="spellEnd"/>
            <w:r w:rsidRPr="00056A36">
              <w:rPr>
                <w:rFonts w:ascii="Arial" w:hAnsi="Arial" w:cs="Arial"/>
                <w:sz w:val="20"/>
                <w:szCs w:val="20"/>
              </w:rPr>
              <w:t xml:space="preserve"> monitoring </w:t>
            </w:r>
            <w:proofErr w:type="gramStart"/>
            <w:r w:rsidRPr="00056A36">
              <w:rPr>
                <w:rFonts w:ascii="Arial" w:hAnsi="Arial" w:cs="Arial"/>
                <w:sz w:val="20"/>
                <w:szCs w:val="20"/>
              </w:rPr>
              <w:t>middels</w:t>
            </w:r>
            <w:proofErr w:type="gramEnd"/>
            <w:r w:rsidRPr="00056A36">
              <w:rPr>
                <w:rFonts w:ascii="Arial" w:hAnsi="Arial" w:cs="Arial"/>
                <w:sz w:val="20"/>
                <w:szCs w:val="20"/>
              </w:rPr>
              <w:t xml:space="preserve"> gps en automatische terugkoppeling naar Opdrachtgever en data </w:t>
            </w:r>
            <w:proofErr w:type="spellStart"/>
            <w:r w:rsidRPr="00056A36">
              <w:rPr>
                <w:rFonts w:ascii="Arial" w:hAnsi="Arial" w:cs="Arial"/>
                <w:sz w:val="20"/>
                <w:szCs w:val="20"/>
              </w:rPr>
              <w:t>logging</w:t>
            </w:r>
            <w:proofErr w:type="spellEnd"/>
            <w:r w:rsidRPr="00056A36">
              <w:rPr>
                <w:rFonts w:ascii="Arial" w:hAnsi="Arial" w:cs="Arial"/>
                <w:sz w:val="20"/>
                <w:szCs w:val="20"/>
              </w:rPr>
              <w:t xml:space="preserve"> bewerkte werkgebieden</w:t>
            </w:r>
          </w:p>
        </w:tc>
        <w:tc>
          <w:tcPr>
            <w:tcW w:w="1701" w:type="dxa"/>
            <w:vAlign w:val="center"/>
          </w:tcPr>
          <w:p w14:paraId="79D0500C" w14:textId="3351DF48" w:rsidR="00056A36" w:rsidRPr="00CC05D4" w:rsidRDefault="00056A36" w:rsidP="00CC05D4">
            <w:pPr>
              <w:rPr>
                <w:rFonts w:ascii="Arial" w:hAnsi="Arial" w:cs="Arial"/>
              </w:rPr>
            </w:pPr>
            <w:r w:rsidRPr="00CC05D4">
              <w:rPr>
                <w:rFonts w:ascii="Arial" w:hAnsi="Arial" w:cs="Arial"/>
              </w:rPr>
              <w:t xml:space="preserve">€ </w:t>
            </w:r>
            <w:r w:rsidR="00CC05D4" w:rsidRPr="00CC05D4">
              <w:rPr>
                <w:rFonts w:ascii="Arial" w:hAnsi="Arial" w:cs="Arial"/>
              </w:rPr>
              <w:t>40</w:t>
            </w:r>
            <w:r w:rsidRPr="00CC05D4">
              <w:rPr>
                <w:rFonts w:ascii="Arial" w:hAnsi="Arial" w:cs="Arial"/>
              </w:rPr>
              <w:t>.000</w:t>
            </w:r>
          </w:p>
        </w:tc>
        <w:tc>
          <w:tcPr>
            <w:tcW w:w="850" w:type="dxa"/>
            <w:vAlign w:val="center"/>
          </w:tcPr>
          <w:p w14:paraId="479BE3C1" w14:textId="77777777" w:rsidR="00056A36" w:rsidRPr="008E4B60" w:rsidRDefault="002C27D5" w:rsidP="00CC05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63587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A36" w:rsidRPr="008E4B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6F2A13F" w14:textId="77777777" w:rsidR="004A43C3" w:rsidRPr="008E4B60" w:rsidRDefault="004A43C3" w:rsidP="008E4B60">
      <w:pPr>
        <w:pStyle w:val="Default"/>
        <w:rPr>
          <w:rFonts w:ascii="Arial" w:hAnsi="Arial" w:cs="Arial"/>
          <w:sz w:val="22"/>
          <w:szCs w:val="22"/>
        </w:rPr>
      </w:pPr>
    </w:p>
    <w:p w14:paraId="1E62B2AB" w14:textId="12650D10" w:rsidR="008E4B60" w:rsidRDefault="008E4B60" w:rsidP="008E4B6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E4B60">
        <w:rPr>
          <w:rFonts w:ascii="Arial" w:hAnsi="Arial" w:cs="Arial"/>
          <w:b/>
          <w:bCs/>
          <w:sz w:val="22"/>
          <w:szCs w:val="22"/>
        </w:rPr>
        <w:t>K</w:t>
      </w:r>
      <w:r w:rsidR="004B2DFB">
        <w:rPr>
          <w:rFonts w:ascii="Arial" w:hAnsi="Arial" w:cs="Arial"/>
          <w:b/>
          <w:bCs/>
          <w:sz w:val="22"/>
          <w:szCs w:val="22"/>
        </w:rPr>
        <w:t>3</w:t>
      </w:r>
      <w:r w:rsidRPr="008E4B60">
        <w:rPr>
          <w:rFonts w:ascii="Arial" w:hAnsi="Arial" w:cs="Arial"/>
          <w:b/>
          <w:bCs/>
          <w:sz w:val="22"/>
          <w:szCs w:val="22"/>
        </w:rPr>
        <w:t xml:space="preserve"> </w:t>
      </w:r>
      <w:r w:rsidR="00903A5A" w:rsidRPr="00903A5A">
        <w:rPr>
          <w:rFonts w:ascii="Arial" w:hAnsi="Arial" w:cs="Arial"/>
          <w:b/>
          <w:bCs/>
          <w:sz w:val="22"/>
          <w:szCs w:val="22"/>
        </w:rPr>
        <w:t>Klachtenafhandeling omgeving</w:t>
      </w:r>
    </w:p>
    <w:p w14:paraId="277DE499" w14:textId="77777777" w:rsidR="00903A5A" w:rsidRDefault="00903A5A" w:rsidP="008E4B60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raster5"/>
        <w:tblW w:w="9209" w:type="dxa"/>
        <w:tblLook w:val="04A0" w:firstRow="1" w:lastRow="0" w:firstColumn="1" w:lastColumn="0" w:noHBand="0" w:noVBand="1"/>
      </w:tblPr>
      <w:tblGrid>
        <w:gridCol w:w="846"/>
        <w:gridCol w:w="5812"/>
        <w:gridCol w:w="1701"/>
        <w:gridCol w:w="850"/>
      </w:tblGrid>
      <w:tr w:rsidR="00935ABB" w:rsidRPr="00935ABB" w14:paraId="1CC1D02B" w14:textId="77777777" w:rsidTr="004A43C3">
        <w:trPr>
          <w:trHeight w:val="137"/>
        </w:trPr>
        <w:tc>
          <w:tcPr>
            <w:tcW w:w="846" w:type="dxa"/>
            <w:shd w:val="clear" w:color="auto" w:fill="660066"/>
            <w:noWrap/>
            <w:hideMark/>
          </w:tcPr>
          <w:p w14:paraId="4B6D0F94" w14:textId="2B5B79F7" w:rsidR="00935ABB" w:rsidRPr="008E4B60" w:rsidRDefault="00935ABB" w:rsidP="00935AB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Staffel</w:t>
            </w:r>
          </w:p>
        </w:tc>
        <w:tc>
          <w:tcPr>
            <w:tcW w:w="5812" w:type="dxa"/>
            <w:shd w:val="clear" w:color="auto" w:fill="660066"/>
            <w:noWrap/>
          </w:tcPr>
          <w:p w14:paraId="31FB8938" w14:textId="789CE55F" w:rsidR="00935ABB" w:rsidRPr="008E4B60" w:rsidRDefault="00935ABB" w:rsidP="00935ABB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eastAsia="en-US"/>
              </w:rPr>
            </w:pPr>
            <w:r w:rsidRPr="0096018F">
              <w:rPr>
                <w:rFonts w:cs="Arial"/>
                <w:color w:val="FFFFFF" w:themeColor="background1"/>
                <w:sz w:val="22"/>
                <w:szCs w:val="22"/>
                <w:lang w:eastAsia="en-US"/>
              </w:rPr>
              <w:t xml:space="preserve">K3: </w:t>
            </w:r>
            <w:r w:rsidR="00903A5A" w:rsidRPr="00903A5A">
              <w:rPr>
                <w:rFonts w:cs="Arial"/>
                <w:color w:val="FFFFFF" w:themeColor="background1"/>
                <w:sz w:val="22"/>
                <w:szCs w:val="22"/>
                <w:lang w:eastAsia="en-US"/>
              </w:rPr>
              <w:t>Klachtenafhandeling omgeving</w:t>
            </w:r>
          </w:p>
        </w:tc>
        <w:tc>
          <w:tcPr>
            <w:tcW w:w="1701" w:type="dxa"/>
            <w:shd w:val="clear" w:color="auto" w:fill="660066"/>
            <w:noWrap/>
            <w:hideMark/>
          </w:tcPr>
          <w:p w14:paraId="19CBE4C4" w14:textId="17CBDA46" w:rsidR="00935ABB" w:rsidRPr="008E4B60" w:rsidRDefault="00935ABB" w:rsidP="00935AB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Fictieve korting</w:t>
            </w:r>
          </w:p>
        </w:tc>
        <w:tc>
          <w:tcPr>
            <w:tcW w:w="850" w:type="dxa"/>
            <w:shd w:val="clear" w:color="auto" w:fill="660066"/>
          </w:tcPr>
          <w:p w14:paraId="3E13E841" w14:textId="77777777" w:rsidR="00935ABB" w:rsidRPr="00935ABB" w:rsidRDefault="00935ABB" w:rsidP="00935AB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5ABB">
              <w:rPr>
                <w:rFonts w:ascii="Arial" w:hAnsi="Arial" w:cs="Arial"/>
              </w:rPr>
              <w:t>Keuze</w:t>
            </w:r>
          </w:p>
        </w:tc>
      </w:tr>
      <w:tr w:rsidR="00F104B8" w:rsidRPr="00044793" w14:paraId="004BB27C" w14:textId="77777777" w:rsidTr="00903A5A">
        <w:trPr>
          <w:trHeight w:val="226"/>
        </w:trPr>
        <w:tc>
          <w:tcPr>
            <w:tcW w:w="846" w:type="dxa"/>
            <w:noWrap/>
            <w:vAlign w:val="center"/>
            <w:hideMark/>
          </w:tcPr>
          <w:p w14:paraId="525BD132" w14:textId="3A9C3A5B" w:rsidR="00F104B8" w:rsidRPr="00935ABB" w:rsidRDefault="00F104B8" w:rsidP="00F104B8">
            <w:pPr>
              <w:pStyle w:val="Defaul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35AB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12" w:type="dxa"/>
            <w:noWrap/>
          </w:tcPr>
          <w:p w14:paraId="27754142" w14:textId="64711957" w:rsidR="00F104B8" w:rsidRPr="00F104B8" w:rsidRDefault="00F104B8" w:rsidP="00F104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04B8">
              <w:rPr>
                <w:rFonts w:ascii="Arial" w:hAnsi="Arial" w:cs="Arial"/>
                <w:sz w:val="20"/>
                <w:szCs w:val="20"/>
              </w:rPr>
              <w:t>Reactietijd binnen 3 werkdagen, afhandeling binnen 7 werkdagen</w:t>
            </w:r>
          </w:p>
        </w:tc>
        <w:tc>
          <w:tcPr>
            <w:tcW w:w="1701" w:type="dxa"/>
            <w:vAlign w:val="center"/>
          </w:tcPr>
          <w:p w14:paraId="58554F80" w14:textId="22205D07" w:rsidR="00F104B8" w:rsidRPr="008E4B60" w:rsidRDefault="00F104B8" w:rsidP="00F104B8">
            <w:pPr>
              <w:rPr>
                <w:rFonts w:ascii="Arial" w:hAnsi="Arial" w:cs="Arial"/>
              </w:rPr>
            </w:pPr>
            <w:r w:rsidRPr="00935ABB">
              <w:rPr>
                <w:rFonts w:ascii="Arial" w:hAnsi="Arial" w:cs="Arial"/>
              </w:rPr>
              <w:t>€ 0</w:t>
            </w:r>
          </w:p>
        </w:tc>
        <w:tc>
          <w:tcPr>
            <w:tcW w:w="850" w:type="dxa"/>
            <w:vAlign w:val="center"/>
          </w:tcPr>
          <w:p w14:paraId="5BD7C920" w14:textId="77777777" w:rsidR="00F104B8" w:rsidRPr="008E4B60" w:rsidRDefault="002C27D5" w:rsidP="00903A5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05368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B8" w:rsidRPr="008E4B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104B8" w:rsidRPr="00044793" w14:paraId="40078B2B" w14:textId="77777777" w:rsidTr="00903A5A">
        <w:trPr>
          <w:trHeight w:val="291"/>
        </w:trPr>
        <w:tc>
          <w:tcPr>
            <w:tcW w:w="846" w:type="dxa"/>
            <w:noWrap/>
            <w:vAlign w:val="center"/>
          </w:tcPr>
          <w:p w14:paraId="730AFB10" w14:textId="0C67B8F3" w:rsidR="00F104B8" w:rsidRPr="00935ABB" w:rsidRDefault="00F104B8" w:rsidP="00F104B8">
            <w:pPr>
              <w:pStyle w:val="Defaul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35A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  <w:noWrap/>
          </w:tcPr>
          <w:p w14:paraId="074E819D" w14:textId="52CE8D2A" w:rsidR="00F104B8" w:rsidRPr="00F104B8" w:rsidRDefault="00F104B8" w:rsidP="00F104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04B8">
              <w:rPr>
                <w:rFonts w:ascii="Arial" w:hAnsi="Arial" w:cs="Arial"/>
                <w:sz w:val="20"/>
                <w:szCs w:val="20"/>
              </w:rPr>
              <w:t>Reactietijd binnen 2 werkdagen, afhandeling binnen 5 werkdagen</w:t>
            </w:r>
          </w:p>
        </w:tc>
        <w:tc>
          <w:tcPr>
            <w:tcW w:w="1701" w:type="dxa"/>
            <w:vAlign w:val="center"/>
          </w:tcPr>
          <w:p w14:paraId="69CF1C01" w14:textId="708C2FDF" w:rsidR="00F104B8" w:rsidRPr="008E4B60" w:rsidRDefault="00F104B8" w:rsidP="00F104B8">
            <w:pPr>
              <w:rPr>
                <w:rFonts w:ascii="Arial" w:hAnsi="Arial" w:cs="Arial"/>
              </w:rPr>
            </w:pPr>
            <w:r w:rsidRPr="00935ABB">
              <w:rPr>
                <w:rFonts w:ascii="Arial" w:hAnsi="Arial" w:cs="Arial"/>
              </w:rPr>
              <w:t>€ 1</w:t>
            </w:r>
            <w:r w:rsidR="004D0D7D">
              <w:rPr>
                <w:rFonts w:ascii="Arial" w:hAnsi="Arial" w:cs="Arial"/>
              </w:rPr>
              <w:t>5</w:t>
            </w:r>
            <w:r w:rsidRPr="00935ABB">
              <w:rPr>
                <w:rFonts w:ascii="Arial" w:hAnsi="Arial" w:cs="Arial"/>
              </w:rPr>
              <w:t>.000</w:t>
            </w:r>
          </w:p>
        </w:tc>
        <w:tc>
          <w:tcPr>
            <w:tcW w:w="850" w:type="dxa"/>
            <w:vAlign w:val="center"/>
          </w:tcPr>
          <w:p w14:paraId="49724680" w14:textId="77777777" w:rsidR="00F104B8" w:rsidRPr="008E4B60" w:rsidRDefault="002C27D5" w:rsidP="00903A5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142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B8" w:rsidRPr="008E4B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104B8" w:rsidRPr="00044793" w14:paraId="6B26F2B3" w14:textId="77777777" w:rsidTr="00903A5A">
        <w:trPr>
          <w:trHeight w:val="291"/>
        </w:trPr>
        <w:tc>
          <w:tcPr>
            <w:tcW w:w="846" w:type="dxa"/>
            <w:noWrap/>
            <w:vAlign w:val="center"/>
          </w:tcPr>
          <w:p w14:paraId="5D48F476" w14:textId="24B76FE8" w:rsidR="00F104B8" w:rsidRPr="00935ABB" w:rsidRDefault="00F104B8" w:rsidP="00F104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12" w:type="dxa"/>
            <w:noWrap/>
          </w:tcPr>
          <w:p w14:paraId="52D74B6E" w14:textId="13EDE167" w:rsidR="00F104B8" w:rsidRPr="000339C9" w:rsidRDefault="00F104B8" w:rsidP="00F104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04B8">
              <w:rPr>
                <w:rFonts w:ascii="Arial" w:hAnsi="Arial" w:cs="Arial"/>
                <w:sz w:val="20"/>
                <w:szCs w:val="20"/>
              </w:rPr>
              <w:t xml:space="preserve">Reactietijd binnen 1 werkdag, afhandeling binnen </w:t>
            </w:r>
            <w:r w:rsidR="002C27D5" w:rsidRPr="00F104B8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2C27D5">
              <w:rPr>
                <w:rFonts w:ascii="Arial" w:hAnsi="Arial" w:cs="Arial"/>
                <w:sz w:val="20"/>
                <w:szCs w:val="20"/>
              </w:rPr>
              <w:t>werkdagen</w:t>
            </w:r>
          </w:p>
        </w:tc>
        <w:tc>
          <w:tcPr>
            <w:tcW w:w="1701" w:type="dxa"/>
            <w:vAlign w:val="center"/>
          </w:tcPr>
          <w:p w14:paraId="28758F68" w14:textId="75578469" w:rsidR="00F104B8" w:rsidRPr="00935ABB" w:rsidRDefault="00F104B8" w:rsidP="00F104B8">
            <w:pPr>
              <w:rPr>
                <w:rFonts w:ascii="Arial" w:hAnsi="Arial" w:cs="Arial"/>
              </w:rPr>
            </w:pPr>
            <w:r w:rsidRPr="00935ABB">
              <w:rPr>
                <w:rFonts w:ascii="Arial" w:hAnsi="Arial" w:cs="Arial"/>
              </w:rPr>
              <w:t xml:space="preserve">€ </w:t>
            </w:r>
            <w:r w:rsidR="004D0D7D">
              <w:rPr>
                <w:rFonts w:ascii="Arial" w:hAnsi="Arial" w:cs="Arial"/>
              </w:rPr>
              <w:t>40</w:t>
            </w:r>
            <w:r w:rsidRPr="00935ABB">
              <w:rPr>
                <w:rFonts w:ascii="Arial" w:hAnsi="Arial" w:cs="Arial"/>
              </w:rPr>
              <w:t>.000</w:t>
            </w:r>
          </w:p>
        </w:tc>
        <w:tc>
          <w:tcPr>
            <w:tcW w:w="850" w:type="dxa"/>
            <w:vAlign w:val="center"/>
          </w:tcPr>
          <w:p w14:paraId="410B5775" w14:textId="100B8915" w:rsidR="00F104B8" w:rsidRDefault="002C27D5" w:rsidP="00903A5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078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4B8" w:rsidRPr="008E4B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F2459E7" w14:textId="77777777" w:rsidR="008E4B60" w:rsidRDefault="008E4B60" w:rsidP="0098215B">
      <w:pPr>
        <w:pStyle w:val="Default"/>
        <w:rPr>
          <w:rFonts w:ascii="Arial" w:hAnsi="Arial" w:cs="Arial"/>
          <w:sz w:val="22"/>
          <w:szCs w:val="22"/>
        </w:rPr>
      </w:pPr>
    </w:p>
    <w:p w14:paraId="3B6CCA5F" w14:textId="72922246" w:rsidR="0098215B" w:rsidRDefault="0098215B" w:rsidP="0098215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98215B">
        <w:rPr>
          <w:rFonts w:ascii="Arial" w:hAnsi="Arial" w:cs="Arial"/>
          <w:b/>
          <w:bCs/>
          <w:sz w:val="22"/>
          <w:szCs w:val="22"/>
        </w:rPr>
        <w:t>Inschrijver</w:t>
      </w:r>
    </w:p>
    <w:p w14:paraId="2254D328" w14:textId="77777777" w:rsidR="00143DBD" w:rsidRPr="0098215B" w:rsidRDefault="00143DBD" w:rsidP="0098215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33"/>
      </w:tblGrid>
      <w:tr w:rsidR="0077499F" w:rsidRPr="00A46E0D" w14:paraId="69F70CF8" w14:textId="77777777" w:rsidTr="004A43C3">
        <w:trPr>
          <w:trHeight w:val="93"/>
        </w:trPr>
        <w:tc>
          <w:tcPr>
            <w:tcW w:w="2376" w:type="dxa"/>
          </w:tcPr>
          <w:p w14:paraId="1FAF097F" w14:textId="77777777" w:rsidR="0077499F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>Naam</w:t>
            </w:r>
          </w:p>
          <w:p w14:paraId="190C1EE3" w14:textId="77777777" w:rsidR="0077499F" w:rsidRPr="00A46E0D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3" w:type="dxa"/>
          </w:tcPr>
          <w:p w14:paraId="0109A477" w14:textId="77777777" w:rsidR="0077499F" w:rsidRPr="00A46E0D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99F" w:rsidRPr="00A46E0D" w14:paraId="70E42F52" w14:textId="77777777" w:rsidTr="004A43C3">
        <w:trPr>
          <w:trHeight w:val="93"/>
        </w:trPr>
        <w:tc>
          <w:tcPr>
            <w:tcW w:w="2376" w:type="dxa"/>
          </w:tcPr>
          <w:p w14:paraId="45B97896" w14:textId="77777777" w:rsidR="0077499F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Functie </w:t>
            </w:r>
          </w:p>
          <w:p w14:paraId="7753E669" w14:textId="77777777" w:rsidR="0077499F" w:rsidRPr="00A46E0D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3" w:type="dxa"/>
          </w:tcPr>
          <w:p w14:paraId="68BB34C4" w14:textId="77777777" w:rsidR="0077499F" w:rsidRPr="00A46E0D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99F" w:rsidRPr="00A46E0D" w14:paraId="6EFC6B5D" w14:textId="77777777" w:rsidTr="004A43C3">
        <w:trPr>
          <w:trHeight w:val="93"/>
        </w:trPr>
        <w:tc>
          <w:tcPr>
            <w:tcW w:w="2376" w:type="dxa"/>
          </w:tcPr>
          <w:p w14:paraId="7CF8611C" w14:textId="77777777" w:rsidR="0077499F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Plaats </w:t>
            </w:r>
          </w:p>
          <w:p w14:paraId="5FB266FB" w14:textId="77777777" w:rsidR="0077499F" w:rsidRPr="00A46E0D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3" w:type="dxa"/>
          </w:tcPr>
          <w:p w14:paraId="5A25961B" w14:textId="77777777" w:rsidR="0077499F" w:rsidRPr="00A46E0D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99F" w:rsidRPr="00A46E0D" w14:paraId="2CAAAA9B" w14:textId="77777777" w:rsidTr="004A43C3">
        <w:trPr>
          <w:trHeight w:val="93"/>
        </w:trPr>
        <w:tc>
          <w:tcPr>
            <w:tcW w:w="2376" w:type="dxa"/>
          </w:tcPr>
          <w:p w14:paraId="64AFBBA7" w14:textId="77777777" w:rsidR="0077499F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Handtekening</w:t>
            </w:r>
          </w:p>
          <w:p w14:paraId="6C7E0298" w14:textId="77777777" w:rsidR="0077499F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49945C5" w14:textId="77777777" w:rsidR="0098215B" w:rsidRDefault="0098215B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936841F" w14:textId="77777777" w:rsidR="0077499F" w:rsidRPr="00A46E0D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3" w:type="dxa"/>
          </w:tcPr>
          <w:p w14:paraId="7B775952" w14:textId="77777777" w:rsidR="0077499F" w:rsidRPr="00A46E0D" w:rsidRDefault="0077499F" w:rsidP="00C640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F7DA6C" w14:textId="77777777" w:rsidR="0077499F" w:rsidRPr="00A46E0D" w:rsidRDefault="0077499F">
      <w:pPr>
        <w:rPr>
          <w:rFonts w:ascii="Arial" w:hAnsi="Arial" w:cs="Arial"/>
        </w:rPr>
      </w:pPr>
    </w:p>
    <w:sectPr w:rsidR="0077499F" w:rsidRPr="00A46E0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D200" w14:textId="77777777" w:rsidR="00EF389E" w:rsidRDefault="00EF389E" w:rsidP="00014490">
      <w:pPr>
        <w:spacing w:after="0" w:line="240" w:lineRule="auto"/>
      </w:pPr>
      <w:r>
        <w:separator/>
      </w:r>
    </w:p>
  </w:endnote>
  <w:endnote w:type="continuationSeparator" w:id="0">
    <w:p w14:paraId="5E702224" w14:textId="77777777" w:rsidR="00EF389E" w:rsidRDefault="00EF389E" w:rsidP="0001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F5BB" w14:textId="108AECEC" w:rsidR="006270EB" w:rsidRDefault="006270EB" w:rsidP="004A43C3">
    <w:pPr>
      <w:pStyle w:val="Voettekst"/>
      <w:tabs>
        <w:tab w:val="clear" w:pos="4536"/>
      </w:tabs>
    </w:pPr>
    <w:r>
      <w:t>OR</w:t>
    </w:r>
    <w:r w:rsidR="00143DBD">
      <w:t xml:space="preserve"> </w:t>
    </w:r>
    <w:r>
      <w:t>25.</w:t>
    </w:r>
    <w:r w:rsidR="00C37F0F">
      <w:t>180</w:t>
    </w:r>
    <w:r w:rsidR="00903A5A">
      <w:t>2</w:t>
    </w:r>
    <w:r w:rsidR="00C37F0F">
      <w:t>.01</w:t>
    </w:r>
    <w:r w:rsidR="00E2554D">
      <w:t xml:space="preserve"> </w:t>
    </w:r>
    <w:r w:rsidR="00BD4F76">
      <w:tab/>
    </w:r>
    <w:r w:rsidRPr="006270EB">
      <w:t>Integraal onderhoud gr</w:t>
    </w:r>
    <w:r w:rsidR="00903A5A">
      <w:t>ijs</w:t>
    </w:r>
    <w:r w:rsidRPr="006270EB">
      <w:t xml:space="preserve"> openbare ruimte 2026 - 2030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85A9" w14:textId="77777777" w:rsidR="00EF389E" w:rsidRDefault="00EF389E" w:rsidP="00014490">
      <w:pPr>
        <w:spacing w:after="0" w:line="240" w:lineRule="auto"/>
      </w:pPr>
      <w:r>
        <w:separator/>
      </w:r>
    </w:p>
  </w:footnote>
  <w:footnote w:type="continuationSeparator" w:id="0">
    <w:p w14:paraId="1A21418E" w14:textId="77777777" w:rsidR="00EF389E" w:rsidRDefault="00EF389E" w:rsidP="0001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37DC" w14:textId="2F3EFB03" w:rsidR="00014490" w:rsidRDefault="00014490">
    <w:pPr>
      <w:pStyle w:val="Koptekst"/>
    </w:pPr>
    <w:r>
      <w:rPr>
        <w:rFonts w:cs="Arial"/>
        <w:b/>
        <w:bCs/>
        <w:noProof/>
        <w:color w:val="660066"/>
      </w:rPr>
      <w:drawing>
        <wp:anchor distT="0" distB="0" distL="114300" distR="114300" simplePos="0" relativeHeight="251658240" behindDoc="0" locked="0" layoutInCell="1" allowOverlap="1" wp14:anchorId="3CF9766A" wp14:editId="7ECCCFBE">
          <wp:simplePos x="0" y="0"/>
          <wp:positionH relativeFrom="column">
            <wp:posOffset>3957955</wp:posOffset>
          </wp:positionH>
          <wp:positionV relativeFrom="paragraph">
            <wp:posOffset>-49530</wp:posOffset>
          </wp:positionV>
          <wp:extent cx="2124075" cy="372352"/>
          <wp:effectExtent l="0" t="0" r="0" b="8890"/>
          <wp:wrapSquare wrapText="bothSides"/>
          <wp:docPr id="1104089797" name="Afbeelding 2" descr="Afbeelding met Lettertype, Graphics, tekst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089797" name="Afbeelding 2" descr="Afbeelding met Lettertype, Graphics, tekst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72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3DB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6C4"/>
    <w:multiLevelType w:val="hybridMultilevel"/>
    <w:tmpl w:val="583EC4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D7762"/>
    <w:multiLevelType w:val="hybridMultilevel"/>
    <w:tmpl w:val="6674E73C"/>
    <w:lvl w:ilvl="0" w:tplc="18A4A2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4215">
    <w:abstractNumId w:val="0"/>
  </w:num>
  <w:num w:numId="2" w16cid:durableId="189893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0D"/>
    <w:rsid w:val="0000165C"/>
    <w:rsid w:val="00014490"/>
    <w:rsid w:val="000339C9"/>
    <w:rsid w:val="00056A36"/>
    <w:rsid w:val="000857A5"/>
    <w:rsid w:val="00095015"/>
    <w:rsid w:val="000B28A8"/>
    <w:rsid w:val="000E5135"/>
    <w:rsid w:val="00100F20"/>
    <w:rsid w:val="00116AFE"/>
    <w:rsid w:val="00143DBD"/>
    <w:rsid w:val="001955FC"/>
    <w:rsid w:val="00230887"/>
    <w:rsid w:val="002363B4"/>
    <w:rsid w:val="00241007"/>
    <w:rsid w:val="00296241"/>
    <w:rsid w:val="002C27D5"/>
    <w:rsid w:val="003005D0"/>
    <w:rsid w:val="003E3503"/>
    <w:rsid w:val="004158BE"/>
    <w:rsid w:val="0044767D"/>
    <w:rsid w:val="004573C1"/>
    <w:rsid w:val="00486779"/>
    <w:rsid w:val="00490CF1"/>
    <w:rsid w:val="00496CBC"/>
    <w:rsid w:val="004A43C3"/>
    <w:rsid w:val="004B2DFB"/>
    <w:rsid w:val="004C7BFD"/>
    <w:rsid w:val="004D0D7D"/>
    <w:rsid w:val="004D1605"/>
    <w:rsid w:val="004E05A4"/>
    <w:rsid w:val="005B617F"/>
    <w:rsid w:val="005D4B7E"/>
    <w:rsid w:val="006270EB"/>
    <w:rsid w:val="006F1C55"/>
    <w:rsid w:val="00707693"/>
    <w:rsid w:val="0077499F"/>
    <w:rsid w:val="007778A8"/>
    <w:rsid w:val="007915B4"/>
    <w:rsid w:val="007A034D"/>
    <w:rsid w:val="007A6856"/>
    <w:rsid w:val="007D2B4A"/>
    <w:rsid w:val="008005A2"/>
    <w:rsid w:val="00820E9D"/>
    <w:rsid w:val="00887391"/>
    <w:rsid w:val="008E4B60"/>
    <w:rsid w:val="008F383D"/>
    <w:rsid w:val="00903A5A"/>
    <w:rsid w:val="00935ABB"/>
    <w:rsid w:val="00940CBE"/>
    <w:rsid w:val="00974A83"/>
    <w:rsid w:val="0098215B"/>
    <w:rsid w:val="009B165E"/>
    <w:rsid w:val="009B34DB"/>
    <w:rsid w:val="009D1D29"/>
    <w:rsid w:val="009D2D2C"/>
    <w:rsid w:val="009E04EF"/>
    <w:rsid w:val="00A46E0D"/>
    <w:rsid w:val="00AA6C5A"/>
    <w:rsid w:val="00AB5A07"/>
    <w:rsid w:val="00AD7D3A"/>
    <w:rsid w:val="00AF0675"/>
    <w:rsid w:val="00AF792D"/>
    <w:rsid w:val="00B54F70"/>
    <w:rsid w:val="00B64947"/>
    <w:rsid w:val="00B9562E"/>
    <w:rsid w:val="00B9668F"/>
    <w:rsid w:val="00BD4F76"/>
    <w:rsid w:val="00BF741D"/>
    <w:rsid w:val="00C37F0F"/>
    <w:rsid w:val="00C84BDE"/>
    <w:rsid w:val="00C97D54"/>
    <w:rsid w:val="00CC05D4"/>
    <w:rsid w:val="00CE2DE6"/>
    <w:rsid w:val="00D11A26"/>
    <w:rsid w:val="00D304CB"/>
    <w:rsid w:val="00D644BC"/>
    <w:rsid w:val="00DA4081"/>
    <w:rsid w:val="00E2554D"/>
    <w:rsid w:val="00E56DD2"/>
    <w:rsid w:val="00E8187B"/>
    <w:rsid w:val="00E8682D"/>
    <w:rsid w:val="00EB6168"/>
    <w:rsid w:val="00EF389E"/>
    <w:rsid w:val="00F104B8"/>
    <w:rsid w:val="00FA1BE7"/>
    <w:rsid w:val="00FA7A18"/>
    <w:rsid w:val="00FE35BD"/>
    <w:rsid w:val="094BC3CC"/>
    <w:rsid w:val="0E174440"/>
    <w:rsid w:val="57268BEE"/>
    <w:rsid w:val="685C75AD"/>
    <w:rsid w:val="7CC7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E15E"/>
  <w15:chartTrackingRefBased/>
  <w15:docId w15:val="{8BBC3E84-4898-4571-8DEF-69AAF13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6779"/>
    <w:pPr>
      <w:keepNext/>
      <w:keepLines/>
      <w:spacing w:before="360" w:after="80" w:line="290" w:lineRule="atLeas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46E0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Geenafstand">
    <w:name w:val="No Spacing"/>
    <w:uiPriority w:val="1"/>
    <w:qFormat/>
    <w:rsid w:val="00B9562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3088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308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308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08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088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1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4490"/>
  </w:style>
  <w:style w:type="paragraph" w:styleId="Voettekst">
    <w:name w:val="footer"/>
    <w:basedOn w:val="Standaard"/>
    <w:link w:val="VoettekstChar"/>
    <w:uiPriority w:val="99"/>
    <w:unhideWhenUsed/>
    <w:rsid w:val="0001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4490"/>
  </w:style>
  <w:style w:type="character" w:customStyle="1" w:styleId="Kop1Char">
    <w:name w:val="Kop 1 Char"/>
    <w:basedOn w:val="Standaardalinea-lettertype"/>
    <w:link w:val="Kop1"/>
    <w:uiPriority w:val="9"/>
    <w:rsid w:val="0048677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table" w:customStyle="1" w:styleId="Tabelraster5">
    <w:name w:val="Tabelraster5"/>
    <w:basedOn w:val="Standaardtabel"/>
    <w:next w:val="Tabelraster"/>
    <w:locked/>
    <w:rsid w:val="000B28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0B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1D3B37666204F84C03678C6DAC598" ma:contentTypeVersion="13" ma:contentTypeDescription="Een nieuw document maken." ma:contentTypeScope="" ma:versionID="0075c7ca74ee6f3685847e405a310da0">
  <xsd:schema xmlns:xsd="http://www.w3.org/2001/XMLSchema" xmlns:xs="http://www.w3.org/2001/XMLSchema" xmlns:p="http://schemas.microsoft.com/office/2006/metadata/properties" xmlns:ns2="fd1b3d54-22f6-4fde-a28c-b8144669f493" xmlns:ns3="f83695bc-d3fa-4122-8081-952af2bd5cbf" targetNamespace="http://schemas.microsoft.com/office/2006/metadata/properties" ma:root="true" ma:fieldsID="55b15fe3937e274e92fda798c73b0f6f" ns2:_="" ns3:_="">
    <xsd:import namespace="fd1b3d54-22f6-4fde-a28c-b8144669f493"/>
    <xsd:import namespace="f83695bc-d3fa-4122-8081-952af2bd5cb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3d54-22f6-4fde-a28c-b8144669f493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db0e059-906d-45f7-b66e-30898ba5e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695bc-d3fa-4122-8081-952af2bd5c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atch-all-kolom van taxonomie" ma:hidden="true" ma:list="{253dd7e7-3f2e-4ef5-8268-112c521a30ae}" ma:internalName="TaxCatchAll" ma:showField="CatchAllData" ma:web="f83695bc-d3fa-4122-8081-952af2bd5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3695bc-d3fa-4122-8081-952af2bd5cbf" xsi:nil="true"/>
    <lcf76f155ced4ddcb4097134ff3c332f xmlns="fd1b3d54-22f6-4fde-a28c-b8144669f4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BA3A6-50CC-4A57-BF7E-6B11B4BF0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F0100-3D38-4F2D-A78E-A8522288C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3d54-22f6-4fde-a28c-b8144669f493"/>
    <ds:schemaRef ds:uri="f83695bc-d3fa-4122-8081-952af2bd5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6932A-4C35-465D-B6FE-7EE58FB22DCC}">
  <ds:schemaRefs>
    <ds:schemaRef ds:uri="http://schemas.microsoft.com/office/2006/metadata/properties"/>
    <ds:schemaRef ds:uri="http://schemas.microsoft.com/office/infopath/2007/PartnerControls"/>
    <ds:schemaRef ds:uri="f83695bc-d3fa-4122-8081-952af2bd5cbf"/>
    <ds:schemaRef ds:uri="fd1b3d54-22f6-4fde-a28c-b8144669f493"/>
  </ds:schemaRefs>
</ds:datastoreItem>
</file>

<file path=customXml/itemProps4.xml><?xml version="1.0" encoding="utf-8"?>
<ds:datastoreItem xmlns:ds="http://schemas.openxmlformats.org/officeDocument/2006/customXml" ds:itemID="{D65F57D0-92A2-483E-B039-78E785D68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Klink, Esmond van</dc:creator>
  <cp:keywords/>
  <dc:description/>
  <cp:lastModifiedBy>Pieter de Vries | Gebiedsmanagers</cp:lastModifiedBy>
  <cp:revision>51</cp:revision>
  <dcterms:created xsi:type="dcterms:W3CDTF">2023-12-18T10:35:00Z</dcterms:created>
  <dcterms:modified xsi:type="dcterms:W3CDTF">2025-09-29T08:39:00Z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0x010100B2A1D3B37666204F84C03678C6DAC598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