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D7B80" w14:textId="44BE49BE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2660FE">
        <w:rPr>
          <w:rFonts w:ascii="Arial" w:hAnsi="Arial" w:cs="Arial"/>
          <w:b/>
          <w:bCs/>
          <w:sz w:val="24"/>
          <w:szCs w:val="24"/>
        </w:rPr>
        <w:t>6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6937D4B5" w14:textId="77777777" w:rsidR="00E307C6" w:rsidRPr="00E307C6" w:rsidRDefault="00E307C6" w:rsidP="00E307C6">
      <w:pPr>
        <w:pStyle w:val="Geenafstand"/>
      </w:pPr>
    </w:p>
    <w:p w14:paraId="1DE823A9" w14:textId="2C1703E9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745488">
        <w:rPr>
          <w:rFonts w:ascii="Arial" w:hAnsi="Arial" w:cs="Arial"/>
          <w:sz w:val="22"/>
          <w:szCs w:val="22"/>
        </w:rPr>
        <w:t xml:space="preserve">de </w:t>
      </w:r>
      <w:r w:rsidR="00AD32F7">
        <w:rPr>
          <w:rFonts w:ascii="Arial" w:hAnsi="Arial" w:cs="Arial"/>
          <w:sz w:val="22"/>
          <w:szCs w:val="22"/>
        </w:rPr>
        <w:t>kerncompeten</w:t>
      </w:r>
      <w:r w:rsidR="0082145D">
        <w:rPr>
          <w:rFonts w:ascii="Arial" w:hAnsi="Arial" w:cs="Arial"/>
          <w:sz w:val="22"/>
          <w:szCs w:val="22"/>
        </w:rPr>
        <w:t>tie</w:t>
      </w:r>
      <w:r w:rsidR="00AA59F7">
        <w:rPr>
          <w:rFonts w:ascii="Arial" w:hAnsi="Arial" w:cs="Arial"/>
          <w:sz w:val="22"/>
          <w:szCs w:val="22"/>
        </w:rPr>
        <w:t xml:space="preserve">, </w:t>
      </w:r>
      <w:r w:rsidR="00745488">
        <w:rPr>
          <w:rFonts w:ascii="Arial" w:hAnsi="Arial" w:cs="Arial"/>
          <w:sz w:val="22"/>
          <w:szCs w:val="22"/>
        </w:rPr>
        <w:t xml:space="preserve">middels </w:t>
      </w:r>
      <w:r w:rsidR="006A51BA">
        <w:rPr>
          <w:rFonts w:ascii="Arial" w:hAnsi="Arial" w:cs="Arial"/>
          <w:sz w:val="22"/>
          <w:szCs w:val="22"/>
        </w:rPr>
        <w:t xml:space="preserve">het </w:t>
      </w:r>
      <w:r w:rsidR="00AA59F7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00A82318">
        <w:rPr>
          <w:rFonts w:ascii="Arial" w:hAnsi="Arial" w:cs="Arial"/>
          <w:sz w:val="22"/>
          <w:szCs w:val="22"/>
        </w:rPr>
        <w:t>referentie.</w:t>
      </w:r>
      <w:r w:rsidR="00745488">
        <w:rPr>
          <w:rFonts w:ascii="Arial" w:hAnsi="Arial" w:cs="Arial"/>
          <w:sz w:val="22"/>
          <w:szCs w:val="22"/>
        </w:rPr>
        <w:t xml:space="preserve"> </w:t>
      </w:r>
      <w:r w:rsidR="00AA59F7">
        <w:rPr>
          <w:rFonts w:ascii="Arial" w:hAnsi="Arial" w:cs="Arial"/>
          <w:sz w:val="22"/>
          <w:szCs w:val="22"/>
        </w:rPr>
        <w:t>In totaal moet</w:t>
      </w:r>
      <w:r w:rsidR="0082145D">
        <w:rPr>
          <w:rFonts w:ascii="Arial" w:hAnsi="Arial" w:cs="Arial"/>
          <w:sz w:val="22"/>
          <w:szCs w:val="22"/>
        </w:rPr>
        <w:t xml:space="preserve"> één</w:t>
      </w:r>
      <w:r w:rsidR="00AA59F7">
        <w:rPr>
          <w:rFonts w:ascii="Arial" w:hAnsi="Arial" w:cs="Arial"/>
          <w:sz w:val="22"/>
          <w:szCs w:val="22"/>
        </w:rPr>
        <w:t xml:space="preserve"> kerncompetentie aangetoond worden. </w:t>
      </w:r>
    </w:p>
    <w:p w14:paraId="6DACC031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598B16A6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79E08915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47F0BF1D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2D8584F7" w14:textId="77777777" w:rsidTr="000B03A1">
        <w:tc>
          <w:tcPr>
            <w:tcW w:w="3681" w:type="dxa"/>
            <w:vAlign w:val="center"/>
          </w:tcPr>
          <w:p w14:paraId="35F7EAC2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02F5DF55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701736FD" w14:textId="77777777" w:rsidTr="000B03A1">
        <w:tc>
          <w:tcPr>
            <w:tcW w:w="3681" w:type="dxa"/>
            <w:vAlign w:val="center"/>
          </w:tcPr>
          <w:p w14:paraId="764ABD57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2C4E99A2" w14:textId="33EA8FC6" w:rsidR="00FC48A4" w:rsidRPr="000B03A1" w:rsidRDefault="00AD32F7" w:rsidP="00B90CBF">
            <w:pPr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745488">
              <w:rPr>
                <w:rFonts w:ascii="Verdana" w:hAnsi="Verdana" w:cs="Arial"/>
                <w:sz w:val="16"/>
                <w:szCs w:val="16"/>
              </w:rPr>
            </w:r>
            <w:r w:rsidRPr="00745488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1"/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 xml:space="preserve">kerncompetentie </w:t>
            </w:r>
            <w:r w:rsidR="00A66CD3" w:rsidRPr="00A66CD3">
              <w:rPr>
                <w:rFonts w:ascii="Arial" w:hAnsi="Arial" w:cs="Arial"/>
                <w:sz w:val="22"/>
                <w:szCs w:val="22"/>
              </w:rPr>
              <w:t>1.</w:t>
            </w:r>
            <w:r w:rsidR="00A66CD3" w:rsidRPr="00A66CD3">
              <w:rPr>
                <w:rFonts w:ascii="Arial" w:hAnsi="Arial" w:cs="Arial"/>
                <w:sz w:val="22"/>
                <w:szCs w:val="22"/>
              </w:rPr>
              <w:tab/>
              <w:t>Het op bestelling via een webwinkel kunnen leveren van food en (horeca-gerelateerde) non-food producten aan één opdrachtgever in een aaneengesloten periode van 12 maanden voor een jaarlijks bedrag van tenminste 160.000,-- Euro ex BTW.</w:t>
            </w:r>
          </w:p>
          <w:p w14:paraId="5E229767" w14:textId="56AE7F06" w:rsidR="000B03A1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0B03A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B03A1" w:rsidRPr="008C3E4C" w14:paraId="75C6275B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45A56951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3C281475" w14:textId="77777777" w:rsidTr="000B03A1">
        <w:tc>
          <w:tcPr>
            <w:tcW w:w="3681" w:type="dxa"/>
            <w:vAlign w:val="center"/>
          </w:tcPr>
          <w:p w14:paraId="4DE0D395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4521C8F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641C5A20" w14:textId="77777777" w:rsidTr="000B03A1">
        <w:tc>
          <w:tcPr>
            <w:tcW w:w="3681" w:type="dxa"/>
            <w:vAlign w:val="center"/>
          </w:tcPr>
          <w:p w14:paraId="68A5AD1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36EE0401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40A31A0E" w14:textId="77777777" w:rsidTr="000B03A1">
        <w:tc>
          <w:tcPr>
            <w:tcW w:w="3681" w:type="dxa"/>
            <w:vAlign w:val="center"/>
          </w:tcPr>
          <w:p w14:paraId="2EBA6D92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410A3BC0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FD36B93" w14:textId="77777777" w:rsidTr="000B03A1">
        <w:tc>
          <w:tcPr>
            <w:tcW w:w="3681" w:type="dxa"/>
            <w:vAlign w:val="center"/>
          </w:tcPr>
          <w:p w14:paraId="4C2B54BD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355EC5B4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6F73FC9F" w14:textId="77777777" w:rsidTr="000B03A1">
        <w:tc>
          <w:tcPr>
            <w:tcW w:w="3681" w:type="dxa"/>
            <w:vAlign w:val="center"/>
          </w:tcPr>
          <w:p w14:paraId="3CD2B06F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79C7577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A1004CD" w14:textId="77777777" w:rsidTr="000B03A1">
        <w:tc>
          <w:tcPr>
            <w:tcW w:w="3681" w:type="dxa"/>
            <w:vAlign w:val="center"/>
          </w:tcPr>
          <w:p w14:paraId="4FAF522D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13F0704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5B33F141" w14:textId="77777777" w:rsidTr="000B03A1">
        <w:tc>
          <w:tcPr>
            <w:tcW w:w="3681" w:type="dxa"/>
            <w:vAlign w:val="center"/>
          </w:tcPr>
          <w:p w14:paraId="2394D802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202F8CA9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1440BBF9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72BB3DDA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748B5961" w14:textId="77777777" w:rsidTr="000B03A1">
        <w:tc>
          <w:tcPr>
            <w:tcW w:w="3681" w:type="dxa"/>
            <w:vAlign w:val="center"/>
          </w:tcPr>
          <w:p w14:paraId="127808F7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21FCA67A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7FB7F67F" w14:textId="77777777" w:rsidTr="000B03A1">
        <w:tc>
          <w:tcPr>
            <w:tcW w:w="3681" w:type="dxa"/>
            <w:vAlign w:val="center"/>
          </w:tcPr>
          <w:p w14:paraId="20F0CDE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51172374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E7FABE8" w14:textId="77777777" w:rsidTr="000B03A1">
        <w:tc>
          <w:tcPr>
            <w:tcW w:w="3681" w:type="dxa"/>
            <w:vAlign w:val="center"/>
          </w:tcPr>
          <w:p w14:paraId="4F7872C7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5AD813E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7A0CD188" w14:textId="77777777" w:rsidTr="000B03A1">
        <w:tc>
          <w:tcPr>
            <w:tcW w:w="3681" w:type="dxa"/>
            <w:vAlign w:val="center"/>
          </w:tcPr>
          <w:p w14:paraId="72F29ED9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Aanneem- of o</w:t>
            </w:r>
            <w:r w:rsidRPr="008C3E4C">
              <w:rPr>
                <w:rFonts w:ascii="Arial" w:hAnsi="Arial" w:cs="Arial"/>
                <w:sz w:val="22"/>
                <w:szCs w:val="22"/>
              </w:rPr>
              <w:t>pdrachtsom in €</w:t>
            </w:r>
          </w:p>
        </w:tc>
        <w:tc>
          <w:tcPr>
            <w:tcW w:w="5669" w:type="dxa"/>
            <w:vAlign w:val="center"/>
          </w:tcPr>
          <w:p w14:paraId="60C4D42E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3A4698A6" w14:textId="77777777" w:rsidTr="000B03A1">
        <w:tc>
          <w:tcPr>
            <w:tcW w:w="3681" w:type="dxa"/>
            <w:vAlign w:val="center"/>
          </w:tcPr>
          <w:p w14:paraId="58CF5307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Startdatum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24B120DE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19DD65A6" w14:textId="77777777" w:rsidTr="000B03A1">
        <w:tc>
          <w:tcPr>
            <w:tcW w:w="3681" w:type="dxa"/>
            <w:vAlign w:val="center"/>
          </w:tcPr>
          <w:p w14:paraId="415AF464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Opleveringsd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atum </w:t>
            </w:r>
          </w:p>
        </w:tc>
        <w:tc>
          <w:tcPr>
            <w:tcW w:w="5669" w:type="dxa"/>
            <w:vAlign w:val="center"/>
          </w:tcPr>
          <w:p w14:paraId="595E833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657F02" w14:textId="77777777" w:rsidR="003A5ED9" w:rsidRPr="008C3E4C" w:rsidRDefault="003A5ED9" w:rsidP="003A5ED9">
      <w:pPr>
        <w:rPr>
          <w:rFonts w:ascii="Arial" w:hAnsi="Arial" w:cs="Arial"/>
          <w:sz w:val="22"/>
          <w:szCs w:val="22"/>
        </w:rPr>
      </w:pPr>
    </w:p>
    <w:p w14:paraId="4FC62932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7D198BD4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8162FD6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default" r:id="rId11"/>
      <w:footerReference w:type="default" r:id="rId12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F4A9B" w14:textId="77777777" w:rsidR="007F0A3D" w:rsidRDefault="007F0A3D" w:rsidP="003A5ED9">
      <w:pPr>
        <w:spacing w:line="240" w:lineRule="auto"/>
      </w:pPr>
      <w:r>
        <w:separator/>
      </w:r>
    </w:p>
  </w:endnote>
  <w:endnote w:type="continuationSeparator" w:id="0">
    <w:p w14:paraId="05742F60" w14:textId="77777777" w:rsidR="007F0A3D" w:rsidRDefault="007F0A3D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FD40" w14:textId="06CFD055" w:rsidR="00295E07" w:rsidRPr="00A75564" w:rsidRDefault="00434DB6" w:rsidP="00A75564">
    <w:pPr>
      <w:pStyle w:val="Voettekst"/>
    </w:pPr>
    <w:r w:rsidRPr="00170C17">
      <w:rPr>
        <w:rFonts w:ascii="Arial" w:hAnsi="Arial" w:cs="Arial"/>
        <w:sz w:val="16"/>
        <w:szCs w:val="16"/>
      </w:rPr>
      <w:t xml:space="preserve">Bijlage </w:t>
    </w:r>
    <w:r w:rsidR="002660FE">
      <w:rPr>
        <w:rFonts w:ascii="Arial" w:hAnsi="Arial" w:cs="Arial"/>
        <w:sz w:val="16"/>
        <w:szCs w:val="16"/>
      </w:rPr>
      <w:t>6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2660FE">
      <w:rPr>
        <w:rFonts w:ascii="Arial" w:hAnsi="Arial" w:cs="Arial"/>
        <w:sz w:val="16"/>
        <w:szCs w:val="16"/>
      </w:rPr>
      <w:t>Food en Non-food</w:t>
    </w:r>
    <w:r w:rsidRPr="00170C17">
      <w:rPr>
        <w:rFonts w:ascii="Arial" w:hAnsi="Arial" w:cs="Arial"/>
        <w:sz w:val="16"/>
        <w:szCs w:val="16"/>
      </w:rPr>
      <w:t xml:space="preserve">, </w:t>
    </w:r>
    <w:r w:rsidR="00A75564" w:rsidRPr="00937966">
      <w:rPr>
        <w:rFonts w:ascii="Arial" w:hAnsi="Arial" w:cs="Arial"/>
        <w:sz w:val="16"/>
        <w:szCs w:val="16"/>
      </w:rPr>
      <w:t xml:space="preserve">zaaknummer </w:t>
    </w:r>
    <w:r w:rsidR="002660FE" w:rsidRPr="002660FE">
      <w:rPr>
        <w:rFonts w:ascii="Arial" w:hAnsi="Arial" w:cs="Arial"/>
        <w:sz w:val="16"/>
        <w:szCs w:val="16"/>
      </w:rPr>
      <w:t>Z/24/636220</w:t>
    </w: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 w:rsidR="00A75564">
              <w:t xml:space="preserve"> </w:t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7D274" w14:textId="77777777" w:rsidR="007F0A3D" w:rsidRDefault="007F0A3D" w:rsidP="003A5ED9">
      <w:pPr>
        <w:spacing w:line="240" w:lineRule="auto"/>
      </w:pPr>
      <w:r>
        <w:separator/>
      </w:r>
    </w:p>
  </w:footnote>
  <w:footnote w:type="continuationSeparator" w:id="0">
    <w:p w14:paraId="5B5C0440" w14:textId="77777777" w:rsidR="007F0A3D" w:rsidRDefault="007F0A3D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B2E9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CA588C" wp14:editId="47B3B745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898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3D"/>
    <w:rsid w:val="000B03A1"/>
    <w:rsid w:val="00170C17"/>
    <w:rsid w:val="00252DD8"/>
    <w:rsid w:val="002660FE"/>
    <w:rsid w:val="00295E07"/>
    <w:rsid w:val="002C14D7"/>
    <w:rsid w:val="002F6F93"/>
    <w:rsid w:val="0033428E"/>
    <w:rsid w:val="00337FAC"/>
    <w:rsid w:val="003A2961"/>
    <w:rsid w:val="003A5ED9"/>
    <w:rsid w:val="003D7365"/>
    <w:rsid w:val="00402694"/>
    <w:rsid w:val="00434DB6"/>
    <w:rsid w:val="004603CD"/>
    <w:rsid w:val="004B332A"/>
    <w:rsid w:val="004E77ED"/>
    <w:rsid w:val="00512330"/>
    <w:rsid w:val="005672A4"/>
    <w:rsid w:val="005C50CE"/>
    <w:rsid w:val="005F57B1"/>
    <w:rsid w:val="00680F25"/>
    <w:rsid w:val="00696CAC"/>
    <w:rsid w:val="006A51BA"/>
    <w:rsid w:val="006C333D"/>
    <w:rsid w:val="006E7891"/>
    <w:rsid w:val="00745488"/>
    <w:rsid w:val="00763D84"/>
    <w:rsid w:val="007F0A3D"/>
    <w:rsid w:val="00803DF7"/>
    <w:rsid w:val="0082145D"/>
    <w:rsid w:val="00855D39"/>
    <w:rsid w:val="00856834"/>
    <w:rsid w:val="008C3E4C"/>
    <w:rsid w:val="008D2F7F"/>
    <w:rsid w:val="008E509C"/>
    <w:rsid w:val="00A66CD3"/>
    <w:rsid w:val="00A67989"/>
    <w:rsid w:val="00A75564"/>
    <w:rsid w:val="00A82318"/>
    <w:rsid w:val="00AA59F7"/>
    <w:rsid w:val="00AD0523"/>
    <w:rsid w:val="00AD32F7"/>
    <w:rsid w:val="00B133D3"/>
    <w:rsid w:val="00B46481"/>
    <w:rsid w:val="00B75419"/>
    <w:rsid w:val="00BD6BE5"/>
    <w:rsid w:val="00C306DF"/>
    <w:rsid w:val="00CA6550"/>
    <w:rsid w:val="00CD198B"/>
    <w:rsid w:val="00CE1642"/>
    <w:rsid w:val="00D346B0"/>
    <w:rsid w:val="00E056DE"/>
    <w:rsid w:val="00E17693"/>
    <w:rsid w:val="00E307C6"/>
    <w:rsid w:val="00E805FE"/>
    <w:rsid w:val="00EE716E"/>
    <w:rsid w:val="00EE7CF1"/>
    <w:rsid w:val="00FC48A4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31FAF"/>
  <w15:chartTrackingRefBased/>
  <w15:docId w15:val="{32DBB1A0-9D97-45B4-9210-0D091AD2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F1693CAE70C46B171572C5B82FC0E" ma:contentTypeVersion="4" ma:contentTypeDescription="Create a new document." ma:contentTypeScope="" ma:versionID="f50a8011c927d8b927f59f9e3ee1133e">
  <xsd:schema xmlns:xsd="http://www.w3.org/2001/XMLSchema" xmlns:xs="http://www.w3.org/2001/XMLSchema" xmlns:p="http://schemas.microsoft.com/office/2006/metadata/properties" xmlns:ns2="583c5c8b-c3f9-4eaf-a21a-3150b30ce48e" targetNamespace="http://schemas.microsoft.com/office/2006/metadata/properties" ma:root="true" ma:fieldsID="00728c0567313132f6d1233cced85033" ns2:_="">
    <xsd:import namespace="583c5c8b-c3f9-4eaf-a21a-3150b30ce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c5c8b-c3f9-4eaf-a21a-3150b30ce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1C09E-F695-454D-A442-A521E1935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c5c8b-c3f9-4eaf-a21a-3150b30ce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D15EB6-3E8C-48E0-91EC-A4BA2D1F4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058AA3-17A9-4EF8-A5B8-0F812CA1B2A0}">
  <ds:schemaRefs>
    <ds:schemaRef ds:uri="http://purl.org/dc/terms/"/>
    <ds:schemaRef ds:uri="http://schemas.microsoft.com/office/2006/documentManagement/types"/>
    <ds:schemaRef ds:uri="http://purl.org/dc/dcmitype/"/>
    <ds:schemaRef ds:uri="583c5c8b-c3f9-4eaf-a21a-3150b30ce48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5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Dance</dc:creator>
  <cp:keywords/>
  <dc:description/>
  <cp:lastModifiedBy>Dance Heijnen</cp:lastModifiedBy>
  <cp:revision>6</cp:revision>
  <dcterms:created xsi:type="dcterms:W3CDTF">2025-02-11T07:46:00Z</dcterms:created>
  <dcterms:modified xsi:type="dcterms:W3CDTF">2025-04-15T13:38:00Z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0x010100A88F1693CAE70C46B171572C5B82FC0E</vt:lpwstr>
  </property>
</Properties>
</file>