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2201" w14:textId="77777777" w:rsidR="005D5E40" w:rsidRPr="005D5E40" w:rsidRDefault="005D5E40" w:rsidP="005D5E40">
      <w:pPr>
        <w:pStyle w:val="Bijlage"/>
        <w:rPr>
          <w:rFonts w:ascii="Verdana" w:hAnsi="Verdana"/>
          <w:szCs w:val="22"/>
        </w:rPr>
      </w:pPr>
      <w:bookmarkStart w:id="0" w:name="_Toc207617541"/>
      <w:r w:rsidRPr="005D5E40">
        <w:rPr>
          <w:rFonts w:ascii="Verdana" w:hAnsi="Verdana"/>
          <w:szCs w:val="22"/>
        </w:rPr>
        <w:t>Vraag- en antwoordformulier</w:t>
      </w:r>
      <w:bookmarkEnd w:id="0"/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D5E40" w:rsidRPr="005D5E40" w14:paraId="128C8ED3" w14:textId="77777777" w:rsidTr="00EE31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4FF55A0D" w14:textId="77777777" w:rsidR="005D5E40" w:rsidRPr="005D5E40" w:rsidRDefault="005D5E40" w:rsidP="00EE31CE">
            <w:pPr>
              <w:rPr>
                <w:rFonts w:ascii="Verdana" w:hAnsi="Verdana"/>
                <w:lang w:eastAsia="nl-NL"/>
              </w:rPr>
            </w:pPr>
            <w:r w:rsidRPr="005D5E40">
              <w:rPr>
                <w:rFonts w:ascii="Verdana" w:hAnsi="Verdana"/>
                <w:lang w:eastAsia="nl-NL"/>
              </w:rPr>
              <w:t>Gegevens marktpartij</w:t>
            </w:r>
          </w:p>
        </w:tc>
      </w:tr>
      <w:tr w:rsidR="005D5E40" w:rsidRPr="005D5E40" w14:paraId="522C306A" w14:textId="77777777" w:rsidTr="00EE3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354FEFEC" w14:textId="77777777" w:rsidR="005D5E40" w:rsidRPr="005D5E40" w:rsidRDefault="005D5E40" w:rsidP="00EE31CE">
            <w:pPr>
              <w:rPr>
                <w:rFonts w:ascii="Verdana" w:hAnsi="Verdana"/>
                <w:b w:val="0"/>
                <w:lang w:eastAsia="nl-NL"/>
              </w:rPr>
            </w:pPr>
            <w:r w:rsidRPr="005D5E40">
              <w:rPr>
                <w:rFonts w:ascii="Verdana" w:hAnsi="Verdana"/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56B3FE36" w14:textId="77777777" w:rsidR="005D5E40" w:rsidRPr="005D5E40" w:rsidRDefault="005D5E40" w:rsidP="00EE3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5D5E40" w:rsidRPr="005D5E40" w14:paraId="77C745D2" w14:textId="77777777" w:rsidTr="00EE31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044A2156" w14:textId="77777777" w:rsidR="005D5E40" w:rsidRPr="005D5E40" w:rsidRDefault="005D5E40" w:rsidP="00EE31CE">
            <w:pPr>
              <w:rPr>
                <w:rFonts w:ascii="Verdana" w:hAnsi="Verdana"/>
                <w:b w:val="0"/>
                <w:lang w:eastAsia="nl-NL"/>
              </w:rPr>
            </w:pPr>
            <w:r w:rsidRPr="005D5E40">
              <w:rPr>
                <w:rFonts w:ascii="Verdana" w:hAnsi="Verdana"/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2AED9704" w14:textId="77777777" w:rsidR="005D5E40" w:rsidRPr="005D5E40" w:rsidRDefault="005D5E40" w:rsidP="00EE3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5D5E40" w:rsidRPr="005D5E40" w14:paraId="7960D405" w14:textId="77777777" w:rsidTr="00EE3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32CE9388" w14:textId="77777777" w:rsidR="005D5E40" w:rsidRPr="005D5E40" w:rsidRDefault="005D5E40" w:rsidP="00EE31CE">
            <w:pPr>
              <w:rPr>
                <w:rFonts w:ascii="Verdana" w:hAnsi="Verdana"/>
                <w:b w:val="0"/>
                <w:lang w:eastAsia="nl-NL"/>
              </w:rPr>
            </w:pPr>
            <w:r w:rsidRPr="005D5E40">
              <w:rPr>
                <w:rFonts w:ascii="Verdana" w:hAnsi="Verdana"/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39FEA731" w14:textId="77777777" w:rsidR="005D5E40" w:rsidRPr="005D5E40" w:rsidRDefault="005D5E40" w:rsidP="00EE3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5D5E40" w:rsidRPr="005D5E40" w14:paraId="7158835A" w14:textId="77777777" w:rsidTr="00EE31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12B2C020" w14:textId="77777777" w:rsidR="005D5E40" w:rsidRPr="005D5E40" w:rsidRDefault="005D5E40" w:rsidP="00EE31CE">
            <w:pPr>
              <w:rPr>
                <w:rFonts w:ascii="Verdana" w:hAnsi="Verdana"/>
                <w:b w:val="0"/>
                <w:lang w:eastAsia="nl-NL"/>
              </w:rPr>
            </w:pPr>
            <w:r w:rsidRPr="005D5E40">
              <w:rPr>
                <w:rFonts w:ascii="Verdana" w:hAnsi="Verdana"/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6E814C49" w14:textId="77777777" w:rsidR="005D5E40" w:rsidRPr="005D5E40" w:rsidRDefault="005D5E40" w:rsidP="00EE3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</w:tbl>
    <w:p w14:paraId="6BB41731" w14:textId="77777777" w:rsidR="005D5E40" w:rsidRPr="005D5E40" w:rsidRDefault="005D5E40" w:rsidP="005D5E40">
      <w:pPr>
        <w:rPr>
          <w:rFonts w:ascii="Verdana" w:eastAsiaTheme="majorEastAsia" w:hAnsi="Verdana" w:cstheme="majorBid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4E3661DA" w14:textId="77777777" w:rsidTr="00EE31CE">
        <w:trPr>
          <w:trHeight w:val="591"/>
        </w:trPr>
        <w:tc>
          <w:tcPr>
            <w:tcW w:w="1129" w:type="dxa"/>
            <w:shd w:val="clear" w:color="auto" w:fill="DBE5F1" w:themeFill="accent1" w:themeFillTint="33"/>
          </w:tcPr>
          <w:p w14:paraId="76EAAA9C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1: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23A00D99" w14:textId="77777777" w:rsidR="005D5E40" w:rsidRPr="005D5E40" w:rsidRDefault="005D5E40" w:rsidP="00EE31CE">
            <w:pPr>
              <w:rPr>
                <w:rFonts w:ascii="Verdana" w:hAnsi="Verdana"/>
                <w:color w:val="0000FF"/>
              </w:rPr>
            </w:pPr>
            <w:r w:rsidRPr="005D5E40">
              <w:rPr>
                <w:rFonts w:ascii="Verdana" w:hAnsi="Verdana"/>
              </w:rPr>
              <w:t>Welke ervaring heeft uw onderneming met het onderwerp van de marktconsultatie opgedaan en kunt u ons relevante en met onze organisatie overeenkomende referenties overleggen?</w:t>
            </w:r>
          </w:p>
        </w:tc>
      </w:tr>
      <w:tr w:rsidR="005D5E40" w:rsidRPr="005D5E40" w14:paraId="18F64AFC" w14:textId="77777777" w:rsidTr="00EE31CE">
        <w:trPr>
          <w:trHeight w:val="283"/>
        </w:trPr>
        <w:tc>
          <w:tcPr>
            <w:tcW w:w="1129" w:type="dxa"/>
          </w:tcPr>
          <w:p w14:paraId="1754B5AD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7CA5A48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3BA75C52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770E71A3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1E8D872A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2: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368713C6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Kunt u een korte beschrijving geven van uw organisatie (omvang, expertise, markten, etc.)</w:t>
            </w:r>
          </w:p>
        </w:tc>
      </w:tr>
      <w:tr w:rsidR="005D5E40" w:rsidRPr="005D5E40" w14:paraId="27318080" w14:textId="77777777" w:rsidTr="00EE31CE">
        <w:trPr>
          <w:trHeight w:val="283"/>
        </w:trPr>
        <w:tc>
          <w:tcPr>
            <w:tcW w:w="1129" w:type="dxa"/>
          </w:tcPr>
          <w:p w14:paraId="002A6AD6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76514784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311B85CB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51CD3668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07E887AE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3: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7EA9C3E5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 w:cs="Arial"/>
              </w:rPr>
              <w:t>Welke g</w:t>
            </w:r>
            <w:r w:rsidRPr="005D5E40">
              <w:rPr>
                <w:rFonts w:ascii="Verdana" w:hAnsi="Verdana"/>
              </w:rPr>
              <w:t>unningscriteria zijn volgens u belangrijk voor dit project, zodat opdrachtgever bij de aanbesteding tot een juiste afweging kan komen bij het beoordelen en selecteren van de inschrijvende partijen?</w:t>
            </w:r>
          </w:p>
        </w:tc>
      </w:tr>
      <w:tr w:rsidR="005D5E40" w:rsidRPr="005D5E40" w14:paraId="03485747" w14:textId="77777777" w:rsidTr="00EE31CE">
        <w:trPr>
          <w:trHeight w:val="283"/>
        </w:trPr>
        <w:tc>
          <w:tcPr>
            <w:tcW w:w="1129" w:type="dxa"/>
          </w:tcPr>
          <w:p w14:paraId="48AD0454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308BEE79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0948DE91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0CCA95E9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4B8F14C1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4: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4B1C03CC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Naar welke aanbesteding- samenwerkingsvorm gaat uw voorkeur uit en hoe zouden we dat vorm kunnen geven?</w:t>
            </w:r>
          </w:p>
        </w:tc>
      </w:tr>
      <w:tr w:rsidR="005D5E40" w:rsidRPr="005D5E40" w14:paraId="6123E5A5" w14:textId="77777777" w:rsidTr="00EE31CE">
        <w:trPr>
          <w:trHeight w:val="283"/>
        </w:trPr>
        <w:tc>
          <w:tcPr>
            <w:tcW w:w="1129" w:type="dxa"/>
          </w:tcPr>
          <w:p w14:paraId="52E5B53B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51666B01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392DD471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5F2E4219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2E3BC34D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5:</w:t>
            </w:r>
          </w:p>
          <w:p w14:paraId="45C0290E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  <w:tc>
          <w:tcPr>
            <w:tcW w:w="8062" w:type="dxa"/>
            <w:shd w:val="clear" w:color="auto" w:fill="DBE5F1" w:themeFill="accent1" w:themeFillTint="33"/>
          </w:tcPr>
          <w:p w14:paraId="77F3CDE2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Welke voordelen zou het uw onderneming bieden als de renovatie en nieuwbouw van rioolgemalen in een raamovereenkomst worden opgenomen?</w:t>
            </w:r>
          </w:p>
        </w:tc>
      </w:tr>
      <w:tr w:rsidR="005D5E40" w:rsidRPr="005D5E40" w14:paraId="5E3736BD" w14:textId="77777777" w:rsidTr="00EE31CE">
        <w:trPr>
          <w:trHeight w:val="283"/>
        </w:trPr>
        <w:tc>
          <w:tcPr>
            <w:tcW w:w="1129" w:type="dxa"/>
          </w:tcPr>
          <w:p w14:paraId="0CAAA19C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0906A010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073BE1F5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205A3F91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1F5819B2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6: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11DE8328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Welke voordelen zou het opdrachtgever bieden als de renovatie en nieuwbouw van rioolgemalen in een raamovereenkomst worden opgenomen?</w:t>
            </w:r>
          </w:p>
        </w:tc>
      </w:tr>
      <w:tr w:rsidR="005D5E40" w:rsidRPr="005D5E40" w14:paraId="2610BF18" w14:textId="77777777" w:rsidTr="00EE31CE">
        <w:trPr>
          <w:trHeight w:val="283"/>
        </w:trPr>
        <w:tc>
          <w:tcPr>
            <w:tcW w:w="1129" w:type="dxa"/>
          </w:tcPr>
          <w:p w14:paraId="414573B2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0743B39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6B7FB6D6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3F28AC42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1D9615A6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7: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21C935FB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Welke (detail)ontwerpwerkzaamheden bent u in staat en bereid uit te voeren? Denk  aan uitvoeren van constructieberekeningen en opstellen van wapeningstekeningen.</w:t>
            </w:r>
          </w:p>
        </w:tc>
      </w:tr>
      <w:tr w:rsidR="005D5E40" w:rsidRPr="005D5E40" w14:paraId="50E253E2" w14:textId="77777777" w:rsidTr="00EE31CE">
        <w:trPr>
          <w:trHeight w:val="283"/>
        </w:trPr>
        <w:tc>
          <w:tcPr>
            <w:tcW w:w="1129" w:type="dxa"/>
          </w:tcPr>
          <w:p w14:paraId="16654429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45F486C0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15B8E0AB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097412F9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708FB23F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8: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53B60895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Indien een deel van de (detail)ontwerpwerkzaamheden door u worden uitgevoerd. Hoe ziet u dan de ontwerpverantwoordelijkheid als andere delen van het werk uitgeschreven zijn?</w:t>
            </w:r>
          </w:p>
        </w:tc>
      </w:tr>
      <w:tr w:rsidR="005D5E40" w:rsidRPr="005D5E40" w14:paraId="6E16E155" w14:textId="77777777" w:rsidTr="00EE31CE">
        <w:trPr>
          <w:trHeight w:val="283"/>
        </w:trPr>
        <w:tc>
          <w:tcPr>
            <w:tcW w:w="1129" w:type="dxa"/>
          </w:tcPr>
          <w:p w14:paraId="4508A1F0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773958F7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7ECF5F67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5B13C7A9" w14:textId="77777777" w:rsidTr="00EE31CE">
        <w:trPr>
          <w:trHeight w:val="307"/>
        </w:trPr>
        <w:tc>
          <w:tcPr>
            <w:tcW w:w="1129" w:type="dxa"/>
            <w:shd w:val="clear" w:color="auto" w:fill="DBE5F1" w:themeFill="accent1" w:themeFillTint="33"/>
          </w:tcPr>
          <w:p w14:paraId="748BF76A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lastRenderedPageBreak/>
              <w:t>Vraag 9:</w:t>
            </w:r>
          </w:p>
        </w:tc>
        <w:tc>
          <w:tcPr>
            <w:tcW w:w="8062" w:type="dxa"/>
            <w:shd w:val="clear" w:color="auto" w:fill="DBE5F1" w:themeFill="accent1" w:themeFillTint="33"/>
          </w:tcPr>
          <w:p w14:paraId="389F873B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Wat zijn de belangrijkste behoeften en uitdagingen in de markt met betrekking tot rioolgemalen die we moeten adresseren in een eventuele aanbesteding?</w:t>
            </w:r>
          </w:p>
        </w:tc>
      </w:tr>
      <w:tr w:rsidR="005D5E40" w:rsidRPr="005D5E40" w14:paraId="73A837C9" w14:textId="77777777" w:rsidTr="00EE31CE">
        <w:trPr>
          <w:trHeight w:val="283"/>
        </w:trPr>
        <w:tc>
          <w:tcPr>
            <w:tcW w:w="1129" w:type="dxa"/>
          </w:tcPr>
          <w:p w14:paraId="20DF8772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3A5BED37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17710DF0" w14:textId="77777777" w:rsidR="005D5E40" w:rsidRPr="005D5E40" w:rsidRDefault="005D5E40" w:rsidP="005D5E40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5D5E40" w:rsidRPr="005D5E40" w14:paraId="423D4F5A" w14:textId="77777777" w:rsidTr="00EE31CE">
        <w:trPr>
          <w:trHeight w:val="307"/>
        </w:trPr>
        <w:tc>
          <w:tcPr>
            <w:tcW w:w="1161" w:type="dxa"/>
            <w:shd w:val="clear" w:color="auto" w:fill="DBE5F1" w:themeFill="accent1" w:themeFillTint="33"/>
          </w:tcPr>
          <w:p w14:paraId="673063A9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10:</w:t>
            </w:r>
          </w:p>
        </w:tc>
        <w:tc>
          <w:tcPr>
            <w:tcW w:w="7901" w:type="dxa"/>
            <w:shd w:val="clear" w:color="auto" w:fill="DBE5F1" w:themeFill="accent1" w:themeFillTint="33"/>
          </w:tcPr>
          <w:p w14:paraId="466C426E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Welke randvoorwaarden en eisen zijn nodig om onze opgave haalbaar te maken en te voldoen aan de huidige marktomstandigheden?</w:t>
            </w:r>
          </w:p>
        </w:tc>
      </w:tr>
      <w:tr w:rsidR="005D5E40" w:rsidRPr="005D5E40" w14:paraId="55E51163" w14:textId="77777777" w:rsidTr="00EE31CE">
        <w:trPr>
          <w:trHeight w:val="283"/>
        </w:trPr>
        <w:tc>
          <w:tcPr>
            <w:tcW w:w="1161" w:type="dxa"/>
          </w:tcPr>
          <w:p w14:paraId="4519FDEC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112F127D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  <w:tr w:rsidR="005D5E40" w:rsidRPr="005D5E40" w14:paraId="63AAE256" w14:textId="77777777" w:rsidTr="00EE31CE">
        <w:trPr>
          <w:trHeight w:val="560"/>
        </w:trPr>
        <w:tc>
          <w:tcPr>
            <w:tcW w:w="1161" w:type="dxa"/>
            <w:shd w:val="clear" w:color="auto" w:fill="DBE5F1" w:themeFill="accent1" w:themeFillTint="33"/>
          </w:tcPr>
          <w:p w14:paraId="4FD8E3D9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Vraag 11:</w:t>
            </w:r>
          </w:p>
        </w:tc>
        <w:tc>
          <w:tcPr>
            <w:tcW w:w="7901" w:type="dxa"/>
            <w:shd w:val="clear" w:color="auto" w:fill="DBE5F1" w:themeFill="accent1" w:themeFillTint="33"/>
          </w:tcPr>
          <w:p w14:paraId="4EA9D05A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Bent u bereid uw reactie in een individueel marktconsultatiegesprek met ons nader te bespreken? Zo ja, waar gaat uw voorkeur naar uit: fysiek bij ons op kantoor op digitaal via Teams?</w:t>
            </w:r>
          </w:p>
        </w:tc>
      </w:tr>
      <w:tr w:rsidR="005D5E40" w:rsidRPr="005D5E40" w14:paraId="02D838ED" w14:textId="77777777" w:rsidTr="00EE31CE">
        <w:trPr>
          <w:trHeight w:val="292"/>
        </w:trPr>
        <w:tc>
          <w:tcPr>
            <w:tcW w:w="1161" w:type="dxa"/>
          </w:tcPr>
          <w:p w14:paraId="2DB9EEAF" w14:textId="77777777" w:rsidR="005D5E40" w:rsidRPr="005D5E40" w:rsidRDefault="005D5E40" w:rsidP="00EE31CE">
            <w:pPr>
              <w:rPr>
                <w:rFonts w:ascii="Verdana" w:hAnsi="Verdana"/>
              </w:rPr>
            </w:pPr>
            <w:r w:rsidRPr="005D5E40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51068990" w14:textId="77777777" w:rsidR="005D5E40" w:rsidRPr="005D5E40" w:rsidRDefault="005D5E40" w:rsidP="00EE31CE">
            <w:pPr>
              <w:rPr>
                <w:rFonts w:ascii="Verdana" w:hAnsi="Verdana"/>
              </w:rPr>
            </w:pPr>
          </w:p>
        </w:tc>
      </w:tr>
    </w:tbl>
    <w:p w14:paraId="3C0C86E2" w14:textId="77777777" w:rsidR="005D5E40" w:rsidRPr="005D5E40" w:rsidRDefault="005D5E40" w:rsidP="005D5E40">
      <w:pPr>
        <w:rPr>
          <w:rFonts w:ascii="Verdana" w:hAnsi="Verdana"/>
        </w:rPr>
      </w:pPr>
    </w:p>
    <w:p w14:paraId="479F5B14" w14:textId="77777777" w:rsidR="005D5E40" w:rsidRPr="005D5E40" w:rsidRDefault="005D5E40" w:rsidP="005D5E40">
      <w:pPr>
        <w:rPr>
          <w:rFonts w:ascii="Verdana" w:hAnsi="Verdana"/>
        </w:rPr>
      </w:pPr>
    </w:p>
    <w:p w14:paraId="0E1ED91E" w14:textId="77777777" w:rsidR="00DE469A" w:rsidRPr="005D5E40" w:rsidRDefault="00DE469A" w:rsidP="00CA2531">
      <w:pPr>
        <w:rPr>
          <w:rFonts w:ascii="Verdana" w:hAnsi="Verdana"/>
        </w:rPr>
      </w:pPr>
    </w:p>
    <w:sectPr w:rsidR="00DE469A" w:rsidRPr="005D5E40" w:rsidSect="005D5E40">
      <w:headerReference w:type="default" r:id="rId7"/>
      <w:footerReference w:type="default" r:id="rId8"/>
      <w:headerReference w:type="first" r:id="rId9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1197" w14:textId="77777777" w:rsidR="005D5E40" w:rsidRDefault="005D5E40" w:rsidP="005D5E40">
      <w:pPr>
        <w:spacing w:line="240" w:lineRule="auto"/>
      </w:pPr>
      <w:r>
        <w:separator/>
      </w:r>
    </w:p>
  </w:endnote>
  <w:endnote w:type="continuationSeparator" w:id="0">
    <w:p w14:paraId="7DFEE057" w14:textId="77777777" w:rsidR="005D5E40" w:rsidRDefault="005D5E40" w:rsidP="005D5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826F" w14:textId="77777777" w:rsidR="005D5E40" w:rsidRDefault="005D5E40" w:rsidP="00570DA4">
    <w:pPr>
      <w:pStyle w:val="Voettekst"/>
    </w:pPr>
    <w:r>
      <w:t>Modelversie 0.2 d.d. 10-8-2023</w:t>
    </w:r>
  </w:p>
  <w:p w14:paraId="2E499D10" w14:textId="77777777" w:rsidR="005D5E40" w:rsidRPr="00570DA4" w:rsidRDefault="005D5E40" w:rsidP="00570D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E3813" w14:textId="77777777" w:rsidR="005D5E40" w:rsidRDefault="005D5E40" w:rsidP="005D5E40">
      <w:pPr>
        <w:spacing w:line="240" w:lineRule="auto"/>
      </w:pPr>
      <w:r>
        <w:separator/>
      </w:r>
    </w:p>
  </w:footnote>
  <w:footnote w:type="continuationSeparator" w:id="0">
    <w:p w14:paraId="03D90E21" w14:textId="77777777" w:rsidR="005D5E40" w:rsidRDefault="005D5E40" w:rsidP="005D5E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5D5E40" w:rsidRPr="005D5E40" w14:paraId="3D84B132" w14:textId="77777777" w:rsidTr="002F1DAE">
      <w:tc>
        <w:tcPr>
          <w:tcW w:w="6747" w:type="dxa"/>
          <w:gridSpan w:val="5"/>
        </w:tcPr>
        <w:p w14:paraId="4775E9FA" w14:textId="77777777" w:rsidR="005D5E40" w:rsidRPr="005D5E40" w:rsidRDefault="005D5E40" w:rsidP="00CF7F88">
          <w:pPr>
            <w:rPr>
              <w:rFonts w:ascii="Verdana" w:hAnsi="Verdana"/>
            </w:rPr>
          </w:pPr>
          <w:r w:rsidRPr="005D5E40">
            <w:rPr>
              <w:rFonts w:ascii="Verdana" w:hAnsi="Verdana"/>
            </w:rPr>
            <w:t>Hoogheemraadschap Hollands Noorderkwartier</w:t>
          </w:r>
        </w:p>
        <w:p w14:paraId="119E0240" w14:textId="77777777" w:rsidR="005D5E40" w:rsidRPr="005D5E40" w:rsidRDefault="005D5E40" w:rsidP="00F53333">
          <w:pPr>
            <w:rPr>
              <w:rFonts w:ascii="Verdana" w:hAnsi="Verdana"/>
            </w:rPr>
          </w:pPr>
          <w:r w:rsidRPr="005D5E40">
            <w:rPr>
              <w:rFonts w:ascii="Verdana" w:hAnsi="Verdana"/>
            </w:rPr>
            <w:t xml:space="preserve">Marktconsultatie </w:t>
          </w:r>
          <w:r w:rsidRPr="005D5E40">
            <w:rPr>
              <w:rFonts w:ascii="Verdana" w:eastAsia="Verdana" w:hAnsi="Verdana" w:cs="Times New Roman"/>
            </w:rPr>
            <w:t>Renovatie en Vervanging Rioolgemalen</w:t>
          </w:r>
        </w:p>
        <w:p w14:paraId="75C91056" w14:textId="77777777" w:rsidR="005D5E40" w:rsidRPr="005D5E40" w:rsidRDefault="005D5E40" w:rsidP="00CF7F88">
          <w:pPr>
            <w:rPr>
              <w:rFonts w:ascii="Verdana" w:hAnsi="Verdana"/>
            </w:rPr>
          </w:pPr>
        </w:p>
      </w:tc>
    </w:tr>
    <w:tr w:rsidR="005D5E40" w:rsidRPr="005D5E40" w14:paraId="0DB599AE" w14:textId="77777777" w:rsidTr="00CF7F88">
      <w:tc>
        <w:tcPr>
          <w:tcW w:w="1701" w:type="dxa"/>
        </w:tcPr>
        <w:p w14:paraId="268EB20B" w14:textId="77777777" w:rsidR="005D5E40" w:rsidRPr="005D5E40" w:rsidRDefault="005D5E40" w:rsidP="00CF7F88">
          <w:pPr>
            <w:pStyle w:val="HHNKReferentiekopje"/>
            <w:rPr>
              <w:rFonts w:ascii="Verdana" w:hAnsi="Verdana"/>
              <w:sz w:val="18"/>
            </w:rPr>
          </w:pPr>
          <w:r w:rsidRPr="005D5E40">
            <w:rPr>
              <w:rFonts w:ascii="Verdana" w:hAnsi="Verdana"/>
              <w:sz w:val="18"/>
            </w:rPr>
            <w:t>Pagina</w:t>
          </w:r>
        </w:p>
        <w:p w14:paraId="4B511288" w14:textId="77777777" w:rsidR="005D5E40" w:rsidRPr="005D5E40" w:rsidRDefault="005D5E40" w:rsidP="00CF7F88">
          <w:pPr>
            <w:rPr>
              <w:rFonts w:ascii="Verdana" w:hAnsi="Verdana"/>
            </w:rPr>
          </w:pPr>
          <w:r w:rsidRPr="005D5E40">
            <w:rPr>
              <w:rFonts w:ascii="Verdana" w:hAnsi="Verdana"/>
            </w:rPr>
            <w:fldChar w:fldCharType="begin"/>
          </w:r>
          <w:r w:rsidRPr="005D5E40">
            <w:rPr>
              <w:rFonts w:ascii="Verdana" w:hAnsi="Verdana"/>
            </w:rPr>
            <w:instrText xml:space="preserve"> PAGE </w:instrText>
          </w:r>
          <w:r w:rsidRPr="005D5E40">
            <w:rPr>
              <w:rFonts w:ascii="Verdana" w:hAnsi="Verdana"/>
            </w:rPr>
            <w:fldChar w:fldCharType="separate"/>
          </w:r>
          <w:r w:rsidRPr="005D5E40">
            <w:rPr>
              <w:rFonts w:ascii="Verdana" w:hAnsi="Verdana"/>
              <w:noProof/>
            </w:rPr>
            <w:t>4</w:t>
          </w:r>
          <w:r w:rsidRPr="005D5E40">
            <w:rPr>
              <w:rFonts w:ascii="Verdana" w:hAnsi="Verdana"/>
            </w:rPr>
            <w:fldChar w:fldCharType="end"/>
          </w:r>
          <w:r w:rsidRPr="005D5E40">
            <w:rPr>
              <w:rFonts w:ascii="Verdana" w:hAnsi="Verdana"/>
            </w:rPr>
            <w:t xml:space="preserve"> van </w:t>
          </w:r>
          <w:r w:rsidRPr="005D5E40">
            <w:rPr>
              <w:rFonts w:ascii="Verdana" w:hAnsi="Verdana"/>
              <w:noProof/>
            </w:rPr>
            <w:fldChar w:fldCharType="begin"/>
          </w:r>
          <w:r w:rsidRPr="005D5E40">
            <w:rPr>
              <w:rFonts w:ascii="Verdana" w:hAnsi="Verdana"/>
              <w:noProof/>
            </w:rPr>
            <w:instrText xml:space="preserve"> NUMPAGES </w:instrText>
          </w:r>
          <w:r w:rsidRPr="005D5E40">
            <w:rPr>
              <w:rFonts w:ascii="Verdana" w:hAnsi="Verdana"/>
              <w:noProof/>
            </w:rPr>
            <w:fldChar w:fldCharType="separate"/>
          </w:r>
          <w:r w:rsidRPr="005D5E40">
            <w:rPr>
              <w:rFonts w:ascii="Verdana" w:hAnsi="Verdana"/>
              <w:noProof/>
            </w:rPr>
            <w:t>8</w:t>
          </w:r>
          <w:r w:rsidRPr="005D5E40">
            <w:rPr>
              <w:rFonts w:ascii="Verdana" w:hAnsi="Verdana"/>
              <w:noProof/>
            </w:rPr>
            <w:fldChar w:fldCharType="end"/>
          </w:r>
        </w:p>
      </w:tc>
      <w:tc>
        <w:tcPr>
          <w:tcW w:w="284" w:type="dxa"/>
        </w:tcPr>
        <w:p w14:paraId="0040D0A3" w14:textId="77777777" w:rsidR="005D5E40" w:rsidRPr="005D5E40" w:rsidRDefault="005D5E40">
          <w:pPr>
            <w:pStyle w:val="Koptekst"/>
            <w:rPr>
              <w:rFonts w:ascii="Verdana" w:hAnsi="Verdana"/>
            </w:rPr>
          </w:pPr>
        </w:p>
      </w:tc>
      <w:tc>
        <w:tcPr>
          <w:tcW w:w="2268" w:type="dxa"/>
        </w:tcPr>
        <w:p w14:paraId="5190BFE6" w14:textId="77777777" w:rsidR="005D5E40" w:rsidRPr="005D5E40" w:rsidRDefault="005D5E40" w:rsidP="00CF7F88">
          <w:pPr>
            <w:pStyle w:val="HHNKReferentiekopje"/>
            <w:rPr>
              <w:rFonts w:ascii="Verdana" w:hAnsi="Verdana"/>
              <w:sz w:val="18"/>
            </w:rPr>
          </w:pPr>
          <w:r w:rsidRPr="005D5E40">
            <w:rPr>
              <w:rFonts w:ascii="Verdana" w:hAnsi="Verdana"/>
              <w:sz w:val="18"/>
            </w:rPr>
            <w:t>Datum</w:t>
          </w:r>
        </w:p>
        <w:p w14:paraId="391ECDB9" w14:textId="77777777" w:rsidR="005D5E40" w:rsidRPr="005D5E40" w:rsidRDefault="005D5E40" w:rsidP="003D07E1">
          <w:pPr>
            <w:pStyle w:val="Koptekst"/>
            <w:rPr>
              <w:rFonts w:ascii="Verdana" w:hAnsi="Verdana"/>
            </w:rPr>
          </w:pPr>
          <w:r w:rsidRPr="005D5E40">
            <w:rPr>
              <w:rFonts w:ascii="Verdana" w:hAnsi="Verdana"/>
            </w:rPr>
            <w:t>25-09-2025</w:t>
          </w:r>
        </w:p>
      </w:tc>
      <w:tc>
        <w:tcPr>
          <w:tcW w:w="283" w:type="dxa"/>
        </w:tcPr>
        <w:p w14:paraId="6DC6FB09" w14:textId="77777777" w:rsidR="005D5E40" w:rsidRPr="005D5E40" w:rsidRDefault="005D5E40">
          <w:pPr>
            <w:pStyle w:val="Koptekst"/>
            <w:rPr>
              <w:rFonts w:ascii="Verdana" w:hAnsi="Verdana"/>
            </w:rPr>
          </w:pPr>
        </w:p>
      </w:tc>
      <w:tc>
        <w:tcPr>
          <w:tcW w:w="2211" w:type="dxa"/>
        </w:tcPr>
        <w:p w14:paraId="05997764" w14:textId="77777777" w:rsidR="005D5E40" w:rsidRPr="005D5E40" w:rsidRDefault="005D5E40" w:rsidP="00CF7F88">
          <w:pPr>
            <w:pStyle w:val="HHNKReferentiekopje"/>
            <w:rPr>
              <w:rFonts w:ascii="Verdana" w:hAnsi="Verdana"/>
              <w:sz w:val="18"/>
            </w:rPr>
          </w:pPr>
          <w:r w:rsidRPr="005D5E40">
            <w:rPr>
              <w:rFonts w:ascii="Verdana" w:hAnsi="Verdana"/>
              <w:sz w:val="18"/>
            </w:rPr>
            <w:t>Registratienummer</w:t>
          </w:r>
        </w:p>
        <w:p w14:paraId="6B85F930" w14:textId="77777777" w:rsidR="005D5E40" w:rsidRPr="005D5E40" w:rsidRDefault="005D5E40" w:rsidP="00367AF0">
          <w:pPr>
            <w:rPr>
              <w:rFonts w:ascii="Verdana" w:hAnsi="Verdana"/>
            </w:rPr>
          </w:pPr>
          <w:bookmarkStart w:id="1" w:name="dvRegistratienummer"/>
          <w:bookmarkEnd w:id="1"/>
          <w:r w:rsidRPr="005D5E40">
            <w:rPr>
              <w:rFonts w:ascii="Verdana" w:hAnsi="Verdana"/>
            </w:rPr>
            <w:t>25.1040271</w:t>
          </w:r>
        </w:p>
      </w:tc>
    </w:tr>
  </w:tbl>
  <w:p w14:paraId="0AD569C7" w14:textId="77777777" w:rsidR="005D5E40" w:rsidRDefault="005D5E40" w:rsidP="0059776A">
    <w:pPr>
      <w:pStyle w:val="HHNKTabelNa"/>
    </w:pPr>
    <w:r>
      <w:drawing>
        <wp:anchor distT="0" distB="0" distL="114300" distR="114300" simplePos="0" relativeHeight="251660288" behindDoc="1" locked="0" layoutInCell="1" allowOverlap="1" wp14:anchorId="49916A32" wp14:editId="6AA3EA8F">
          <wp:simplePos x="0" y="0"/>
          <wp:positionH relativeFrom="page">
            <wp:posOffset>6188130</wp:posOffset>
          </wp:positionH>
          <wp:positionV relativeFrom="page">
            <wp:posOffset>209826</wp:posOffset>
          </wp:positionV>
          <wp:extent cx="1011600" cy="1051200"/>
          <wp:effectExtent l="0" t="0" r="0" b="0"/>
          <wp:wrapNone/>
          <wp:docPr id="1765770228" name="Afbeelding 1765770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2324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5D5E40" w14:paraId="30103D82" w14:textId="77777777" w:rsidTr="002F1DAE">
      <w:trPr>
        <w:trHeight w:hRule="exact" w:val="20"/>
      </w:trPr>
      <w:tc>
        <w:tcPr>
          <w:tcW w:w="9191" w:type="dxa"/>
        </w:tcPr>
        <w:p w14:paraId="3847A84C" w14:textId="77777777" w:rsidR="005D5E40" w:rsidRDefault="005D5E40" w:rsidP="0059776A">
          <w:pPr>
            <w:pStyle w:val="Koptekst"/>
          </w:pPr>
        </w:p>
      </w:tc>
    </w:tr>
  </w:tbl>
  <w:p w14:paraId="7A146C28" w14:textId="77777777" w:rsidR="005D5E40" w:rsidRDefault="005D5E40" w:rsidP="0059776A">
    <w:pPr>
      <w:pStyle w:val="HHNKTabelNa"/>
    </w:pPr>
  </w:p>
  <w:p w14:paraId="7C8622C1" w14:textId="77777777" w:rsidR="005D5E40" w:rsidRDefault="005D5E40" w:rsidP="00CF7F88">
    <w:pPr>
      <w:pStyle w:val="HHNKLogoVolgblad"/>
      <w:framePr w:wrap="around"/>
    </w:pPr>
  </w:p>
  <w:p w14:paraId="40F0396E" w14:textId="77777777" w:rsidR="005D5E40" w:rsidRDefault="005D5E40">
    <w:pPr>
      <w:pStyle w:val="Koptekst"/>
    </w:pPr>
  </w:p>
  <w:p w14:paraId="5AD7F96A" w14:textId="77777777" w:rsidR="005D5E40" w:rsidRDefault="005D5E40" w:rsidP="00B12EE1">
    <w:pPr>
      <w:pStyle w:val="HHNKLogoVolgblad"/>
      <w:framePr w:wrap="aroun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6A6D75" wp14:editId="66F5DE7E">
          <wp:simplePos x="0" y="0"/>
          <wp:positionH relativeFrom="page">
            <wp:posOffset>6588125</wp:posOffset>
          </wp:positionH>
          <wp:positionV relativeFrom="page">
            <wp:posOffset>323215</wp:posOffset>
          </wp:positionV>
          <wp:extent cx="1011600" cy="1051200"/>
          <wp:effectExtent l="0" t="0" r="0" b="0"/>
          <wp:wrapNone/>
          <wp:docPr id="403945882" name="Afbeelding 403945882" descr="Afbeelding met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45882" name="Afbeelding 403945882" descr="Afbeelding met clipar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0FFC" w14:textId="77777777" w:rsidR="005D5E40" w:rsidRPr="00951B30" w:rsidRDefault="005D5E40" w:rsidP="00951B30">
    <w:pPr>
      <w:pStyle w:val="HHNKLogoVoorblad"/>
      <w:framePr w:wrap="around"/>
    </w:pPr>
  </w:p>
  <w:p w14:paraId="2168E29B" w14:textId="77777777" w:rsidR="005D5E40" w:rsidRDefault="005D5E40">
    <w:pPr>
      <w:pStyle w:val="Koptekst"/>
    </w:pPr>
  </w:p>
  <w:p w14:paraId="4FCA26A7" w14:textId="77777777" w:rsidR="005D5E40" w:rsidRDefault="005D5E40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40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 w:numId="10" w16cid:durableId="67588915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40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5D5E40"/>
    <w:rsid w:val="006B5DC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A73F1"/>
  <w15:chartTrackingRefBased/>
  <w15:docId w15:val="{3C876238-568F-4ECE-A9E2-1C22C3FA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5E40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5D5E40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5D5E40"/>
    <w:pPr>
      <w:framePr w:wrap="around"/>
    </w:pPr>
  </w:style>
  <w:style w:type="paragraph" w:customStyle="1" w:styleId="HHNKTabelNa">
    <w:name w:val="HHNK_TabelNa"/>
    <w:basedOn w:val="Standaard"/>
    <w:rsid w:val="005D5E40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5D5E40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CellMar>
        <w:left w:w="0" w:type="dxa"/>
        <w:bottom w:w="170" w:type="dxa"/>
        <w:right w:w="0" w:type="dxa"/>
      </w:tblCellMar>
    </w:tblPr>
  </w:style>
  <w:style w:type="table" w:styleId="Rastertabel4-Accent1">
    <w:name w:val="Grid Table 4 Accent 1"/>
    <w:basedOn w:val="Standaardtabel"/>
    <w:uiPriority w:val="49"/>
    <w:rsid w:val="005D5E40"/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ijlage">
    <w:name w:val="Bijlage"/>
    <w:basedOn w:val="Kop1"/>
    <w:next w:val="Standaard"/>
    <w:qFormat/>
    <w:rsid w:val="005D5E40"/>
    <w:pPr>
      <w:keepNext/>
      <w:keepLines/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260" w:line="260" w:lineRule="atLeast"/>
      <w:ind w:left="357" w:hanging="357"/>
      <w:contextualSpacing w:val="0"/>
    </w:pPr>
    <w:rPr>
      <w:bCs w:val="0"/>
      <w:color w:val="auto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1743</Characters>
  <Application>Microsoft Office Word</Application>
  <DocSecurity>0</DocSecurity>
  <Lines>14</Lines>
  <Paragraphs>4</Paragraphs>
  <ScaleCrop>false</ScaleCrop>
  <Company>Hoogheemraadschap Hollands Noorderkwartier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2025-09-25T10:26:00Z</dcterms:created>
  <dcterms:modified xsi:type="dcterms:W3CDTF">2025-09-25T10:28:00Z</dcterms:modified>
</cp:coreProperties>
</file>