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98BF4" w14:textId="77777777" w:rsidR="00CD3FDA" w:rsidRPr="00772E7C" w:rsidRDefault="00CD3FDA" w:rsidP="0078254B">
      <w:pPr>
        <w:rPr>
          <w:rFonts w:asciiTheme="minorHAnsi" w:hAnsiTheme="minorHAnsi" w:cs="Arial"/>
          <w:szCs w:val="20"/>
        </w:rPr>
      </w:pPr>
    </w:p>
    <w:p w14:paraId="4F7ACD4E" w14:textId="77777777" w:rsidR="00CD3FDA" w:rsidRPr="00772E7C" w:rsidRDefault="00CD3FDA" w:rsidP="0078254B">
      <w:pPr>
        <w:rPr>
          <w:rFonts w:asciiTheme="minorHAnsi" w:hAnsiTheme="minorHAnsi" w:cs="Arial"/>
          <w:szCs w:val="20"/>
        </w:rPr>
      </w:pPr>
    </w:p>
    <w:p w14:paraId="352315FC" w14:textId="77777777" w:rsidR="00723163" w:rsidRPr="00772E7C" w:rsidRDefault="00723163" w:rsidP="0078254B">
      <w:pPr>
        <w:rPr>
          <w:rFonts w:asciiTheme="minorHAnsi" w:hAnsiTheme="minorHAnsi" w:cs="Arial"/>
          <w:szCs w:val="20"/>
        </w:rPr>
      </w:pPr>
    </w:p>
    <w:p w14:paraId="1E0F2690" w14:textId="77777777" w:rsidR="00CD3FDA" w:rsidRPr="00772E7C" w:rsidRDefault="00CD3FDA" w:rsidP="0078254B">
      <w:pPr>
        <w:rPr>
          <w:rFonts w:asciiTheme="minorHAnsi" w:hAnsiTheme="minorHAnsi" w:cs="Arial"/>
          <w:szCs w:val="20"/>
        </w:rPr>
      </w:pPr>
    </w:p>
    <w:p w14:paraId="464716C3" w14:textId="77777777" w:rsidR="00CD3FDA" w:rsidRPr="00772E7C" w:rsidRDefault="00CD3FDA" w:rsidP="0078254B">
      <w:pPr>
        <w:rPr>
          <w:rFonts w:asciiTheme="minorHAnsi" w:hAnsiTheme="minorHAnsi" w:cs="Arial"/>
          <w:szCs w:val="20"/>
        </w:rPr>
      </w:pPr>
    </w:p>
    <w:p w14:paraId="30411660" w14:textId="77777777" w:rsidR="00CD3FDA" w:rsidRPr="00772E7C" w:rsidRDefault="00CD3FDA" w:rsidP="0078254B">
      <w:pPr>
        <w:rPr>
          <w:rFonts w:asciiTheme="minorHAnsi" w:hAnsiTheme="minorHAnsi" w:cs="Arial"/>
          <w:szCs w:val="20"/>
        </w:rPr>
      </w:pPr>
    </w:p>
    <w:p w14:paraId="4C042B0E" w14:textId="77777777" w:rsidR="00CD3FDA" w:rsidRPr="00772E7C" w:rsidRDefault="00CD3FDA" w:rsidP="0078254B">
      <w:pPr>
        <w:rPr>
          <w:rFonts w:asciiTheme="minorHAnsi" w:hAnsiTheme="minorHAnsi" w:cs="Arial"/>
          <w:szCs w:val="20"/>
        </w:rPr>
      </w:pPr>
    </w:p>
    <w:p w14:paraId="56F48B2E" w14:textId="77777777" w:rsidR="00723163" w:rsidRPr="00772E7C" w:rsidRDefault="00723163" w:rsidP="00723163">
      <w:pPr>
        <w:spacing w:line="276" w:lineRule="auto"/>
        <w:jc w:val="center"/>
        <w:rPr>
          <w:rFonts w:asciiTheme="minorHAnsi" w:hAnsiTheme="minorHAnsi"/>
          <w:sz w:val="22"/>
          <w:szCs w:val="22"/>
        </w:rPr>
      </w:pPr>
      <w:r w:rsidRPr="00772E7C">
        <w:rPr>
          <w:rFonts w:asciiTheme="minorHAnsi" w:hAnsiTheme="minorHAnsi"/>
          <w:sz w:val="22"/>
          <w:szCs w:val="22"/>
        </w:rPr>
        <w:t>Selectieleidraad</w:t>
      </w:r>
    </w:p>
    <w:p w14:paraId="7E8C4E68" w14:textId="77777777" w:rsidR="00723163" w:rsidRPr="00772E7C" w:rsidRDefault="00723163" w:rsidP="00723163">
      <w:pPr>
        <w:spacing w:line="276" w:lineRule="auto"/>
        <w:jc w:val="center"/>
        <w:rPr>
          <w:rFonts w:asciiTheme="minorHAnsi" w:hAnsiTheme="minorHAnsi"/>
          <w:sz w:val="22"/>
          <w:szCs w:val="22"/>
        </w:rPr>
      </w:pPr>
      <w:r w:rsidRPr="00772E7C">
        <w:rPr>
          <w:rFonts w:asciiTheme="minorHAnsi" w:hAnsiTheme="minorHAnsi"/>
          <w:sz w:val="22"/>
          <w:szCs w:val="22"/>
        </w:rPr>
        <w:t>Niet-openbare Europese aanbesteding</w:t>
      </w:r>
    </w:p>
    <w:p w14:paraId="67A8DECB" w14:textId="77777777" w:rsidR="00723163" w:rsidRPr="00772E7C" w:rsidRDefault="00723163" w:rsidP="00723163">
      <w:pPr>
        <w:spacing w:line="276" w:lineRule="auto"/>
        <w:jc w:val="center"/>
        <w:rPr>
          <w:rFonts w:asciiTheme="minorHAnsi" w:hAnsiTheme="minorHAnsi"/>
          <w:sz w:val="22"/>
          <w:szCs w:val="22"/>
        </w:rPr>
      </w:pPr>
    </w:p>
    <w:p w14:paraId="54780B0E" w14:textId="31A0DA6B" w:rsidR="00723163" w:rsidRPr="00772E7C" w:rsidRDefault="001B5A87" w:rsidP="00723163">
      <w:pPr>
        <w:spacing w:line="276" w:lineRule="auto"/>
        <w:jc w:val="center"/>
        <w:rPr>
          <w:rFonts w:asciiTheme="minorHAnsi" w:hAnsiTheme="minorHAnsi"/>
          <w:b/>
          <w:sz w:val="24"/>
        </w:rPr>
      </w:pPr>
      <w:r>
        <w:rPr>
          <w:rFonts w:asciiTheme="minorHAnsi" w:hAnsiTheme="minorHAnsi"/>
          <w:b/>
          <w:sz w:val="24"/>
        </w:rPr>
        <w:t>Raamovereenkomst kleine werken</w:t>
      </w:r>
    </w:p>
    <w:p w14:paraId="1C4CF4DA" w14:textId="77777777" w:rsidR="00CD3FDA" w:rsidRPr="00772E7C" w:rsidRDefault="00CD3FDA" w:rsidP="0078254B">
      <w:pPr>
        <w:rPr>
          <w:rFonts w:asciiTheme="minorHAnsi" w:hAnsiTheme="minorHAnsi" w:cs="Arial"/>
          <w:i/>
          <w:szCs w:val="20"/>
        </w:rPr>
      </w:pPr>
    </w:p>
    <w:p w14:paraId="4F59FDBA" w14:textId="77777777" w:rsidR="00CD3FDA" w:rsidRPr="00772E7C" w:rsidRDefault="00CD3FDA" w:rsidP="0078254B">
      <w:pPr>
        <w:rPr>
          <w:rFonts w:asciiTheme="minorHAnsi" w:hAnsiTheme="minorHAnsi" w:cs="Arial"/>
          <w:szCs w:val="20"/>
        </w:rPr>
      </w:pPr>
    </w:p>
    <w:p w14:paraId="4A679AB1" w14:textId="77777777" w:rsidR="00723163" w:rsidRPr="00772E7C" w:rsidRDefault="00723163" w:rsidP="0078254B">
      <w:pPr>
        <w:rPr>
          <w:rFonts w:asciiTheme="minorHAnsi" w:hAnsiTheme="minorHAnsi" w:cs="Arial"/>
          <w:szCs w:val="20"/>
        </w:rPr>
      </w:pPr>
    </w:p>
    <w:p w14:paraId="03A65524" w14:textId="77777777" w:rsidR="00723163" w:rsidRPr="00772E7C" w:rsidRDefault="00723163" w:rsidP="0078254B">
      <w:pPr>
        <w:rPr>
          <w:rFonts w:asciiTheme="minorHAnsi" w:hAnsiTheme="minorHAnsi" w:cs="Arial"/>
          <w:szCs w:val="20"/>
        </w:rPr>
      </w:pPr>
    </w:p>
    <w:p w14:paraId="1F1CFB94" w14:textId="77777777" w:rsidR="003E571C" w:rsidRPr="00772E7C" w:rsidRDefault="003E571C" w:rsidP="0078254B">
      <w:pPr>
        <w:rPr>
          <w:rFonts w:asciiTheme="minorHAnsi" w:hAnsiTheme="minorHAnsi" w:cs="Arial"/>
          <w:szCs w:val="20"/>
        </w:rPr>
      </w:pPr>
    </w:p>
    <w:p w14:paraId="35EC2AC4" w14:textId="77777777" w:rsidR="00723163" w:rsidRPr="00772E7C" w:rsidRDefault="00723163" w:rsidP="0078254B">
      <w:pPr>
        <w:rPr>
          <w:rFonts w:asciiTheme="minorHAnsi" w:hAnsiTheme="minorHAnsi" w:cs="Arial"/>
          <w:szCs w:val="20"/>
        </w:rPr>
      </w:pPr>
    </w:p>
    <w:p w14:paraId="40317E6A" w14:textId="77777777" w:rsidR="00723163" w:rsidRPr="00772E7C" w:rsidRDefault="00723163" w:rsidP="0078254B">
      <w:pPr>
        <w:rPr>
          <w:rFonts w:asciiTheme="minorHAnsi" w:hAnsiTheme="minorHAnsi" w:cs="Arial"/>
          <w:szCs w:val="20"/>
        </w:rPr>
      </w:pPr>
    </w:p>
    <w:p w14:paraId="45CB80D9" w14:textId="77777777" w:rsidR="00CD3FDA" w:rsidRPr="00772E7C" w:rsidRDefault="00CD3FDA" w:rsidP="0078254B">
      <w:pPr>
        <w:rPr>
          <w:rFonts w:asciiTheme="minorHAnsi" w:hAnsiTheme="minorHAnsi" w:cs="Arial"/>
          <w:szCs w:val="20"/>
        </w:rPr>
      </w:pPr>
    </w:p>
    <w:p w14:paraId="2B1AE498" w14:textId="77777777" w:rsidR="00972A18" w:rsidRPr="00772E7C" w:rsidRDefault="00972A18" w:rsidP="0078254B">
      <w:pPr>
        <w:rPr>
          <w:rFonts w:asciiTheme="minorHAnsi" w:hAnsiTheme="minorHAnsi" w:cs="Arial"/>
          <w:szCs w:val="20"/>
        </w:rPr>
      </w:pPr>
      <w:r w:rsidRPr="00772E7C">
        <w:rPr>
          <w:rFonts w:asciiTheme="minorHAnsi" w:hAnsiTheme="minorHAnsi"/>
          <w:b/>
          <w:szCs w:val="20"/>
        </w:rPr>
        <w:tab/>
      </w:r>
      <w:r w:rsidRPr="00772E7C">
        <w:rPr>
          <w:rFonts w:asciiTheme="minorHAnsi" w:hAnsiTheme="minorHAnsi"/>
          <w:b/>
          <w:szCs w:val="20"/>
        </w:rPr>
        <w:tab/>
      </w:r>
      <w:r w:rsidRPr="00772E7C">
        <w:rPr>
          <w:rFonts w:asciiTheme="minorHAnsi" w:hAnsiTheme="minorHAnsi"/>
          <w:b/>
          <w:szCs w:val="20"/>
        </w:rPr>
        <w:tab/>
      </w:r>
      <w:r w:rsidR="00723163" w:rsidRPr="00772E7C">
        <w:rPr>
          <w:rFonts w:asciiTheme="minorHAnsi" w:hAnsiTheme="minorHAnsi"/>
          <w:noProof/>
          <w:sz w:val="22"/>
          <w:szCs w:val="22"/>
          <w:lang w:eastAsia="nl-NL"/>
        </w:rPr>
        <w:drawing>
          <wp:inline distT="0" distB="0" distL="0" distR="0" wp14:anchorId="5F092E29" wp14:editId="1417832C">
            <wp:extent cx="4752975" cy="1094989"/>
            <wp:effectExtent l="0" t="0" r="0" b="0"/>
            <wp:docPr id="2" name="Afbeelding 2" descr="https://zoek.officielebekendmakingen.nl/stcrt-2016-240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oek.officielebekendmakingen.nl/stcrt-2016-24093-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50870" cy="1094504"/>
                    </a:xfrm>
                    <a:prstGeom prst="rect">
                      <a:avLst/>
                    </a:prstGeom>
                    <a:noFill/>
                    <a:ln>
                      <a:noFill/>
                    </a:ln>
                  </pic:spPr>
                </pic:pic>
              </a:graphicData>
            </a:graphic>
          </wp:inline>
        </w:drawing>
      </w:r>
      <w:r w:rsidRPr="00772E7C">
        <w:rPr>
          <w:rFonts w:asciiTheme="minorHAnsi" w:hAnsiTheme="minorHAnsi"/>
          <w:b/>
          <w:szCs w:val="20"/>
        </w:rPr>
        <w:tab/>
      </w:r>
    </w:p>
    <w:p w14:paraId="41C053F1" w14:textId="77777777" w:rsidR="00CD3FDA" w:rsidRPr="00772E7C" w:rsidRDefault="00CD3FDA" w:rsidP="0078254B">
      <w:pPr>
        <w:rPr>
          <w:rFonts w:asciiTheme="minorHAnsi" w:hAnsiTheme="minorHAnsi" w:cs="Arial"/>
          <w:szCs w:val="20"/>
        </w:rPr>
      </w:pPr>
    </w:p>
    <w:p w14:paraId="0A610B49" w14:textId="77777777" w:rsidR="00CD3FDA" w:rsidRPr="00772E7C" w:rsidRDefault="00CD3FDA" w:rsidP="0078254B">
      <w:pPr>
        <w:rPr>
          <w:rFonts w:asciiTheme="minorHAnsi" w:hAnsiTheme="minorHAnsi" w:cs="Arial"/>
          <w:szCs w:val="20"/>
        </w:rPr>
      </w:pPr>
    </w:p>
    <w:p w14:paraId="47FAB4FA" w14:textId="77777777" w:rsidR="00723163" w:rsidRPr="00772E7C" w:rsidRDefault="00723163" w:rsidP="0078254B">
      <w:pPr>
        <w:rPr>
          <w:rFonts w:asciiTheme="minorHAnsi" w:hAnsiTheme="minorHAnsi" w:cs="Arial"/>
          <w:szCs w:val="20"/>
        </w:rPr>
      </w:pPr>
    </w:p>
    <w:p w14:paraId="77FDC344" w14:textId="77777777" w:rsidR="00723163" w:rsidRPr="00772E7C" w:rsidRDefault="00723163" w:rsidP="0078254B">
      <w:pPr>
        <w:rPr>
          <w:rFonts w:asciiTheme="minorHAnsi" w:hAnsiTheme="minorHAnsi" w:cs="Arial"/>
          <w:szCs w:val="20"/>
        </w:rPr>
      </w:pPr>
    </w:p>
    <w:p w14:paraId="5D390FD9" w14:textId="77777777" w:rsidR="00CD3FDA" w:rsidRPr="00772E7C" w:rsidRDefault="00CD3FDA" w:rsidP="0078254B">
      <w:pPr>
        <w:rPr>
          <w:rFonts w:asciiTheme="minorHAnsi" w:hAnsiTheme="minorHAnsi" w:cs="Arial"/>
          <w:szCs w:val="20"/>
        </w:rPr>
      </w:pPr>
    </w:p>
    <w:p w14:paraId="7121D351" w14:textId="77777777" w:rsidR="00CD3FDA" w:rsidRPr="00772E7C" w:rsidRDefault="00CD3FDA" w:rsidP="0078254B">
      <w:pPr>
        <w:rPr>
          <w:rFonts w:asciiTheme="minorHAnsi" w:hAnsiTheme="minorHAnsi" w:cs="Arial"/>
          <w:szCs w:val="20"/>
        </w:rPr>
      </w:pPr>
    </w:p>
    <w:p w14:paraId="39B4C250" w14:textId="77777777" w:rsidR="00CD3FDA" w:rsidRPr="00772E7C" w:rsidRDefault="00CD3FDA" w:rsidP="0078254B">
      <w:pPr>
        <w:rPr>
          <w:rFonts w:asciiTheme="minorHAnsi" w:hAnsiTheme="minorHAnsi" w:cs="Arial"/>
          <w:szCs w:val="20"/>
        </w:rPr>
      </w:pPr>
    </w:p>
    <w:p w14:paraId="668F4283" w14:textId="77777777" w:rsidR="00CD3FDA" w:rsidRPr="00772E7C" w:rsidRDefault="00CD3FDA" w:rsidP="0078254B">
      <w:pPr>
        <w:rPr>
          <w:rFonts w:asciiTheme="minorHAnsi" w:hAnsiTheme="minorHAnsi" w:cs="Arial"/>
          <w:szCs w:val="20"/>
        </w:rPr>
      </w:pPr>
    </w:p>
    <w:p w14:paraId="20F7986C" w14:textId="77777777" w:rsidR="00CD3FDA" w:rsidRPr="00772E7C" w:rsidRDefault="00CD3FDA" w:rsidP="0078254B">
      <w:pPr>
        <w:rPr>
          <w:rFonts w:asciiTheme="minorHAnsi" w:hAnsiTheme="minorHAnsi" w:cs="Arial"/>
          <w:szCs w:val="20"/>
        </w:rPr>
      </w:pPr>
    </w:p>
    <w:p w14:paraId="559F323D" w14:textId="77777777" w:rsidR="00CD3FDA" w:rsidRPr="00772E7C" w:rsidRDefault="00CD3FDA" w:rsidP="0078254B">
      <w:pPr>
        <w:rPr>
          <w:rFonts w:asciiTheme="minorHAnsi" w:hAnsiTheme="minorHAnsi" w:cs="Arial"/>
          <w:szCs w:val="20"/>
        </w:rPr>
      </w:pPr>
    </w:p>
    <w:p w14:paraId="5757212E" w14:textId="77777777" w:rsidR="00CD3FDA" w:rsidRPr="00772E7C" w:rsidRDefault="00CD3FDA" w:rsidP="0078254B">
      <w:pPr>
        <w:rPr>
          <w:rFonts w:asciiTheme="minorHAnsi" w:hAnsiTheme="minorHAnsi" w:cs="Arial"/>
          <w:szCs w:val="20"/>
        </w:rPr>
      </w:pPr>
    </w:p>
    <w:p w14:paraId="44A0C571" w14:textId="77777777" w:rsidR="00CD3FDA" w:rsidRPr="00772E7C" w:rsidRDefault="00CD3FDA" w:rsidP="0078254B">
      <w:pPr>
        <w:rPr>
          <w:rFonts w:asciiTheme="minorHAnsi" w:hAnsiTheme="minorHAnsi" w:cs="Arial"/>
          <w:szCs w:val="20"/>
        </w:rPr>
      </w:pPr>
    </w:p>
    <w:p w14:paraId="66C350D2" w14:textId="77777777" w:rsidR="00CD3FDA" w:rsidRPr="00772E7C" w:rsidRDefault="00CD3FDA" w:rsidP="0078254B">
      <w:pPr>
        <w:rPr>
          <w:rFonts w:asciiTheme="minorHAnsi" w:hAnsiTheme="minorHAnsi" w:cs="Arial"/>
          <w:szCs w:val="20"/>
        </w:rPr>
      </w:pPr>
    </w:p>
    <w:p w14:paraId="6E008125" w14:textId="45A4C57B" w:rsidR="00723163" w:rsidRPr="00772E7C" w:rsidRDefault="00723163" w:rsidP="00723163">
      <w:pPr>
        <w:rPr>
          <w:rFonts w:asciiTheme="minorHAnsi" w:hAnsiTheme="minorHAnsi"/>
          <w:szCs w:val="20"/>
        </w:rPr>
      </w:pPr>
      <w:r w:rsidRPr="00772E7C">
        <w:rPr>
          <w:rFonts w:asciiTheme="minorHAnsi" w:hAnsiTheme="minorHAnsi"/>
          <w:szCs w:val="20"/>
        </w:rPr>
        <w:t>Opgesteld door</w:t>
      </w:r>
      <w:r w:rsidRPr="00772E7C">
        <w:rPr>
          <w:rFonts w:asciiTheme="minorHAnsi" w:hAnsiTheme="minorHAnsi"/>
          <w:szCs w:val="20"/>
        </w:rPr>
        <w:tab/>
        <w:t xml:space="preserve">: </w:t>
      </w:r>
      <w:r w:rsidR="00772E7C" w:rsidRPr="00772E7C">
        <w:rPr>
          <w:rFonts w:asciiTheme="minorHAnsi" w:hAnsiTheme="minorHAnsi"/>
          <w:szCs w:val="20"/>
        </w:rPr>
        <w:t xml:space="preserve"> </w:t>
      </w:r>
      <w:r w:rsidR="00481E38">
        <w:rPr>
          <w:rFonts w:asciiTheme="minorHAnsi" w:hAnsiTheme="minorHAnsi"/>
          <w:szCs w:val="20"/>
        </w:rPr>
        <w:t>M. de Brito Ramos</w:t>
      </w:r>
    </w:p>
    <w:p w14:paraId="2467681F" w14:textId="6860A4FE" w:rsidR="00723163" w:rsidRPr="00772E7C" w:rsidRDefault="00723163" w:rsidP="00723163">
      <w:pPr>
        <w:rPr>
          <w:rFonts w:asciiTheme="minorHAnsi" w:hAnsiTheme="minorHAnsi"/>
        </w:rPr>
      </w:pPr>
      <w:r w:rsidRPr="00772E7C">
        <w:rPr>
          <w:rFonts w:asciiTheme="minorHAnsi" w:hAnsiTheme="minorHAnsi"/>
          <w:szCs w:val="20"/>
        </w:rPr>
        <w:t>Vastgesteld door</w:t>
      </w:r>
      <w:r w:rsidRPr="00772E7C">
        <w:rPr>
          <w:rFonts w:asciiTheme="minorHAnsi" w:hAnsiTheme="minorHAnsi"/>
          <w:szCs w:val="20"/>
        </w:rPr>
        <w:tab/>
        <w:t xml:space="preserve">: </w:t>
      </w:r>
      <w:r w:rsidR="00772E7C" w:rsidRPr="00772E7C">
        <w:rPr>
          <w:rFonts w:asciiTheme="minorHAnsi" w:hAnsiTheme="minorHAnsi"/>
          <w:szCs w:val="20"/>
        </w:rPr>
        <w:t xml:space="preserve"> </w:t>
      </w:r>
      <w:r w:rsidR="00C54032">
        <w:rPr>
          <w:rFonts w:asciiTheme="minorHAnsi" w:hAnsiTheme="minorHAnsi"/>
          <w:szCs w:val="20"/>
        </w:rPr>
        <w:t>K</w:t>
      </w:r>
      <w:r w:rsidR="00481E38">
        <w:rPr>
          <w:rFonts w:asciiTheme="minorHAnsi" w:hAnsiTheme="minorHAnsi"/>
          <w:szCs w:val="20"/>
        </w:rPr>
        <w:t>.</w:t>
      </w:r>
      <w:r w:rsidR="00C54032">
        <w:rPr>
          <w:rFonts w:asciiTheme="minorHAnsi" w:hAnsiTheme="minorHAnsi"/>
          <w:szCs w:val="20"/>
        </w:rPr>
        <w:t xml:space="preserve"> Gerling</w:t>
      </w:r>
    </w:p>
    <w:p w14:paraId="2E123485" w14:textId="63A84961" w:rsidR="00723163" w:rsidRPr="00772E7C" w:rsidRDefault="00723163" w:rsidP="00723163">
      <w:pPr>
        <w:rPr>
          <w:rFonts w:asciiTheme="minorHAnsi" w:hAnsiTheme="minorHAnsi"/>
          <w:szCs w:val="20"/>
        </w:rPr>
      </w:pPr>
      <w:r w:rsidRPr="00772E7C">
        <w:rPr>
          <w:rFonts w:asciiTheme="minorHAnsi" w:hAnsiTheme="minorHAnsi"/>
          <w:szCs w:val="20"/>
        </w:rPr>
        <w:t>Datum</w:t>
      </w:r>
      <w:r w:rsidRPr="00772E7C">
        <w:rPr>
          <w:rFonts w:asciiTheme="minorHAnsi" w:hAnsiTheme="minorHAnsi"/>
          <w:szCs w:val="20"/>
        </w:rPr>
        <w:tab/>
      </w:r>
      <w:r w:rsidRPr="00772E7C">
        <w:rPr>
          <w:rFonts w:asciiTheme="minorHAnsi" w:hAnsiTheme="minorHAnsi"/>
          <w:szCs w:val="20"/>
        </w:rPr>
        <w:tab/>
        <w:t xml:space="preserve">: </w:t>
      </w:r>
      <w:r w:rsidR="00772E7C" w:rsidRPr="00772E7C">
        <w:rPr>
          <w:rFonts w:asciiTheme="minorHAnsi" w:hAnsiTheme="minorHAnsi"/>
          <w:szCs w:val="20"/>
        </w:rPr>
        <w:t xml:space="preserve"> </w:t>
      </w:r>
      <w:r w:rsidR="00CC0253">
        <w:rPr>
          <w:rFonts w:asciiTheme="minorHAnsi" w:hAnsiTheme="minorHAnsi"/>
          <w:szCs w:val="20"/>
        </w:rPr>
        <w:t>30 oktober 2024</w:t>
      </w:r>
    </w:p>
    <w:p w14:paraId="0B75A232" w14:textId="77777777" w:rsidR="00CD3FDA" w:rsidRPr="00772E7C" w:rsidRDefault="00CD3FDA" w:rsidP="0078254B">
      <w:pPr>
        <w:rPr>
          <w:rFonts w:asciiTheme="minorHAnsi" w:hAnsiTheme="minorHAnsi" w:cs="Arial"/>
          <w:szCs w:val="20"/>
        </w:rPr>
      </w:pPr>
    </w:p>
    <w:p w14:paraId="3ADBFD67" w14:textId="77777777" w:rsidR="00CD3FDA" w:rsidRPr="00772E7C" w:rsidRDefault="00CD3FDA" w:rsidP="0078254B">
      <w:pPr>
        <w:rPr>
          <w:rFonts w:asciiTheme="minorHAnsi" w:hAnsiTheme="minorHAnsi" w:cs="Arial"/>
          <w:szCs w:val="20"/>
        </w:rPr>
      </w:pPr>
    </w:p>
    <w:p w14:paraId="24953CD3" w14:textId="77777777" w:rsidR="00CD3FDA" w:rsidRPr="00772E7C" w:rsidRDefault="00CD3FDA" w:rsidP="0078254B">
      <w:pPr>
        <w:rPr>
          <w:rFonts w:asciiTheme="minorHAnsi" w:hAnsiTheme="minorHAnsi" w:cs="Arial"/>
          <w:szCs w:val="20"/>
        </w:rPr>
      </w:pPr>
    </w:p>
    <w:p w14:paraId="0C4B2D6B" w14:textId="77777777" w:rsidR="00D525CD" w:rsidRPr="00772E7C" w:rsidRDefault="00723163" w:rsidP="0078254B">
      <w:pPr>
        <w:rPr>
          <w:rFonts w:asciiTheme="minorHAnsi" w:hAnsiTheme="minorHAnsi" w:cs="Arial"/>
          <w:szCs w:val="20"/>
        </w:rPr>
      </w:pPr>
      <w:r w:rsidRPr="00772E7C">
        <w:rPr>
          <w:rFonts w:asciiTheme="minorHAnsi" w:hAnsiTheme="minorHAnsi"/>
          <w:sz w:val="18"/>
          <w:szCs w:val="18"/>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 Openbaarmaking van dit document, of enig onderdeel daarvan, op welke wijze dan ook zonder voorafgaande toestemming van de aanbesteder is verboden.</w:t>
      </w:r>
      <w:r w:rsidR="00CD3FDA" w:rsidRPr="00772E7C">
        <w:rPr>
          <w:rFonts w:asciiTheme="minorHAnsi" w:hAnsiTheme="minorHAnsi"/>
        </w:rPr>
        <w:br w:type="page"/>
      </w:r>
    </w:p>
    <w:tbl>
      <w:tblPr>
        <w:tblW w:w="8683" w:type="dxa"/>
        <w:tblInd w:w="108" w:type="dxa"/>
        <w:tblLayout w:type="fixed"/>
        <w:tblLook w:val="0000" w:firstRow="0" w:lastRow="0" w:firstColumn="0" w:lastColumn="0" w:noHBand="0" w:noVBand="0"/>
      </w:tblPr>
      <w:tblGrid>
        <w:gridCol w:w="8683"/>
      </w:tblGrid>
      <w:tr w:rsidR="00D525CD" w:rsidRPr="00D525CD" w14:paraId="71C8F37A" w14:textId="77777777" w:rsidTr="00D525CD">
        <w:trPr>
          <w:cantSplit/>
          <w:trHeight w:hRule="exact" w:val="383"/>
        </w:trPr>
        <w:tc>
          <w:tcPr>
            <w:tcW w:w="8683" w:type="dxa"/>
            <w:shd w:val="clear" w:color="auto" w:fill="3366FF"/>
            <w:vAlign w:val="center"/>
          </w:tcPr>
          <w:p w14:paraId="3B1A0F47" w14:textId="77777777" w:rsidR="00D525CD" w:rsidRPr="00D525CD" w:rsidRDefault="00D525CD" w:rsidP="00D525CD">
            <w:pPr>
              <w:rPr>
                <w:rFonts w:ascii="Lucida Sans" w:hAnsi="Lucida Sans"/>
                <w:b/>
                <w:sz w:val="19"/>
                <w:szCs w:val="19"/>
              </w:rPr>
            </w:pPr>
            <w:r w:rsidRPr="00D525CD">
              <w:rPr>
                <w:rFonts w:ascii="Lucida Sans" w:hAnsi="Lucida Sans"/>
                <w:b/>
                <w:sz w:val="19"/>
                <w:szCs w:val="19"/>
              </w:rPr>
              <w:lastRenderedPageBreak/>
              <w:br w:type="page"/>
              <w:t>Inhoudsopgave</w:t>
            </w:r>
          </w:p>
        </w:tc>
      </w:tr>
    </w:tbl>
    <w:p w14:paraId="4531839C" w14:textId="77777777" w:rsidR="0030361B" w:rsidRPr="00772E7C" w:rsidRDefault="0030361B" w:rsidP="0078254B">
      <w:pPr>
        <w:rPr>
          <w:rFonts w:asciiTheme="minorHAnsi" w:hAnsiTheme="minorHAnsi" w:cs="Arial"/>
          <w:szCs w:val="20"/>
        </w:rPr>
      </w:pPr>
    </w:p>
    <w:p w14:paraId="5F0ECCE7" w14:textId="6ABAE12B" w:rsidR="00B057C6" w:rsidRDefault="00AE15F2">
      <w:pPr>
        <w:pStyle w:val="Inhopg1"/>
        <w:tabs>
          <w:tab w:val="left" w:pos="480"/>
          <w:tab w:val="right" w:leader="dot" w:pos="8630"/>
        </w:tabs>
        <w:rPr>
          <w:rFonts w:asciiTheme="minorHAnsi" w:eastAsiaTheme="minorEastAsia" w:hAnsiTheme="minorHAnsi" w:cstheme="minorBidi"/>
          <w:noProof/>
          <w:kern w:val="2"/>
          <w:sz w:val="24"/>
          <w:lang w:eastAsia="nl-NL"/>
          <w14:ligatures w14:val="standardContextual"/>
        </w:rPr>
      </w:pPr>
      <w:r>
        <w:fldChar w:fldCharType="begin"/>
      </w:r>
      <w:r w:rsidR="00361EF8">
        <w:instrText>TOC \o "1-3" \z \u \h</w:instrText>
      </w:r>
      <w:r>
        <w:fldChar w:fldCharType="separate"/>
      </w:r>
      <w:hyperlink w:anchor="_Toc181015970" w:history="1">
        <w:r w:rsidR="00B057C6" w:rsidRPr="00760F18">
          <w:rPr>
            <w:rStyle w:val="Hyperlink"/>
            <w:noProof/>
          </w:rPr>
          <w:t>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Europese aanbesteding</w:t>
        </w:r>
        <w:r w:rsidR="00B057C6">
          <w:rPr>
            <w:noProof/>
            <w:webHidden/>
          </w:rPr>
          <w:tab/>
        </w:r>
        <w:r w:rsidR="00B057C6">
          <w:rPr>
            <w:noProof/>
            <w:webHidden/>
          </w:rPr>
          <w:fldChar w:fldCharType="begin"/>
        </w:r>
        <w:r w:rsidR="00B057C6">
          <w:rPr>
            <w:noProof/>
            <w:webHidden/>
          </w:rPr>
          <w:instrText xml:space="preserve"> PAGEREF _Toc181015970 \h </w:instrText>
        </w:r>
        <w:r w:rsidR="00B057C6">
          <w:rPr>
            <w:noProof/>
            <w:webHidden/>
          </w:rPr>
        </w:r>
        <w:r w:rsidR="00B057C6">
          <w:rPr>
            <w:noProof/>
            <w:webHidden/>
          </w:rPr>
          <w:fldChar w:fldCharType="separate"/>
        </w:r>
        <w:r w:rsidR="00B057C6">
          <w:rPr>
            <w:noProof/>
            <w:webHidden/>
          </w:rPr>
          <w:t>6</w:t>
        </w:r>
        <w:r w:rsidR="00B057C6">
          <w:rPr>
            <w:noProof/>
            <w:webHidden/>
          </w:rPr>
          <w:fldChar w:fldCharType="end"/>
        </w:r>
      </w:hyperlink>
    </w:p>
    <w:p w14:paraId="55D791F5" w14:textId="271EF010"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71" w:history="1">
        <w:r w:rsidR="00B057C6" w:rsidRPr="00760F18">
          <w:rPr>
            <w:rStyle w:val="Hyperlink"/>
            <w:noProof/>
          </w:rPr>
          <w:t>1.1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Inleiding en achtergrond van de aanbesteding</w:t>
        </w:r>
        <w:r w:rsidR="00B057C6">
          <w:rPr>
            <w:noProof/>
            <w:webHidden/>
          </w:rPr>
          <w:tab/>
        </w:r>
        <w:r w:rsidR="00B057C6">
          <w:rPr>
            <w:noProof/>
            <w:webHidden/>
          </w:rPr>
          <w:fldChar w:fldCharType="begin"/>
        </w:r>
        <w:r w:rsidR="00B057C6">
          <w:rPr>
            <w:noProof/>
            <w:webHidden/>
          </w:rPr>
          <w:instrText xml:space="preserve"> PAGEREF _Toc181015971 \h </w:instrText>
        </w:r>
        <w:r w:rsidR="00B057C6">
          <w:rPr>
            <w:noProof/>
            <w:webHidden/>
          </w:rPr>
        </w:r>
        <w:r w:rsidR="00B057C6">
          <w:rPr>
            <w:noProof/>
            <w:webHidden/>
          </w:rPr>
          <w:fldChar w:fldCharType="separate"/>
        </w:r>
        <w:r w:rsidR="00B057C6">
          <w:rPr>
            <w:noProof/>
            <w:webHidden/>
          </w:rPr>
          <w:t>6</w:t>
        </w:r>
        <w:r w:rsidR="00B057C6">
          <w:rPr>
            <w:noProof/>
            <w:webHidden/>
          </w:rPr>
          <w:fldChar w:fldCharType="end"/>
        </w:r>
      </w:hyperlink>
    </w:p>
    <w:p w14:paraId="4A074E40" w14:textId="4748617C"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72" w:history="1">
        <w:r w:rsidR="00B057C6" w:rsidRPr="00760F18">
          <w:rPr>
            <w:rStyle w:val="Hyperlink"/>
            <w:noProof/>
          </w:rPr>
          <w:t>1.2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Scope van het project</w:t>
        </w:r>
        <w:r w:rsidR="00B057C6">
          <w:rPr>
            <w:noProof/>
            <w:webHidden/>
          </w:rPr>
          <w:tab/>
        </w:r>
        <w:r w:rsidR="00B057C6">
          <w:rPr>
            <w:noProof/>
            <w:webHidden/>
          </w:rPr>
          <w:fldChar w:fldCharType="begin"/>
        </w:r>
        <w:r w:rsidR="00B057C6">
          <w:rPr>
            <w:noProof/>
            <w:webHidden/>
          </w:rPr>
          <w:instrText xml:space="preserve"> PAGEREF _Toc181015972 \h </w:instrText>
        </w:r>
        <w:r w:rsidR="00B057C6">
          <w:rPr>
            <w:noProof/>
            <w:webHidden/>
          </w:rPr>
        </w:r>
        <w:r w:rsidR="00B057C6">
          <w:rPr>
            <w:noProof/>
            <w:webHidden/>
          </w:rPr>
          <w:fldChar w:fldCharType="separate"/>
        </w:r>
        <w:r w:rsidR="00B057C6">
          <w:rPr>
            <w:noProof/>
            <w:webHidden/>
          </w:rPr>
          <w:t>6</w:t>
        </w:r>
        <w:r w:rsidR="00B057C6">
          <w:rPr>
            <w:noProof/>
            <w:webHidden/>
          </w:rPr>
          <w:fldChar w:fldCharType="end"/>
        </w:r>
      </w:hyperlink>
    </w:p>
    <w:p w14:paraId="1551DCD2" w14:textId="79B4B18D"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73" w:history="1">
        <w:r w:rsidR="00B057C6" w:rsidRPr="00760F18">
          <w:rPr>
            <w:rStyle w:val="Hyperlink"/>
            <w:noProof/>
          </w:rPr>
          <w:t>1.2.1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Scope vier percelen</w:t>
        </w:r>
        <w:r w:rsidR="00B057C6">
          <w:rPr>
            <w:noProof/>
            <w:webHidden/>
          </w:rPr>
          <w:tab/>
        </w:r>
        <w:r w:rsidR="00B057C6">
          <w:rPr>
            <w:noProof/>
            <w:webHidden/>
          </w:rPr>
          <w:fldChar w:fldCharType="begin"/>
        </w:r>
        <w:r w:rsidR="00B057C6">
          <w:rPr>
            <w:noProof/>
            <w:webHidden/>
          </w:rPr>
          <w:instrText xml:space="preserve"> PAGEREF _Toc181015973 \h </w:instrText>
        </w:r>
        <w:r w:rsidR="00B057C6">
          <w:rPr>
            <w:noProof/>
            <w:webHidden/>
          </w:rPr>
        </w:r>
        <w:r w:rsidR="00B057C6">
          <w:rPr>
            <w:noProof/>
            <w:webHidden/>
          </w:rPr>
          <w:fldChar w:fldCharType="separate"/>
        </w:r>
        <w:r w:rsidR="00B057C6">
          <w:rPr>
            <w:noProof/>
            <w:webHidden/>
          </w:rPr>
          <w:t>7</w:t>
        </w:r>
        <w:r w:rsidR="00B057C6">
          <w:rPr>
            <w:noProof/>
            <w:webHidden/>
          </w:rPr>
          <w:fldChar w:fldCharType="end"/>
        </w:r>
      </w:hyperlink>
    </w:p>
    <w:p w14:paraId="00912987" w14:textId="0A813E8D"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74" w:history="1">
        <w:r w:rsidR="00B057C6" w:rsidRPr="00760F18">
          <w:rPr>
            <w:rStyle w:val="Hyperlink"/>
            <w:noProof/>
          </w:rPr>
          <w:t>1.3</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Maatschappelijk verantwoord inkopen: Duurzaamheid</w:t>
        </w:r>
        <w:r w:rsidR="00B057C6">
          <w:rPr>
            <w:noProof/>
            <w:webHidden/>
          </w:rPr>
          <w:tab/>
        </w:r>
        <w:r w:rsidR="00B057C6">
          <w:rPr>
            <w:noProof/>
            <w:webHidden/>
          </w:rPr>
          <w:fldChar w:fldCharType="begin"/>
        </w:r>
        <w:r w:rsidR="00B057C6">
          <w:rPr>
            <w:noProof/>
            <w:webHidden/>
          </w:rPr>
          <w:instrText xml:space="preserve"> PAGEREF _Toc181015974 \h </w:instrText>
        </w:r>
        <w:r w:rsidR="00B057C6">
          <w:rPr>
            <w:noProof/>
            <w:webHidden/>
          </w:rPr>
        </w:r>
        <w:r w:rsidR="00B057C6">
          <w:rPr>
            <w:noProof/>
            <w:webHidden/>
          </w:rPr>
          <w:fldChar w:fldCharType="separate"/>
        </w:r>
        <w:r w:rsidR="00B057C6">
          <w:rPr>
            <w:noProof/>
            <w:webHidden/>
          </w:rPr>
          <w:t>8</w:t>
        </w:r>
        <w:r w:rsidR="00B057C6">
          <w:rPr>
            <w:noProof/>
            <w:webHidden/>
          </w:rPr>
          <w:fldChar w:fldCharType="end"/>
        </w:r>
      </w:hyperlink>
    </w:p>
    <w:p w14:paraId="5BF2CD39" w14:textId="2871477C"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75" w:history="1">
        <w:r w:rsidR="00B057C6" w:rsidRPr="00760F18">
          <w:rPr>
            <w:rStyle w:val="Hyperlink"/>
            <w:noProof/>
          </w:rPr>
          <w:t>1.5</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Vorm van de Overeenkomst</w:t>
        </w:r>
        <w:r w:rsidR="00B057C6">
          <w:rPr>
            <w:noProof/>
            <w:webHidden/>
          </w:rPr>
          <w:tab/>
        </w:r>
        <w:r w:rsidR="00B057C6">
          <w:rPr>
            <w:noProof/>
            <w:webHidden/>
          </w:rPr>
          <w:fldChar w:fldCharType="begin"/>
        </w:r>
        <w:r w:rsidR="00B057C6">
          <w:rPr>
            <w:noProof/>
            <w:webHidden/>
          </w:rPr>
          <w:instrText xml:space="preserve"> PAGEREF _Toc181015975 \h </w:instrText>
        </w:r>
        <w:r w:rsidR="00B057C6">
          <w:rPr>
            <w:noProof/>
            <w:webHidden/>
          </w:rPr>
        </w:r>
        <w:r w:rsidR="00B057C6">
          <w:rPr>
            <w:noProof/>
            <w:webHidden/>
          </w:rPr>
          <w:fldChar w:fldCharType="separate"/>
        </w:r>
        <w:r w:rsidR="00B057C6">
          <w:rPr>
            <w:noProof/>
            <w:webHidden/>
          </w:rPr>
          <w:t>8</w:t>
        </w:r>
        <w:r w:rsidR="00B057C6">
          <w:rPr>
            <w:noProof/>
            <w:webHidden/>
          </w:rPr>
          <w:fldChar w:fldCharType="end"/>
        </w:r>
      </w:hyperlink>
    </w:p>
    <w:p w14:paraId="0CB7F1DB" w14:textId="5F7C835D" w:rsidR="00B057C6" w:rsidRDefault="00C03DC7">
      <w:pPr>
        <w:pStyle w:val="Inhopg1"/>
        <w:tabs>
          <w:tab w:val="left" w:pos="480"/>
          <w:tab w:val="right" w:leader="dot" w:pos="8630"/>
        </w:tabs>
        <w:rPr>
          <w:rFonts w:asciiTheme="minorHAnsi" w:eastAsiaTheme="minorEastAsia" w:hAnsiTheme="minorHAnsi" w:cstheme="minorBidi"/>
          <w:noProof/>
          <w:kern w:val="2"/>
          <w:sz w:val="24"/>
          <w:lang w:eastAsia="nl-NL"/>
          <w14:ligatures w14:val="standardContextual"/>
        </w:rPr>
      </w:pPr>
      <w:hyperlink w:anchor="_Toc181015976" w:history="1">
        <w:r w:rsidR="00B057C6" w:rsidRPr="00760F18">
          <w:rPr>
            <w:rStyle w:val="Hyperlink"/>
            <w:noProof/>
          </w:rPr>
          <w:t>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Aanbestedingsprocedure</w:t>
        </w:r>
        <w:r w:rsidR="00B057C6">
          <w:rPr>
            <w:noProof/>
            <w:webHidden/>
          </w:rPr>
          <w:tab/>
        </w:r>
        <w:r w:rsidR="00B057C6">
          <w:rPr>
            <w:noProof/>
            <w:webHidden/>
          </w:rPr>
          <w:fldChar w:fldCharType="begin"/>
        </w:r>
        <w:r w:rsidR="00B057C6">
          <w:rPr>
            <w:noProof/>
            <w:webHidden/>
          </w:rPr>
          <w:instrText xml:space="preserve"> PAGEREF _Toc181015976 \h </w:instrText>
        </w:r>
        <w:r w:rsidR="00B057C6">
          <w:rPr>
            <w:noProof/>
            <w:webHidden/>
          </w:rPr>
        </w:r>
        <w:r w:rsidR="00B057C6">
          <w:rPr>
            <w:noProof/>
            <w:webHidden/>
          </w:rPr>
          <w:fldChar w:fldCharType="separate"/>
        </w:r>
        <w:r w:rsidR="00B057C6">
          <w:rPr>
            <w:noProof/>
            <w:webHidden/>
          </w:rPr>
          <w:t>10</w:t>
        </w:r>
        <w:r w:rsidR="00B057C6">
          <w:rPr>
            <w:noProof/>
            <w:webHidden/>
          </w:rPr>
          <w:fldChar w:fldCharType="end"/>
        </w:r>
      </w:hyperlink>
    </w:p>
    <w:p w14:paraId="07C61DF4" w14:textId="11C56E91"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77" w:history="1">
        <w:r w:rsidR="00B057C6" w:rsidRPr="00760F18">
          <w:rPr>
            <w:rStyle w:val="Hyperlink"/>
            <w:noProof/>
          </w:rPr>
          <w:t>2.1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Algemeen</w:t>
        </w:r>
        <w:r w:rsidR="00B057C6">
          <w:rPr>
            <w:noProof/>
            <w:webHidden/>
          </w:rPr>
          <w:tab/>
        </w:r>
        <w:r w:rsidR="00B057C6">
          <w:rPr>
            <w:noProof/>
            <w:webHidden/>
          </w:rPr>
          <w:fldChar w:fldCharType="begin"/>
        </w:r>
        <w:r w:rsidR="00B057C6">
          <w:rPr>
            <w:noProof/>
            <w:webHidden/>
          </w:rPr>
          <w:instrText xml:space="preserve"> PAGEREF _Toc181015977 \h </w:instrText>
        </w:r>
        <w:r w:rsidR="00B057C6">
          <w:rPr>
            <w:noProof/>
            <w:webHidden/>
          </w:rPr>
        </w:r>
        <w:r w:rsidR="00B057C6">
          <w:rPr>
            <w:noProof/>
            <w:webHidden/>
          </w:rPr>
          <w:fldChar w:fldCharType="separate"/>
        </w:r>
        <w:r w:rsidR="00B057C6">
          <w:rPr>
            <w:noProof/>
            <w:webHidden/>
          </w:rPr>
          <w:t>10</w:t>
        </w:r>
        <w:r w:rsidR="00B057C6">
          <w:rPr>
            <w:noProof/>
            <w:webHidden/>
          </w:rPr>
          <w:fldChar w:fldCharType="end"/>
        </w:r>
      </w:hyperlink>
    </w:p>
    <w:p w14:paraId="5677C061" w14:textId="06F451C4"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78" w:history="1">
        <w:r w:rsidR="00B057C6" w:rsidRPr="00760F18">
          <w:rPr>
            <w:rStyle w:val="Hyperlink"/>
            <w:noProof/>
          </w:rPr>
          <w:t>2.2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Planning</w:t>
        </w:r>
        <w:r w:rsidR="00B057C6">
          <w:rPr>
            <w:noProof/>
            <w:webHidden/>
          </w:rPr>
          <w:tab/>
        </w:r>
        <w:r w:rsidR="00B057C6">
          <w:rPr>
            <w:noProof/>
            <w:webHidden/>
          </w:rPr>
          <w:fldChar w:fldCharType="begin"/>
        </w:r>
        <w:r w:rsidR="00B057C6">
          <w:rPr>
            <w:noProof/>
            <w:webHidden/>
          </w:rPr>
          <w:instrText xml:space="preserve"> PAGEREF _Toc181015978 \h </w:instrText>
        </w:r>
        <w:r w:rsidR="00B057C6">
          <w:rPr>
            <w:noProof/>
            <w:webHidden/>
          </w:rPr>
        </w:r>
        <w:r w:rsidR="00B057C6">
          <w:rPr>
            <w:noProof/>
            <w:webHidden/>
          </w:rPr>
          <w:fldChar w:fldCharType="separate"/>
        </w:r>
        <w:r w:rsidR="00B057C6">
          <w:rPr>
            <w:noProof/>
            <w:webHidden/>
          </w:rPr>
          <w:t>10</w:t>
        </w:r>
        <w:r w:rsidR="00B057C6">
          <w:rPr>
            <w:noProof/>
            <w:webHidden/>
          </w:rPr>
          <w:fldChar w:fldCharType="end"/>
        </w:r>
      </w:hyperlink>
    </w:p>
    <w:p w14:paraId="4B1C1F8E" w14:textId="6846D9C5"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79" w:history="1">
        <w:r w:rsidR="00B057C6" w:rsidRPr="00760F18">
          <w:rPr>
            <w:rStyle w:val="Hyperlink"/>
            <w:noProof/>
          </w:rPr>
          <w:t>2.3</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Communicatie gedurende aanbestedingsprocedure</w:t>
        </w:r>
        <w:r w:rsidR="00B057C6">
          <w:rPr>
            <w:noProof/>
            <w:webHidden/>
          </w:rPr>
          <w:tab/>
        </w:r>
        <w:r w:rsidR="00B057C6">
          <w:rPr>
            <w:noProof/>
            <w:webHidden/>
          </w:rPr>
          <w:fldChar w:fldCharType="begin"/>
        </w:r>
        <w:r w:rsidR="00B057C6">
          <w:rPr>
            <w:noProof/>
            <w:webHidden/>
          </w:rPr>
          <w:instrText xml:space="preserve"> PAGEREF _Toc181015979 \h </w:instrText>
        </w:r>
        <w:r w:rsidR="00B057C6">
          <w:rPr>
            <w:noProof/>
            <w:webHidden/>
          </w:rPr>
        </w:r>
        <w:r w:rsidR="00B057C6">
          <w:rPr>
            <w:noProof/>
            <w:webHidden/>
          </w:rPr>
          <w:fldChar w:fldCharType="separate"/>
        </w:r>
        <w:r w:rsidR="00B057C6">
          <w:rPr>
            <w:noProof/>
            <w:webHidden/>
          </w:rPr>
          <w:t>11</w:t>
        </w:r>
        <w:r w:rsidR="00B057C6">
          <w:rPr>
            <w:noProof/>
            <w:webHidden/>
          </w:rPr>
          <w:fldChar w:fldCharType="end"/>
        </w:r>
      </w:hyperlink>
    </w:p>
    <w:p w14:paraId="10F36E05" w14:textId="004183CB"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80" w:history="1">
        <w:r w:rsidR="00B057C6" w:rsidRPr="00760F18">
          <w:rPr>
            <w:rStyle w:val="Hyperlink"/>
            <w:noProof/>
          </w:rPr>
          <w:t>2.3.1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TenderNed</w:t>
        </w:r>
        <w:r w:rsidR="00B057C6">
          <w:rPr>
            <w:noProof/>
            <w:webHidden/>
          </w:rPr>
          <w:tab/>
        </w:r>
        <w:r w:rsidR="00B057C6">
          <w:rPr>
            <w:noProof/>
            <w:webHidden/>
          </w:rPr>
          <w:fldChar w:fldCharType="begin"/>
        </w:r>
        <w:r w:rsidR="00B057C6">
          <w:rPr>
            <w:noProof/>
            <w:webHidden/>
          </w:rPr>
          <w:instrText xml:space="preserve"> PAGEREF _Toc181015980 \h </w:instrText>
        </w:r>
        <w:r w:rsidR="00B057C6">
          <w:rPr>
            <w:noProof/>
            <w:webHidden/>
          </w:rPr>
        </w:r>
        <w:r w:rsidR="00B057C6">
          <w:rPr>
            <w:noProof/>
            <w:webHidden/>
          </w:rPr>
          <w:fldChar w:fldCharType="separate"/>
        </w:r>
        <w:r w:rsidR="00B057C6">
          <w:rPr>
            <w:noProof/>
            <w:webHidden/>
          </w:rPr>
          <w:t>11</w:t>
        </w:r>
        <w:r w:rsidR="00B057C6">
          <w:rPr>
            <w:noProof/>
            <w:webHidden/>
          </w:rPr>
          <w:fldChar w:fldCharType="end"/>
        </w:r>
      </w:hyperlink>
    </w:p>
    <w:p w14:paraId="65D06AB7" w14:textId="19BD8D7C"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81" w:history="1">
        <w:r w:rsidR="00B057C6" w:rsidRPr="00760F18">
          <w:rPr>
            <w:rStyle w:val="Hyperlink"/>
            <w:noProof/>
          </w:rPr>
          <w:t>2.3.2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Inlichtingen</w:t>
        </w:r>
        <w:r w:rsidR="00B057C6">
          <w:rPr>
            <w:noProof/>
            <w:webHidden/>
          </w:rPr>
          <w:tab/>
        </w:r>
        <w:r w:rsidR="00B057C6">
          <w:rPr>
            <w:noProof/>
            <w:webHidden/>
          </w:rPr>
          <w:fldChar w:fldCharType="begin"/>
        </w:r>
        <w:r w:rsidR="00B057C6">
          <w:rPr>
            <w:noProof/>
            <w:webHidden/>
          </w:rPr>
          <w:instrText xml:space="preserve"> PAGEREF _Toc181015981 \h </w:instrText>
        </w:r>
        <w:r w:rsidR="00B057C6">
          <w:rPr>
            <w:noProof/>
            <w:webHidden/>
          </w:rPr>
        </w:r>
        <w:r w:rsidR="00B057C6">
          <w:rPr>
            <w:noProof/>
            <w:webHidden/>
          </w:rPr>
          <w:fldChar w:fldCharType="separate"/>
        </w:r>
        <w:r w:rsidR="00B057C6">
          <w:rPr>
            <w:noProof/>
            <w:webHidden/>
          </w:rPr>
          <w:t>11</w:t>
        </w:r>
        <w:r w:rsidR="00B057C6">
          <w:rPr>
            <w:noProof/>
            <w:webHidden/>
          </w:rPr>
          <w:fldChar w:fldCharType="end"/>
        </w:r>
      </w:hyperlink>
    </w:p>
    <w:p w14:paraId="079AD177" w14:textId="1F9D5366"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82" w:history="1">
        <w:r w:rsidR="00B057C6" w:rsidRPr="00760F18">
          <w:rPr>
            <w:rStyle w:val="Hyperlink"/>
            <w:noProof/>
          </w:rPr>
          <w:t>2.3.3</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Klachten</w:t>
        </w:r>
        <w:r w:rsidR="00B057C6">
          <w:rPr>
            <w:noProof/>
            <w:webHidden/>
          </w:rPr>
          <w:tab/>
        </w:r>
        <w:r w:rsidR="00B057C6">
          <w:rPr>
            <w:noProof/>
            <w:webHidden/>
          </w:rPr>
          <w:fldChar w:fldCharType="begin"/>
        </w:r>
        <w:r w:rsidR="00B057C6">
          <w:rPr>
            <w:noProof/>
            <w:webHidden/>
          </w:rPr>
          <w:instrText xml:space="preserve"> PAGEREF _Toc181015982 \h </w:instrText>
        </w:r>
        <w:r w:rsidR="00B057C6">
          <w:rPr>
            <w:noProof/>
            <w:webHidden/>
          </w:rPr>
        </w:r>
        <w:r w:rsidR="00B057C6">
          <w:rPr>
            <w:noProof/>
            <w:webHidden/>
          </w:rPr>
          <w:fldChar w:fldCharType="separate"/>
        </w:r>
        <w:r w:rsidR="00B057C6">
          <w:rPr>
            <w:noProof/>
            <w:webHidden/>
          </w:rPr>
          <w:t>12</w:t>
        </w:r>
        <w:r w:rsidR="00B057C6">
          <w:rPr>
            <w:noProof/>
            <w:webHidden/>
          </w:rPr>
          <w:fldChar w:fldCharType="end"/>
        </w:r>
      </w:hyperlink>
    </w:p>
    <w:p w14:paraId="596273AF" w14:textId="33BC2540"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83" w:history="1">
        <w:r w:rsidR="00B057C6" w:rsidRPr="00760F18">
          <w:rPr>
            <w:rStyle w:val="Hyperlink"/>
            <w:noProof/>
          </w:rPr>
          <w:t>2.3.4</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Rangorde</w:t>
        </w:r>
        <w:r w:rsidR="00B057C6">
          <w:rPr>
            <w:noProof/>
            <w:webHidden/>
          </w:rPr>
          <w:tab/>
        </w:r>
        <w:r w:rsidR="00B057C6">
          <w:rPr>
            <w:noProof/>
            <w:webHidden/>
          </w:rPr>
          <w:fldChar w:fldCharType="begin"/>
        </w:r>
        <w:r w:rsidR="00B057C6">
          <w:rPr>
            <w:noProof/>
            <w:webHidden/>
          </w:rPr>
          <w:instrText xml:space="preserve"> PAGEREF _Toc181015983 \h </w:instrText>
        </w:r>
        <w:r w:rsidR="00B057C6">
          <w:rPr>
            <w:noProof/>
            <w:webHidden/>
          </w:rPr>
        </w:r>
        <w:r w:rsidR="00B057C6">
          <w:rPr>
            <w:noProof/>
            <w:webHidden/>
          </w:rPr>
          <w:fldChar w:fldCharType="separate"/>
        </w:r>
        <w:r w:rsidR="00B057C6">
          <w:rPr>
            <w:noProof/>
            <w:webHidden/>
          </w:rPr>
          <w:t>12</w:t>
        </w:r>
        <w:r w:rsidR="00B057C6">
          <w:rPr>
            <w:noProof/>
            <w:webHidden/>
          </w:rPr>
          <w:fldChar w:fldCharType="end"/>
        </w:r>
      </w:hyperlink>
    </w:p>
    <w:p w14:paraId="30FCD5EB" w14:textId="54893B03"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84" w:history="1">
        <w:r w:rsidR="00B057C6" w:rsidRPr="00760F18">
          <w:rPr>
            <w:rStyle w:val="Hyperlink"/>
            <w:noProof/>
          </w:rPr>
          <w:t>2.3.5</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Opmerken onjuistheden, tegenstrijdigheden en onvolledigheid aanbestedingsdocumenten</w:t>
        </w:r>
        <w:r w:rsidR="00B057C6">
          <w:rPr>
            <w:noProof/>
            <w:webHidden/>
          </w:rPr>
          <w:tab/>
        </w:r>
        <w:r w:rsidR="00B057C6">
          <w:rPr>
            <w:noProof/>
            <w:webHidden/>
          </w:rPr>
          <w:fldChar w:fldCharType="begin"/>
        </w:r>
        <w:r w:rsidR="00B057C6">
          <w:rPr>
            <w:noProof/>
            <w:webHidden/>
          </w:rPr>
          <w:instrText xml:space="preserve"> PAGEREF _Toc181015984 \h </w:instrText>
        </w:r>
        <w:r w:rsidR="00B057C6">
          <w:rPr>
            <w:noProof/>
            <w:webHidden/>
          </w:rPr>
        </w:r>
        <w:r w:rsidR="00B057C6">
          <w:rPr>
            <w:noProof/>
            <w:webHidden/>
          </w:rPr>
          <w:fldChar w:fldCharType="separate"/>
        </w:r>
        <w:r w:rsidR="00B057C6">
          <w:rPr>
            <w:noProof/>
            <w:webHidden/>
          </w:rPr>
          <w:t>12</w:t>
        </w:r>
        <w:r w:rsidR="00B057C6">
          <w:rPr>
            <w:noProof/>
            <w:webHidden/>
          </w:rPr>
          <w:fldChar w:fldCharType="end"/>
        </w:r>
      </w:hyperlink>
    </w:p>
    <w:p w14:paraId="6EA76DF0" w14:textId="3B23F27A"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85" w:history="1">
        <w:r w:rsidR="00B057C6" w:rsidRPr="00760F18">
          <w:rPr>
            <w:rStyle w:val="Hyperlink"/>
            <w:noProof/>
          </w:rPr>
          <w:t>2.3.6</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Verwijzing naar bijlagen en standaardformulieren</w:t>
        </w:r>
        <w:r w:rsidR="00B057C6">
          <w:rPr>
            <w:noProof/>
            <w:webHidden/>
          </w:rPr>
          <w:tab/>
        </w:r>
        <w:r w:rsidR="00B057C6">
          <w:rPr>
            <w:noProof/>
            <w:webHidden/>
          </w:rPr>
          <w:fldChar w:fldCharType="begin"/>
        </w:r>
        <w:r w:rsidR="00B057C6">
          <w:rPr>
            <w:noProof/>
            <w:webHidden/>
          </w:rPr>
          <w:instrText xml:space="preserve"> PAGEREF _Toc181015985 \h </w:instrText>
        </w:r>
        <w:r w:rsidR="00B057C6">
          <w:rPr>
            <w:noProof/>
            <w:webHidden/>
          </w:rPr>
        </w:r>
        <w:r w:rsidR="00B057C6">
          <w:rPr>
            <w:noProof/>
            <w:webHidden/>
          </w:rPr>
          <w:fldChar w:fldCharType="separate"/>
        </w:r>
        <w:r w:rsidR="00B057C6">
          <w:rPr>
            <w:noProof/>
            <w:webHidden/>
          </w:rPr>
          <w:t>12</w:t>
        </w:r>
        <w:r w:rsidR="00B057C6">
          <w:rPr>
            <w:noProof/>
            <w:webHidden/>
          </w:rPr>
          <w:fldChar w:fldCharType="end"/>
        </w:r>
      </w:hyperlink>
    </w:p>
    <w:p w14:paraId="28317AAA" w14:textId="54D9E9D7"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86" w:history="1">
        <w:r w:rsidR="00B057C6" w:rsidRPr="00760F18">
          <w:rPr>
            <w:rStyle w:val="Hyperlink"/>
            <w:noProof/>
          </w:rPr>
          <w:t>2.4</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Vormvereisten</w:t>
        </w:r>
        <w:r w:rsidR="00B057C6">
          <w:rPr>
            <w:noProof/>
            <w:webHidden/>
          </w:rPr>
          <w:tab/>
        </w:r>
        <w:r w:rsidR="00B057C6">
          <w:rPr>
            <w:noProof/>
            <w:webHidden/>
          </w:rPr>
          <w:fldChar w:fldCharType="begin"/>
        </w:r>
        <w:r w:rsidR="00B057C6">
          <w:rPr>
            <w:noProof/>
            <w:webHidden/>
          </w:rPr>
          <w:instrText xml:space="preserve"> PAGEREF _Toc181015986 \h </w:instrText>
        </w:r>
        <w:r w:rsidR="00B057C6">
          <w:rPr>
            <w:noProof/>
            <w:webHidden/>
          </w:rPr>
        </w:r>
        <w:r w:rsidR="00B057C6">
          <w:rPr>
            <w:noProof/>
            <w:webHidden/>
          </w:rPr>
          <w:fldChar w:fldCharType="separate"/>
        </w:r>
        <w:r w:rsidR="00B057C6">
          <w:rPr>
            <w:noProof/>
            <w:webHidden/>
          </w:rPr>
          <w:t>13</w:t>
        </w:r>
        <w:r w:rsidR="00B057C6">
          <w:rPr>
            <w:noProof/>
            <w:webHidden/>
          </w:rPr>
          <w:fldChar w:fldCharType="end"/>
        </w:r>
      </w:hyperlink>
    </w:p>
    <w:p w14:paraId="0D3B8395" w14:textId="02D867A1"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87" w:history="1">
        <w:r w:rsidR="00B057C6" w:rsidRPr="00760F18">
          <w:rPr>
            <w:rStyle w:val="Hyperlink"/>
            <w:noProof/>
          </w:rPr>
          <w:t>2.5</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Integriteitstoets conform Wet Bibob</w:t>
        </w:r>
        <w:r w:rsidR="00B057C6">
          <w:rPr>
            <w:noProof/>
            <w:webHidden/>
          </w:rPr>
          <w:tab/>
        </w:r>
        <w:r w:rsidR="00B057C6">
          <w:rPr>
            <w:noProof/>
            <w:webHidden/>
          </w:rPr>
          <w:fldChar w:fldCharType="begin"/>
        </w:r>
        <w:r w:rsidR="00B057C6">
          <w:rPr>
            <w:noProof/>
            <w:webHidden/>
          </w:rPr>
          <w:instrText xml:space="preserve"> PAGEREF _Toc181015987 \h </w:instrText>
        </w:r>
        <w:r w:rsidR="00B057C6">
          <w:rPr>
            <w:noProof/>
            <w:webHidden/>
          </w:rPr>
        </w:r>
        <w:r w:rsidR="00B057C6">
          <w:rPr>
            <w:noProof/>
            <w:webHidden/>
          </w:rPr>
          <w:fldChar w:fldCharType="separate"/>
        </w:r>
        <w:r w:rsidR="00B057C6">
          <w:rPr>
            <w:noProof/>
            <w:webHidden/>
          </w:rPr>
          <w:t>13</w:t>
        </w:r>
        <w:r w:rsidR="00B057C6">
          <w:rPr>
            <w:noProof/>
            <w:webHidden/>
          </w:rPr>
          <w:fldChar w:fldCharType="end"/>
        </w:r>
      </w:hyperlink>
    </w:p>
    <w:p w14:paraId="3F33AAF8" w14:textId="7B9D816E"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88" w:history="1">
        <w:r w:rsidR="00B057C6" w:rsidRPr="00760F18">
          <w:rPr>
            <w:rStyle w:val="Hyperlink"/>
            <w:noProof/>
          </w:rPr>
          <w:t>2.6</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Beoordeling aanmelding als gegadigde</w:t>
        </w:r>
        <w:r w:rsidR="00B057C6">
          <w:rPr>
            <w:noProof/>
            <w:webHidden/>
          </w:rPr>
          <w:tab/>
        </w:r>
        <w:r w:rsidR="00B057C6">
          <w:rPr>
            <w:noProof/>
            <w:webHidden/>
          </w:rPr>
          <w:fldChar w:fldCharType="begin"/>
        </w:r>
        <w:r w:rsidR="00B057C6">
          <w:rPr>
            <w:noProof/>
            <w:webHidden/>
          </w:rPr>
          <w:instrText xml:space="preserve"> PAGEREF _Toc181015988 \h </w:instrText>
        </w:r>
        <w:r w:rsidR="00B057C6">
          <w:rPr>
            <w:noProof/>
            <w:webHidden/>
          </w:rPr>
        </w:r>
        <w:r w:rsidR="00B057C6">
          <w:rPr>
            <w:noProof/>
            <w:webHidden/>
          </w:rPr>
          <w:fldChar w:fldCharType="separate"/>
        </w:r>
        <w:r w:rsidR="00B057C6">
          <w:rPr>
            <w:noProof/>
            <w:webHidden/>
          </w:rPr>
          <w:t>14</w:t>
        </w:r>
        <w:r w:rsidR="00B057C6">
          <w:rPr>
            <w:noProof/>
            <w:webHidden/>
          </w:rPr>
          <w:fldChar w:fldCharType="end"/>
        </w:r>
      </w:hyperlink>
    </w:p>
    <w:p w14:paraId="3C32BCA4" w14:textId="1BC26C0A"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89" w:history="1">
        <w:r w:rsidR="00B057C6" w:rsidRPr="00760F18">
          <w:rPr>
            <w:rStyle w:val="Hyperlink"/>
            <w:noProof/>
          </w:rPr>
          <w:t>2.7</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Selectiebeslissing en rechtsbescherming</w:t>
        </w:r>
        <w:r w:rsidR="00B057C6">
          <w:rPr>
            <w:noProof/>
            <w:webHidden/>
          </w:rPr>
          <w:tab/>
        </w:r>
        <w:r w:rsidR="00B057C6">
          <w:rPr>
            <w:noProof/>
            <w:webHidden/>
          </w:rPr>
          <w:fldChar w:fldCharType="begin"/>
        </w:r>
        <w:r w:rsidR="00B057C6">
          <w:rPr>
            <w:noProof/>
            <w:webHidden/>
          </w:rPr>
          <w:instrText xml:space="preserve"> PAGEREF _Toc181015989 \h </w:instrText>
        </w:r>
        <w:r w:rsidR="00B057C6">
          <w:rPr>
            <w:noProof/>
            <w:webHidden/>
          </w:rPr>
        </w:r>
        <w:r w:rsidR="00B057C6">
          <w:rPr>
            <w:noProof/>
            <w:webHidden/>
          </w:rPr>
          <w:fldChar w:fldCharType="separate"/>
        </w:r>
        <w:r w:rsidR="00B057C6">
          <w:rPr>
            <w:noProof/>
            <w:webHidden/>
          </w:rPr>
          <w:t>15</w:t>
        </w:r>
        <w:r w:rsidR="00B057C6">
          <w:rPr>
            <w:noProof/>
            <w:webHidden/>
          </w:rPr>
          <w:fldChar w:fldCharType="end"/>
        </w:r>
      </w:hyperlink>
    </w:p>
    <w:p w14:paraId="017BC389" w14:textId="6F18552F"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90" w:history="1">
        <w:r w:rsidR="00B057C6" w:rsidRPr="00760F18">
          <w:rPr>
            <w:rStyle w:val="Hyperlink"/>
            <w:noProof/>
          </w:rPr>
          <w:t>2.8</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Voorwaarden voor aanmelding</w:t>
        </w:r>
        <w:r w:rsidR="00B057C6">
          <w:rPr>
            <w:noProof/>
            <w:webHidden/>
          </w:rPr>
          <w:tab/>
        </w:r>
        <w:r w:rsidR="00B057C6">
          <w:rPr>
            <w:noProof/>
            <w:webHidden/>
          </w:rPr>
          <w:fldChar w:fldCharType="begin"/>
        </w:r>
        <w:r w:rsidR="00B057C6">
          <w:rPr>
            <w:noProof/>
            <w:webHidden/>
          </w:rPr>
          <w:instrText xml:space="preserve"> PAGEREF _Toc181015990 \h </w:instrText>
        </w:r>
        <w:r w:rsidR="00B057C6">
          <w:rPr>
            <w:noProof/>
            <w:webHidden/>
          </w:rPr>
        </w:r>
        <w:r w:rsidR="00B057C6">
          <w:rPr>
            <w:noProof/>
            <w:webHidden/>
          </w:rPr>
          <w:fldChar w:fldCharType="separate"/>
        </w:r>
        <w:r w:rsidR="00B057C6">
          <w:rPr>
            <w:noProof/>
            <w:webHidden/>
          </w:rPr>
          <w:t>15</w:t>
        </w:r>
        <w:r w:rsidR="00B057C6">
          <w:rPr>
            <w:noProof/>
            <w:webHidden/>
          </w:rPr>
          <w:fldChar w:fldCharType="end"/>
        </w:r>
      </w:hyperlink>
    </w:p>
    <w:p w14:paraId="04091E17" w14:textId="1CB0E4E3"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91" w:history="1">
        <w:r w:rsidR="00B057C6" w:rsidRPr="00760F18">
          <w:rPr>
            <w:rStyle w:val="Hyperlink"/>
            <w:noProof/>
          </w:rPr>
          <w:t>2.8.1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Sluitingsdatum en -tijdstip</w:t>
        </w:r>
        <w:r w:rsidR="00B057C6">
          <w:rPr>
            <w:noProof/>
            <w:webHidden/>
          </w:rPr>
          <w:tab/>
        </w:r>
        <w:r w:rsidR="00B057C6">
          <w:rPr>
            <w:noProof/>
            <w:webHidden/>
          </w:rPr>
          <w:fldChar w:fldCharType="begin"/>
        </w:r>
        <w:r w:rsidR="00B057C6">
          <w:rPr>
            <w:noProof/>
            <w:webHidden/>
          </w:rPr>
          <w:instrText xml:space="preserve"> PAGEREF _Toc181015991 \h </w:instrText>
        </w:r>
        <w:r w:rsidR="00B057C6">
          <w:rPr>
            <w:noProof/>
            <w:webHidden/>
          </w:rPr>
        </w:r>
        <w:r w:rsidR="00B057C6">
          <w:rPr>
            <w:noProof/>
            <w:webHidden/>
          </w:rPr>
          <w:fldChar w:fldCharType="separate"/>
        </w:r>
        <w:r w:rsidR="00B057C6">
          <w:rPr>
            <w:noProof/>
            <w:webHidden/>
          </w:rPr>
          <w:t>15</w:t>
        </w:r>
        <w:r w:rsidR="00B057C6">
          <w:rPr>
            <w:noProof/>
            <w:webHidden/>
          </w:rPr>
          <w:fldChar w:fldCharType="end"/>
        </w:r>
      </w:hyperlink>
    </w:p>
    <w:p w14:paraId="6CD3F820" w14:textId="715AC465"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92" w:history="1">
        <w:r w:rsidR="00B057C6" w:rsidRPr="00760F18">
          <w:rPr>
            <w:rStyle w:val="Hyperlink"/>
            <w:noProof/>
          </w:rPr>
          <w:t>2.8.2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Taal</w:t>
        </w:r>
        <w:r w:rsidR="00B057C6">
          <w:rPr>
            <w:noProof/>
            <w:webHidden/>
          </w:rPr>
          <w:tab/>
        </w:r>
        <w:r w:rsidR="00B057C6">
          <w:rPr>
            <w:noProof/>
            <w:webHidden/>
          </w:rPr>
          <w:fldChar w:fldCharType="begin"/>
        </w:r>
        <w:r w:rsidR="00B057C6">
          <w:rPr>
            <w:noProof/>
            <w:webHidden/>
          </w:rPr>
          <w:instrText xml:space="preserve"> PAGEREF _Toc181015992 \h </w:instrText>
        </w:r>
        <w:r w:rsidR="00B057C6">
          <w:rPr>
            <w:noProof/>
            <w:webHidden/>
          </w:rPr>
        </w:r>
        <w:r w:rsidR="00B057C6">
          <w:rPr>
            <w:noProof/>
            <w:webHidden/>
          </w:rPr>
          <w:fldChar w:fldCharType="separate"/>
        </w:r>
        <w:r w:rsidR="00B057C6">
          <w:rPr>
            <w:noProof/>
            <w:webHidden/>
          </w:rPr>
          <w:t>16</w:t>
        </w:r>
        <w:r w:rsidR="00B057C6">
          <w:rPr>
            <w:noProof/>
            <w:webHidden/>
          </w:rPr>
          <w:fldChar w:fldCharType="end"/>
        </w:r>
      </w:hyperlink>
    </w:p>
    <w:p w14:paraId="1AE2C990" w14:textId="2E0C194C"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93" w:history="1">
        <w:r w:rsidR="00B057C6" w:rsidRPr="00760F18">
          <w:rPr>
            <w:rStyle w:val="Hyperlink"/>
            <w:noProof/>
          </w:rPr>
          <w:t>2.8.3</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Nederlands recht</w:t>
        </w:r>
        <w:r w:rsidR="00B057C6">
          <w:rPr>
            <w:noProof/>
            <w:webHidden/>
          </w:rPr>
          <w:tab/>
        </w:r>
        <w:r w:rsidR="00B057C6">
          <w:rPr>
            <w:noProof/>
            <w:webHidden/>
          </w:rPr>
          <w:fldChar w:fldCharType="begin"/>
        </w:r>
        <w:r w:rsidR="00B057C6">
          <w:rPr>
            <w:noProof/>
            <w:webHidden/>
          </w:rPr>
          <w:instrText xml:space="preserve"> PAGEREF _Toc181015993 \h </w:instrText>
        </w:r>
        <w:r w:rsidR="00B057C6">
          <w:rPr>
            <w:noProof/>
            <w:webHidden/>
          </w:rPr>
        </w:r>
        <w:r w:rsidR="00B057C6">
          <w:rPr>
            <w:noProof/>
            <w:webHidden/>
          </w:rPr>
          <w:fldChar w:fldCharType="separate"/>
        </w:r>
        <w:r w:rsidR="00B057C6">
          <w:rPr>
            <w:noProof/>
            <w:webHidden/>
          </w:rPr>
          <w:t>16</w:t>
        </w:r>
        <w:r w:rsidR="00B057C6">
          <w:rPr>
            <w:noProof/>
            <w:webHidden/>
          </w:rPr>
          <w:fldChar w:fldCharType="end"/>
        </w:r>
      </w:hyperlink>
    </w:p>
    <w:p w14:paraId="095B5D20" w14:textId="22083BE0"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94" w:history="1">
        <w:r w:rsidR="00B057C6" w:rsidRPr="00760F18">
          <w:rPr>
            <w:rStyle w:val="Hyperlink"/>
            <w:noProof/>
          </w:rPr>
          <w:t>2.9</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Combinaties en inzet derden</w:t>
        </w:r>
        <w:r w:rsidR="00B057C6">
          <w:rPr>
            <w:noProof/>
            <w:webHidden/>
          </w:rPr>
          <w:tab/>
        </w:r>
        <w:r w:rsidR="00B057C6">
          <w:rPr>
            <w:noProof/>
            <w:webHidden/>
          </w:rPr>
          <w:fldChar w:fldCharType="begin"/>
        </w:r>
        <w:r w:rsidR="00B057C6">
          <w:rPr>
            <w:noProof/>
            <w:webHidden/>
          </w:rPr>
          <w:instrText xml:space="preserve"> PAGEREF _Toc181015994 \h </w:instrText>
        </w:r>
        <w:r w:rsidR="00B057C6">
          <w:rPr>
            <w:noProof/>
            <w:webHidden/>
          </w:rPr>
        </w:r>
        <w:r w:rsidR="00B057C6">
          <w:rPr>
            <w:noProof/>
            <w:webHidden/>
          </w:rPr>
          <w:fldChar w:fldCharType="separate"/>
        </w:r>
        <w:r w:rsidR="00B057C6">
          <w:rPr>
            <w:noProof/>
            <w:webHidden/>
          </w:rPr>
          <w:t>17</w:t>
        </w:r>
        <w:r w:rsidR="00B057C6">
          <w:rPr>
            <w:noProof/>
            <w:webHidden/>
          </w:rPr>
          <w:fldChar w:fldCharType="end"/>
        </w:r>
      </w:hyperlink>
    </w:p>
    <w:p w14:paraId="111056DD" w14:textId="03BDF29B"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95" w:history="1">
        <w:r w:rsidR="00B057C6" w:rsidRPr="00760F18">
          <w:rPr>
            <w:rStyle w:val="Hyperlink"/>
            <w:noProof/>
          </w:rPr>
          <w:t>2.9.1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Eénmaal aanmelden als Gegadigde</w:t>
        </w:r>
        <w:r w:rsidR="00B057C6">
          <w:rPr>
            <w:noProof/>
            <w:webHidden/>
          </w:rPr>
          <w:tab/>
        </w:r>
        <w:r w:rsidR="00B057C6">
          <w:rPr>
            <w:noProof/>
            <w:webHidden/>
          </w:rPr>
          <w:fldChar w:fldCharType="begin"/>
        </w:r>
        <w:r w:rsidR="00B057C6">
          <w:rPr>
            <w:noProof/>
            <w:webHidden/>
          </w:rPr>
          <w:instrText xml:space="preserve"> PAGEREF _Toc181015995 \h </w:instrText>
        </w:r>
        <w:r w:rsidR="00B057C6">
          <w:rPr>
            <w:noProof/>
            <w:webHidden/>
          </w:rPr>
        </w:r>
        <w:r w:rsidR="00B057C6">
          <w:rPr>
            <w:noProof/>
            <w:webHidden/>
          </w:rPr>
          <w:fldChar w:fldCharType="separate"/>
        </w:r>
        <w:r w:rsidR="00B057C6">
          <w:rPr>
            <w:noProof/>
            <w:webHidden/>
          </w:rPr>
          <w:t>17</w:t>
        </w:r>
        <w:r w:rsidR="00B057C6">
          <w:rPr>
            <w:noProof/>
            <w:webHidden/>
          </w:rPr>
          <w:fldChar w:fldCharType="end"/>
        </w:r>
      </w:hyperlink>
    </w:p>
    <w:p w14:paraId="3AE125A4" w14:textId="1AA15561"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96" w:history="1">
        <w:r w:rsidR="00B057C6" w:rsidRPr="00760F18">
          <w:rPr>
            <w:rStyle w:val="Hyperlink"/>
            <w:noProof/>
          </w:rPr>
          <w:t>2.9.2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Combinaties</w:t>
        </w:r>
        <w:r w:rsidR="00B057C6">
          <w:rPr>
            <w:noProof/>
            <w:webHidden/>
          </w:rPr>
          <w:tab/>
        </w:r>
        <w:r w:rsidR="00B057C6">
          <w:rPr>
            <w:noProof/>
            <w:webHidden/>
          </w:rPr>
          <w:fldChar w:fldCharType="begin"/>
        </w:r>
        <w:r w:rsidR="00B057C6">
          <w:rPr>
            <w:noProof/>
            <w:webHidden/>
          </w:rPr>
          <w:instrText xml:space="preserve"> PAGEREF _Toc181015996 \h </w:instrText>
        </w:r>
        <w:r w:rsidR="00B057C6">
          <w:rPr>
            <w:noProof/>
            <w:webHidden/>
          </w:rPr>
        </w:r>
        <w:r w:rsidR="00B057C6">
          <w:rPr>
            <w:noProof/>
            <w:webHidden/>
          </w:rPr>
          <w:fldChar w:fldCharType="separate"/>
        </w:r>
        <w:r w:rsidR="00B057C6">
          <w:rPr>
            <w:noProof/>
            <w:webHidden/>
          </w:rPr>
          <w:t>17</w:t>
        </w:r>
        <w:r w:rsidR="00B057C6">
          <w:rPr>
            <w:noProof/>
            <w:webHidden/>
          </w:rPr>
          <w:fldChar w:fldCharType="end"/>
        </w:r>
      </w:hyperlink>
    </w:p>
    <w:p w14:paraId="6A6DD7BF" w14:textId="58D478F6"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5997" w:history="1">
        <w:r w:rsidR="00B057C6" w:rsidRPr="00760F18">
          <w:rPr>
            <w:rStyle w:val="Hyperlink"/>
            <w:noProof/>
          </w:rPr>
          <w:t>2.9.3</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Inzet derden (waaronder onderaanneming)</w:t>
        </w:r>
        <w:r w:rsidR="00B057C6">
          <w:rPr>
            <w:noProof/>
            <w:webHidden/>
          </w:rPr>
          <w:tab/>
        </w:r>
        <w:r w:rsidR="00B057C6">
          <w:rPr>
            <w:noProof/>
            <w:webHidden/>
          </w:rPr>
          <w:fldChar w:fldCharType="begin"/>
        </w:r>
        <w:r w:rsidR="00B057C6">
          <w:rPr>
            <w:noProof/>
            <w:webHidden/>
          </w:rPr>
          <w:instrText xml:space="preserve"> PAGEREF _Toc181015997 \h </w:instrText>
        </w:r>
        <w:r w:rsidR="00B057C6">
          <w:rPr>
            <w:noProof/>
            <w:webHidden/>
          </w:rPr>
        </w:r>
        <w:r w:rsidR="00B057C6">
          <w:rPr>
            <w:noProof/>
            <w:webHidden/>
          </w:rPr>
          <w:fldChar w:fldCharType="separate"/>
        </w:r>
        <w:r w:rsidR="00B057C6">
          <w:rPr>
            <w:noProof/>
            <w:webHidden/>
          </w:rPr>
          <w:t>17</w:t>
        </w:r>
        <w:r w:rsidR="00B057C6">
          <w:rPr>
            <w:noProof/>
            <w:webHidden/>
          </w:rPr>
          <w:fldChar w:fldCharType="end"/>
        </w:r>
      </w:hyperlink>
    </w:p>
    <w:p w14:paraId="12FAAC0E" w14:textId="547CAB30"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98" w:history="1">
        <w:r w:rsidR="00B057C6" w:rsidRPr="00760F18">
          <w:rPr>
            <w:rStyle w:val="Hyperlink"/>
            <w:noProof/>
          </w:rPr>
          <w:t>2.10</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Voorbehouden</w:t>
        </w:r>
        <w:r w:rsidR="00B057C6">
          <w:rPr>
            <w:noProof/>
            <w:webHidden/>
          </w:rPr>
          <w:tab/>
        </w:r>
        <w:r w:rsidR="00B057C6">
          <w:rPr>
            <w:noProof/>
            <w:webHidden/>
          </w:rPr>
          <w:fldChar w:fldCharType="begin"/>
        </w:r>
        <w:r w:rsidR="00B057C6">
          <w:rPr>
            <w:noProof/>
            <w:webHidden/>
          </w:rPr>
          <w:instrText xml:space="preserve"> PAGEREF _Toc181015998 \h </w:instrText>
        </w:r>
        <w:r w:rsidR="00B057C6">
          <w:rPr>
            <w:noProof/>
            <w:webHidden/>
          </w:rPr>
        </w:r>
        <w:r w:rsidR="00B057C6">
          <w:rPr>
            <w:noProof/>
            <w:webHidden/>
          </w:rPr>
          <w:fldChar w:fldCharType="separate"/>
        </w:r>
        <w:r w:rsidR="00B057C6">
          <w:rPr>
            <w:noProof/>
            <w:webHidden/>
          </w:rPr>
          <w:t>19</w:t>
        </w:r>
        <w:r w:rsidR="00B057C6">
          <w:rPr>
            <w:noProof/>
            <w:webHidden/>
          </w:rPr>
          <w:fldChar w:fldCharType="end"/>
        </w:r>
      </w:hyperlink>
    </w:p>
    <w:p w14:paraId="35A75D9E" w14:textId="2C62B406"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5999" w:history="1">
        <w:r w:rsidR="00B057C6" w:rsidRPr="00760F18">
          <w:rPr>
            <w:rStyle w:val="Hyperlink"/>
            <w:noProof/>
          </w:rPr>
          <w:t>2.11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Kostenvergoeding</w:t>
        </w:r>
        <w:r w:rsidR="00B057C6">
          <w:rPr>
            <w:noProof/>
            <w:webHidden/>
          </w:rPr>
          <w:tab/>
        </w:r>
        <w:r w:rsidR="00B057C6">
          <w:rPr>
            <w:noProof/>
            <w:webHidden/>
          </w:rPr>
          <w:fldChar w:fldCharType="begin"/>
        </w:r>
        <w:r w:rsidR="00B057C6">
          <w:rPr>
            <w:noProof/>
            <w:webHidden/>
          </w:rPr>
          <w:instrText xml:space="preserve"> PAGEREF _Toc181015999 \h </w:instrText>
        </w:r>
        <w:r w:rsidR="00B057C6">
          <w:rPr>
            <w:noProof/>
            <w:webHidden/>
          </w:rPr>
        </w:r>
        <w:r w:rsidR="00B057C6">
          <w:rPr>
            <w:noProof/>
            <w:webHidden/>
          </w:rPr>
          <w:fldChar w:fldCharType="separate"/>
        </w:r>
        <w:r w:rsidR="00B057C6">
          <w:rPr>
            <w:noProof/>
            <w:webHidden/>
          </w:rPr>
          <w:t>19</w:t>
        </w:r>
        <w:r w:rsidR="00B057C6">
          <w:rPr>
            <w:noProof/>
            <w:webHidden/>
          </w:rPr>
          <w:fldChar w:fldCharType="end"/>
        </w:r>
      </w:hyperlink>
    </w:p>
    <w:p w14:paraId="70BF49A4" w14:textId="7602C4B2"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6000" w:history="1">
        <w:r w:rsidR="00B057C6" w:rsidRPr="00760F18">
          <w:rPr>
            <w:rStyle w:val="Hyperlink"/>
            <w:noProof/>
          </w:rPr>
          <w:t>2.12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Vertrouwelijkheid</w:t>
        </w:r>
        <w:r w:rsidR="00B057C6">
          <w:rPr>
            <w:noProof/>
            <w:webHidden/>
          </w:rPr>
          <w:tab/>
        </w:r>
        <w:r w:rsidR="00B057C6">
          <w:rPr>
            <w:noProof/>
            <w:webHidden/>
          </w:rPr>
          <w:fldChar w:fldCharType="begin"/>
        </w:r>
        <w:r w:rsidR="00B057C6">
          <w:rPr>
            <w:noProof/>
            <w:webHidden/>
          </w:rPr>
          <w:instrText xml:space="preserve"> PAGEREF _Toc181016000 \h </w:instrText>
        </w:r>
        <w:r w:rsidR="00B057C6">
          <w:rPr>
            <w:noProof/>
            <w:webHidden/>
          </w:rPr>
        </w:r>
        <w:r w:rsidR="00B057C6">
          <w:rPr>
            <w:noProof/>
            <w:webHidden/>
          </w:rPr>
          <w:fldChar w:fldCharType="separate"/>
        </w:r>
        <w:r w:rsidR="00B057C6">
          <w:rPr>
            <w:noProof/>
            <w:webHidden/>
          </w:rPr>
          <w:t>19</w:t>
        </w:r>
        <w:r w:rsidR="00B057C6">
          <w:rPr>
            <w:noProof/>
            <w:webHidden/>
          </w:rPr>
          <w:fldChar w:fldCharType="end"/>
        </w:r>
      </w:hyperlink>
    </w:p>
    <w:p w14:paraId="75791136" w14:textId="3268F869" w:rsidR="00B057C6" w:rsidRDefault="00C03DC7">
      <w:pPr>
        <w:pStyle w:val="Inhopg1"/>
        <w:tabs>
          <w:tab w:val="left" w:pos="480"/>
          <w:tab w:val="right" w:leader="dot" w:pos="8630"/>
        </w:tabs>
        <w:rPr>
          <w:rFonts w:asciiTheme="minorHAnsi" w:eastAsiaTheme="minorEastAsia" w:hAnsiTheme="minorHAnsi" w:cstheme="minorBidi"/>
          <w:noProof/>
          <w:kern w:val="2"/>
          <w:sz w:val="24"/>
          <w:lang w:eastAsia="nl-NL"/>
          <w14:ligatures w14:val="standardContextual"/>
        </w:rPr>
      </w:pPr>
      <w:hyperlink w:anchor="_Toc181016001" w:history="1">
        <w:r w:rsidR="00B057C6" w:rsidRPr="00760F18">
          <w:rPr>
            <w:rStyle w:val="Hyperlink"/>
            <w:noProof/>
          </w:rPr>
          <w:t>3</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Uitsluitingsgronden, minimumeisen, geschiktheidseisen en selectie</w:t>
        </w:r>
        <w:r w:rsidR="00B057C6">
          <w:rPr>
            <w:noProof/>
            <w:webHidden/>
          </w:rPr>
          <w:tab/>
        </w:r>
        <w:r w:rsidR="00B057C6">
          <w:rPr>
            <w:noProof/>
            <w:webHidden/>
          </w:rPr>
          <w:fldChar w:fldCharType="begin"/>
        </w:r>
        <w:r w:rsidR="00B057C6">
          <w:rPr>
            <w:noProof/>
            <w:webHidden/>
          </w:rPr>
          <w:instrText xml:space="preserve"> PAGEREF _Toc181016001 \h </w:instrText>
        </w:r>
        <w:r w:rsidR="00B057C6">
          <w:rPr>
            <w:noProof/>
            <w:webHidden/>
          </w:rPr>
        </w:r>
        <w:r w:rsidR="00B057C6">
          <w:rPr>
            <w:noProof/>
            <w:webHidden/>
          </w:rPr>
          <w:fldChar w:fldCharType="separate"/>
        </w:r>
        <w:r w:rsidR="00B057C6">
          <w:rPr>
            <w:noProof/>
            <w:webHidden/>
          </w:rPr>
          <w:t>20</w:t>
        </w:r>
        <w:r w:rsidR="00B057C6">
          <w:rPr>
            <w:noProof/>
            <w:webHidden/>
          </w:rPr>
          <w:fldChar w:fldCharType="end"/>
        </w:r>
      </w:hyperlink>
    </w:p>
    <w:p w14:paraId="40962F8A" w14:textId="5145EB94"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6002" w:history="1">
        <w:r w:rsidR="00B057C6" w:rsidRPr="00760F18">
          <w:rPr>
            <w:rStyle w:val="Hyperlink"/>
            <w:noProof/>
          </w:rPr>
          <w:t>3.1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Algemeen</w:t>
        </w:r>
        <w:r w:rsidR="00B057C6">
          <w:rPr>
            <w:noProof/>
            <w:webHidden/>
          </w:rPr>
          <w:tab/>
        </w:r>
        <w:r w:rsidR="00B057C6">
          <w:rPr>
            <w:noProof/>
            <w:webHidden/>
          </w:rPr>
          <w:fldChar w:fldCharType="begin"/>
        </w:r>
        <w:r w:rsidR="00B057C6">
          <w:rPr>
            <w:noProof/>
            <w:webHidden/>
          </w:rPr>
          <w:instrText xml:space="preserve"> PAGEREF _Toc181016002 \h </w:instrText>
        </w:r>
        <w:r w:rsidR="00B057C6">
          <w:rPr>
            <w:noProof/>
            <w:webHidden/>
          </w:rPr>
        </w:r>
        <w:r w:rsidR="00B057C6">
          <w:rPr>
            <w:noProof/>
            <w:webHidden/>
          </w:rPr>
          <w:fldChar w:fldCharType="separate"/>
        </w:r>
        <w:r w:rsidR="00B057C6">
          <w:rPr>
            <w:noProof/>
            <w:webHidden/>
          </w:rPr>
          <w:t>20</w:t>
        </w:r>
        <w:r w:rsidR="00B057C6">
          <w:rPr>
            <w:noProof/>
            <w:webHidden/>
          </w:rPr>
          <w:fldChar w:fldCharType="end"/>
        </w:r>
      </w:hyperlink>
    </w:p>
    <w:p w14:paraId="5CAAA2C3" w14:textId="153D4DDA"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6003" w:history="1">
        <w:r w:rsidR="00B057C6" w:rsidRPr="00760F18">
          <w:rPr>
            <w:rStyle w:val="Hyperlink"/>
            <w:noProof/>
          </w:rPr>
          <w:t>3.2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Uniform Europees aanbestedingsdocument (minimumeis)</w:t>
        </w:r>
        <w:r w:rsidR="00B057C6">
          <w:rPr>
            <w:noProof/>
            <w:webHidden/>
          </w:rPr>
          <w:tab/>
        </w:r>
        <w:r w:rsidR="00B057C6">
          <w:rPr>
            <w:noProof/>
            <w:webHidden/>
          </w:rPr>
          <w:fldChar w:fldCharType="begin"/>
        </w:r>
        <w:r w:rsidR="00B057C6">
          <w:rPr>
            <w:noProof/>
            <w:webHidden/>
          </w:rPr>
          <w:instrText xml:space="preserve"> PAGEREF _Toc181016003 \h </w:instrText>
        </w:r>
        <w:r w:rsidR="00B057C6">
          <w:rPr>
            <w:noProof/>
            <w:webHidden/>
          </w:rPr>
        </w:r>
        <w:r w:rsidR="00B057C6">
          <w:rPr>
            <w:noProof/>
            <w:webHidden/>
          </w:rPr>
          <w:fldChar w:fldCharType="separate"/>
        </w:r>
        <w:r w:rsidR="00B057C6">
          <w:rPr>
            <w:noProof/>
            <w:webHidden/>
          </w:rPr>
          <w:t>20</w:t>
        </w:r>
        <w:r w:rsidR="00B057C6">
          <w:rPr>
            <w:noProof/>
            <w:webHidden/>
          </w:rPr>
          <w:fldChar w:fldCharType="end"/>
        </w:r>
      </w:hyperlink>
    </w:p>
    <w:p w14:paraId="193306AF" w14:textId="1DE3E386"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6004" w:history="1">
        <w:r w:rsidR="00B057C6" w:rsidRPr="00760F18">
          <w:rPr>
            <w:rStyle w:val="Hyperlink"/>
            <w:noProof/>
          </w:rPr>
          <w:t>3.3</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Uitsluitingsgronden</w:t>
        </w:r>
        <w:r w:rsidR="00B057C6">
          <w:rPr>
            <w:noProof/>
            <w:webHidden/>
          </w:rPr>
          <w:tab/>
        </w:r>
        <w:r w:rsidR="00B057C6">
          <w:rPr>
            <w:noProof/>
            <w:webHidden/>
          </w:rPr>
          <w:fldChar w:fldCharType="begin"/>
        </w:r>
        <w:r w:rsidR="00B057C6">
          <w:rPr>
            <w:noProof/>
            <w:webHidden/>
          </w:rPr>
          <w:instrText xml:space="preserve"> PAGEREF _Toc181016004 \h </w:instrText>
        </w:r>
        <w:r w:rsidR="00B057C6">
          <w:rPr>
            <w:noProof/>
            <w:webHidden/>
          </w:rPr>
        </w:r>
        <w:r w:rsidR="00B057C6">
          <w:rPr>
            <w:noProof/>
            <w:webHidden/>
          </w:rPr>
          <w:fldChar w:fldCharType="separate"/>
        </w:r>
        <w:r w:rsidR="00B057C6">
          <w:rPr>
            <w:noProof/>
            <w:webHidden/>
          </w:rPr>
          <w:t>20</w:t>
        </w:r>
        <w:r w:rsidR="00B057C6">
          <w:rPr>
            <w:noProof/>
            <w:webHidden/>
          </w:rPr>
          <w:fldChar w:fldCharType="end"/>
        </w:r>
      </w:hyperlink>
    </w:p>
    <w:p w14:paraId="55941401" w14:textId="44D35D38"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6005" w:history="1">
        <w:r w:rsidR="00B057C6" w:rsidRPr="00760F18">
          <w:rPr>
            <w:rStyle w:val="Hyperlink"/>
            <w:noProof/>
          </w:rPr>
          <w:t>3.4</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Belangenverstrengeling</w:t>
        </w:r>
        <w:r w:rsidR="00B057C6">
          <w:rPr>
            <w:noProof/>
            <w:webHidden/>
          </w:rPr>
          <w:tab/>
        </w:r>
        <w:r w:rsidR="00B057C6">
          <w:rPr>
            <w:noProof/>
            <w:webHidden/>
          </w:rPr>
          <w:fldChar w:fldCharType="begin"/>
        </w:r>
        <w:r w:rsidR="00B057C6">
          <w:rPr>
            <w:noProof/>
            <w:webHidden/>
          </w:rPr>
          <w:instrText xml:space="preserve"> PAGEREF _Toc181016005 \h </w:instrText>
        </w:r>
        <w:r w:rsidR="00B057C6">
          <w:rPr>
            <w:noProof/>
            <w:webHidden/>
          </w:rPr>
        </w:r>
        <w:r w:rsidR="00B057C6">
          <w:rPr>
            <w:noProof/>
            <w:webHidden/>
          </w:rPr>
          <w:fldChar w:fldCharType="separate"/>
        </w:r>
        <w:r w:rsidR="00B057C6">
          <w:rPr>
            <w:noProof/>
            <w:webHidden/>
          </w:rPr>
          <w:t>22</w:t>
        </w:r>
        <w:r w:rsidR="00B057C6">
          <w:rPr>
            <w:noProof/>
            <w:webHidden/>
          </w:rPr>
          <w:fldChar w:fldCharType="end"/>
        </w:r>
      </w:hyperlink>
    </w:p>
    <w:p w14:paraId="2CD05F8D" w14:textId="3C8F207B"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6006" w:history="1">
        <w:r w:rsidR="00B057C6" w:rsidRPr="00760F18">
          <w:rPr>
            <w:rStyle w:val="Hyperlink"/>
            <w:noProof/>
          </w:rPr>
          <w:t>3.5</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Inschrijving in nationale beroeps-/handelsregister (minimumeis)</w:t>
        </w:r>
        <w:r w:rsidR="00B057C6">
          <w:rPr>
            <w:noProof/>
            <w:webHidden/>
          </w:rPr>
          <w:tab/>
        </w:r>
        <w:r w:rsidR="00B057C6">
          <w:rPr>
            <w:noProof/>
            <w:webHidden/>
          </w:rPr>
          <w:fldChar w:fldCharType="begin"/>
        </w:r>
        <w:r w:rsidR="00B057C6">
          <w:rPr>
            <w:noProof/>
            <w:webHidden/>
          </w:rPr>
          <w:instrText xml:space="preserve"> PAGEREF _Toc181016006 \h </w:instrText>
        </w:r>
        <w:r w:rsidR="00B057C6">
          <w:rPr>
            <w:noProof/>
            <w:webHidden/>
          </w:rPr>
        </w:r>
        <w:r w:rsidR="00B057C6">
          <w:rPr>
            <w:noProof/>
            <w:webHidden/>
          </w:rPr>
          <w:fldChar w:fldCharType="separate"/>
        </w:r>
        <w:r w:rsidR="00B057C6">
          <w:rPr>
            <w:noProof/>
            <w:webHidden/>
          </w:rPr>
          <w:t>22</w:t>
        </w:r>
        <w:r w:rsidR="00B057C6">
          <w:rPr>
            <w:noProof/>
            <w:webHidden/>
          </w:rPr>
          <w:fldChar w:fldCharType="end"/>
        </w:r>
      </w:hyperlink>
    </w:p>
    <w:p w14:paraId="50EE815C" w14:textId="5D569D82"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6007" w:history="1">
        <w:r w:rsidR="00B057C6" w:rsidRPr="00760F18">
          <w:rPr>
            <w:rStyle w:val="Hyperlink"/>
            <w:noProof/>
          </w:rPr>
          <w:t>3.6</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Geschiktheidseisen</w:t>
        </w:r>
        <w:r w:rsidR="00B057C6">
          <w:rPr>
            <w:noProof/>
            <w:webHidden/>
          </w:rPr>
          <w:tab/>
        </w:r>
        <w:r w:rsidR="00B057C6">
          <w:rPr>
            <w:noProof/>
            <w:webHidden/>
          </w:rPr>
          <w:fldChar w:fldCharType="begin"/>
        </w:r>
        <w:r w:rsidR="00B057C6">
          <w:rPr>
            <w:noProof/>
            <w:webHidden/>
          </w:rPr>
          <w:instrText xml:space="preserve"> PAGEREF _Toc181016007 \h </w:instrText>
        </w:r>
        <w:r w:rsidR="00B057C6">
          <w:rPr>
            <w:noProof/>
            <w:webHidden/>
          </w:rPr>
        </w:r>
        <w:r w:rsidR="00B057C6">
          <w:rPr>
            <w:noProof/>
            <w:webHidden/>
          </w:rPr>
          <w:fldChar w:fldCharType="separate"/>
        </w:r>
        <w:r w:rsidR="00B057C6">
          <w:rPr>
            <w:noProof/>
            <w:webHidden/>
          </w:rPr>
          <w:t>22</w:t>
        </w:r>
        <w:r w:rsidR="00B057C6">
          <w:rPr>
            <w:noProof/>
            <w:webHidden/>
          </w:rPr>
          <w:fldChar w:fldCharType="end"/>
        </w:r>
      </w:hyperlink>
    </w:p>
    <w:p w14:paraId="68E577CB" w14:textId="1D92AF4D"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6008" w:history="1">
        <w:r w:rsidR="00B057C6" w:rsidRPr="00760F18">
          <w:rPr>
            <w:rStyle w:val="Hyperlink"/>
            <w:noProof/>
          </w:rPr>
          <w:t>3.6.1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Organisatorische bekwaamheid (minimumeis)</w:t>
        </w:r>
        <w:r w:rsidR="00B057C6">
          <w:rPr>
            <w:noProof/>
            <w:webHidden/>
          </w:rPr>
          <w:tab/>
        </w:r>
        <w:r w:rsidR="00B057C6">
          <w:rPr>
            <w:noProof/>
            <w:webHidden/>
          </w:rPr>
          <w:fldChar w:fldCharType="begin"/>
        </w:r>
        <w:r w:rsidR="00B057C6">
          <w:rPr>
            <w:noProof/>
            <w:webHidden/>
          </w:rPr>
          <w:instrText xml:space="preserve"> PAGEREF _Toc181016008 \h </w:instrText>
        </w:r>
        <w:r w:rsidR="00B057C6">
          <w:rPr>
            <w:noProof/>
            <w:webHidden/>
          </w:rPr>
        </w:r>
        <w:r w:rsidR="00B057C6">
          <w:rPr>
            <w:noProof/>
            <w:webHidden/>
          </w:rPr>
          <w:fldChar w:fldCharType="separate"/>
        </w:r>
        <w:r w:rsidR="00B057C6">
          <w:rPr>
            <w:noProof/>
            <w:webHidden/>
          </w:rPr>
          <w:t>22</w:t>
        </w:r>
        <w:r w:rsidR="00B057C6">
          <w:rPr>
            <w:noProof/>
            <w:webHidden/>
          </w:rPr>
          <w:fldChar w:fldCharType="end"/>
        </w:r>
      </w:hyperlink>
    </w:p>
    <w:p w14:paraId="46318AA0" w14:textId="311C4B73"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6009" w:history="1">
        <w:r w:rsidR="00B057C6" w:rsidRPr="00760F18">
          <w:rPr>
            <w:rStyle w:val="Hyperlink"/>
            <w:noProof/>
          </w:rPr>
          <w:t>3.6.2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Afdekking bedrijfsrisico’s (minimumeis)</w:t>
        </w:r>
        <w:r w:rsidR="00B057C6">
          <w:rPr>
            <w:noProof/>
            <w:webHidden/>
          </w:rPr>
          <w:tab/>
        </w:r>
        <w:r w:rsidR="00B057C6">
          <w:rPr>
            <w:noProof/>
            <w:webHidden/>
          </w:rPr>
          <w:fldChar w:fldCharType="begin"/>
        </w:r>
        <w:r w:rsidR="00B057C6">
          <w:rPr>
            <w:noProof/>
            <w:webHidden/>
          </w:rPr>
          <w:instrText xml:space="preserve"> PAGEREF _Toc181016009 \h </w:instrText>
        </w:r>
        <w:r w:rsidR="00B057C6">
          <w:rPr>
            <w:noProof/>
            <w:webHidden/>
          </w:rPr>
        </w:r>
        <w:r w:rsidR="00B057C6">
          <w:rPr>
            <w:noProof/>
            <w:webHidden/>
          </w:rPr>
          <w:fldChar w:fldCharType="separate"/>
        </w:r>
        <w:r w:rsidR="00B057C6">
          <w:rPr>
            <w:noProof/>
            <w:webHidden/>
          </w:rPr>
          <w:t>23</w:t>
        </w:r>
        <w:r w:rsidR="00B057C6">
          <w:rPr>
            <w:noProof/>
            <w:webHidden/>
          </w:rPr>
          <w:fldChar w:fldCharType="end"/>
        </w:r>
      </w:hyperlink>
    </w:p>
    <w:p w14:paraId="759FFAD5" w14:textId="5EFB4834"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6010" w:history="1">
        <w:r w:rsidR="00B057C6" w:rsidRPr="00760F18">
          <w:rPr>
            <w:rStyle w:val="Hyperlink"/>
            <w:noProof/>
          </w:rPr>
          <w:t>3.6.3</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Technische bekwaamheid (kerncompetenties)</w:t>
        </w:r>
        <w:r w:rsidR="00B057C6">
          <w:rPr>
            <w:noProof/>
            <w:webHidden/>
          </w:rPr>
          <w:tab/>
        </w:r>
        <w:r w:rsidR="00B057C6">
          <w:rPr>
            <w:noProof/>
            <w:webHidden/>
          </w:rPr>
          <w:fldChar w:fldCharType="begin"/>
        </w:r>
        <w:r w:rsidR="00B057C6">
          <w:rPr>
            <w:noProof/>
            <w:webHidden/>
          </w:rPr>
          <w:instrText xml:space="preserve"> PAGEREF _Toc181016010 \h </w:instrText>
        </w:r>
        <w:r w:rsidR="00B057C6">
          <w:rPr>
            <w:noProof/>
            <w:webHidden/>
          </w:rPr>
        </w:r>
        <w:r w:rsidR="00B057C6">
          <w:rPr>
            <w:noProof/>
            <w:webHidden/>
          </w:rPr>
          <w:fldChar w:fldCharType="separate"/>
        </w:r>
        <w:r w:rsidR="00B057C6">
          <w:rPr>
            <w:noProof/>
            <w:webHidden/>
          </w:rPr>
          <w:t>24</w:t>
        </w:r>
        <w:r w:rsidR="00B057C6">
          <w:rPr>
            <w:noProof/>
            <w:webHidden/>
          </w:rPr>
          <w:fldChar w:fldCharType="end"/>
        </w:r>
      </w:hyperlink>
    </w:p>
    <w:p w14:paraId="1566AE00" w14:textId="7010080F" w:rsidR="00B057C6" w:rsidRDefault="00C03DC7">
      <w:pPr>
        <w:pStyle w:val="Inhopg2"/>
        <w:tabs>
          <w:tab w:val="left" w:pos="960"/>
          <w:tab w:val="right" w:leader="dot" w:pos="8630"/>
        </w:tabs>
        <w:rPr>
          <w:rFonts w:asciiTheme="minorHAnsi" w:eastAsiaTheme="minorEastAsia" w:hAnsiTheme="minorHAnsi" w:cstheme="minorBidi"/>
          <w:noProof/>
          <w:kern w:val="2"/>
          <w:sz w:val="24"/>
          <w:lang w:eastAsia="nl-NL"/>
          <w14:ligatures w14:val="standardContextual"/>
        </w:rPr>
      </w:pPr>
      <w:hyperlink w:anchor="_Toc181016011" w:history="1">
        <w:r w:rsidR="00B057C6" w:rsidRPr="00760F18">
          <w:rPr>
            <w:rStyle w:val="Hyperlink"/>
            <w:noProof/>
          </w:rPr>
          <w:t>3.7</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Selectie</w:t>
        </w:r>
        <w:r w:rsidR="00B057C6">
          <w:rPr>
            <w:noProof/>
            <w:webHidden/>
          </w:rPr>
          <w:tab/>
        </w:r>
        <w:r w:rsidR="00B057C6">
          <w:rPr>
            <w:noProof/>
            <w:webHidden/>
          </w:rPr>
          <w:fldChar w:fldCharType="begin"/>
        </w:r>
        <w:r w:rsidR="00B057C6">
          <w:rPr>
            <w:noProof/>
            <w:webHidden/>
          </w:rPr>
          <w:instrText xml:space="preserve"> PAGEREF _Toc181016011 \h </w:instrText>
        </w:r>
        <w:r w:rsidR="00B057C6">
          <w:rPr>
            <w:noProof/>
            <w:webHidden/>
          </w:rPr>
        </w:r>
        <w:r w:rsidR="00B057C6">
          <w:rPr>
            <w:noProof/>
            <w:webHidden/>
          </w:rPr>
          <w:fldChar w:fldCharType="separate"/>
        </w:r>
        <w:r w:rsidR="00B057C6">
          <w:rPr>
            <w:noProof/>
            <w:webHidden/>
          </w:rPr>
          <w:t>25</w:t>
        </w:r>
        <w:r w:rsidR="00B057C6">
          <w:rPr>
            <w:noProof/>
            <w:webHidden/>
          </w:rPr>
          <w:fldChar w:fldCharType="end"/>
        </w:r>
      </w:hyperlink>
    </w:p>
    <w:p w14:paraId="1F2DE9C7" w14:textId="3B27579B" w:rsidR="00B057C6" w:rsidRDefault="00C03DC7">
      <w:pPr>
        <w:pStyle w:val="Inhopg3"/>
        <w:tabs>
          <w:tab w:val="left" w:pos="1440"/>
          <w:tab w:val="right" w:leader="dot" w:pos="8630"/>
        </w:tabs>
        <w:rPr>
          <w:rFonts w:asciiTheme="minorHAnsi" w:eastAsiaTheme="minorEastAsia" w:hAnsiTheme="minorHAnsi" w:cstheme="minorBidi"/>
          <w:noProof/>
          <w:kern w:val="2"/>
          <w:sz w:val="24"/>
          <w:lang w:eastAsia="nl-NL"/>
          <w14:ligatures w14:val="standardContextual"/>
        </w:rPr>
      </w:pPr>
      <w:hyperlink w:anchor="_Toc181016012" w:history="1">
        <w:r w:rsidR="00B057C6" w:rsidRPr="00760F18">
          <w:rPr>
            <w:rStyle w:val="Hyperlink"/>
            <w:noProof/>
          </w:rPr>
          <w:t>3.7.1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Selectiecriterium: Duurzaamheid</w:t>
        </w:r>
        <w:r w:rsidR="00B057C6">
          <w:rPr>
            <w:noProof/>
            <w:webHidden/>
          </w:rPr>
          <w:tab/>
        </w:r>
        <w:r w:rsidR="00B057C6">
          <w:rPr>
            <w:noProof/>
            <w:webHidden/>
          </w:rPr>
          <w:fldChar w:fldCharType="begin"/>
        </w:r>
        <w:r w:rsidR="00B057C6">
          <w:rPr>
            <w:noProof/>
            <w:webHidden/>
          </w:rPr>
          <w:instrText xml:space="preserve"> PAGEREF _Toc181016012 \h </w:instrText>
        </w:r>
        <w:r w:rsidR="00B057C6">
          <w:rPr>
            <w:noProof/>
            <w:webHidden/>
          </w:rPr>
        </w:r>
        <w:r w:rsidR="00B057C6">
          <w:rPr>
            <w:noProof/>
            <w:webHidden/>
          </w:rPr>
          <w:fldChar w:fldCharType="separate"/>
        </w:r>
        <w:r w:rsidR="00B057C6">
          <w:rPr>
            <w:noProof/>
            <w:webHidden/>
          </w:rPr>
          <w:t>26</w:t>
        </w:r>
        <w:r w:rsidR="00B057C6">
          <w:rPr>
            <w:noProof/>
            <w:webHidden/>
          </w:rPr>
          <w:fldChar w:fldCharType="end"/>
        </w:r>
      </w:hyperlink>
    </w:p>
    <w:p w14:paraId="3F6E3E7A" w14:textId="5E51E35B" w:rsidR="00B057C6" w:rsidRDefault="00C03DC7">
      <w:pPr>
        <w:pStyle w:val="Inhopg1"/>
        <w:tabs>
          <w:tab w:val="left" w:pos="2396"/>
          <w:tab w:val="right" w:leader="dot" w:pos="8630"/>
        </w:tabs>
        <w:rPr>
          <w:rFonts w:asciiTheme="minorHAnsi" w:eastAsiaTheme="minorEastAsia" w:hAnsiTheme="minorHAnsi" w:cstheme="minorBidi"/>
          <w:noProof/>
          <w:kern w:val="2"/>
          <w:sz w:val="24"/>
          <w:lang w:eastAsia="nl-NL"/>
          <w14:ligatures w14:val="standardContextual"/>
        </w:rPr>
      </w:pPr>
      <w:hyperlink w:anchor="_Toc181016013" w:history="1">
        <w:r w:rsidR="00B057C6" w:rsidRPr="00760F18">
          <w:rPr>
            <w:rStyle w:val="Hyperlink"/>
            <w:noProof/>
          </w:rPr>
          <w:t>Standaardformulier A</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Checklist</w:t>
        </w:r>
        <w:r w:rsidR="00B057C6">
          <w:rPr>
            <w:noProof/>
            <w:webHidden/>
          </w:rPr>
          <w:tab/>
        </w:r>
        <w:r w:rsidR="00B057C6">
          <w:rPr>
            <w:noProof/>
            <w:webHidden/>
          </w:rPr>
          <w:fldChar w:fldCharType="begin"/>
        </w:r>
        <w:r w:rsidR="00B057C6">
          <w:rPr>
            <w:noProof/>
            <w:webHidden/>
          </w:rPr>
          <w:instrText xml:space="preserve"> PAGEREF _Toc181016013 \h </w:instrText>
        </w:r>
        <w:r w:rsidR="00B057C6">
          <w:rPr>
            <w:noProof/>
            <w:webHidden/>
          </w:rPr>
        </w:r>
        <w:r w:rsidR="00B057C6">
          <w:rPr>
            <w:noProof/>
            <w:webHidden/>
          </w:rPr>
          <w:fldChar w:fldCharType="separate"/>
        </w:r>
        <w:r w:rsidR="00B057C6">
          <w:rPr>
            <w:noProof/>
            <w:webHidden/>
          </w:rPr>
          <w:t>28</w:t>
        </w:r>
        <w:r w:rsidR="00B057C6">
          <w:rPr>
            <w:noProof/>
            <w:webHidden/>
          </w:rPr>
          <w:fldChar w:fldCharType="end"/>
        </w:r>
      </w:hyperlink>
    </w:p>
    <w:p w14:paraId="035F973B" w14:textId="3EBA4696" w:rsidR="00B057C6" w:rsidRDefault="00C03DC7">
      <w:pPr>
        <w:pStyle w:val="Inhopg1"/>
        <w:tabs>
          <w:tab w:val="left" w:pos="2397"/>
          <w:tab w:val="right" w:leader="dot" w:pos="8630"/>
        </w:tabs>
        <w:rPr>
          <w:rFonts w:asciiTheme="minorHAnsi" w:eastAsiaTheme="minorEastAsia" w:hAnsiTheme="minorHAnsi" w:cstheme="minorBidi"/>
          <w:noProof/>
          <w:kern w:val="2"/>
          <w:sz w:val="24"/>
          <w:lang w:eastAsia="nl-NL"/>
          <w14:ligatures w14:val="standardContextual"/>
        </w:rPr>
      </w:pPr>
      <w:hyperlink w:anchor="_Toc181016014" w:history="1">
        <w:r w:rsidR="00B057C6" w:rsidRPr="00760F18">
          <w:rPr>
            <w:rStyle w:val="Hyperlink"/>
            <w:noProof/>
          </w:rPr>
          <w:t>Standaardformulier B</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Referentieproject m.b.t. kerncompetenties</w:t>
        </w:r>
        <w:r w:rsidR="00B057C6">
          <w:rPr>
            <w:noProof/>
            <w:webHidden/>
          </w:rPr>
          <w:tab/>
        </w:r>
        <w:r w:rsidR="00B057C6">
          <w:rPr>
            <w:noProof/>
            <w:webHidden/>
          </w:rPr>
          <w:fldChar w:fldCharType="begin"/>
        </w:r>
        <w:r w:rsidR="00B057C6">
          <w:rPr>
            <w:noProof/>
            <w:webHidden/>
          </w:rPr>
          <w:instrText xml:space="preserve"> PAGEREF _Toc181016014 \h </w:instrText>
        </w:r>
        <w:r w:rsidR="00B057C6">
          <w:rPr>
            <w:noProof/>
            <w:webHidden/>
          </w:rPr>
        </w:r>
        <w:r w:rsidR="00B057C6">
          <w:rPr>
            <w:noProof/>
            <w:webHidden/>
          </w:rPr>
          <w:fldChar w:fldCharType="separate"/>
        </w:r>
        <w:r w:rsidR="00B057C6">
          <w:rPr>
            <w:noProof/>
            <w:webHidden/>
          </w:rPr>
          <w:t>29</w:t>
        </w:r>
        <w:r w:rsidR="00B057C6">
          <w:rPr>
            <w:noProof/>
            <w:webHidden/>
          </w:rPr>
          <w:fldChar w:fldCharType="end"/>
        </w:r>
      </w:hyperlink>
    </w:p>
    <w:p w14:paraId="05395BCC" w14:textId="315BC21A" w:rsidR="00B057C6" w:rsidRDefault="00C03DC7">
      <w:pPr>
        <w:pStyle w:val="Inhopg1"/>
        <w:tabs>
          <w:tab w:val="left" w:pos="2399"/>
          <w:tab w:val="right" w:leader="dot" w:pos="8630"/>
        </w:tabs>
        <w:rPr>
          <w:rFonts w:asciiTheme="minorHAnsi" w:eastAsiaTheme="minorEastAsia" w:hAnsiTheme="minorHAnsi" w:cstheme="minorBidi"/>
          <w:noProof/>
          <w:kern w:val="2"/>
          <w:sz w:val="24"/>
          <w:lang w:eastAsia="nl-NL"/>
          <w14:ligatures w14:val="standardContextual"/>
        </w:rPr>
      </w:pPr>
      <w:hyperlink w:anchor="_Toc181016015" w:history="1">
        <w:r w:rsidR="00B057C6" w:rsidRPr="00760F18">
          <w:rPr>
            <w:rStyle w:val="Hyperlink"/>
            <w:noProof/>
          </w:rPr>
          <w:t>Standaardformulier C</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Verklaringen belangenverstrengeling</w:t>
        </w:r>
        <w:r w:rsidR="00B057C6">
          <w:rPr>
            <w:noProof/>
            <w:webHidden/>
          </w:rPr>
          <w:tab/>
        </w:r>
        <w:r w:rsidR="00B057C6">
          <w:rPr>
            <w:noProof/>
            <w:webHidden/>
          </w:rPr>
          <w:fldChar w:fldCharType="begin"/>
        </w:r>
        <w:r w:rsidR="00B057C6">
          <w:rPr>
            <w:noProof/>
            <w:webHidden/>
          </w:rPr>
          <w:instrText xml:space="preserve"> PAGEREF _Toc181016015 \h </w:instrText>
        </w:r>
        <w:r w:rsidR="00B057C6">
          <w:rPr>
            <w:noProof/>
            <w:webHidden/>
          </w:rPr>
        </w:r>
        <w:r w:rsidR="00B057C6">
          <w:rPr>
            <w:noProof/>
            <w:webHidden/>
          </w:rPr>
          <w:fldChar w:fldCharType="separate"/>
        </w:r>
        <w:r w:rsidR="00B057C6">
          <w:rPr>
            <w:noProof/>
            <w:webHidden/>
          </w:rPr>
          <w:t>31</w:t>
        </w:r>
        <w:r w:rsidR="00B057C6">
          <w:rPr>
            <w:noProof/>
            <w:webHidden/>
          </w:rPr>
          <w:fldChar w:fldCharType="end"/>
        </w:r>
      </w:hyperlink>
    </w:p>
    <w:p w14:paraId="04835EC8" w14:textId="39CB04A4" w:rsidR="00B057C6" w:rsidRDefault="00C03DC7">
      <w:pPr>
        <w:pStyle w:val="Inhopg1"/>
        <w:tabs>
          <w:tab w:val="left" w:pos="1200"/>
          <w:tab w:val="right" w:leader="dot" w:pos="8630"/>
        </w:tabs>
        <w:rPr>
          <w:rFonts w:asciiTheme="minorHAnsi" w:eastAsiaTheme="minorEastAsia" w:hAnsiTheme="minorHAnsi" w:cstheme="minorBidi"/>
          <w:noProof/>
          <w:kern w:val="2"/>
          <w:sz w:val="24"/>
          <w:lang w:eastAsia="nl-NL"/>
          <w14:ligatures w14:val="standardContextual"/>
        </w:rPr>
      </w:pPr>
      <w:hyperlink w:anchor="_Toc181016016" w:history="1">
        <w:r w:rsidR="00B057C6" w:rsidRPr="00760F18">
          <w:rPr>
            <w:rStyle w:val="Hyperlink"/>
            <w:noProof/>
          </w:rPr>
          <w:t>Bijlage 1</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Format vragen nota van Inlichtingen</w:t>
        </w:r>
        <w:r w:rsidR="00B057C6">
          <w:rPr>
            <w:noProof/>
            <w:webHidden/>
          </w:rPr>
          <w:tab/>
        </w:r>
        <w:r w:rsidR="00B057C6">
          <w:rPr>
            <w:noProof/>
            <w:webHidden/>
          </w:rPr>
          <w:fldChar w:fldCharType="begin"/>
        </w:r>
        <w:r w:rsidR="00B057C6">
          <w:rPr>
            <w:noProof/>
            <w:webHidden/>
          </w:rPr>
          <w:instrText xml:space="preserve"> PAGEREF _Toc181016016 \h </w:instrText>
        </w:r>
        <w:r w:rsidR="00B057C6">
          <w:rPr>
            <w:noProof/>
            <w:webHidden/>
          </w:rPr>
        </w:r>
        <w:r w:rsidR="00B057C6">
          <w:rPr>
            <w:noProof/>
            <w:webHidden/>
          </w:rPr>
          <w:fldChar w:fldCharType="separate"/>
        </w:r>
        <w:r w:rsidR="00B057C6">
          <w:rPr>
            <w:noProof/>
            <w:webHidden/>
          </w:rPr>
          <w:t>32</w:t>
        </w:r>
        <w:r w:rsidR="00B057C6">
          <w:rPr>
            <w:noProof/>
            <w:webHidden/>
          </w:rPr>
          <w:fldChar w:fldCharType="end"/>
        </w:r>
      </w:hyperlink>
    </w:p>
    <w:p w14:paraId="3ED7BE93" w14:textId="3EF92E1B" w:rsidR="00B057C6" w:rsidRDefault="00C03DC7">
      <w:pPr>
        <w:pStyle w:val="Inhopg1"/>
        <w:tabs>
          <w:tab w:val="left" w:pos="1200"/>
          <w:tab w:val="right" w:leader="dot" w:pos="8630"/>
        </w:tabs>
        <w:rPr>
          <w:rFonts w:asciiTheme="minorHAnsi" w:eastAsiaTheme="minorEastAsia" w:hAnsiTheme="minorHAnsi" w:cstheme="minorBidi"/>
          <w:noProof/>
          <w:kern w:val="2"/>
          <w:sz w:val="24"/>
          <w:lang w:eastAsia="nl-NL"/>
          <w14:ligatures w14:val="standardContextual"/>
        </w:rPr>
      </w:pPr>
      <w:hyperlink w:anchor="_Toc181016017" w:history="1">
        <w:r w:rsidR="00B057C6" w:rsidRPr="00760F18">
          <w:rPr>
            <w:rStyle w:val="Hyperlink"/>
            <w:noProof/>
          </w:rPr>
          <w:t>Bijlage 2</w:t>
        </w:r>
        <w:r w:rsidR="00B057C6">
          <w:rPr>
            <w:rFonts w:asciiTheme="minorHAnsi" w:eastAsiaTheme="minorEastAsia" w:hAnsiTheme="minorHAnsi" w:cstheme="minorBidi"/>
            <w:noProof/>
            <w:kern w:val="2"/>
            <w:sz w:val="24"/>
            <w:lang w:eastAsia="nl-NL"/>
            <w14:ligatures w14:val="standardContextual"/>
          </w:rPr>
          <w:tab/>
        </w:r>
        <w:r w:rsidR="00B057C6" w:rsidRPr="00760F18">
          <w:rPr>
            <w:rStyle w:val="Hyperlink"/>
            <w:noProof/>
          </w:rPr>
          <w:t>Uniform Europees Aanbestedingsdocument</w:t>
        </w:r>
        <w:r w:rsidR="00B057C6">
          <w:rPr>
            <w:noProof/>
            <w:webHidden/>
          </w:rPr>
          <w:tab/>
        </w:r>
        <w:r w:rsidR="00B057C6">
          <w:rPr>
            <w:noProof/>
            <w:webHidden/>
          </w:rPr>
          <w:fldChar w:fldCharType="begin"/>
        </w:r>
        <w:r w:rsidR="00B057C6">
          <w:rPr>
            <w:noProof/>
            <w:webHidden/>
          </w:rPr>
          <w:instrText xml:space="preserve"> PAGEREF _Toc181016017 \h </w:instrText>
        </w:r>
        <w:r w:rsidR="00B057C6">
          <w:rPr>
            <w:noProof/>
            <w:webHidden/>
          </w:rPr>
        </w:r>
        <w:r w:rsidR="00B057C6">
          <w:rPr>
            <w:noProof/>
            <w:webHidden/>
          </w:rPr>
          <w:fldChar w:fldCharType="separate"/>
        </w:r>
        <w:r w:rsidR="00B057C6">
          <w:rPr>
            <w:noProof/>
            <w:webHidden/>
          </w:rPr>
          <w:t>33</w:t>
        </w:r>
        <w:r w:rsidR="00B057C6">
          <w:rPr>
            <w:noProof/>
            <w:webHidden/>
          </w:rPr>
          <w:fldChar w:fldCharType="end"/>
        </w:r>
      </w:hyperlink>
    </w:p>
    <w:p w14:paraId="297C8E3B" w14:textId="75B6F5C6" w:rsidR="000654FB" w:rsidRDefault="00AE15F2" w:rsidP="632A440D">
      <w:pPr>
        <w:pStyle w:val="Inhopg1"/>
        <w:tabs>
          <w:tab w:val="right" w:leader="dot" w:pos="8625"/>
        </w:tabs>
        <w:rPr>
          <w:rFonts w:asciiTheme="minorHAnsi" w:eastAsiaTheme="minorEastAsia" w:hAnsiTheme="minorHAnsi" w:cstheme="minorBidi"/>
          <w:noProof/>
          <w:kern w:val="2"/>
          <w:sz w:val="24"/>
          <w:lang w:eastAsia="nl-NL"/>
          <w14:ligatures w14:val="standardContextual"/>
        </w:rPr>
      </w:pPr>
      <w:r>
        <w:fldChar w:fldCharType="end"/>
      </w:r>
    </w:p>
    <w:p w14:paraId="13C20F8B" w14:textId="1D188179" w:rsidR="00127AD3" w:rsidRPr="00772E7C" w:rsidRDefault="00127AD3" w:rsidP="632A440D">
      <w:pPr>
        <w:pStyle w:val="Inhopg1"/>
        <w:tabs>
          <w:tab w:val="left" w:pos="1100"/>
          <w:tab w:val="right" w:leader="dot" w:pos="8630"/>
        </w:tabs>
        <w:rPr>
          <w:rFonts w:asciiTheme="minorHAnsi" w:hAnsiTheme="minorHAnsi" w:cs="Arial"/>
        </w:rPr>
      </w:pPr>
    </w:p>
    <w:p w14:paraId="16DB09A9" w14:textId="77777777" w:rsidR="00723163" w:rsidRPr="00772E7C" w:rsidRDefault="00047902" w:rsidP="00723163">
      <w:pPr>
        <w:pStyle w:val="Inhopg1"/>
        <w:tabs>
          <w:tab w:val="right" w:leader="dot" w:pos="8630"/>
        </w:tabs>
        <w:rPr>
          <w:rFonts w:asciiTheme="minorHAnsi" w:hAnsiTheme="minorHAnsi"/>
          <w:b/>
        </w:rPr>
      </w:pPr>
      <w:r w:rsidRPr="00772E7C">
        <w:rPr>
          <w:rFonts w:asciiTheme="minorHAnsi" w:hAnsiTheme="minorHAnsi"/>
        </w:rPr>
        <w:br w:type="page"/>
      </w:r>
      <w:bookmarkStart w:id="0" w:name="_Toc161644404"/>
      <w:bookmarkStart w:id="1" w:name="_Toc430706201"/>
      <w:r w:rsidR="00723163" w:rsidRPr="00772E7C">
        <w:rPr>
          <w:rFonts w:asciiTheme="minorHAnsi" w:hAnsiTheme="minorHAnsi"/>
          <w:b/>
        </w:rPr>
        <w:t>Generieke begripsbepalingen</w:t>
      </w:r>
    </w:p>
    <w:p w14:paraId="6C0E5AC7" w14:textId="2FA15AA3" w:rsidR="00723163" w:rsidRPr="00772E7C" w:rsidRDefault="00F10966" w:rsidP="00723163">
      <w:pPr>
        <w:pStyle w:val="Inhopg1"/>
        <w:tabs>
          <w:tab w:val="right" w:leader="dot" w:pos="8630"/>
        </w:tabs>
        <w:rPr>
          <w:rFonts w:asciiTheme="minorHAnsi" w:hAnsiTheme="minorHAnsi"/>
        </w:rPr>
      </w:pPr>
      <w:r>
        <w:rPr>
          <w:rFonts w:asciiTheme="minorHAnsi" w:hAnsiTheme="minorHAnsi"/>
        </w:rPr>
        <w:t xml:space="preserve"> </w:t>
      </w:r>
      <w:r w:rsidR="00723163" w:rsidRPr="00772E7C">
        <w:rPr>
          <w:rFonts w:asciiTheme="minorHAnsi" w:hAnsiTheme="minorHAnsi"/>
        </w:rPr>
        <w:t xml:space="preserve">De aanbesteder respectievelijk </w:t>
      </w:r>
      <w:r w:rsidR="00772E7C" w:rsidRPr="00772E7C">
        <w:rPr>
          <w:rFonts w:asciiTheme="minorHAnsi" w:hAnsiTheme="minorHAnsi"/>
        </w:rPr>
        <w:t>o</w:t>
      </w:r>
      <w:r w:rsidR="00723163" w:rsidRPr="00772E7C">
        <w:rPr>
          <w:rFonts w:asciiTheme="minorHAnsi" w:hAnsiTheme="minorHAnsi"/>
        </w:rPr>
        <w:t xml:space="preserve">pdrachtgever heeft bij de aanbesteding van dit Werk het </w:t>
      </w:r>
      <w:r w:rsidR="00772E7C" w:rsidRPr="00772E7C">
        <w:rPr>
          <w:rFonts w:asciiTheme="minorHAnsi" w:hAnsiTheme="minorHAnsi"/>
        </w:rPr>
        <w:t xml:space="preserve">Aanbestedingsreglement Werken 2016 (hierna: </w:t>
      </w:r>
      <w:r w:rsidR="00723163" w:rsidRPr="00772E7C">
        <w:rPr>
          <w:rFonts w:asciiTheme="minorHAnsi" w:hAnsiTheme="minorHAnsi"/>
        </w:rPr>
        <w:t>ARW 2016</w:t>
      </w:r>
      <w:r w:rsidR="00772E7C" w:rsidRPr="00772E7C">
        <w:rPr>
          <w:rFonts w:asciiTheme="minorHAnsi" w:hAnsiTheme="minorHAnsi"/>
        </w:rPr>
        <w:t>)</w:t>
      </w:r>
      <w:r w:rsidR="00723163" w:rsidRPr="00772E7C">
        <w:rPr>
          <w:rFonts w:asciiTheme="minorHAnsi" w:hAnsiTheme="minorHAnsi"/>
        </w:rPr>
        <w:t xml:space="preserve"> van toepassing verklaard en in de </w:t>
      </w:r>
      <w:r w:rsidR="000302FA">
        <w:rPr>
          <w:rFonts w:asciiTheme="minorHAnsi" w:hAnsiTheme="minorHAnsi"/>
        </w:rPr>
        <w:t>Raamover</w:t>
      </w:r>
      <w:r w:rsidR="00D45CF0">
        <w:rPr>
          <w:rFonts w:asciiTheme="minorHAnsi" w:hAnsiTheme="minorHAnsi"/>
        </w:rPr>
        <w:t>e</w:t>
      </w:r>
      <w:r w:rsidR="000302FA">
        <w:rPr>
          <w:rFonts w:asciiTheme="minorHAnsi" w:hAnsiTheme="minorHAnsi"/>
        </w:rPr>
        <w:t>enkomst</w:t>
      </w:r>
      <w:r w:rsidR="000302FA" w:rsidRPr="00772E7C">
        <w:rPr>
          <w:rFonts w:asciiTheme="minorHAnsi" w:hAnsiTheme="minorHAnsi"/>
        </w:rPr>
        <w:t xml:space="preserve"> </w:t>
      </w:r>
      <w:r w:rsidR="00723163" w:rsidRPr="00772E7C">
        <w:rPr>
          <w:rFonts w:asciiTheme="minorHAnsi" w:hAnsiTheme="minorHAnsi"/>
        </w:rPr>
        <w:t>behorende bij deze Overeenkomst zijn de UAV</w:t>
      </w:r>
      <w:r w:rsidR="000302FA">
        <w:rPr>
          <w:rFonts w:asciiTheme="minorHAnsi" w:hAnsiTheme="minorHAnsi"/>
        </w:rPr>
        <w:t xml:space="preserve"> 20</w:t>
      </w:r>
      <w:r w:rsidR="00EA138C">
        <w:rPr>
          <w:rFonts w:asciiTheme="minorHAnsi" w:hAnsiTheme="minorHAnsi"/>
        </w:rPr>
        <w:t>12</w:t>
      </w:r>
      <w:r w:rsidR="00723163" w:rsidRPr="00772E7C">
        <w:rPr>
          <w:rFonts w:asciiTheme="minorHAnsi" w:hAnsiTheme="minorHAnsi"/>
        </w:rPr>
        <w:t xml:space="preserve"> van toepassing verklaard. Dientengevolge zijn de termen en definities </w:t>
      </w:r>
      <w:r w:rsidR="00772E7C" w:rsidRPr="00772E7C">
        <w:rPr>
          <w:rFonts w:asciiTheme="minorHAnsi" w:hAnsiTheme="minorHAnsi"/>
        </w:rPr>
        <w:t>die</w:t>
      </w:r>
      <w:r w:rsidR="00723163" w:rsidRPr="00772E7C">
        <w:rPr>
          <w:rFonts w:asciiTheme="minorHAnsi" w:hAnsiTheme="minorHAnsi"/>
        </w:rPr>
        <w:t xml:space="preserve"> in het ARW 2016 en de UAV</w:t>
      </w:r>
      <w:r w:rsidR="00C66FDA">
        <w:rPr>
          <w:rFonts w:asciiTheme="minorHAnsi" w:hAnsiTheme="minorHAnsi"/>
        </w:rPr>
        <w:t xml:space="preserve"> 20</w:t>
      </w:r>
      <w:r w:rsidR="0050692D">
        <w:rPr>
          <w:rFonts w:asciiTheme="minorHAnsi" w:hAnsiTheme="minorHAnsi"/>
        </w:rPr>
        <w:t>1</w:t>
      </w:r>
      <w:r w:rsidR="00C66FDA">
        <w:rPr>
          <w:rFonts w:asciiTheme="minorHAnsi" w:hAnsiTheme="minorHAnsi"/>
        </w:rPr>
        <w:t>2</w:t>
      </w:r>
      <w:r w:rsidR="00723163" w:rsidRPr="00772E7C">
        <w:rPr>
          <w:rFonts w:asciiTheme="minorHAnsi" w:hAnsiTheme="minorHAnsi"/>
        </w:rPr>
        <w:t xml:space="preserve"> zijn vastgelegd ook van toepassing op alle documenten die in het kader </w:t>
      </w:r>
      <w:r w:rsidR="007A2B3C">
        <w:rPr>
          <w:rFonts w:asciiTheme="minorHAnsi" w:hAnsiTheme="minorHAnsi"/>
        </w:rPr>
        <w:t xml:space="preserve">van </w:t>
      </w:r>
      <w:r w:rsidR="00723163" w:rsidRPr="00772E7C">
        <w:rPr>
          <w:rFonts w:asciiTheme="minorHAnsi" w:hAnsiTheme="minorHAnsi"/>
        </w:rPr>
        <w:t>(de aanbesteding van) dit Werk zijn opgesteld.</w:t>
      </w:r>
    </w:p>
    <w:p w14:paraId="7DBD81F2" w14:textId="77777777" w:rsidR="00723163" w:rsidRPr="00772E7C" w:rsidRDefault="00723163" w:rsidP="00C227EA">
      <w:pPr>
        <w:pStyle w:val="Inhopg1"/>
        <w:tabs>
          <w:tab w:val="right" w:leader="dot" w:pos="8630"/>
        </w:tabs>
        <w:rPr>
          <w:rFonts w:asciiTheme="minorHAnsi" w:hAnsiTheme="minorHAnsi"/>
          <w:b/>
        </w:rPr>
      </w:pPr>
    </w:p>
    <w:p w14:paraId="6A2F1247" w14:textId="77777777" w:rsidR="00337F6E" w:rsidRPr="00772E7C" w:rsidRDefault="00723163" w:rsidP="00C227EA">
      <w:pPr>
        <w:pStyle w:val="Inhopg1"/>
        <w:tabs>
          <w:tab w:val="right" w:leader="dot" w:pos="8630"/>
        </w:tabs>
        <w:rPr>
          <w:rFonts w:asciiTheme="minorHAnsi" w:hAnsiTheme="minorHAnsi"/>
          <w:b/>
        </w:rPr>
      </w:pPr>
      <w:r w:rsidRPr="00772E7C">
        <w:rPr>
          <w:rFonts w:asciiTheme="minorHAnsi" w:hAnsiTheme="minorHAnsi"/>
          <w:b/>
        </w:rPr>
        <w:t>Specifieke b</w:t>
      </w:r>
      <w:r w:rsidR="00337F6E" w:rsidRPr="00772E7C">
        <w:rPr>
          <w:rFonts w:asciiTheme="minorHAnsi" w:hAnsiTheme="minorHAnsi"/>
          <w:b/>
        </w:rPr>
        <w:t>egripsbepalingen</w:t>
      </w:r>
      <w:bookmarkEnd w:id="0"/>
      <w:bookmarkEnd w:id="1"/>
    </w:p>
    <w:p w14:paraId="2ADD2741" w14:textId="77777777" w:rsidR="00FB3AC4" w:rsidRPr="00772E7C" w:rsidRDefault="00F165BF" w:rsidP="00785FB5">
      <w:pPr>
        <w:rPr>
          <w:rFonts w:asciiTheme="minorHAnsi" w:hAnsiTheme="minorHAnsi" w:cs="Arial"/>
          <w:szCs w:val="20"/>
        </w:rPr>
      </w:pPr>
      <w:r w:rsidRPr="00772E7C">
        <w:rPr>
          <w:rFonts w:asciiTheme="minorHAnsi" w:hAnsiTheme="minorHAnsi" w:cs="Arial"/>
          <w:szCs w:val="20"/>
        </w:rPr>
        <w:t>Begrippen zijn hieronder aangeduid met hoofdletters. In de rest van deze leidraad en overig</w:t>
      </w:r>
      <w:r w:rsidR="00336F39" w:rsidRPr="00772E7C">
        <w:rPr>
          <w:rFonts w:asciiTheme="minorHAnsi" w:hAnsiTheme="minorHAnsi" w:cs="Arial"/>
          <w:szCs w:val="20"/>
        </w:rPr>
        <w:t>e aanbestedingsdocumenten kunnen</w:t>
      </w:r>
      <w:r w:rsidRPr="00772E7C">
        <w:rPr>
          <w:rFonts w:asciiTheme="minorHAnsi" w:hAnsiTheme="minorHAnsi" w:cs="Arial"/>
          <w:szCs w:val="20"/>
        </w:rPr>
        <w:t xml:space="preserve"> deze </w:t>
      </w:r>
      <w:r w:rsidR="00336F39" w:rsidRPr="00772E7C">
        <w:rPr>
          <w:rFonts w:asciiTheme="minorHAnsi" w:hAnsiTheme="minorHAnsi" w:cs="Arial"/>
          <w:szCs w:val="20"/>
        </w:rPr>
        <w:t xml:space="preserve">begrippen met een kleine letter </w:t>
      </w:r>
      <w:r w:rsidRPr="00772E7C">
        <w:rPr>
          <w:rFonts w:asciiTheme="minorHAnsi" w:hAnsiTheme="minorHAnsi" w:cs="Arial"/>
          <w:szCs w:val="20"/>
        </w:rPr>
        <w:t xml:space="preserve">worden gebruikt. </w:t>
      </w:r>
      <w:r w:rsidR="00FB3AC4" w:rsidRPr="00772E7C">
        <w:rPr>
          <w:rFonts w:asciiTheme="minorHAnsi" w:hAnsiTheme="minorHAnsi" w:cs="Arial"/>
          <w:szCs w:val="20"/>
        </w:rPr>
        <w:t>Gedefinieerde begrippen kunnen zowel in enkelvoud als in meervoud worden gehanteerd.</w:t>
      </w:r>
      <w:r w:rsidRPr="00772E7C">
        <w:rPr>
          <w:rFonts w:asciiTheme="minorHAnsi" w:hAnsiTheme="minorHAnsi" w:cs="Arial"/>
          <w:szCs w:val="20"/>
        </w:rPr>
        <w:t xml:space="preserve"> De hieronder gedefinieerde begrippen hebben de onderstaande betekenis:</w:t>
      </w:r>
    </w:p>
    <w:p w14:paraId="0137ACF4" w14:textId="77777777" w:rsidR="00CF44CF" w:rsidRPr="00772E7C" w:rsidRDefault="00CF44CF" w:rsidP="00785FB5">
      <w:pPr>
        <w:rPr>
          <w:rFonts w:asciiTheme="minorHAnsi" w:hAnsiTheme="minorHAnsi" w:cs="Arial"/>
          <w:i/>
          <w:szCs w:val="20"/>
        </w:rPr>
      </w:pPr>
    </w:p>
    <w:p w14:paraId="4FF2B2EE" w14:textId="77777777" w:rsidR="003E2F3D" w:rsidRPr="00772E7C" w:rsidRDefault="00723163" w:rsidP="00785FB5">
      <w:pPr>
        <w:rPr>
          <w:rFonts w:asciiTheme="minorHAnsi" w:hAnsiTheme="minorHAnsi" w:cs="Arial"/>
          <w:b/>
          <w:szCs w:val="20"/>
        </w:rPr>
      </w:pPr>
      <w:r w:rsidRPr="00772E7C">
        <w:rPr>
          <w:rFonts w:asciiTheme="minorHAnsi" w:hAnsiTheme="minorHAnsi" w:cs="Arial"/>
          <w:b/>
          <w:szCs w:val="20"/>
        </w:rPr>
        <w:t>Aanmelding</w:t>
      </w:r>
      <w:r w:rsidR="00741406">
        <w:rPr>
          <w:rFonts w:asciiTheme="minorHAnsi" w:hAnsiTheme="minorHAnsi" w:cs="Arial"/>
          <w:b/>
          <w:szCs w:val="20"/>
        </w:rPr>
        <w:t xml:space="preserve"> </w:t>
      </w:r>
    </w:p>
    <w:p w14:paraId="2CC72756" w14:textId="77777777" w:rsidR="003E2F3D" w:rsidRPr="00772E7C" w:rsidRDefault="00063DD7" w:rsidP="00785FB5">
      <w:pPr>
        <w:rPr>
          <w:rFonts w:asciiTheme="minorHAnsi" w:hAnsiTheme="minorHAnsi" w:cs="Arial"/>
          <w:szCs w:val="20"/>
        </w:rPr>
      </w:pPr>
      <w:r w:rsidRPr="00772E7C">
        <w:rPr>
          <w:rFonts w:asciiTheme="minorHAnsi" w:hAnsiTheme="minorHAnsi" w:cs="Arial"/>
          <w:szCs w:val="20"/>
        </w:rPr>
        <w:t>Het door een g</w:t>
      </w:r>
      <w:r w:rsidR="002A12A4" w:rsidRPr="00772E7C">
        <w:rPr>
          <w:rFonts w:asciiTheme="minorHAnsi" w:hAnsiTheme="minorHAnsi" w:cs="Arial"/>
          <w:szCs w:val="20"/>
        </w:rPr>
        <w:t xml:space="preserve">egadigde </w:t>
      </w:r>
      <w:r w:rsidR="008E48E9" w:rsidRPr="00772E7C">
        <w:rPr>
          <w:rFonts w:asciiTheme="minorHAnsi" w:hAnsiTheme="minorHAnsi" w:cs="Arial"/>
          <w:szCs w:val="20"/>
        </w:rPr>
        <w:t xml:space="preserve">ingediende </w:t>
      </w:r>
      <w:r w:rsidR="002A12A4" w:rsidRPr="00772E7C">
        <w:rPr>
          <w:rFonts w:asciiTheme="minorHAnsi" w:hAnsiTheme="minorHAnsi" w:cs="Arial"/>
          <w:szCs w:val="20"/>
        </w:rPr>
        <w:t xml:space="preserve">verzoek om </w:t>
      </w:r>
      <w:r w:rsidRPr="00772E7C">
        <w:rPr>
          <w:rFonts w:asciiTheme="minorHAnsi" w:hAnsiTheme="minorHAnsi" w:cs="Arial"/>
          <w:szCs w:val="20"/>
        </w:rPr>
        <w:t>op basis van de s</w:t>
      </w:r>
      <w:r w:rsidR="00707FE3" w:rsidRPr="00772E7C">
        <w:rPr>
          <w:rFonts w:asciiTheme="minorHAnsi" w:hAnsiTheme="minorHAnsi" w:cs="Arial"/>
          <w:szCs w:val="20"/>
        </w:rPr>
        <w:t xml:space="preserve">electieleidraad </w:t>
      </w:r>
      <w:r w:rsidR="002A12A4" w:rsidRPr="00772E7C">
        <w:rPr>
          <w:rFonts w:asciiTheme="minorHAnsi" w:hAnsiTheme="minorHAnsi" w:cs="Arial"/>
          <w:szCs w:val="20"/>
        </w:rPr>
        <w:t xml:space="preserve">te worden geselecteerd als </w:t>
      </w:r>
      <w:r w:rsidR="000F5A20">
        <w:rPr>
          <w:rFonts w:asciiTheme="minorHAnsi" w:hAnsiTheme="minorHAnsi" w:cs="Arial"/>
          <w:szCs w:val="20"/>
        </w:rPr>
        <w:t>Geselecteerde Gegadigde</w:t>
      </w:r>
      <w:r w:rsidR="003E2F3D" w:rsidRPr="00772E7C">
        <w:rPr>
          <w:rFonts w:asciiTheme="minorHAnsi" w:hAnsiTheme="minorHAnsi" w:cs="Arial"/>
          <w:szCs w:val="20"/>
        </w:rPr>
        <w:t>.</w:t>
      </w:r>
    </w:p>
    <w:p w14:paraId="6F3CC922" w14:textId="77777777" w:rsidR="00140C8F" w:rsidRPr="00772E7C" w:rsidRDefault="00140C8F" w:rsidP="00785FB5">
      <w:pPr>
        <w:rPr>
          <w:rFonts w:asciiTheme="minorHAnsi" w:hAnsiTheme="minorHAnsi" w:cs="Arial"/>
          <w:b/>
          <w:szCs w:val="20"/>
        </w:rPr>
      </w:pPr>
    </w:p>
    <w:p w14:paraId="09FD14B7" w14:textId="77777777" w:rsidR="00FB3AC4" w:rsidRPr="00772E7C" w:rsidRDefault="00723163" w:rsidP="00785FB5">
      <w:pPr>
        <w:rPr>
          <w:rFonts w:asciiTheme="minorHAnsi" w:hAnsiTheme="minorHAnsi" w:cs="Arial"/>
          <w:b/>
          <w:szCs w:val="20"/>
        </w:rPr>
      </w:pPr>
      <w:r w:rsidRPr="00772E7C">
        <w:rPr>
          <w:rFonts w:asciiTheme="minorHAnsi" w:hAnsiTheme="minorHAnsi" w:cs="Arial"/>
          <w:b/>
          <w:szCs w:val="20"/>
        </w:rPr>
        <w:t>Bijlage</w:t>
      </w:r>
    </w:p>
    <w:p w14:paraId="4D107198" w14:textId="77777777" w:rsidR="00FB3AC4" w:rsidRPr="00772E7C" w:rsidRDefault="00FB3AC4" w:rsidP="00785FB5">
      <w:pPr>
        <w:rPr>
          <w:rFonts w:asciiTheme="minorHAnsi" w:hAnsiTheme="minorHAnsi" w:cs="Arial"/>
          <w:szCs w:val="20"/>
        </w:rPr>
      </w:pPr>
      <w:r w:rsidRPr="00772E7C">
        <w:rPr>
          <w:rFonts w:asciiTheme="minorHAnsi" w:hAnsiTheme="minorHAnsi" w:cs="Arial"/>
          <w:szCs w:val="20"/>
        </w:rPr>
        <w:t>Een bijlage bij één van de aanbestedingsdocumenten.</w:t>
      </w:r>
    </w:p>
    <w:p w14:paraId="0AE2A824" w14:textId="77777777" w:rsidR="00FB3AC4" w:rsidRPr="00772E7C" w:rsidRDefault="00FB3AC4" w:rsidP="00785FB5">
      <w:pPr>
        <w:rPr>
          <w:rFonts w:asciiTheme="minorHAnsi" w:hAnsiTheme="minorHAnsi" w:cs="Arial"/>
          <w:szCs w:val="20"/>
        </w:rPr>
      </w:pPr>
    </w:p>
    <w:p w14:paraId="34593157" w14:textId="77777777" w:rsidR="00ED25DE" w:rsidRPr="00772E7C" w:rsidRDefault="00ED25DE" w:rsidP="00785FB5">
      <w:pPr>
        <w:rPr>
          <w:rFonts w:asciiTheme="minorHAnsi" w:hAnsiTheme="minorHAnsi" w:cs="Arial"/>
          <w:b/>
          <w:szCs w:val="20"/>
        </w:rPr>
      </w:pPr>
      <w:r w:rsidRPr="00772E7C">
        <w:rPr>
          <w:rFonts w:asciiTheme="minorHAnsi" w:hAnsiTheme="minorHAnsi" w:cs="Arial"/>
          <w:b/>
          <w:szCs w:val="20"/>
        </w:rPr>
        <w:t>Geïnteresseerde</w:t>
      </w:r>
    </w:p>
    <w:p w14:paraId="5CC69C4A" w14:textId="77777777" w:rsidR="005E7F77" w:rsidRPr="00772E7C" w:rsidRDefault="00ED25DE" w:rsidP="00785FB5">
      <w:pPr>
        <w:rPr>
          <w:rFonts w:asciiTheme="minorHAnsi" w:hAnsiTheme="minorHAnsi" w:cs="Arial"/>
          <w:szCs w:val="20"/>
        </w:rPr>
      </w:pPr>
      <w:r w:rsidRPr="00772E7C">
        <w:rPr>
          <w:rFonts w:asciiTheme="minorHAnsi" w:hAnsiTheme="minorHAnsi" w:cs="Arial"/>
          <w:szCs w:val="20"/>
        </w:rPr>
        <w:t>Een natuurlijk p</w:t>
      </w:r>
      <w:r w:rsidR="00063DD7" w:rsidRPr="00772E7C">
        <w:rPr>
          <w:rFonts w:asciiTheme="minorHAnsi" w:hAnsiTheme="minorHAnsi" w:cs="Arial"/>
          <w:szCs w:val="20"/>
        </w:rPr>
        <w:t>ersoon of rechtspersoon die de selectieleidraad bij a</w:t>
      </w:r>
      <w:r w:rsidRPr="00772E7C">
        <w:rPr>
          <w:rFonts w:asciiTheme="minorHAnsi" w:hAnsiTheme="minorHAnsi" w:cs="Arial"/>
          <w:szCs w:val="20"/>
        </w:rPr>
        <w:t xml:space="preserve">anbesteder </w:t>
      </w:r>
      <w:r w:rsidR="00741406">
        <w:rPr>
          <w:rFonts w:asciiTheme="minorHAnsi" w:hAnsiTheme="minorHAnsi" w:cs="Arial"/>
          <w:szCs w:val="20"/>
        </w:rPr>
        <w:t xml:space="preserve">via TenderNed heeft </w:t>
      </w:r>
      <w:r w:rsidRPr="00772E7C">
        <w:rPr>
          <w:rFonts w:asciiTheme="minorHAnsi" w:hAnsiTheme="minorHAnsi" w:cs="Arial"/>
          <w:szCs w:val="20"/>
        </w:rPr>
        <w:t>opgevraagd.</w:t>
      </w:r>
    </w:p>
    <w:p w14:paraId="4A6699E0" w14:textId="77777777" w:rsidR="00140C8F" w:rsidRPr="00772E7C" w:rsidRDefault="00140C8F" w:rsidP="00140C8F">
      <w:pPr>
        <w:suppressAutoHyphens/>
        <w:rPr>
          <w:rFonts w:asciiTheme="minorHAnsi" w:hAnsiTheme="minorHAnsi" w:cs="Arial"/>
          <w:szCs w:val="20"/>
        </w:rPr>
      </w:pPr>
    </w:p>
    <w:p w14:paraId="5D29FBCB" w14:textId="77777777" w:rsidR="007C0DC1" w:rsidRPr="00772E7C" w:rsidRDefault="007C0DC1" w:rsidP="00140C8F">
      <w:pPr>
        <w:suppressAutoHyphens/>
        <w:rPr>
          <w:rFonts w:asciiTheme="minorHAnsi" w:hAnsiTheme="minorHAnsi" w:cs="Arial"/>
          <w:b/>
          <w:szCs w:val="20"/>
        </w:rPr>
      </w:pPr>
      <w:r w:rsidRPr="00772E7C">
        <w:rPr>
          <w:rFonts w:asciiTheme="minorHAnsi" w:hAnsiTheme="minorHAnsi" w:cs="Arial"/>
          <w:b/>
          <w:szCs w:val="20"/>
        </w:rPr>
        <w:t>Geselecteerde Gegadigde</w:t>
      </w:r>
    </w:p>
    <w:p w14:paraId="2EAD7749" w14:textId="77777777" w:rsidR="007C0DC1" w:rsidRPr="00772E7C" w:rsidRDefault="007C0DC1" w:rsidP="00140C8F">
      <w:pPr>
        <w:suppressAutoHyphens/>
        <w:rPr>
          <w:rFonts w:asciiTheme="minorHAnsi" w:hAnsiTheme="minorHAnsi" w:cs="Arial"/>
          <w:szCs w:val="20"/>
        </w:rPr>
      </w:pPr>
      <w:r w:rsidRPr="00772E7C">
        <w:rPr>
          <w:rFonts w:asciiTheme="minorHAnsi" w:hAnsiTheme="minorHAnsi" w:cs="Arial"/>
          <w:szCs w:val="20"/>
        </w:rPr>
        <w:t xml:space="preserve">De gegadigde die na toepassing van de uitsluitingsgronden, geschiktheidseisen </w:t>
      </w:r>
      <w:r w:rsidRPr="00D45CF0">
        <w:rPr>
          <w:rFonts w:asciiTheme="minorHAnsi" w:hAnsiTheme="minorHAnsi" w:cs="Arial"/>
          <w:szCs w:val="20"/>
        </w:rPr>
        <w:t>en selectiecriteria</w:t>
      </w:r>
      <w:r w:rsidRPr="00772E7C">
        <w:rPr>
          <w:rFonts w:asciiTheme="minorHAnsi" w:hAnsiTheme="minorHAnsi" w:cs="Arial"/>
          <w:szCs w:val="20"/>
        </w:rPr>
        <w:t xml:space="preserve"> door de aanbesteder is/zal worden uitgenodigd tot het doen van een inschrijving.</w:t>
      </w:r>
    </w:p>
    <w:p w14:paraId="4FC5EB82" w14:textId="77777777" w:rsidR="007C0DC1" w:rsidRPr="00772E7C" w:rsidRDefault="007C0DC1" w:rsidP="00140C8F">
      <w:pPr>
        <w:suppressAutoHyphens/>
        <w:rPr>
          <w:rFonts w:asciiTheme="minorHAnsi" w:hAnsiTheme="minorHAnsi" w:cs="Arial"/>
          <w:szCs w:val="20"/>
        </w:rPr>
      </w:pPr>
    </w:p>
    <w:p w14:paraId="76E8B8B5" w14:textId="77777777" w:rsidR="00FB3AC4" w:rsidRPr="00772E7C" w:rsidRDefault="00EB7F53" w:rsidP="00785FB5">
      <w:pPr>
        <w:rPr>
          <w:rFonts w:asciiTheme="minorHAnsi" w:hAnsiTheme="minorHAnsi" w:cs="Arial"/>
          <w:b/>
          <w:szCs w:val="20"/>
        </w:rPr>
      </w:pPr>
      <w:r w:rsidRPr="00772E7C">
        <w:rPr>
          <w:rFonts w:asciiTheme="minorHAnsi" w:hAnsiTheme="minorHAnsi" w:cs="Arial"/>
          <w:b/>
          <w:szCs w:val="20"/>
        </w:rPr>
        <w:t>Inschrijving</w:t>
      </w:r>
    </w:p>
    <w:p w14:paraId="5902F9D4" w14:textId="77777777" w:rsidR="00FB3AC4" w:rsidRPr="00772E7C" w:rsidRDefault="00670143" w:rsidP="00785FB5">
      <w:pPr>
        <w:rPr>
          <w:rFonts w:asciiTheme="minorHAnsi" w:hAnsiTheme="minorHAnsi" w:cs="Arial"/>
          <w:szCs w:val="20"/>
        </w:rPr>
      </w:pPr>
      <w:r w:rsidRPr="00772E7C">
        <w:rPr>
          <w:rFonts w:asciiTheme="minorHAnsi" w:hAnsiTheme="minorHAnsi" w:cs="Arial"/>
          <w:szCs w:val="20"/>
        </w:rPr>
        <w:t xml:space="preserve">Een aanbieding </w:t>
      </w:r>
      <w:r w:rsidR="000439AA" w:rsidRPr="00772E7C">
        <w:rPr>
          <w:rFonts w:asciiTheme="minorHAnsi" w:hAnsiTheme="minorHAnsi" w:cs="Arial"/>
          <w:szCs w:val="20"/>
        </w:rPr>
        <w:t xml:space="preserve">in de </w:t>
      </w:r>
      <w:r w:rsidR="00A54C45" w:rsidRPr="00772E7C">
        <w:rPr>
          <w:rFonts w:asciiTheme="minorHAnsi" w:hAnsiTheme="minorHAnsi" w:cs="Arial"/>
          <w:szCs w:val="20"/>
        </w:rPr>
        <w:t>inschrijvings</w:t>
      </w:r>
      <w:r w:rsidR="000439AA" w:rsidRPr="00772E7C">
        <w:rPr>
          <w:rFonts w:asciiTheme="minorHAnsi" w:hAnsiTheme="minorHAnsi" w:cs="Arial"/>
          <w:szCs w:val="20"/>
        </w:rPr>
        <w:t xml:space="preserve">fase om </w:t>
      </w:r>
      <w:r w:rsidR="00596A53" w:rsidRPr="00772E7C">
        <w:rPr>
          <w:rFonts w:asciiTheme="minorHAnsi" w:hAnsiTheme="minorHAnsi" w:cs="Arial"/>
          <w:szCs w:val="20"/>
        </w:rPr>
        <w:t>de o</w:t>
      </w:r>
      <w:r w:rsidRPr="00772E7C">
        <w:rPr>
          <w:rFonts w:asciiTheme="minorHAnsi" w:hAnsiTheme="minorHAnsi" w:cs="Arial"/>
          <w:szCs w:val="20"/>
        </w:rPr>
        <w:t>pdracht uit te voeren</w:t>
      </w:r>
      <w:r w:rsidR="00FB3AC4" w:rsidRPr="00772E7C">
        <w:rPr>
          <w:rFonts w:asciiTheme="minorHAnsi" w:hAnsiTheme="minorHAnsi" w:cs="Arial"/>
          <w:szCs w:val="20"/>
        </w:rPr>
        <w:t>.</w:t>
      </w:r>
      <w:r w:rsidR="002B0BB1" w:rsidRPr="00772E7C">
        <w:rPr>
          <w:rFonts w:asciiTheme="minorHAnsi" w:hAnsiTheme="minorHAnsi" w:cs="Arial"/>
          <w:szCs w:val="20"/>
        </w:rPr>
        <w:t xml:space="preserve"> </w:t>
      </w:r>
    </w:p>
    <w:p w14:paraId="62372071" w14:textId="77777777" w:rsidR="002B0BB1" w:rsidRPr="00772E7C" w:rsidRDefault="002B0BB1" w:rsidP="00785FB5">
      <w:pPr>
        <w:rPr>
          <w:rFonts w:asciiTheme="minorHAnsi" w:hAnsiTheme="minorHAnsi" w:cs="Arial"/>
          <w:szCs w:val="20"/>
        </w:rPr>
      </w:pPr>
    </w:p>
    <w:p w14:paraId="77E47480" w14:textId="77777777" w:rsidR="005E7F77" w:rsidRPr="00772E7C" w:rsidRDefault="00EB7F53" w:rsidP="00C227EA">
      <w:pPr>
        <w:rPr>
          <w:rFonts w:asciiTheme="minorHAnsi" w:hAnsiTheme="minorHAnsi" w:cs="Arial"/>
          <w:b/>
          <w:szCs w:val="20"/>
        </w:rPr>
      </w:pPr>
      <w:r w:rsidRPr="00772E7C">
        <w:rPr>
          <w:rFonts w:asciiTheme="minorHAnsi" w:hAnsiTheme="minorHAnsi" w:cs="Arial"/>
          <w:b/>
          <w:szCs w:val="20"/>
        </w:rPr>
        <w:t>Nota van Inlichtingen</w:t>
      </w:r>
    </w:p>
    <w:p w14:paraId="12565075" w14:textId="77777777" w:rsidR="007F4B47" w:rsidRPr="00772E7C" w:rsidRDefault="005E7F77" w:rsidP="00785FB5">
      <w:pPr>
        <w:rPr>
          <w:rFonts w:asciiTheme="minorHAnsi" w:hAnsiTheme="minorHAnsi" w:cs="Arial"/>
          <w:szCs w:val="20"/>
        </w:rPr>
      </w:pPr>
      <w:r w:rsidRPr="00772E7C">
        <w:rPr>
          <w:rFonts w:asciiTheme="minorHAnsi" w:hAnsiTheme="minorHAnsi" w:cs="Arial"/>
          <w:szCs w:val="20"/>
        </w:rPr>
        <w:t xml:space="preserve">Document waarin de </w:t>
      </w:r>
      <w:r w:rsidR="004C5967" w:rsidRPr="00772E7C">
        <w:rPr>
          <w:rFonts w:asciiTheme="minorHAnsi" w:hAnsiTheme="minorHAnsi" w:cs="Arial"/>
          <w:szCs w:val="20"/>
        </w:rPr>
        <w:t xml:space="preserve">antwoorden op </w:t>
      </w:r>
      <w:r w:rsidRPr="00772E7C">
        <w:rPr>
          <w:rFonts w:asciiTheme="minorHAnsi" w:hAnsiTheme="minorHAnsi" w:cs="Arial"/>
          <w:szCs w:val="20"/>
        </w:rPr>
        <w:t xml:space="preserve">vragen van </w:t>
      </w:r>
      <w:r w:rsidR="00596A53" w:rsidRPr="00772E7C">
        <w:rPr>
          <w:rFonts w:asciiTheme="minorHAnsi" w:hAnsiTheme="minorHAnsi" w:cs="Arial"/>
          <w:szCs w:val="20"/>
        </w:rPr>
        <w:t>g</w:t>
      </w:r>
      <w:r w:rsidR="00ED25DE" w:rsidRPr="00772E7C">
        <w:rPr>
          <w:rFonts w:asciiTheme="minorHAnsi" w:hAnsiTheme="minorHAnsi" w:cs="Arial"/>
          <w:szCs w:val="20"/>
        </w:rPr>
        <w:t>eïnteresseerden</w:t>
      </w:r>
      <w:r w:rsidR="00295A67" w:rsidRPr="00772E7C">
        <w:rPr>
          <w:rFonts w:asciiTheme="minorHAnsi" w:hAnsiTheme="minorHAnsi" w:cs="Arial"/>
          <w:szCs w:val="20"/>
        </w:rPr>
        <w:t xml:space="preserve">/geselecteerde </w:t>
      </w:r>
      <w:r w:rsidR="00596A53" w:rsidRPr="00772E7C">
        <w:rPr>
          <w:rFonts w:asciiTheme="minorHAnsi" w:hAnsiTheme="minorHAnsi" w:cs="Arial"/>
          <w:szCs w:val="20"/>
        </w:rPr>
        <w:t>g</w:t>
      </w:r>
      <w:r w:rsidR="00295A67" w:rsidRPr="00772E7C">
        <w:rPr>
          <w:rFonts w:asciiTheme="minorHAnsi" w:hAnsiTheme="minorHAnsi" w:cs="Arial"/>
          <w:szCs w:val="20"/>
        </w:rPr>
        <w:t>egadigden</w:t>
      </w:r>
      <w:r w:rsidR="00ED25DE" w:rsidRPr="00772E7C">
        <w:rPr>
          <w:rFonts w:asciiTheme="minorHAnsi" w:hAnsiTheme="minorHAnsi" w:cs="Arial"/>
          <w:szCs w:val="20"/>
        </w:rPr>
        <w:t xml:space="preserve"> </w:t>
      </w:r>
      <w:r w:rsidRPr="00772E7C">
        <w:rPr>
          <w:rFonts w:asciiTheme="minorHAnsi" w:hAnsiTheme="minorHAnsi" w:cs="Arial"/>
          <w:szCs w:val="20"/>
        </w:rPr>
        <w:t xml:space="preserve">zijn opgenomen, alsmede eventuele wijzigingen van </w:t>
      </w:r>
      <w:r w:rsidR="00596A53" w:rsidRPr="00772E7C">
        <w:rPr>
          <w:rFonts w:asciiTheme="minorHAnsi" w:hAnsiTheme="minorHAnsi" w:cs="Arial"/>
          <w:szCs w:val="20"/>
        </w:rPr>
        <w:t>de s</w:t>
      </w:r>
      <w:r w:rsidR="00ED25DE" w:rsidRPr="00772E7C">
        <w:rPr>
          <w:rFonts w:asciiTheme="minorHAnsi" w:hAnsiTheme="minorHAnsi" w:cs="Arial"/>
          <w:szCs w:val="20"/>
        </w:rPr>
        <w:t xml:space="preserve">electieleidraad, </w:t>
      </w:r>
      <w:r w:rsidR="003B641B" w:rsidRPr="00772E7C">
        <w:rPr>
          <w:rFonts w:asciiTheme="minorHAnsi" w:hAnsiTheme="minorHAnsi" w:cs="Arial"/>
          <w:szCs w:val="20"/>
        </w:rPr>
        <w:t>de</w:t>
      </w:r>
      <w:r w:rsidRPr="00772E7C">
        <w:rPr>
          <w:rFonts w:asciiTheme="minorHAnsi" w:hAnsiTheme="minorHAnsi" w:cs="Arial"/>
          <w:szCs w:val="20"/>
        </w:rPr>
        <w:t xml:space="preserve"> </w:t>
      </w:r>
      <w:r w:rsidR="00A54C45" w:rsidRPr="00772E7C">
        <w:rPr>
          <w:rFonts w:asciiTheme="minorHAnsi" w:hAnsiTheme="minorHAnsi" w:cs="Arial"/>
          <w:szCs w:val="20"/>
        </w:rPr>
        <w:t>inschrijvings</w:t>
      </w:r>
      <w:r w:rsidR="00302C74" w:rsidRPr="00772E7C">
        <w:rPr>
          <w:rFonts w:asciiTheme="minorHAnsi" w:hAnsiTheme="minorHAnsi" w:cs="Arial"/>
          <w:szCs w:val="20"/>
        </w:rPr>
        <w:t>leidraad</w:t>
      </w:r>
      <w:r w:rsidRPr="00772E7C">
        <w:rPr>
          <w:rFonts w:asciiTheme="minorHAnsi" w:hAnsiTheme="minorHAnsi" w:cs="Arial"/>
          <w:szCs w:val="20"/>
        </w:rPr>
        <w:t xml:space="preserve"> en/of andere aanbestedingsdocumenten. </w:t>
      </w:r>
    </w:p>
    <w:p w14:paraId="14595905" w14:textId="77777777" w:rsidR="00894CF7" w:rsidRPr="00772E7C" w:rsidRDefault="00894CF7" w:rsidP="00785FB5">
      <w:pPr>
        <w:rPr>
          <w:rFonts w:asciiTheme="minorHAnsi" w:hAnsiTheme="minorHAnsi" w:cs="Arial"/>
          <w:szCs w:val="20"/>
        </w:rPr>
      </w:pPr>
    </w:p>
    <w:p w14:paraId="42B8D75A" w14:textId="77777777" w:rsidR="007C0DC1" w:rsidRPr="00772E7C" w:rsidRDefault="002F060C" w:rsidP="00785FB5">
      <w:pPr>
        <w:rPr>
          <w:rFonts w:asciiTheme="minorHAnsi" w:hAnsiTheme="minorHAnsi" w:cs="Arial"/>
          <w:b/>
          <w:szCs w:val="20"/>
        </w:rPr>
      </w:pPr>
      <w:r w:rsidRPr="00772E7C">
        <w:rPr>
          <w:rFonts w:asciiTheme="minorHAnsi" w:hAnsiTheme="minorHAnsi" w:cs="Arial"/>
          <w:b/>
          <w:szCs w:val="20"/>
        </w:rPr>
        <w:t xml:space="preserve">Rechtsgeldige vertegenwoordiger </w:t>
      </w:r>
    </w:p>
    <w:p w14:paraId="482A7CEC" w14:textId="77777777" w:rsidR="00FB0F99" w:rsidRPr="00772E7C" w:rsidRDefault="00FB0F99" w:rsidP="00785FB5">
      <w:pPr>
        <w:rPr>
          <w:rFonts w:asciiTheme="minorHAnsi" w:hAnsiTheme="minorHAnsi" w:cs="Arial"/>
          <w:szCs w:val="20"/>
        </w:rPr>
      </w:pPr>
      <w:r w:rsidRPr="00772E7C">
        <w:rPr>
          <w:rFonts w:asciiTheme="minorHAnsi" w:hAnsiTheme="minorHAnsi" w:cs="Arial"/>
          <w:szCs w:val="20"/>
        </w:rPr>
        <w:t>De natuurlijke persoon die blijkens het uittreksel van de Kamer van Koophandel gerechtigd is de</w:t>
      </w:r>
      <w:r w:rsidR="00CF1A44" w:rsidRPr="00772E7C">
        <w:rPr>
          <w:rFonts w:asciiTheme="minorHAnsi" w:hAnsiTheme="minorHAnsi" w:cs="Arial"/>
          <w:szCs w:val="20"/>
        </w:rPr>
        <w:t xml:space="preserve"> </w:t>
      </w:r>
      <w:r w:rsidR="00596A53" w:rsidRPr="00772E7C">
        <w:rPr>
          <w:rFonts w:asciiTheme="minorHAnsi" w:hAnsiTheme="minorHAnsi" w:cs="Arial"/>
          <w:szCs w:val="20"/>
        </w:rPr>
        <w:t>g</w:t>
      </w:r>
      <w:r w:rsidR="00CF1A44" w:rsidRPr="00772E7C">
        <w:rPr>
          <w:rFonts w:asciiTheme="minorHAnsi" w:hAnsiTheme="minorHAnsi" w:cs="Arial"/>
          <w:szCs w:val="20"/>
        </w:rPr>
        <w:t>egadigde/</w:t>
      </w:r>
      <w:r w:rsidR="00596A53" w:rsidRPr="00772E7C">
        <w:rPr>
          <w:rFonts w:asciiTheme="minorHAnsi" w:hAnsiTheme="minorHAnsi" w:cs="Arial"/>
          <w:szCs w:val="20"/>
        </w:rPr>
        <w:t>i</w:t>
      </w:r>
      <w:r w:rsidRPr="00772E7C">
        <w:rPr>
          <w:rFonts w:asciiTheme="minorHAnsi" w:hAnsiTheme="minorHAnsi" w:cs="Arial"/>
          <w:szCs w:val="20"/>
        </w:rPr>
        <w:t>nschrijver te binden</w:t>
      </w:r>
      <w:r w:rsidR="00F95267" w:rsidRPr="00772E7C">
        <w:rPr>
          <w:rFonts w:asciiTheme="minorHAnsi" w:hAnsiTheme="minorHAnsi" w:cs="Arial"/>
          <w:szCs w:val="20"/>
        </w:rPr>
        <w:t>.</w:t>
      </w:r>
    </w:p>
    <w:p w14:paraId="210752C9" w14:textId="77777777" w:rsidR="002F060C" w:rsidRPr="00772E7C" w:rsidRDefault="002F060C" w:rsidP="00785FB5">
      <w:pPr>
        <w:rPr>
          <w:rFonts w:asciiTheme="minorHAnsi" w:hAnsiTheme="minorHAnsi" w:cs="Arial"/>
          <w:szCs w:val="20"/>
        </w:rPr>
      </w:pPr>
    </w:p>
    <w:p w14:paraId="30FFB5D3" w14:textId="77777777" w:rsidR="007C0DC1" w:rsidRPr="00772E7C" w:rsidRDefault="007C0DC1" w:rsidP="00785FB5">
      <w:pPr>
        <w:rPr>
          <w:rFonts w:asciiTheme="minorHAnsi" w:hAnsiTheme="minorHAnsi" w:cs="Arial"/>
          <w:b/>
          <w:szCs w:val="20"/>
        </w:rPr>
      </w:pPr>
      <w:r w:rsidRPr="00772E7C">
        <w:rPr>
          <w:rFonts w:asciiTheme="minorHAnsi" w:hAnsiTheme="minorHAnsi" w:cs="Arial"/>
          <w:b/>
          <w:szCs w:val="20"/>
        </w:rPr>
        <w:t>Samenwerkingsverband</w:t>
      </w:r>
    </w:p>
    <w:p w14:paraId="5CEF1A18" w14:textId="77777777" w:rsidR="007C0DC1" w:rsidRPr="00772E7C" w:rsidRDefault="007C0DC1" w:rsidP="00785FB5">
      <w:pPr>
        <w:rPr>
          <w:rFonts w:asciiTheme="minorHAnsi" w:hAnsiTheme="minorHAnsi" w:cs="Arial"/>
          <w:szCs w:val="20"/>
        </w:rPr>
      </w:pPr>
      <w:r w:rsidRPr="00772E7C">
        <w:rPr>
          <w:rFonts w:asciiTheme="minorHAnsi" w:hAnsiTheme="minorHAnsi" w:cs="Arial"/>
          <w:szCs w:val="20"/>
        </w:rPr>
        <w:t>Natuurlijke- en/of rechtspersonen die zich gezamenlijk als gegadigde aanmelden en/of gezamenlijk een inschrijving doen.</w:t>
      </w:r>
    </w:p>
    <w:p w14:paraId="5BC8FEA2" w14:textId="77777777" w:rsidR="007C0DC1" w:rsidRPr="00772E7C" w:rsidRDefault="007C0DC1" w:rsidP="00785FB5">
      <w:pPr>
        <w:rPr>
          <w:rFonts w:asciiTheme="minorHAnsi" w:hAnsiTheme="minorHAnsi" w:cs="Arial"/>
          <w:b/>
          <w:szCs w:val="20"/>
        </w:rPr>
      </w:pPr>
    </w:p>
    <w:p w14:paraId="48DD669E" w14:textId="77777777" w:rsidR="001545A3" w:rsidRPr="00235D13" w:rsidRDefault="00B00009" w:rsidP="00785FB5">
      <w:pPr>
        <w:rPr>
          <w:rFonts w:asciiTheme="minorHAnsi" w:hAnsiTheme="minorHAnsi" w:cs="Arial"/>
          <w:b/>
          <w:szCs w:val="20"/>
        </w:rPr>
      </w:pPr>
      <w:r w:rsidRPr="00235D13">
        <w:rPr>
          <w:rFonts w:asciiTheme="minorHAnsi" w:hAnsiTheme="minorHAnsi" w:cs="Arial"/>
          <w:b/>
          <w:szCs w:val="20"/>
        </w:rPr>
        <w:t>Selectiecriteri</w:t>
      </w:r>
      <w:r w:rsidR="001545A3" w:rsidRPr="00235D13">
        <w:rPr>
          <w:rFonts w:asciiTheme="minorHAnsi" w:hAnsiTheme="minorHAnsi" w:cs="Arial"/>
          <w:b/>
          <w:szCs w:val="20"/>
        </w:rPr>
        <w:t>a</w:t>
      </w:r>
    </w:p>
    <w:p w14:paraId="70B68619" w14:textId="77777777" w:rsidR="00B00009" w:rsidRPr="00772E7C" w:rsidRDefault="00CB785E" w:rsidP="00785FB5">
      <w:pPr>
        <w:rPr>
          <w:rFonts w:asciiTheme="minorHAnsi" w:hAnsiTheme="minorHAnsi" w:cs="Arial"/>
          <w:szCs w:val="20"/>
        </w:rPr>
      </w:pPr>
      <w:r w:rsidRPr="00235D13">
        <w:rPr>
          <w:rFonts w:asciiTheme="minorHAnsi" w:hAnsiTheme="minorHAnsi" w:cs="Arial"/>
          <w:szCs w:val="20"/>
        </w:rPr>
        <w:t>Eisen en criteria</w:t>
      </w:r>
      <w:r w:rsidR="00B00009" w:rsidRPr="00235D13">
        <w:rPr>
          <w:rFonts w:asciiTheme="minorHAnsi" w:hAnsiTheme="minorHAnsi" w:cs="Arial"/>
          <w:szCs w:val="20"/>
        </w:rPr>
        <w:t xml:space="preserve"> waaraan een </w:t>
      </w:r>
      <w:r w:rsidR="00596A53" w:rsidRPr="00235D13">
        <w:rPr>
          <w:rFonts w:asciiTheme="minorHAnsi" w:hAnsiTheme="minorHAnsi" w:cs="Arial"/>
          <w:szCs w:val="20"/>
        </w:rPr>
        <w:t>g</w:t>
      </w:r>
      <w:r w:rsidR="004C5967" w:rsidRPr="00235D13">
        <w:rPr>
          <w:rFonts w:asciiTheme="minorHAnsi" w:hAnsiTheme="minorHAnsi" w:cs="Arial"/>
          <w:szCs w:val="20"/>
        </w:rPr>
        <w:t>egadigde</w:t>
      </w:r>
      <w:r w:rsidR="00B00009" w:rsidRPr="00235D13">
        <w:rPr>
          <w:rFonts w:asciiTheme="minorHAnsi" w:hAnsiTheme="minorHAnsi" w:cs="Arial"/>
          <w:szCs w:val="20"/>
        </w:rPr>
        <w:t xml:space="preserve"> moet voldoen om geselecteerd te worden voor het </w:t>
      </w:r>
      <w:r w:rsidR="004C5967" w:rsidRPr="00235D13">
        <w:rPr>
          <w:rFonts w:asciiTheme="minorHAnsi" w:hAnsiTheme="minorHAnsi" w:cs="Arial"/>
          <w:szCs w:val="20"/>
        </w:rPr>
        <w:t>doen</w:t>
      </w:r>
      <w:r w:rsidR="00B00009" w:rsidRPr="00235D13">
        <w:rPr>
          <w:rFonts w:asciiTheme="minorHAnsi" w:hAnsiTheme="minorHAnsi" w:cs="Arial"/>
          <w:szCs w:val="20"/>
        </w:rPr>
        <w:t xml:space="preserve"> van een </w:t>
      </w:r>
      <w:r w:rsidR="004A48F0" w:rsidRPr="00235D13">
        <w:rPr>
          <w:rFonts w:asciiTheme="minorHAnsi" w:hAnsiTheme="minorHAnsi" w:cs="Arial"/>
          <w:szCs w:val="20"/>
        </w:rPr>
        <w:t>aanbieding.</w:t>
      </w:r>
      <w:r w:rsidR="007C0DC1" w:rsidRPr="00235D13">
        <w:rPr>
          <w:rFonts w:asciiTheme="minorHAnsi" w:hAnsiTheme="minorHAnsi" w:cs="Arial"/>
          <w:szCs w:val="20"/>
        </w:rPr>
        <w:t xml:space="preserve"> </w:t>
      </w:r>
      <w:r w:rsidR="00697583" w:rsidRPr="00235D13">
        <w:rPr>
          <w:rFonts w:asciiTheme="minorHAnsi" w:hAnsiTheme="minorHAnsi" w:cs="Arial"/>
          <w:szCs w:val="20"/>
        </w:rPr>
        <w:t xml:space="preserve">Selectiecriteria vallen uiteen in </w:t>
      </w:r>
      <w:r w:rsidR="00697583" w:rsidRPr="00235D13">
        <w:rPr>
          <w:rFonts w:asciiTheme="minorHAnsi" w:hAnsiTheme="minorHAnsi" w:cs="Arial"/>
          <w:i/>
          <w:szCs w:val="20"/>
        </w:rPr>
        <w:t>(i)</w:t>
      </w:r>
      <w:r w:rsidR="00697583" w:rsidRPr="00235D13">
        <w:rPr>
          <w:rFonts w:asciiTheme="minorHAnsi" w:hAnsiTheme="minorHAnsi" w:cs="Arial"/>
          <w:szCs w:val="20"/>
        </w:rPr>
        <w:t xml:space="preserve"> uitsluitingsgronden, </w:t>
      </w:r>
      <w:r w:rsidR="00697583" w:rsidRPr="00235D13">
        <w:rPr>
          <w:rFonts w:asciiTheme="minorHAnsi" w:hAnsiTheme="minorHAnsi" w:cs="Arial"/>
          <w:i/>
          <w:szCs w:val="20"/>
        </w:rPr>
        <w:t>(ii)</w:t>
      </w:r>
      <w:r w:rsidR="00697583" w:rsidRPr="00235D13">
        <w:rPr>
          <w:rFonts w:asciiTheme="minorHAnsi" w:hAnsiTheme="minorHAnsi" w:cs="Arial"/>
          <w:szCs w:val="20"/>
        </w:rPr>
        <w:t xml:space="preserve"> minim</w:t>
      </w:r>
      <w:r w:rsidR="009B7357" w:rsidRPr="00235D13">
        <w:rPr>
          <w:rFonts w:asciiTheme="minorHAnsi" w:hAnsiTheme="minorHAnsi" w:cs="Arial"/>
          <w:szCs w:val="20"/>
        </w:rPr>
        <w:t>um</w:t>
      </w:r>
      <w:r w:rsidR="00697583" w:rsidRPr="00235D13">
        <w:rPr>
          <w:rFonts w:asciiTheme="minorHAnsi" w:hAnsiTheme="minorHAnsi" w:cs="Arial"/>
          <w:szCs w:val="20"/>
        </w:rPr>
        <w:t xml:space="preserve">eisen en </w:t>
      </w:r>
      <w:r w:rsidR="00697583" w:rsidRPr="00235D13">
        <w:rPr>
          <w:rFonts w:asciiTheme="minorHAnsi" w:hAnsiTheme="minorHAnsi" w:cs="Arial"/>
          <w:i/>
          <w:szCs w:val="20"/>
        </w:rPr>
        <w:t>(iii</w:t>
      </w:r>
      <w:r w:rsidR="00F95267" w:rsidRPr="00235D13">
        <w:rPr>
          <w:rFonts w:asciiTheme="minorHAnsi" w:hAnsiTheme="minorHAnsi" w:cs="Arial"/>
          <w:i/>
          <w:szCs w:val="20"/>
        </w:rPr>
        <w:t xml:space="preserve">) </w:t>
      </w:r>
      <w:r w:rsidR="001542F7" w:rsidRPr="00235D13">
        <w:rPr>
          <w:rFonts w:asciiTheme="minorHAnsi" w:hAnsiTheme="minorHAnsi" w:cs="Arial"/>
          <w:szCs w:val="20"/>
        </w:rPr>
        <w:t>selectie</w:t>
      </w:r>
      <w:r w:rsidR="00697583" w:rsidRPr="00235D13">
        <w:rPr>
          <w:rFonts w:asciiTheme="minorHAnsi" w:hAnsiTheme="minorHAnsi" w:cs="Arial"/>
          <w:szCs w:val="20"/>
        </w:rPr>
        <w:t>criteria.</w:t>
      </w:r>
      <w:r w:rsidR="00FB0F99" w:rsidRPr="00772E7C">
        <w:rPr>
          <w:rFonts w:asciiTheme="minorHAnsi" w:hAnsiTheme="minorHAnsi" w:cs="Arial"/>
          <w:szCs w:val="20"/>
        </w:rPr>
        <w:t xml:space="preserve"> </w:t>
      </w:r>
    </w:p>
    <w:p w14:paraId="254370F5" w14:textId="77777777" w:rsidR="009B7357" w:rsidRPr="00772E7C" w:rsidRDefault="009B7357" w:rsidP="00785FB5">
      <w:pPr>
        <w:rPr>
          <w:rFonts w:asciiTheme="minorHAnsi" w:hAnsiTheme="minorHAnsi" w:cs="Arial"/>
          <w:szCs w:val="20"/>
        </w:rPr>
      </w:pPr>
    </w:p>
    <w:p w14:paraId="275134DB" w14:textId="77777777" w:rsidR="009B7357" w:rsidRPr="00772E7C" w:rsidRDefault="009B7357" w:rsidP="00785FB5">
      <w:pPr>
        <w:rPr>
          <w:rFonts w:asciiTheme="minorHAnsi" w:hAnsiTheme="minorHAnsi" w:cs="Arial"/>
          <w:szCs w:val="20"/>
        </w:rPr>
      </w:pPr>
      <w:r w:rsidRPr="00772E7C">
        <w:rPr>
          <w:rFonts w:asciiTheme="minorHAnsi" w:hAnsiTheme="minorHAnsi" w:cs="Arial"/>
          <w:b/>
          <w:szCs w:val="20"/>
        </w:rPr>
        <w:t>Selectieleidraad</w:t>
      </w:r>
    </w:p>
    <w:p w14:paraId="716584D4" w14:textId="77777777" w:rsidR="00B00009" w:rsidRPr="00772E7C" w:rsidRDefault="007C0DC1" w:rsidP="00785FB5">
      <w:pPr>
        <w:rPr>
          <w:rFonts w:asciiTheme="minorHAnsi" w:hAnsiTheme="minorHAnsi" w:cs="Arial"/>
          <w:szCs w:val="20"/>
        </w:rPr>
      </w:pPr>
      <w:r w:rsidRPr="00772E7C">
        <w:rPr>
          <w:rFonts w:asciiTheme="minorHAnsi" w:hAnsiTheme="minorHAnsi" w:cs="Arial"/>
          <w:szCs w:val="20"/>
        </w:rPr>
        <w:t>Het onderhavige document waarin de procedure beschreven staat hoe gegadigden voor deze opdracht worden geselecteerd.</w:t>
      </w:r>
    </w:p>
    <w:p w14:paraId="5EA5BFF6" w14:textId="77777777" w:rsidR="007C0DC1" w:rsidRPr="00772E7C" w:rsidRDefault="007C0DC1" w:rsidP="00785FB5">
      <w:pPr>
        <w:rPr>
          <w:rFonts w:asciiTheme="minorHAnsi" w:hAnsiTheme="minorHAnsi" w:cs="Arial"/>
          <w:szCs w:val="20"/>
        </w:rPr>
      </w:pPr>
    </w:p>
    <w:p w14:paraId="17C21F74" w14:textId="77777777" w:rsidR="00CF44CF" w:rsidRPr="00772E7C" w:rsidRDefault="00EB7F53" w:rsidP="00785FB5">
      <w:pPr>
        <w:rPr>
          <w:rFonts w:asciiTheme="minorHAnsi" w:hAnsiTheme="minorHAnsi" w:cs="Arial"/>
          <w:b/>
          <w:szCs w:val="20"/>
        </w:rPr>
      </w:pPr>
      <w:r w:rsidRPr="00772E7C">
        <w:rPr>
          <w:rFonts w:asciiTheme="minorHAnsi" w:hAnsiTheme="minorHAnsi" w:cs="Arial"/>
          <w:b/>
          <w:szCs w:val="20"/>
        </w:rPr>
        <w:t>Standaardformulier</w:t>
      </w:r>
    </w:p>
    <w:p w14:paraId="0D3D6BE0" w14:textId="77777777" w:rsidR="00CF44CF" w:rsidRPr="00772E7C" w:rsidRDefault="005E7F77" w:rsidP="00785FB5">
      <w:pPr>
        <w:rPr>
          <w:rFonts w:asciiTheme="minorHAnsi" w:hAnsiTheme="minorHAnsi" w:cs="Arial"/>
          <w:szCs w:val="20"/>
        </w:rPr>
      </w:pPr>
      <w:r w:rsidRPr="00772E7C">
        <w:rPr>
          <w:rFonts w:asciiTheme="minorHAnsi" w:hAnsiTheme="minorHAnsi" w:cs="Arial"/>
          <w:szCs w:val="20"/>
        </w:rPr>
        <w:t xml:space="preserve">Formulier in de vorm van een verplicht voorgeschreven </w:t>
      </w:r>
      <w:r w:rsidR="004C5967" w:rsidRPr="00772E7C">
        <w:rPr>
          <w:rFonts w:asciiTheme="minorHAnsi" w:hAnsiTheme="minorHAnsi" w:cs="Arial"/>
          <w:szCs w:val="20"/>
        </w:rPr>
        <w:t xml:space="preserve">opmaak behorende bij </w:t>
      </w:r>
      <w:r w:rsidR="00596A53" w:rsidRPr="00772E7C">
        <w:rPr>
          <w:rFonts w:asciiTheme="minorHAnsi" w:hAnsiTheme="minorHAnsi" w:cs="Arial"/>
          <w:szCs w:val="20"/>
        </w:rPr>
        <w:t>de</w:t>
      </w:r>
      <w:r w:rsidR="002349F5">
        <w:rPr>
          <w:rFonts w:asciiTheme="minorHAnsi" w:hAnsiTheme="minorHAnsi" w:cs="Arial"/>
          <w:szCs w:val="20"/>
        </w:rPr>
        <w:t xml:space="preserve"> </w:t>
      </w:r>
      <w:r w:rsidR="00596A53" w:rsidRPr="00772E7C">
        <w:rPr>
          <w:rFonts w:asciiTheme="minorHAnsi" w:hAnsiTheme="minorHAnsi" w:cs="Arial"/>
          <w:szCs w:val="20"/>
        </w:rPr>
        <w:t>s</w:t>
      </w:r>
      <w:r w:rsidR="00D02C1A" w:rsidRPr="00772E7C">
        <w:rPr>
          <w:rFonts w:asciiTheme="minorHAnsi" w:hAnsiTheme="minorHAnsi" w:cs="Arial"/>
          <w:szCs w:val="20"/>
        </w:rPr>
        <w:t>electieleidraad</w:t>
      </w:r>
      <w:r w:rsidR="00CF44CF" w:rsidRPr="00772E7C">
        <w:rPr>
          <w:rFonts w:asciiTheme="minorHAnsi" w:hAnsiTheme="minorHAnsi" w:cs="Arial"/>
          <w:szCs w:val="20"/>
        </w:rPr>
        <w:t xml:space="preserve">, in te vullen door </w:t>
      </w:r>
      <w:r w:rsidR="009448D8" w:rsidRPr="00772E7C">
        <w:rPr>
          <w:rFonts w:asciiTheme="minorHAnsi" w:hAnsiTheme="minorHAnsi" w:cs="Arial"/>
          <w:szCs w:val="20"/>
        </w:rPr>
        <w:t xml:space="preserve">een </w:t>
      </w:r>
      <w:r w:rsidR="00596A53" w:rsidRPr="00772E7C">
        <w:rPr>
          <w:rFonts w:asciiTheme="minorHAnsi" w:hAnsiTheme="minorHAnsi" w:cs="Arial"/>
          <w:szCs w:val="20"/>
        </w:rPr>
        <w:t>g</w:t>
      </w:r>
      <w:r w:rsidR="00B00009" w:rsidRPr="00772E7C">
        <w:rPr>
          <w:rFonts w:asciiTheme="minorHAnsi" w:hAnsiTheme="minorHAnsi" w:cs="Arial"/>
          <w:szCs w:val="20"/>
        </w:rPr>
        <w:t>egadigde</w:t>
      </w:r>
      <w:r w:rsidR="00CF44CF" w:rsidRPr="00772E7C">
        <w:rPr>
          <w:rFonts w:asciiTheme="minorHAnsi" w:hAnsiTheme="minorHAnsi" w:cs="Arial"/>
          <w:szCs w:val="20"/>
        </w:rPr>
        <w:t>.</w:t>
      </w:r>
    </w:p>
    <w:p w14:paraId="086035D6" w14:textId="77777777" w:rsidR="00040E26" w:rsidRPr="00772E7C" w:rsidRDefault="00040E26" w:rsidP="00785FB5">
      <w:pPr>
        <w:rPr>
          <w:rFonts w:asciiTheme="minorHAnsi" w:hAnsiTheme="minorHAnsi" w:cs="Arial"/>
          <w:szCs w:val="20"/>
        </w:rPr>
      </w:pPr>
    </w:p>
    <w:p w14:paraId="6DFE14D4" w14:textId="77777777" w:rsidR="00CF44CF" w:rsidRPr="00772E7C" w:rsidRDefault="00597AD1" w:rsidP="00785FB5">
      <w:pPr>
        <w:rPr>
          <w:rFonts w:asciiTheme="minorHAnsi" w:hAnsiTheme="minorHAnsi" w:cs="Arial"/>
          <w:b/>
          <w:szCs w:val="20"/>
        </w:rPr>
      </w:pPr>
      <w:r w:rsidRPr="00772E7C">
        <w:rPr>
          <w:rFonts w:asciiTheme="minorHAnsi" w:hAnsiTheme="minorHAnsi" w:cs="Arial"/>
          <w:b/>
          <w:szCs w:val="20"/>
        </w:rPr>
        <w:t>TenderN</w:t>
      </w:r>
      <w:r w:rsidR="002F060C" w:rsidRPr="00772E7C">
        <w:rPr>
          <w:rFonts w:asciiTheme="minorHAnsi" w:hAnsiTheme="minorHAnsi" w:cs="Arial"/>
          <w:b/>
          <w:szCs w:val="20"/>
        </w:rPr>
        <w:t>ed</w:t>
      </w:r>
    </w:p>
    <w:p w14:paraId="4771EACC" w14:textId="77777777" w:rsidR="002F060C" w:rsidRPr="00772E7C" w:rsidRDefault="002F060C" w:rsidP="00785FB5">
      <w:pPr>
        <w:rPr>
          <w:rFonts w:asciiTheme="minorHAnsi" w:hAnsiTheme="minorHAnsi" w:cs="Arial"/>
          <w:szCs w:val="20"/>
        </w:rPr>
      </w:pPr>
      <w:r w:rsidRPr="00772E7C">
        <w:rPr>
          <w:rFonts w:asciiTheme="minorHAnsi" w:hAnsiTheme="minorHAnsi" w:cs="Arial"/>
          <w:szCs w:val="20"/>
        </w:rPr>
        <w:t>Het ele</w:t>
      </w:r>
      <w:r w:rsidR="00CF1A44" w:rsidRPr="00772E7C">
        <w:rPr>
          <w:rFonts w:asciiTheme="minorHAnsi" w:hAnsiTheme="minorHAnsi" w:cs="Arial"/>
          <w:szCs w:val="20"/>
        </w:rPr>
        <w:t>k</w:t>
      </w:r>
      <w:r w:rsidRPr="00772E7C">
        <w:rPr>
          <w:rFonts w:asciiTheme="minorHAnsi" w:hAnsiTheme="minorHAnsi" w:cs="Arial"/>
          <w:szCs w:val="20"/>
        </w:rPr>
        <w:t>tronische systeem voor aanbestedingen als bedoeld in artikel 4.13 van de Aanbestedingswet 2012</w:t>
      </w:r>
      <w:r w:rsidR="00F95267" w:rsidRPr="00772E7C">
        <w:rPr>
          <w:rFonts w:asciiTheme="minorHAnsi" w:hAnsiTheme="minorHAnsi" w:cs="Arial"/>
          <w:szCs w:val="20"/>
        </w:rPr>
        <w:t>.</w:t>
      </w:r>
    </w:p>
    <w:p w14:paraId="78496F98" w14:textId="77777777" w:rsidR="00140C8F" w:rsidRPr="00772E7C" w:rsidRDefault="00140C8F" w:rsidP="00785FB5">
      <w:pPr>
        <w:rPr>
          <w:rFonts w:asciiTheme="minorHAnsi" w:hAnsiTheme="minorHAnsi" w:cs="Arial"/>
          <w:b/>
          <w:szCs w:val="20"/>
        </w:rPr>
      </w:pPr>
    </w:p>
    <w:p w14:paraId="344B121B" w14:textId="77777777" w:rsidR="00140C8F" w:rsidRPr="00772E7C" w:rsidRDefault="00140C8F" w:rsidP="00785FB5">
      <w:pPr>
        <w:rPr>
          <w:rFonts w:asciiTheme="minorHAnsi" w:hAnsiTheme="minorHAnsi" w:cs="Arial"/>
          <w:b/>
          <w:szCs w:val="20"/>
        </w:rPr>
      </w:pPr>
    </w:p>
    <w:p w14:paraId="3F026143" w14:textId="27513A78" w:rsidR="00337F6E" w:rsidRPr="00D525CD" w:rsidRDefault="00CF44CF" w:rsidP="00D525CD">
      <w:pPr>
        <w:pStyle w:val="Kop1"/>
      </w:pPr>
      <w:r w:rsidRPr="09F50600">
        <w:rPr>
          <w:sz w:val="20"/>
          <w:szCs w:val="20"/>
        </w:rPr>
        <w:br w:type="page"/>
      </w:r>
      <w:bookmarkStart w:id="2" w:name="_Toc181015970"/>
      <w:bookmarkStart w:id="3" w:name="_Toc161644405"/>
      <w:bookmarkStart w:id="4" w:name="_Toc430706202"/>
      <w:r w:rsidR="00337F6E">
        <w:t>Europese aanbesteding</w:t>
      </w:r>
      <w:bookmarkEnd w:id="2"/>
      <w:r w:rsidR="00337F6E">
        <w:t xml:space="preserve"> </w:t>
      </w:r>
      <w:bookmarkEnd w:id="3"/>
      <w:bookmarkEnd w:id="4"/>
    </w:p>
    <w:p w14:paraId="595A1DCE" w14:textId="77777777" w:rsidR="00901D47" w:rsidRPr="00772E7C" w:rsidRDefault="00901D47" w:rsidP="00667D00">
      <w:pPr>
        <w:rPr>
          <w:rFonts w:asciiTheme="minorHAnsi" w:hAnsiTheme="minorHAnsi" w:cs="Arial"/>
          <w:szCs w:val="20"/>
        </w:rPr>
      </w:pPr>
      <w:bookmarkStart w:id="5" w:name="_Toc161644406"/>
    </w:p>
    <w:p w14:paraId="71365933" w14:textId="77777777" w:rsidR="003E571C" w:rsidRPr="00772E7C" w:rsidRDefault="003E571C" w:rsidP="00667D00">
      <w:pPr>
        <w:rPr>
          <w:rFonts w:asciiTheme="minorHAnsi" w:hAnsiTheme="minorHAnsi" w:cs="Arial"/>
          <w:szCs w:val="20"/>
        </w:rPr>
      </w:pPr>
    </w:p>
    <w:p w14:paraId="4D08F2E9" w14:textId="52ED41F1" w:rsidR="00901D47" w:rsidRPr="00772E7C" w:rsidRDefault="00901D47" w:rsidP="632A440D">
      <w:pPr>
        <w:pStyle w:val="Kop2"/>
        <w:rPr>
          <w:rFonts w:asciiTheme="minorHAnsi" w:hAnsiTheme="minorHAnsi"/>
        </w:rPr>
      </w:pPr>
      <w:bookmarkStart w:id="6" w:name="_Toc181015971"/>
      <w:r w:rsidRPr="09F50600">
        <w:rPr>
          <w:rFonts w:asciiTheme="minorHAnsi" w:hAnsiTheme="minorHAnsi"/>
        </w:rPr>
        <w:t>Inleiding en achtergrond van de aanbesteding</w:t>
      </w:r>
      <w:bookmarkEnd w:id="6"/>
    </w:p>
    <w:p w14:paraId="6AB0C0F1" w14:textId="56A74D7B" w:rsidR="00B144A8" w:rsidRDefault="00744987" w:rsidP="31A8C0F3">
      <w:pPr>
        <w:rPr>
          <w:rFonts w:asciiTheme="minorHAnsi" w:hAnsiTheme="minorHAnsi" w:cs="Arial"/>
        </w:rPr>
      </w:pPr>
      <w:r w:rsidRPr="5B91F7A9">
        <w:rPr>
          <w:rFonts w:asciiTheme="minorHAnsi" w:hAnsiTheme="minorHAnsi" w:cs="Arial"/>
        </w:rPr>
        <w:t>De Provincie Noord-Holland is beheerder van circa 650 km wegen, 250 km vaarwegen, tientallen objecten en heel veel fietspaden. De Provincie beheert en onderhoudt dit areaal binnen Gebiedscontracten en middels onderhouds-, renovatie- en investeringsprojecten. Momenteel ontstaat er een gat waar ‘kleine’ projecten tussen wal en schip dreigen te vallen. Kleine tussen aanhalingstekens, omdat het aan bepaalde voorwaarden moet voldoen</w:t>
      </w:r>
      <w:r w:rsidR="0088359C" w:rsidRPr="5B91F7A9">
        <w:rPr>
          <w:rFonts w:asciiTheme="minorHAnsi" w:hAnsiTheme="minorHAnsi" w:cs="Arial"/>
        </w:rPr>
        <w:t>,</w:t>
      </w:r>
      <w:r w:rsidRPr="5B91F7A9">
        <w:rPr>
          <w:rFonts w:asciiTheme="minorHAnsi" w:hAnsiTheme="minorHAnsi" w:cs="Arial"/>
        </w:rPr>
        <w:t xml:space="preserve"> maar de projecten zeker niet altijd klein zijn. Om deze projecten op te vangen </w:t>
      </w:r>
      <w:r w:rsidR="009D453D" w:rsidRPr="5B91F7A9">
        <w:rPr>
          <w:rFonts w:asciiTheme="minorHAnsi" w:hAnsiTheme="minorHAnsi" w:cs="Arial"/>
        </w:rPr>
        <w:t>besteedt</w:t>
      </w:r>
      <w:r w:rsidRPr="5B91F7A9">
        <w:rPr>
          <w:rFonts w:asciiTheme="minorHAnsi" w:hAnsiTheme="minorHAnsi" w:cs="Arial"/>
        </w:rPr>
        <w:t xml:space="preserve"> de Provincie een raamovereenkomst aan.</w:t>
      </w:r>
      <w:r w:rsidR="00F0280E" w:rsidRPr="5B91F7A9">
        <w:rPr>
          <w:rFonts w:asciiTheme="minorHAnsi" w:hAnsiTheme="minorHAnsi" w:cs="Arial"/>
        </w:rPr>
        <w:t xml:space="preserve"> De provincie beoogt met deze contractvorm een snelle doorlooptijd voor de Kleine Werken. Dit biedt de mogelijkheid om de relatief eenvoudige projecten snel overeen te komen en uit te voeren.</w:t>
      </w:r>
      <w:r w:rsidR="3BA263EF" w:rsidRPr="5B91F7A9">
        <w:rPr>
          <w:rFonts w:asciiTheme="minorHAnsi" w:hAnsiTheme="minorHAnsi" w:cs="Arial"/>
        </w:rPr>
        <w:t xml:space="preserve"> </w:t>
      </w:r>
      <w:r w:rsidR="00B144A8" w:rsidRPr="5B91F7A9">
        <w:rPr>
          <w:rFonts w:asciiTheme="minorHAnsi" w:hAnsiTheme="minorHAnsi" w:cs="Arial"/>
        </w:rPr>
        <w:t>De provincie wenst voor dit project een aantal (MKB) partijen te contracteren waarmee een langdurig partnerschap wordt aangegaan.</w:t>
      </w:r>
    </w:p>
    <w:p w14:paraId="40500A2B" w14:textId="77777777" w:rsidR="00326DF8" w:rsidRPr="00741406" w:rsidRDefault="00326DF8" w:rsidP="00667D00">
      <w:pPr>
        <w:rPr>
          <w:rFonts w:asciiTheme="minorHAnsi" w:hAnsiTheme="minorHAnsi" w:cs="Arial"/>
          <w:szCs w:val="20"/>
        </w:rPr>
      </w:pPr>
    </w:p>
    <w:p w14:paraId="7A6E5F17" w14:textId="77777777" w:rsidR="007E2ECE" w:rsidRPr="007E2ECE" w:rsidRDefault="007E2ECE" w:rsidP="007E2ECE">
      <w:pPr>
        <w:rPr>
          <w:rFonts w:asciiTheme="minorHAnsi" w:hAnsiTheme="minorHAnsi" w:cs="LucidaSans,BoldItalic"/>
          <w:b/>
          <w:bCs/>
          <w:iCs/>
          <w:szCs w:val="19"/>
        </w:rPr>
      </w:pPr>
      <w:r w:rsidRPr="007E2ECE">
        <w:rPr>
          <w:rFonts w:asciiTheme="minorHAnsi" w:hAnsiTheme="minorHAnsi" w:cs="LucidaSans,BoldItalic"/>
          <w:b/>
          <w:bCs/>
          <w:iCs/>
          <w:szCs w:val="19"/>
        </w:rPr>
        <w:t>Sancties EU tegen Rusland</w:t>
      </w:r>
    </w:p>
    <w:p w14:paraId="7742F914" w14:textId="77777777" w:rsidR="007E2ECE" w:rsidRPr="007E2ECE" w:rsidRDefault="007E2ECE" w:rsidP="007E2ECE">
      <w:pPr>
        <w:rPr>
          <w:rFonts w:asciiTheme="minorHAnsi" w:hAnsiTheme="minorHAnsi" w:cs="LucidaSans,BoldItalic"/>
          <w:iCs/>
          <w:szCs w:val="19"/>
        </w:rPr>
      </w:pPr>
      <w:r w:rsidRPr="007E2ECE">
        <w:rPr>
          <w:rFonts w:asciiTheme="minorHAnsi" w:hAnsiTheme="minorHAnsi" w:cs="LucidaSans,BoldItalic"/>
          <w:iCs/>
          <w:szCs w:val="19"/>
        </w:rPr>
        <w:t>Door in te schrijven op deze aanbesteding verklaart de Inschrijver dat (i) de inschrijving en (ii) de uitvoering van de opdracht niet strijdig is of zal zijn met de door de Europese Unie opgelegde sancties tegen Rusland.</w:t>
      </w:r>
    </w:p>
    <w:p w14:paraId="5F5A5AB1" w14:textId="77777777" w:rsidR="007E2ECE" w:rsidRPr="007E2ECE" w:rsidRDefault="007E2ECE" w:rsidP="007E2ECE">
      <w:pPr>
        <w:rPr>
          <w:rFonts w:asciiTheme="minorHAnsi" w:hAnsiTheme="minorHAnsi" w:cs="LucidaSans,BoldItalic"/>
          <w:iCs/>
          <w:szCs w:val="19"/>
        </w:rPr>
      </w:pPr>
    </w:p>
    <w:p w14:paraId="28561DD5" w14:textId="77777777" w:rsidR="007E2ECE" w:rsidRPr="007E2ECE" w:rsidRDefault="007E2ECE" w:rsidP="007E2ECE">
      <w:pPr>
        <w:rPr>
          <w:rFonts w:asciiTheme="minorHAnsi" w:hAnsiTheme="minorHAnsi" w:cs="LucidaSans,BoldItalic"/>
          <w:iCs/>
          <w:szCs w:val="19"/>
        </w:rPr>
      </w:pPr>
      <w:r w:rsidRPr="007E2ECE">
        <w:rPr>
          <w:rFonts w:asciiTheme="minorHAnsi" w:hAnsiTheme="minorHAnsi" w:cs="LucidaSans,BoldItalic"/>
          <w:iCs/>
          <w:szCs w:val="19"/>
        </w:rPr>
        <w:t>In het bijzonder geldt op grond van artikel 5 duodecies van Verordening (EU) 2022/576 van de Raad van 8 april 2022 tot wijziging van Verordening (EU) nr. 833/2014 betreffende beperkende maatregelen naar aanleiding van de acties van Rusland die de situatie in Oekraïne destabiliseren, dat de provincie deze opdracht niet kan gunnen aan:</w:t>
      </w:r>
    </w:p>
    <w:p w14:paraId="0AC32C94" w14:textId="77777777" w:rsidR="007E2ECE" w:rsidRPr="007E2ECE" w:rsidRDefault="007E2ECE" w:rsidP="007E2ECE">
      <w:pPr>
        <w:ind w:left="720" w:hanging="720"/>
        <w:rPr>
          <w:rFonts w:asciiTheme="minorHAnsi" w:hAnsiTheme="minorHAnsi" w:cs="LucidaSans,BoldItalic"/>
          <w:iCs/>
          <w:szCs w:val="19"/>
        </w:rPr>
      </w:pPr>
      <w:r w:rsidRPr="007E2ECE">
        <w:rPr>
          <w:rFonts w:asciiTheme="minorHAnsi" w:hAnsiTheme="minorHAnsi" w:cs="LucidaSans,BoldItalic"/>
          <w:iCs/>
          <w:szCs w:val="19"/>
        </w:rPr>
        <w:t>a)</w:t>
      </w:r>
      <w:r w:rsidRPr="007E2ECE">
        <w:rPr>
          <w:rFonts w:asciiTheme="minorHAnsi" w:hAnsiTheme="minorHAnsi" w:cs="LucidaSans,BoldItalic"/>
          <w:iCs/>
          <w:szCs w:val="19"/>
        </w:rPr>
        <w:tab/>
        <w:t>een Russisch onderdaan of een in Rusland gevestigde natuurlijke persoon, rechtspersoon, entiteit of lichaam;</w:t>
      </w:r>
    </w:p>
    <w:p w14:paraId="7C91E614" w14:textId="77777777" w:rsidR="007E2ECE" w:rsidRPr="007E2ECE" w:rsidRDefault="007E2ECE" w:rsidP="007E2ECE">
      <w:pPr>
        <w:ind w:left="720" w:hanging="720"/>
        <w:rPr>
          <w:rFonts w:asciiTheme="minorHAnsi" w:hAnsiTheme="minorHAnsi" w:cs="LucidaSans,BoldItalic"/>
          <w:iCs/>
          <w:szCs w:val="19"/>
        </w:rPr>
      </w:pPr>
      <w:r w:rsidRPr="007E2ECE">
        <w:rPr>
          <w:rFonts w:asciiTheme="minorHAnsi" w:hAnsiTheme="minorHAnsi" w:cs="LucidaSans,BoldItalic"/>
          <w:iCs/>
          <w:szCs w:val="19"/>
        </w:rPr>
        <w:t>b)</w:t>
      </w:r>
      <w:r w:rsidRPr="007E2ECE">
        <w:rPr>
          <w:rFonts w:asciiTheme="minorHAnsi" w:hAnsiTheme="minorHAnsi" w:cs="LucidaSans,BoldItalic"/>
          <w:iCs/>
          <w:szCs w:val="19"/>
        </w:rPr>
        <w:tab/>
        <w:t xml:space="preserve">een rechtspersoon, entiteit of lichaam waarvan de eigendomsrechten voor meer dan 50 % direct of indirect in handen zijn van een entiteit als bedoeld in punt a) van dit lid, of; </w:t>
      </w:r>
    </w:p>
    <w:p w14:paraId="043495F0" w14:textId="77777777" w:rsidR="007E2ECE" w:rsidRPr="007E2ECE" w:rsidRDefault="007E2ECE" w:rsidP="007E2ECE">
      <w:pPr>
        <w:ind w:left="720" w:hanging="720"/>
        <w:rPr>
          <w:rFonts w:asciiTheme="minorHAnsi" w:hAnsiTheme="minorHAnsi" w:cs="LucidaSans,BoldItalic"/>
          <w:iCs/>
          <w:szCs w:val="19"/>
        </w:rPr>
      </w:pPr>
      <w:r w:rsidRPr="007E2ECE">
        <w:rPr>
          <w:rFonts w:asciiTheme="minorHAnsi" w:hAnsiTheme="minorHAnsi" w:cs="LucidaSans,BoldItalic"/>
          <w:iCs/>
          <w:szCs w:val="19"/>
        </w:rPr>
        <w:t>c)</w:t>
      </w:r>
      <w:r w:rsidRPr="007E2ECE">
        <w:rPr>
          <w:rFonts w:asciiTheme="minorHAnsi" w:hAnsiTheme="minorHAnsi" w:cs="LucidaSans,BoldItalic"/>
          <w:iCs/>
          <w:szCs w:val="19"/>
        </w:rPr>
        <w:tab/>
        <w:t>een natuurlijke persoon of rechtspersoon, entiteit of lichaam handelend namens of op aanwijzing van een entiteit als bedoeld punt a) of b) van dit lid, met inbegrip van onderaannemers, leveranciers of entiteiten wier capaciteit wordt ingeroepen in de zin van de richtlijnen inzake overheidsopdrachten, wanneer zij meer dan 10 % van de waarde van de opdracht vertegenwoordigen.</w:t>
      </w:r>
    </w:p>
    <w:p w14:paraId="7068D7A6" w14:textId="77777777" w:rsidR="007E2ECE" w:rsidRPr="007E2ECE" w:rsidRDefault="007E2ECE" w:rsidP="007E2ECE">
      <w:pPr>
        <w:rPr>
          <w:rFonts w:asciiTheme="minorHAnsi" w:hAnsiTheme="minorHAnsi" w:cs="LucidaSans,BoldItalic"/>
          <w:iCs/>
          <w:szCs w:val="19"/>
        </w:rPr>
      </w:pPr>
    </w:p>
    <w:p w14:paraId="4774B1F3" w14:textId="2ABE6250" w:rsidR="00667D00" w:rsidRDefault="007E2ECE" w:rsidP="007E2ECE">
      <w:pPr>
        <w:rPr>
          <w:rFonts w:asciiTheme="minorHAnsi" w:hAnsiTheme="minorHAnsi" w:cs="LucidaSans,BoldItalic"/>
          <w:iCs/>
          <w:szCs w:val="19"/>
        </w:rPr>
      </w:pPr>
      <w:r w:rsidRPr="007E2ECE">
        <w:rPr>
          <w:rFonts w:asciiTheme="minorHAnsi" w:hAnsiTheme="minorHAnsi" w:cs="LucidaSans,BoldItalic"/>
          <w:iCs/>
          <w:szCs w:val="19"/>
        </w:rPr>
        <w:t>Bij het voornemen tot gunning kan de provincie aan de inschrijver</w:t>
      </w:r>
      <w:r w:rsidR="0090335C">
        <w:rPr>
          <w:rFonts w:asciiTheme="minorHAnsi" w:hAnsiTheme="minorHAnsi" w:cs="LucidaSans,BoldItalic"/>
          <w:iCs/>
          <w:szCs w:val="19"/>
        </w:rPr>
        <w:t>s</w:t>
      </w:r>
      <w:r w:rsidRPr="007E2ECE">
        <w:rPr>
          <w:rFonts w:asciiTheme="minorHAnsi" w:hAnsiTheme="minorHAnsi" w:cs="LucidaSans,BoldItalic"/>
          <w:iCs/>
          <w:szCs w:val="19"/>
        </w:rPr>
        <w:t xml:space="preserve"> wie zij voornemens is de opdracht te gunnen om passende bewijsmiddelen vragen.</w:t>
      </w:r>
    </w:p>
    <w:p w14:paraId="43B90702" w14:textId="77777777" w:rsidR="007E2ECE" w:rsidRPr="007E2ECE" w:rsidRDefault="007E2ECE" w:rsidP="007E2ECE">
      <w:pPr>
        <w:rPr>
          <w:rFonts w:asciiTheme="minorHAnsi" w:hAnsiTheme="minorHAnsi" w:cs="Arial"/>
          <w:szCs w:val="20"/>
          <w:highlight w:val="yellow"/>
        </w:rPr>
      </w:pPr>
    </w:p>
    <w:p w14:paraId="62DB9E87" w14:textId="480CF4B1" w:rsidR="00337F6E" w:rsidRPr="00772E7C" w:rsidRDefault="00741406" w:rsidP="632A440D">
      <w:pPr>
        <w:pStyle w:val="Kop2"/>
        <w:rPr>
          <w:rFonts w:asciiTheme="minorHAnsi" w:hAnsiTheme="minorHAnsi"/>
        </w:rPr>
      </w:pPr>
      <w:bookmarkStart w:id="7" w:name="_Toc181015972"/>
      <w:bookmarkEnd w:id="5"/>
      <w:r w:rsidRPr="09F50600">
        <w:rPr>
          <w:rFonts w:asciiTheme="minorHAnsi" w:hAnsiTheme="minorHAnsi"/>
        </w:rPr>
        <w:t>Scope van het project</w:t>
      </w:r>
      <w:bookmarkEnd w:id="7"/>
    </w:p>
    <w:p w14:paraId="1E5D866C" w14:textId="77777777" w:rsidR="00531ED1" w:rsidRDefault="00531ED1" w:rsidP="00785FB5">
      <w:pPr>
        <w:rPr>
          <w:rFonts w:asciiTheme="minorHAnsi" w:hAnsiTheme="minorHAnsi" w:cs="Arial"/>
          <w:szCs w:val="20"/>
        </w:rPr>
      </w:pPr>
    </w:p>
    <w:p w14:paraId="72C03DC4" w14:textId="656AEA57" w:rsidR="00783D0C" w:rsidRPr="00326DF8" w:rsidRDefault="00783D0C" w:rsidP="00783D0C">
      <w:pPr>
        <w:spacing w:line="280" w:lineRule="exact"/>
        <w:rPr>
          <w:rFonts w:asciiTheme="minorHAnsi" w:hAnsiTheme="minorHAnsi" w:cs="LucidaSans,BoldItalic"/>
          <w:iCs/>
          <w:szCs w:val="19"/>
        </w:rPr>
      </w:pPr>
      <w:r w:rsidRPr="00326DF8">
        <w:rPr>
          <w:rFonts w:asciiTheme="minorHAnsi" w:hAnsiTheme="minorHAnsi" w:cs="LucidaSans,BoldItalic"/>
          <w:iCs/>
          <w:szCs w:val="19"/>
        </w:rPr>
        <w:t>De sector INFRA van Provincie Noord-Holland krijgt in toenemende mate te maken met kleinere opdrachten, waarbij ook vaak een snellere doorlooptijd gewenst is dan op dit moment gebruikelijk is</w:t>
      </w:r>
      <w:r w:rsidR="00D351AD" w:rsidRPr="00326DF8">
        <w:rPr>
          <w:rFonts w:asciiTheme="minorHAnsi" w:hAnsiTheme="minorHAnsi" w:cs="LucidaSans,BoldItalic"/>
          <w:iCs/>
          <w:szCs w:val="19"/>
        </w:rPr>
        <w:t xml:space="preserve"> door middel van </w:t>
      </w:r>
      <w:r w:rsidRPr="00326DF8">
        <w:rPr>
          <w:rFonts w:asciiTheme="minorHAnsi" w:hAnsiTheme="minorHAnsi" w:cs="LucidaSans,BoldItalic"/>
          <w:iCs/>
          <w:szCs w:val="19"/>
        </w:rPr>
        <w:t xml:space="preserve">enkelvoudig en meervoudig onderhandse opdrachten. De behoefte is om snel te kunnen schakelen met opdrachtnemers waarmee we een langdurige samenwerkingsrelatie kunnen opbouwen. </w:t>
      </w:r>
    </w:p>
    <w:p w14:paraId="08A530A1" w14:textId="0CA25F87" w:rsidR="006A2703" w:rsidRDefault="00783D0C" w:rsidP="007B42C6">
      <w:pPr>
        <w:spacing w:line="280" w:lineRule="exact"/>
        <w:rPr>
          <w:rFonts w:asciiTheme="minorHAnsi" w:hAnsiTheme="minorHAnsi" w:cs="Arial"/>
          <w:iCs/>
          <w:szCs w:val="20"/>
        </w:rPr>
      </w:pPr>
      <w:r w:rsidRPr="00326DF8">
        <w:rPr>
          <w:rFonts w:asciiTheme="minorHAnsi" w:hAnsiTheme="minorHAnsi" w:cs="LucidaSans,BoldItalic"/>
          <w:iCs/>
          <w:szCs w:val="19"/>
        </w:rPr>
        <w:t xml:space="preserve">Een raamovereenkomst </w:t>
      </w:r>
      <w:r w:rsidR="002D03B4" w:rsidRPr="00326DF8">
        <w:rPr>
          <w:rFonts w:asciiTheme="minorHAnsi" w:hAnsiTheme="minorHAnsi" w:cs="LucidaSans,BoldItalic"/>
          <w:iCs/>
          <w:szCs w:val="19"/>
        </w:rPr>
        <w:t xml:space="preserve">waarbinnen nadere overeenkomsten worden gesloten </w:t>
      </w:r>
      <w:r w:rsidRPr="00326DF8">
        <w:rPr>
          <w:rFonts w:asciiTheme="minorHAnsi" w:hAnsiTheme="minorHAnsi" w:cs="LucidaSans,BoldItalic"/>
          <w:iCs/>
          <w:szCs w:val="19"/>
        </w:rPr>
        <w:t xml:space="preserve">is de meest logische keuze om hier invulling aan te geven. </w:t>
      </w:r>
      <w:r w:rsidR="00D351AD" w:rsidRPr="00326DF8">
        <w:rPr>
          <w:rFonts w:asciiTheme="minorHAnsi" w:hAnsiTheme="minorHAnsi" w:cs="LucidaSans,BoldItalic"/>
          <w:iCs/>
          <w:szCs w:val="19"/>
        </w:rPr>
        <w:t>Dit biedt de mogelijkheid om de relatief eenvoudige projecten snel overeen te komen en uit te voeren.</w:t>
      </w:r>
      <w:r w:rsidR="00E6344A" w:rsidRPr="00326DF8">
        <w:rPr>
          <w:rFonts w:asciiTheme="minorHAnsi" w:hAnsiTheme="minorHAnsi" w:cs="LucidaSans,BoldItalic"/>
          <w:iCs/>
          <w:szCs w:val="19"/>
        </w:rPr>
        <w:t xml:space="preserve"> Werkzaamheden die hier mogelijk onder vallen hebben veelal te maken met het verbeteren van de veiligheid, toegankelijkheid</w:t>
      </w:r>
      <w:r w:rsidR="007B42C6" w:rsidRPr="00326DF8">
        <w:rPr>
          <w:rFonts w:asciiTheme="minorHAnsi" w:hAnsiTheme="minorHAnsi" w:cs="LucidaSans,BoldItalic"/>
          <w:iCs/>
          <w:szCs w:val="19"/>
        </w:rPr>
        <w:t xml:space="preserve">, </w:t>
      </w:r>
      <w:r w:rsidR="00E6344A" w:rsidRPr="00326DF8">
        <w:rPr>
          <w:rFonts w:asciiTheme="minorHAnsi" w:hAnsiTheme="minorHAnsi" w:cs="LucidaSans,BoldItalic"/>
          <w:iCs/>
          <w:szCs w:val="19"/>
        </w:rPr>
        <w:t>doorstroming</w:t>
      </w:r>
      <w:r w:rsidR="007B42C6" w:rsidRPr="00326DF8">
        <w:rPr>
          <w:rFonts w:asciiTheme="minorHAnsi" w:hAnsiTheme="minorHAnsi" w:cs="LucidaSans,BoldItalic"/>
          <w:iCs/>
          <w:szCs w:val="19"/>
        </w:rPr>
        <w:t xml:space="preserve"> en OV</w:t>
      </w:r>
      <w:r w:rsidR="00A7396C" w:rsidRPr="00326DF8">
        <w:rPr>
          <w:rFonts w:asciiTheme="minorHAnsi" w:hAnsiTheme="minorHAnsi" w:cs="LucidaSans,BoldItalic"/>
          <w:iCs/>
          <w:szCs w:val="19"/>
        </w:rPr>
        <w:t>L</w:t>
      </w:r>
      <w:r w:rsidR="007B42C6" w:rsidRPr="00326DF8">
        <w:rPr>
          <w:rFonts w:asciiTheme="minorHAnsi" w:hAnsiTheme="minorHAnsi" w:cs="LucidaSans,BoldItalic"/>
          <w:iCs/>
          <w:szCs w:val="19"/>
        </w:rPr>
        <w:t>/VRI</w:t>
      </w:r>
      <w:r w:rsidR="00E6344A" w:rsidRPr="00326DF8">
        <w:rPr>
          <w:rFonts w:asciiTheme="minorHAnsi" w:hAnsiTheme="minorHAnsi" w:cs="LucidaSans,BoldItalic"/>
          <w:iCs/>
          <w:szCs w:val="19"/>
        </w:rPr>
        <w:t>.</w:t>
      </w:r>
      <w:r w:rsidR="00CE1A58">
        <w:rPr>
          <w:rFonts w:asciiTheme="minorHAnsi" w:hAnsiTheme="minorHAnsi" w:cs="LucidaSans,BoldItalic"/>
          <w:iCs/>
          <w:szCs w:val="19"/>
        </w:rPr>
        <w:t xml:space="preserve"> Gekozen is voor een verdeling in </w:t>
      </w:r>
      <w:r w:rsidR="00E57CEA">
        <w:rPr>
          <w:rFonts w:asciiTheme="minorHAnsi" w:hAnsiTheme="minorHAnsi" w:cs="LucidaSans,BoldItalic"/>
          <w:iCs/>
          <w:szCs w:val="19"/>
        </w:rPr>
        <w:t xml:space="preserve">vier </w:t>
      </w:r>
      <w:r w:rsidR="00CE1A58">
        <w:rPr>
          <w:rFonts w:asciiTheme="minorHAnsi" w:hAnsiTheme="minorHAnsi" w:cs="LucidaSans,BoldItalic"/>
          <w:iCs/>
          <w:szCs w:val="19"/>
        </w:rPr>
        <w:t xml:space="preserve">percelen die in het volgend paragraaf nader worden toegelicht. </w:t>
      </w:r>
    </w:p>
    <w:p w14:paraId="2F5852A9" w14:textId="054755C9" w:rsidR="006A2703" w:rsidRPr="00316AE4" w:rsidRDefault="00814BBD" w:rsidP="632A440D">
      <w:pPr>
        <w:pStyle w:val="Kop3"/>
        <w:rPr>
          <w:rFonts w:asciiTheme="minorHAnsi" w:hAnsiTheme="minorHAnsi" w:cstheme="minorBidi"/>
        </w:rPr>
      </w:pPr>
      <w:bookmarkStart w:id="8" w:name="_Toc181015973"/>
      <w:r w:rsidRPr="09F50600">
        <w:rPr>
          <w:rFonts w:asciiTheme="minorHAnsi" w:hAnsiTheme="minorHAnsi" w:cstheme="minorBidi"/>
        </w:rPr>
        <w:t>Scope</w:t>
      </w:r>
      <w:r w:rsidR="002F31A7">
        <w:rPr>
          <w:rFonts w:asciiTheme="minorHAnsi" w:hAnsiTheme="minorHAnsi" w:cstheme="minorBidi"/>
        </w:rPr>
        <w:t xml:space="preserve"> </w:t>
      </w:r>
      <w:r w:rsidR="003D6952">
        <w:rPr>
          <w:rFonts w:asciiTheme="minorHAnsi" w:hAnsiTheme="minorHAnsi" w:cstheme="minorBidi"/>
        </w:rPr>
        <w:t>vier</w:t>
      </w:r>
      <w:r w:rsidR="003D6952" w:rsidRPr="09F50600">
        <w:rPr>
          <w:rFonts w:asciiTheme="minorHAnsi" w:hAnsiTheme="minorHAnsi" w:cstheme="minorBidi"/>
        </w:rPr>
        <w:t xml:space="preserve"> </w:t>
      </w:r>
      <w:r w:rsidRPr="09F50600">
        <w:rPr>
          <w:rFonts w:asciiTheme="minorHAnsi" w:hAnsiTheme="minorHAnsi" w:cstheme="minorBidi"/>
        </w:rPr>
        <w:t>percelen</w:t>
      </w:r>
      <w:bookmarkEnd w:id="8"/>
    </w:p>
    <w:p w14:paraId="430976B1" w14:textId="1CB2BEBD" w:rsidR="00DD6B25" w:rsidRDefault="00884E0E" w:rsidP="0036427A">
      <w:pPr>
        <w:spacing w:after="280" w:line="276" w:lineRule="auto"/>
        <w:contextualSpacing/>
        <w:rPr>
          <w:rFonts w:ascii="Corbel" w:hAnsi="Corbel" w:cs="Corbel"/>
          <w:color w:val="000000"/>
          <w:szCs w:val="19"/>
        </w:rPr>
      </w:pPr>
      <w:r>
        <w:rPr>
          <w:rFonts w:ascii="Corbel" w:hAnsi="Corbel" w:cs="Corbel"/>
          <w:color w:val="000000"/>
          <w:szCs w:val="19"/>
        </w:rPr>
        <w:t xml:space="preserve">In deze paragraaf wordt de beoogde scope van de </w:t>
      </w:r>
      <w:r w:rsidR="003D6952">
        <w:rPr>
          <w:rFonts w:ascii="Corbel" w:hAnsi="Corbel" w:cs="Corbel"/>
          <w:color w:val="000000"/>
          <w:szCs w:val="19"/>
        </w:rPr>
        <w:t xml:space="preserve">vier </w:t>
      </w:r>
      <w:r>
        <w:rPr>
          <w:rFonts w:ascii="Corbel" w:hAnsi="Corbel" w:cs="Corbel"/>
          <w:color w:val="000000"/>
          <w:szCs w:val="19"/>
        </w:rPr>
        <w:t>percelen van de Raa</w:t>
      </w:r>
      <w:r w:rsidR="00E03DC5">
        <w:rPr>
          <w:rFonts w:ascii="Corbel" w:hAnsi="Corbel" w:cs="Corbel"/>
          <w:color w:val="000000"/>
          <w:szCs w:val="19"/>
        </w:rPr>
        <w:t xml:space="preserve">movereenkomst omschreven. </w:t>
      </w:r>
      <w:r w:rsidR="006E190D">
        <w:rPr>
          <w:rFonts w:ascii="Corbel" w:hAnsi="Corbel" w:cs="Corbel"/>
          <w:color w:val="000000"/>
          <w:szCs w:val="19"/>
        </w:rPr>
        <w:t>De omschrijving is niet limitatief, dat wil zeggen dat als er werkzaamheden zijn die logischerwijs</w:t>
      </w:r>
      <w:r w:rsidR="00D85566">
        <w:rPr>
          <w:rFonts w:ascii="Corbel" w:hAnsi="Corbel" w:cs="Corbel"/>
          <w:color w:val="000000"/>
          <w:szCs w:val="19"/>
        </w:rPr>
        <w:t>, gezien de raakvlakken,</w:t>
      </w:r>
      <w:r w:rsidR="006E190D">
        <w:rPr>
          <w:rFonts w:ascii="Corbel" w:hAnsi="Corbel" w:cs="Corbel"/>
          <w:color w:val="000000"/>
          <w:szCs w:val="19"/>
        </w:rPr>
        <w:t xml:space="preserve"> ondergebracht kunnen worden onder de genoemde percelen, </w:t>
      </w:r>
      <w:r w:rsidR="00D85566">
        <w:rPr>
          <w:rFonts w:ascii="Corbel" w:hAnsi="Corbel" w:cs="Corbel"/>
          <w:color w:val="000000"/>
          <w:szCs w:val="19"/>
        </w:rPr>
        <w:t>inschrijver de betreffende werkzaamheden ook kan uitvoeren.</w:t>
      </w:r>
    </w:p>
    <w:p w14:paraId="4C4F742F" w14:textId="77777777" w:rsidR="00D85566" w:rsidRDefault="00D85566" w:rsidP="0036427A">
      <w:pPr>
        <w:spacing w:after="280" w:line="276" w:lineRule="auto"/>
        <w:contextualSpacing/>
        <w:rPr>
          <w:rFonts w:ascii="Corbel" w:hAnsi="Corbel" w:cs="Corbel"/>
          <w:color w:val="000000"/>
          <w:szCs w:val="19"/>
        </w:rPr>
      </w:pPr>
    </w:p>
    <w:p w14:paraId="13DFFD90" w14:textId="55052FD9" w:rsidR="0036427A" w:rsidRPr="0036427A" w:rsidRDefault="00BF61B7" w:rsidP="0036427A">
      <w:pPr>
        <w:spacing w:after="280" w:line="276" w:lineRule="auto"/>
        <w:contextualSpacing/>
        <w:rPr>
          <w:rFonts w:ascii="Corbel" w:hAnsi="Corbel" w:cs="Corbel"/>
          <w:color w:val="000000"/>
          <w:szCs w:val="19"/>
        </w:rPr>
      </w:pPr>
      <w:r w:rsidRPr="00316AE4">
        <w:rPr>
          <w:rFonts w:ascii="Corbel" w:hAnsi="Corbel" w:cs="Corbel"/>
          <w:color w:val="000000"/>
          <w:szCs w:val="19"/>
        </w:rPr>
        <w:t xml:space="preserve">De scope </w:t>
      </w:r>
      <w:r w:rsidRPr="009F23F7">
        <w:rPr>
          <w:rFonts w:ascii="Corbel" w:hAnsi="Corbel" w:cs="Corbel"/>
          <w:color w:val="000000"/>
          <w:szCs w:val="19"/>
        </w:rPr>
        <w:t xml:space="preserve">van Raamovereenkomst </w:t>
      </w:r>
      <w:r w:rsidRPr="009F23F7">
        <w:rPr>
          <w:rFonts w:ascii="Corbel" w:hAnsi="Corbel" w:cs="Corbel"/>
          <w:b/>
          <w:bCs/>
          <w:color w:val="000000"/>
          <w:szCs w:val="19"/>
        </w:rPr>
        <w:t>perceel 1 OVL/VRI</w:t>
      </w:r>
      <w:r w:rsidRPr="009F23F7">
        <w:rPr>
          <w:rFonts w:ascii="Corbel" w:hAnsi="Corbel" w:cs="Corbel"/>
          <w:color w:val="000000"/>
          <w:szCs w:val="19"/>
        </w:rPr>
        <w:t xml:space="preserve"> </w:t>
      </w:r>
      <w:r w:rsidR="0036427A" w:rsidRPr="0036427A">
        <w:rPr>
          <w:rFonts w:ascii="Corbel" w:hAnsi="Corbel" w:cs="Corbel"/>
          <w:color w:val="000000"/>
          <w:szCs w:val="19"/>
        </w:rPr>
        <w:t>omvat in hoofdzaak werkzaamheden aan het complete systeem van OVL</w:t>
      </w:r>
      <w:r w:rsidR="00E23BE1">
        <w:rPr>
          <w:rFonts w:ascii="Corbel" w:hAnsi="Corbel" w:cs="Corbel"/>
          <w:color w:val="000000"/>
          <w:szCs w:val="19"/>
        </w:rPr>
        <w:t xml:space="preserve">, </w:t>
      </w:r>
      <w:r w:rsidR="0036427A" w:rsidRPr="0036427A">
        <w:rPr>
          <w:rFonts w:ascii="Corbel" w:hAnsi="Corbel" w:cs="Corbel"/>
          <w:color w:val="000000"/>
          <w:szCs w:val="19"/>
        </w:rPr>
        <w:t>VRI</w:t>
      </w:r>
      <w:r w:rsidR="00E23BE1">
        <w:rPr>
          <w:rFonts w:ascii="Corbel" w:hAnsi="Corbel" w:cs="Corbel"/>
          <w:color w:val="000000"/>
          <w:szCs w:val="19"/>
        </w:rPr>
        <w:t xml:space="preserve"> en </w:t>
      </w:r>
      <w:r w:rsidR="00E23BE1" w:rsidRPr="00E23BE1">
        <w:rPr>
          <w:rFonts w:ascii="Corbel" w:hAnsi="Corbel" w:cs="Corbel"/>
          <w:color w:val="000000"/>
          <w:szCs w:val="19"/>
        </w:rPr>
        <w:t>camera's</w:t>
      </w:r>
      <w:r w:rsidR="0036427A" w:rsidRPr="0036427A">
        <w:rPr>
          <w:rFonts w:ascii="Corbel" w:hAnsi="Corbel" w:cs="Corbel"/>
          <w:color w:val="000000"/>
          <w:szCs w:val="19"/>
        </w:rPr>
        <w:t>. Hierbij kan o.a. gedacht worden aan bijvoorbeeld: </w:t>
      </w:r>
    </w:p>
    <w:p w14:paraId="130F2F38" w14:textId="78CFA1DD" w:rsidR="0036427A" w:rsidRPr="0036427A" w:rsidRDefault="0036427A" w:rsidP="7913E766">
      <w:pPr>
        <w:numPr>
          <w:ilvl w:val="0"/>
          <w:numId w:val="22"/>
        </w:numPr>
        <w:spacing w:after="280" w:line="276" w:lineRule="auto"/>
        <w:contextualSpacing/>
        <w:rPr>
          <w:rFonts w:ascii="Corbel" w:hAnsi="Corbel" w:cs="Corbel"/>
          <w:color w:val="000000"/>
        </w:rPr>
      </w:pPr>
      <w:r w:rsidRPr="7913E766">
        <w:rPr>
          <w:rFonts w:ascii="Corbel" w:hAnsi="Corbel" w:cs="Corbel"/>
          <w:color w:val="000000" w:themeColor="text1"/>
        </w:rPr>
        <w:t>Het verwijderen,</w:t>
      </w:r>
      <w:r w:rsidR="00BC27F6" w:rsidRPr="7913E766">
        <w:rPr>
          <w:rFonts w:ascii="Corbel" w:hAnsi="Corbel" w:cs="Corbel"/>
          <w:color w:val="000000" w:themeColor="text1"/>
        </w:rPr>
        <w:t xml:space="preserve"> leveren,</w:t>
      </w:r>
      <w:r w:rsidRPr="7913E766">
        <w:rPr>
          <w:rFonts w:ascii="Corbel" w:hAnsi="Corbel" w:cs="Corbel"/>
          <w:color w:val="000000" w:themeColor="text1"/>
        </w:rPr>
        <w:t xml:space="preserve"> aanbrengen en aansluiten van verkeersregelinstallaties (VRI); </w:t>
      </w:r>
    </w:p>
    <w:p w14:paraId="470F7918" w14:textId="7BD140A3" w:rsidR="00BC27F6" w:rsidRDefault="0036427A" w:rsidP="00EF5318">
      <w:pPr>
        <w:numPr>
          <w:ilvl w:val="0"/>
          <w:numId w:val="23"/>
        </w:numPr>
        <w:spacing w:after="280" w:line="276" w:lineRule="auto"/>
        <w:contextualSpacing/>
        <w:rPr>
          <w:rFonts w:ascii="Corbel" w:hAnsi="Corbel" w:cs="Corbel"/>
          <w:color w:val="000000"/>
          <w:szCs w:val="19"/>
        </w:rPr>
      </w:pPr>
      <w:r w:rsidRPr="0036427A">
        <w:rPr>
          <w:rFonts w:ascii="Corbel" w:hAnsi="Corbel" w:cs="Corbel"/>
          <w:color w:val="000000"/>
          <w:szCs w:val="19"/>
        </w:rPr>
        <w:t xml:space="preserve">Het verwijderen, </w:t>
      </w:r>
      <w:r w:rsidR="00BC27F6">
        <w:rPr>
          <w:rFonts w:ascii="Corbel" w:hAnsi="Corbel" w:cs="Corbel"/>
          <w:color w:val="000000"/>
          <w:szCs w:val="19"/>
        </w:rPr>
        <w:t xml:space="preserve">leveren, </w:t>
      </w:r>
      <w:r w:rsidRPr="0036427A">
        <w:rPr>
          <w:rFonts w:ascii="Corbel" w:hAnsi="Corbel" w:cs="Corbel"/>
          <w:color w:val="000000"/>
          <w:szCs w:val="19"/>
        </w:rPr>
        <w:t>aanbrengen en aansluiten van openbare verlichting installaties (OVL);</w:t>
      </w:r>
    </w:p>
    <w:p w14:paraId="489329C5" w14:textId="1529846F" w:rsidR="0036427A" w:rsidRPr="0036427A" w:rsidRDefault="00BC27F6" w:rsidP="00EF5318">
      <w:pPr>
        <w:numPr>
          <w:ilvl w:val="0"/>
          <w:numId w:val="23"/>
        </w:numPr>
        <w:spacing w:after="280" w:line="276" w:lineRule="auto"/>
        <w:contextualSpacing/>
        <w:rPr>
          <w:rFonts w:ascii="Corbel" w:hAnsi="Corbel" w:cs="Corbel"/>
          <w:color w:val="000000"/>
          <w:szCs w:val="19"/>
        </w:rPr>
      </w:pPr>
      <w:r w:rsidRPr="00BC27F6">
        <w:rPr>
          <w:rFonts w:ascii="Corbel" w:hAnsi="Corbel" w:cs="Corbel"/>
          <w:color w:val="000000"/>
          <w:szCs w:val="19"/>
        </w:rPr>
        <w:t>Het verwijderen, leveren, aanbrengen en aansluiten van nieuwe observatiecamera’s.</w:t>
      </w:r>
      <w:r w:rsidR="0036427A" w:rsidRPr="0036427A">
        <w:rPr>
          <w:rFonts w:ascii="Corbel" w:hAnsi="Corbel" w:cs="Corbel"/>
          <w:color w:val="000000"/>
          <w:szCs w:val="19"/>
        </w:rPr>
        <w:t> </w:t>
      </w:r>
    </w:p>
    <w:p w14:paraId="1E59BC92" w14:textId="77777777" w:rsidR="00181EC5" w:rsidRDefault="00181EC5" w:rsidP="00C050D1">
      <w:pPr>
        <w:spacing w:after="280" w:line="276" w:lineRule="auto"/>
        <w:contextualSpacing/>
        <w:rPr>
          <w:rFonts w:ascii="Corbel" w:hAnsi="Corbel" w:cs="Corbel"/>
          <w:color w:val="000000"/>
          <w:szCs w:val="19"/>
        </w:rPr>
      </w:pPr>
    </w:p>
    <w:p w14:paraId="6DBF7908" w14:textId="6E0F23BA" w:rsidR="00C050D1" w:rsidRPr="00C050D1" w:rsidRDefault="00BF61B7" w:rsidP="2B4F9BE1">
      <w:pPr>
        <w:spacing w:after="280" w:line="276" w:lineRule="auto"/>
        <w:contextualSpacing/>
        <w:rPr>
          <w:rFonts w:ascii="Corbel" w:hAnsi="Corbel" w:cs="Corbel"/>
          <w:color w:val="000000"/>
        </w:rPr>
      </w:pPr>
      <w:r w:rsidRPr="2B4F9BE1">
        <w:rPr>
          <w:rFonts w:ascii="Corbel" w:hAnsi="Corbel" w:cs="Corbel"/>
          <w:color w:val="000000" w:themeColor="text1"/>
        </w:rPr>
        <w:t xml:space="preserve">De scope van Raamovereenkomst </w:t>
      </w:r>
      <w:r w:rsidRPr="2B4F9BE1">
        <w:rPr>
          <w:rFonts w:ascii="Corbel" w:hAnsi="Corbel" w:cs="Corbel"/>
          <w:b/>
          <w:bCs/>
          <w:color w:val="000000" w:themeColor="text1"/>
        </w:rPr>
        <w:t xml:space="preserve">perceel 2 </w:t>
      </w:r>
      <w:r w:rsidR="00A263CF" w:rsidRPr="2B4F9BE1">
        <w:rPr>
          <w:rFonts w:ascii="Corbel" w:hAnsi="Corbel" w:cs="Corbel"/>
          <w:b/>
          <w:bCs/>
          <w:color w:val="000000" w:themeColor="text1"/>
        </w:rPr>
        <w:t>“</w:t>
      </w:r>
      <w:r w:rsidRPr="2B4F9BE1">
        <w:rPr>
          <w:rFonts w:ascii="Corbel" w:hAnsi="Corbel" w:cs="Corbel"/>
          <w:b/>
          <w:bCs/>
          <w:color w:val="000000" w:themeColor="text1"/>
        </w:rPr>
        <w:t>Verbeteren infrastructuur noord</w:t>
      </w:r>
      <w:r w:rsidR="00A263CF" w:rsidRPr="2B4F9BE1">
        <w:rPr>
          <w:rFonts w:ascii="Corbel" w:hAnsi="Corbel" w:cs="Corbel"/>
          <w:b/>
          <w:bCs/>
          <w:color w:val="000000" w:themeColor="text1"/>
        </w:rPr>
        <w:t>”</w:t>
      </w:r>
      <w:r w:rsidR="00046AED" w:rsidRPr="00410648">
        <w:rPr>
          <w:rFonts w:ascii="Corbel" w:hAnsi="Corbel" w:cs="Corbel"/>
          <w:color w:val="000000" w:themeColor="text1"/>
        </w:rPr>
        <w:t xml:space="preserve">, </w:t>
      </w:r>
      <w:r w:rsidR="007C3B3F" w:rsidRPr="2B4F9BE1">
        <w:rPr>
          <w:rFonts w:ascii="Corbel" w:hAnsi="Corbel" w:cs="Corbel"/>
          <w:b/>
          <w:bCs/>
          <w:color w:val="000000" w:themeColor="text1"/>
        </w:rPr>
        <w:t xml:space="preserve">perceel 3 </w:t>
      </w:r>
      <w:r w:rsidR="00A263CF" w:rsidRPr="2B4F9BE1">
        <w:rPr>
          <w:rFonts w:ascii="Corbel" w:hAnsi="Corbel" w:cs="Corbel"/>
          <w:b/>
          <w:bCs/>
          <w:color w:val="000000" w:themeColor="text1"/>
        </w:rPr>
        <w:t>“</w:t>
      </w:r>
      <w:r w:rsidR="007C3B3F" w:rsidRPr="2B4F9BE1">
        <w:rPr>
          <w:rFonts w:ascii="Corbel" w:hAnsi="Corbel" w:cs="Corbel"/>
          <w:b/>
          <w:bCs/>
          <w:color w:val="000000" w:themeColor="text1"/>
        </w:rPr>
        <w:t xml:space="preserve">Verbeteren </w:t>
      </w:r>
      <w:r w:rsidR="00A263CF" w:rsidRPr="2B4F9BE1">
        <w:rPr>
          <w:rFonts w:ascii="Corbel" w:hAnsi="Corbel" w:cs="Corbel"/>
          <w:b/>
          <w:bCs/>
          <w:color w:val="000000" w:themeColor="text1"/>
        </w:rPr>
        <w:t xml:space="preserve">infrastructuur </w:t>
      </w:r>
      <w:r w:rsidR="00046AED">
        <w:rPr>
          <w:rFonts w:ascii="Corbel" w:hAnsi="Corbel" w:cs="Corbel"/>
          <w:b/>
          <w:bCs/>
          <w:color w:val="000000" w:themeColor="text1"/>
        </w:rPr>
        <w:t>midden</w:t>
      </w:r>
      <w:r w:rsidR="00A263CF" w:rsidRPr="2B4F9BE1">
        <w:rPr>
          <w:rFonts w:ascii="Corbel" w:hAnsi="Corbel" w:cs="Corbel"/>
          <w:b/>
          <w:bCs/>
          <w:color w:val="000000" w:themeColor="text1"/>
        </w:rPr>
        <w:t>”</w:t>
      </w:r>
      <w:r w:rsidRPr="2B4F9BE1">
        <w:rPr>
          <w:rFonts w:ascii="Corbel" w:hAnsi="Corbel" w:cs="Corbel"/>
          <w:color w:val="000000" w:themeColor="text1"/>
        </w:rPr>
        <w:t xml:space="preserve"> </w:t>
      </w:r>
      <w:r w:rsidR="00046AED">
        <w:rPr>
          <w:rFonts w:ascii="Corbel" w:hAnsi="Corbel" w:cs="Corbel"/>
          <w:color w:val="000000" w:themeColor="text1"/>
        </w:rPr>
        <w:t xml:space="preserve">en </w:t>
      </w:r>
      <w:r w:rsidR="00046AED" w:rsidRPr="00410648">
        <w:rPr>
          <w:rFonts w:ascii="Corbel" w:hAnsi="Corbel" w:cs="Corbel"/>
          <w:b/>
          <w:bCs/>
          <w:color w:val="000000" w:themeColor="text1"/>
        </w:rPr>
        <w:t>perceel 4</w:t>
      </w:r>
      <w:r w:rsidR="00046AED">
        <w:rPr>
          <w:rFonts w:ascii="Corbel" w:hAnsi="Corbel" w:cs="Corbel"/>
          <w:color w:val="000000" w:themeColor="text1"/>
        </w:rPr>
        <w:t xml:space="preserve"> </w:t>
      </w:r>
      <w:r w:rsidR="00046AED" w:rsidRPr="2B4F9BE1">
        <w:rPr>
          <w:rFonts w:ascii="Corbel" w:hAnsi="Corbel" w:cs="Corbel"/>
          <w:b/>
          <w:bCs/>
          <w:color w:val="000000" w:themeColor="text1"/>
        </w:rPr>
        <w:t xml:space="preserve">“Verbeteren infrastructuur </w:t>
      </w:r>
      <w:r w:rsidR="00046AED">
        <w:rPr>
          <w:rFonts w:ascii="Corbel" w:hAnsi="Corbel" w:cs="Corbel"/>
          <w:b/>
          <w:bCs/>
          <w:color w:val="000000" w:themeColor="text1"/>
        </w:rPr>
        <w:t>zuid</w:t>
      </w:r>
      <w:r w:rsidR="00046AED" w:rsidRPr="2B4F9BE1">
        <w:rPr>
          <w:rFonts w:ascii="Corbel" w:hAnsi="Corbel" w:cs="Corbel"/>
          <w:b/>
          <w:bCs/>
          <w:color w:val="000000" w:themeColor="text1"/>
        </w:rPr>
        <w:t>”</w:t>
      </w:r>
      <w:r w:rsidR="00046AED">
        <w:rPr>
          <w:rFonts w:ascii="Corbel" w:hAnsi="Corbel" w:cs="Corbel"/>
          <w:b/>
          <w:bCs/>
          <w:color w:val="000000" w:themeColor="text1"/>
        </w:rPr>
        <w:t xml:space="preserve"> </w:t>
      </w:r>
      <w:r w:rsidRPr="2B4F9BE1">
        <w:rPr>
          <w:rFonts w:ascii="Corbel" w:hAnsi="Corbel" w:cs="Corbel"/>
          <w:color w:val="000000" w:themeColor="text1"/>
        </w:rPr>
        <w:t xml:space="preserve">omvat in </w:t>
      </w:r>
      <w:r w:rsidR="00C050D1" w:rsidRPr="2B4F9BE1">
        <w:rPr>
          <w:rFonts w:ascii="Corbel" w:hAnsi="Corbel" w:cs="Corbel"/>
          <w:color w:val="000000" w:themeColor="text1"/>
        </w:rPr>
        <w:t>hoofdzaak het verbeteren van de veiligheid, toegankelijkheid en doorstroming. Hierbij kan o.a. gedacht worden aan bijvoorbeeld: </w:t>
      </w:r>
    </w:p>
    <w:p w14:paraId="65931227" w14:textId="2A479FE2" w:rsidR="00C050D1" w:rsidRPr="00C050D1" w:rsidRDefault="00181EC5" w:rsidP="00EF5318">
      <w:pPr>
        <w:numPr>
          <w:ilvl w:val="0"/>
          <w:numId w:val="24"/>
        </w:numPr>
        <w:spacing w:after="280" w:line="276" w:lineRule="auto"/>
        <w:contextualSpacing/>
        <w:rPr>
          <w:rFonts w:ascii="Corbel" w:hAnsi="Corbel" w:cs="Corbel"/>
          <w:color w:val="000000"/>
          <w:szCs w:val="19"/>
        </w:rPr>
      </w:pPr>
      <w:r w:rsidRPr="00181EC5">
        <w:rPr>
          <w:rFonts w:ascii="Corbel" w:hAnsi="Corbel" w:cs="Corbel"/>
          <w:color w:val="000000"/>
          <w:szCs w:val="19"/>
        </w:rPr>
        <w:t>Het opbreken, hergebruiken en aanbrengen van element- en/of asfaltverhardingen</w:t>
      </w:r>
      <w:r w:rsidR="00C050D1" w:rsidRPr="00C050D1">
        <w:rPr>
          <w:rFonts w:ascii="Corbel" w:hAnsi="Corbel" w:cs="Corbel"/>
          <w:color w:val="000000"/>
          <w:szCs w:val="19"/>
        </w:rPr>
        <w:t>; </w:t>
      </w:r>
    </w:p>
    <w:p w14:paraId="562C51E3" w14:textId="161CCEE4" w:rsidR="00C050D1" w:rsidRPr="00C050D1" w:rsidRDefault="00C050D1" w:rsidP="00EF5318">
      <w:pPr>
        <w:numPr>
          <w:ilvl w:val="0"/>
          <w:numId w:val="25"/>
        </w:numPr>
        <w:spacing w:after="280" w:line="276" w:lineRule="auto"/>
        <w:contextualSpacing/>
        <w:rPr>
          <w:rFonts w:ascii="Corbel" w:hAnsi="Corbel" w:cs="Corbel"/>
          <w:color w:val="000000"/>
          <w:szCs w:val="19"/>
        </w:rPr>
      </w:pPr>
      <w:r w:rsidRPr="00C050D1">
        <w:rPr>
          <w:rFonts w:ascii="Corbel" w:hAnsi="Corbel" w:cs="Corbel"/>
          <w:color w:val="000000"/>
          <w:szCs w:val="19"/>
        </w:rPr>
        <w:t>Het aanbrengen van snelheidsbeperkende maatregelen; </w:t>
      </w:r>
    </w:p>
    <w:p w14:paraId="7D4E44A2" w14:textId="4837EF16" w:rsidR="00C050D1" w:rsidRPr="00C050D1" w:rsidRDefault="00C050D1" w:rsidP="00EF5318">
      <w:pPr>
        <w:numPr>
          <w:ilvl w:val="0"/>
          <w:numId w:val="26"/>
        </w:numPr>
        <w:spacing w:after="280" w:line="276" w:lineRule="auto"/>
        <w:contextualSpacing/>
        <w:rPr>
          <w:rFonts w:ascii="Corbel" w:hAnsi="Corbel" w:cs="Corbel"/>
          <w:color w:val="000000"/>
          <w:szCs w:val="19"/>
        </w:rPr>
      </w:pPr>
      <w:r w:rsidRPr="00C050D1">
        <w:rPr>
          <w:rFonts w:ascii="Corbel" w:hAnsi="Corbel" w:cs="Corbel"/>
          <w:color w:val="000000"/>
          <w:szCs w:val="19"/>
        </w:rPr>
        <w:t>Het aanbrengen en onderhouden van wegmarkeringen op elementen- en asfaltverhardingen </w:t>
      </w:r>
    </w:p>
    <w:p w14:paraId="3EABEC85" w14:textId="1B15C162" w:rsidR="00C050D1" w:rsidRPr="00C050D1" w:rsidRDefault="00C050D1" w:rsidP="00EF5318">
      <w:pPr>
        <w:numPr>
          <w:ilvl w:val="0"/>
          <w:numId w:val="27"/>
        </w:numPr>
        <w:spacing w:after="280" w:line="276" w:lineRule="auto"/>
        <w:contextualSpacing/>
        <w:rPr>
          <w:rFonts w:ascii="Corbel" w:hAnsi="Corbel" w:cs="Corbel"/>
          <w:color w:val="000000"/>
          <w:szCs w:val="19"/>
        </w:rPr>
      </w:pPr>
      <w:r w:rsidRPr="00C050D1">
        <w:rPr>
          <w:rFonts w:ascii="Corbel" w:hAnsi="Corbel" w:cs="Corbel"/>
          <w:color w:val="000000"/>
          <w:szCs w:val="19"/>
        </w:rPr>
        <w:t>Het aanbrengen en/of aanpassen van bushaltes; </w:t>
      </w:r>
    </w:p>
    <w:p w14:paraId="649D72EC" w14:textId="44EB88F1" w:rsidR="00C050D1" w:rsidRPr="00C050D1" w:rsidRDefault="00C050D1" w:rsidP="00EF5318">
      <w:pPr>
        <w:numPr>
          <w:ilvl w:val="0"/>
          <w:numId w:val="28"/>
        </w:numPr>
        <w:spacing w:after="280" w:line="276" w:lineRule="auto"/>
        <w:contextualSpacing/>
        <w:rPr>
          <w:rFonts w:ascii="Corbel" w:hAnsi="Corbel" w:cs="Corbel"/>
          <w:color w:val="000000"/>
          <w:szCs w:val="19"/>
        </w:rPr>
      </w:pPr>
      <w:r w:rsidRPr="00C050D1">
        <w:rPr>
          <w:rFonts w:ascii="Corbel" w:hAnsi="Corbel" w:cs="Corbel"/>
          <w:color w:val="000000"/>
          <w:szCs w:val="19"/>
        </w:rPr>
        <w:t>Verbeteren kruispunten; </w:t>
      </w:r>
    </w:p>
    <w:p w14:paraId="12616FAB" w14:textId="10A6131B" w:rsidR="00BF61B7" w:rsidRDefault="00C050D1" w:rsidP="00EF5318">
      <w:pPr>
        <w:numPr>
          <w:ilvl w:val="0"/>
          <w:numId w:val="29"/>
        </w:numPr>
        <w:spacing w:after="280" w:line="276" w:lineRule="auto"/>
        <w:contextualSpacing/>
        <w:rPr>
          <w:rFonts w:ascii="Corbel" w:hAnsi="Corbel" w:cs="Corbel"/>
          <w:color w:val="000000"/>
          <w:szCs w:val="19"/>
        </w:rPr>
      </w:pPr>
      <w:r w:rsidRPr="00C050D1">
        <w:rPr>
          <w:rFonts w:ascii="Corbel" w:hAnsi="Corbel" w:cs="Corbel"/>
          <w:color w:val="000000"/>
          <w:szCs w:val="19"/>
        </w:rPr>
        <w:t>Verbeteren fietstoegankelijkheid. </w:t>
      </w:r>
    </w:p>
    <w:p w14:paraId="7E127B85" w14:textId="5284FC2F" w:rsidR="005F263F" w:rsidRPr="00C050D1" w:rsidRDefault="005F263F" w:rsidP="00EF5318">
      <w:pPr>
        <w:numPr>
          <w:ilvl w:val="0"/>
          <w:numId w:val="29"/>
        </w:numPr>
        <w:spacing w:after="280" w:line="276" w:lineRule="auto"/>
        <w:contextualSpacing/>
        <w:rPr>
          <w:rFonts w:ascii="Corbel" w:hAnsi="Corbel" w:cs="Corbel"/>
          <w:color w:val="000000"/>
          <w:szCs w:val="19"/>
        </w:rPr>
      </w:pPr>
      <w:r>
        <w:rPr>
          <w:rFonts w:ascii="Corbel" w:hAnsi="Corbel" w:cs="Corbel"/>
          <w:color w:val="000000"/>
          <w:szCs w:val="19"/>
        </w:rPr>
        <w:t>Aanbrengen of aanpassen van de onderbouw van wegen</w:t>
      </w:r>
      <w:r w:rsidR="00C1472C">
        <w:rPr>
          <w:rFonts w:ascii="Corbel" w:hAnsi="Corbel" w:cs="Corbel"/>
          <w:color w:val="000000"/>
          <w:szCs w:val="19"/>
        </w:rPr>
        <w:t>, taluds, bermen</w:t>
      </w:r>
      <w:r w:rsidR="0039046B">
        <w:rPr>
          <w:rFonts w:ascii="Corbel" w:hAnsi="Corbel" w:cs="Corbel"/>
          <w:color w:val="000000"/>
          <w:szCs w:val="19"/>
        </w:rPr>
        <w:t>, wegmeubilair zoals geleiderail</w:t>
      </w:r>
    </w:p>
    <w:p w14:paraId="7C2D4C43" w14:textId="78F9D789" w:rsidR="002661C0" w:rsidRDefault="00F7249D" w:rsidP="00F378FC">
      <w:pPr>
        <w:spacing w:after="280" w:line="276" w:lineRule="auto"/>
        <w:contextualSpacing/>
        <w:jc w:val="center"/>
        <w:rPr>
          <w:rFonts w:ascii="Corbel" w:hAnsi="Corbel" w:cs="Corbel"/>
          <w:color w:val="000000"/>
          <w:szCs w:val="19"/>
          <w:highlight w:val="yellow"/>
        </w:rPr>
      </w:pPr>
      <w:r>
        <w:rPr>
          <w:rFonts w:ascii="Corbel" w:hAnsi="Corbel" w:cs="Corbel"/>
          <w:noProof/>
          <w:color w:val="000000"/>
          <w:szCs w:val="19"/>
        </w:rPr>
        <w:drawing>
          <wp:inline distT="0" distB="0" distL="0" distR="0" wp14:anchorId="23CE8EAB" wp14:editId="44E990CA">
            <wp:extent cx="2345603" cy="3352800"/>
            <wp:effectExtent l="0" t="0" r="0" b="0"/>
            <wp:docPr id="1305531650" name="Afbeelding 1"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531650" name="Afbeelding 1" descr="Afbeelding met kaart, tekst, atlas&#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62262" cy="3376612"/>
                    </a:xfrm>
                    <a:prstGeom prst="rect">
                      <a:avLst/>
                    </a:prstGeom>
                  </pic:spPr>
                </pic:pic>
              </a:graphicData>
            </a:graphic>
          </wp:inline>
        </w:drawing>
      </w:r>
    </w:p>
    <w:p w14:paraId="053F42C8" w14:textId="2861E9D3" w:rsidR="0005484E" w:rsidRPr="002661C0" w:rsidRDefault="0005484E" w:rsidP="002661C0">
      <w:pPr>
        <w:spacing w:after="280" w:line="276" w:lineRule="auto"/>
        <w:contextualSpacing/>
        <w:rPr>
          <w:rFonts w:ascii="Corbel" w:hAnsi="Corbel" w:cs="Corbel"/>
          <w:color w:val="000000"/>
          <w:szCs w:val="19"/>
          <w:highlight w:val="yellow"/>
        </w:rPr>
      </w:pPr>
    </w:p>
    <w:p w14:paraId="28BD4A6B" w14:textId="17A18682" w:rsidR="00A1270B" w:rsidRPr="00AE4C14" w:rsidRDefault="00FC1345" w:rsidP="00AE4C14">
      <w:pPr>
        <w:ind w:firstLine="720"/>
        <w:jc w:val="center"/>
        <w:rPr>
          <w:rFonts w:asciiTheme="minorHAnsi" w:hAnsiTheme="minorHAnsi" w:cs="Arial"/>
          <w:sz w:val="16"/>
          <w:szCs w:val="16"/>
        </w:rPr>
      </w:pPr>
      <w:r w:rsidRPr="00AE4C14">
        <w:rPr>
          <w:rFonts w:asciiTheme="minorHAnsi" w:hAnsiTheme="minorHAnsi" w:cs="Arial"/>
          <w:sz w:val="16"/>
          <w:szCs w:val="16"/>
        </w:rPr>
        <w:t>Figuur 1 schematische weergave percelen</w:t>
      </w:r>
      <w:r w:rsidR="00FF61ED">
        <w:rPr>
          <w:rFonts w:asciiTheme="minorHAnsi" w:hAnsiTheme="minorHAnsi" w:cs="Arial"/>
          <w:sz w:val="16"/>
          <w:szCs w:val="16"/>
        </w:rPr>
        <w:t xml:space="preserve"> verbeteren</w:t>
      </w:r>
      <w:r w:rsidRPr="00AE4C14">
        <w:rPr>
          <w:rFonts w:asciiTheme="minorHAnsi" w:hAnsiTheme="minorHAnsi" w:cs="Arial"/>
          <w:sz w:val="16"/>
          <w:szCs w:val="16"/>
        </w:rPr>
        <w:t xml:space="preserve"> infrastructuur</w:t>
      </w:r>
    </w:p>
    <w:p w14:paraId="371B6B0D" w14:textId="40358BCD" w:rsidR="00AE4C14" w:rsidRDefault="00AE4C14" w:rsidP="00AE4C14">
      <w:pPr>
        <w:ind w:firstLine="720"/>
        <w:jc w:val="center"/>
        <w:rPr>
          <w:rFonts w:asciiTheme="minorHAnsi" w:hAnsiTheme="minorHAnsi" w:cs="Arial"/>
          <w:szCs w:val="20"/>
        </w:rPr>
      </w:pPr>
    </w:p>
    <w:p w14:paraId="2D34B593" w14:textId="63842A86" w:rsidR="00A54F89" w:rsidRDefault="00A54F89" w:rsidP="00AE4C14">
      <w:pPr>
        <w:ind w:firstLine="720"/>
        <w:jc w:val="center"/>
        <w:rPr>
          <w:rFonts w:asciiTheme="minorHAnsi" w:hAnsiTheme="minorHAnsi" w:cs="Arial"/>
          <w:szCs w:val="20"/>
        </w:rPr>
      </w:pPr>
    </w:p>
    <w:p w14:paraId="129BEAB4" w14:textId="656C61E2" w:rsidR="00A54F89" w:rsidRPr="00772E7C" w:rsidRDefault="00A54F89" w:rsidP="00AE4C14">
      <w:pPr>
        <w:ind w:firstLine="720"/>
        <w:jc w:val="center"/>
        <w:rPr>
          <w:rFonts w:asciiTheme="minorHAnsi" w:hAnsiTheme="minorHAnsi" w:cs="Arial"/>
          <w:szCs w:val="20"/>
        </w:rPr>
      </w:pPr>
    </w:p>
    <w:p w14:paraId="01181E09" w14:textId="57BB2C0C" w:rsidR="00D525CD" w:rsidRPr="00D525CD" w:rsidRDefault="00D525CD" w:rsidP="632A440D">
      <w:pPr>
        <w:pStyle w:val="Kop2"/>
        <w:rPr>
          <w:rFonts w:asciiTheme="minorHAnsi" w:hAnsiTheme="minorHAnsi"/>
        </w:rPr>
      </w:pPr>
      <w:bookmarkStart w:id="9" w:name="_Toc469316631"/>
      <w:bookmarkStart w:id="10" w:name="_Toc181015974"/>
      <w:bookmarkStart w:id="11" w:name="_Toc161644409"/>
      <w:bookmarkStart w:id="12" w:name="_Toc161644410"/>
      <w:r w:rsidRPr="09F50600">
        <w:rPr>
          <w:rFonts w:asciiTheme="minorHAnsi" w:hAnsiTheme="minorHAnsi"/>
        </w:rPr>
        <w:t>Maatschappelijk</w:t>
      </w:r>
      <w:r w:rsidR="00183D7F" w:rsidRPr="09F50600">
        <w:rPr>
          <w:rFonts w:asciiTheme="minorHAnsi" w:hAnsiTheme="minorHAnsi"/>
        </w:rPr>
        <w:t xml:space="preserve"> verantwoord inkopen: Duurzaamheid</w:t>
      </w:r>
      <w:bookmarkEnd w:id="9"/>
      <w:bookmarkEnd w:id="10"/>
    </w:p>
    <w:p w14:paraId="006DFEC6" w14:textId="079A136D" w:rsidR="00252A6F" w:rsidRPr="0073074F" w:rsidRDefault="00FB0F98" w:rsidP="00252A6F">
      <w:pPr>
        <w:pStyle w:val="Normaalweb"/>
        <w:rPr>
          <w:rFonts w:asciiTheme="minorHAnsi" w:hAnsiTheme="minorHAnsi" w:cs="Arial"/>
          <w:bCs/>
          <w:iCs/>
          <w:sz w:val="20"/>
          <w:szCs w:val="20"/>
          <w:lang w:eastAsia="en-US"/>
        </w:rPr>
      </w:pPr>
      <w:r>
        <w:rPr>
          <w:rFonts w:asciiTheme="minorHAnsi" w:hAnsiTheme="minorHAnsi" w:cs="Arial"/>
          <w:bCs/>
          <w:iCs/>
          <w:sz w:val="20"/>
          <w:szCs w:val="20"/>
          <w:lang w:eastAsia="en-US"/>
        </w:rPr>
        <w:t>Aanbesteder</w:t>
      </w:r>
      <w:r w:rsidR="00252A6F" w:rsidRPr="0073074F">
        <w:rPr>
          <w:rFonts w:asciiTheme="minorHAnsi" w:hAnsiTheme="minorHAnsi" w:cs="Arial"/>
          <w:bCs/>
          <w:iCs/>
          <w:sz w:val="20"/>
          <w:szCs w:val="20"/>
          <w:lang w:eastAsia="en-US"/>
        </w:rPr>
        <w:t xml:space="preserve"> heeft als doel om in 2030 klimaatneutraal te zijn en naar 100% circulair inkopen toe te werken. </w:t>
      </w:r>
      <w:r>
        <w:rPr>
          <w:rFonts w:asciiTheme="minorHAnsi" w:hAnsiTheme="minorHAnsi" w:cs="Arial"/>
          <w:bCs/>
          <w:iCs/>
          <w:sz w:val="20"/>
          <w:szCs w:val="20"/>
          <w:lang w:eastAsia="en-US"/>
        </w:rPr>
        <w:t>Aanbesteder</w:t>
      </w:r>
      <w:r w:rsidR="00252A6F" w:rsidRPr="0073074F">
        <w:rPr>
          <w:rFonts w:asciiTheme="minorHAnsi" w:hAnsiTheme="minorHAnsi" w:cs="Arial"/>
          <w:bCs/>
          <w:iCs/>
          <w:sz w:val="20"/>
          <w:szCs w:val="20"/>
          <w:lang w:eastAsia="en-US"/>
        </w:rPr>
        <w:t xml:space="preserve"> wil niet alleen zelf voorop lopen in het behalen van de doelen, maar wil ook een voorbeeldrol vervullen door in de eigen organisatie en voor de eigen bezittingen de energietransitie en de transitie naar een circulaire economie vorm te geven. Daarnaast zijn sociale voorwaarden en integriteit &amp; inclusie belangrijke thema’s. Contracten die we sluiten moeten een bijdrage kunnen leveren aan het behalen van deze doelstellingen en ambities.</w:t>
      </w:r>
    </w:p>
    <w:p w14:paraId="16D39021" w14:textId="7D0FB533" w:rsidR="00252A6F" w:rsidRPr="0073074F" w:rsidRDefault="00CE3227" w:rsidP="00252A6F">
      <w:pPr>
        <w:pStyle w:val="Normaalweb"/>
        <w:rPr>
          <w:rFonts w:asciiTheme="minorHAnsi" w:hAnsiTheme="minorHAnsi" w:cs="Arial"/>
          <w:bCs/>
          <w:iCs/>
          <w:sz w:val="20"/>
          <w:szCs w:val="20"/>
          <w:lang w:eastAsia="en-US"/>
        </w:rPr>
      </w:pPr>
      <w:r>
        <w:rPr>
          <w:rFonts w:asciiTheme="minorHAnsi" w:hAnsiTheme="minorHAnsi" w:cs="Arial"/>
          <w:bCs/>
          <w:iCs/>
          <w:sz w:val="20"/>
          <w:szCs w:val="20"/>
          <w:lang w:eastAsia="en-US"/>
        </w:rPr>
        <w:t>Aanbesteder</w:t>
      </w:r>
      <w:r w:rsidR="00252A6F" w:rsidRPr="0073074F">
        <w:rPr>
          <w:rFonts w:asciiTheme="minorHAnsi" w:hAnsiTheme="minorHAnsi" w:cs="Arial"/>
          <w:bCs/>
          <w:iCs/>
          <w:sz w:val="20"/>
          <w:szCs w:val="20"/>
          <w:lang w:eastAsia="en-US"/>
        </w:rPr>
        <w:t xml:space="preserve"> heeft de wens om opdrachtnemers te contracteren die deze vormen van duurzaamheid hoog in het vaandel hebben staan én die dit niet alleen op papier / in theorie doen, maar ook in de praktijk tijdens de uitvoering van de (raam)overeenkomst toepassen.</w:t>
      </w:r>
    </w:p>
    <w:bookmarkEnd w:id="11"/>
    <w:p w14:paraId="4B6ECA3D" w14:textId="62A09276" w:rsidR="00D525CD" w:rsidRPr="00D525CD" w:rsidRDefault="00D525CD" w:rsidP="2B4F9BE1">
      <w:pPr>
        <w:rPr>
          <w:rFonts w:asciiTheme="minorHAnsi" w:hAnsiTheme="minorHAnsi" w:cs="Arial"/>
        </w:rPr>
      </w:pPr>
      <w:r w:rsidRPr="2B4F9BE1">
        <w:rPr>
          <w:rFonts w:asciiTheme="minorHAnsi" w:hAnsiTheme="minorHAnsi" w:cs="Arial"/>
        </w:rPr>
        <w:t xml:space="preserve">Voor de onderhavige opdracht treft u de door </w:t>
      </w:r>
      <w:r w:rsidR="008D215A" w:rsidRPr="2B4F9BE1">
        <w:rPr>
          <w:rFonts w:asciiTheme="minorHAnsi" w:hAnsiTheme="minorHAnsi" w:cs="Arial"/>
        </w:rPr>
        <w:t>Aanbesteder</w:t>
      </w:r>
      <w:r w:rsidRPr="2B4F9BE1">
        <w:rPr>
          <w:rFonts w:asciiTheme="minorHAnsi" w:hAnsiTheme="minorHAnsi" w:cs="Arial"/>
        </w:rPr>
        <w:t xml:space="preserve"> gekozen milieucriteria en</w:t>
      </w:r>
      <w:r w:rsidR="004B2D2E" w:rsidRPr="2B4F9BE1">
        <w:rPr>
          <w:rFonts w:asciiTheme="minorHAnsi" w:hAnsiTheme="minorHAnsi" w:cs="Arial"/>
        </w:rPr>
        <w:t xml:space="preserve"> </w:t>
      </w:r>
      <w:r w:rsidRPr="2B4F9BE1">
        <w:rPr>
          <w:rFonts w:asciiTheme="minorHAnsi" w:hAnsiTheme="minorHAnsi" w:cs="Arial"/>
        </w:rPr>
        <w:t xml:space="preserve">eisen aan in de gunningscriteria en/of in de contractvoorwaarden die na selectie aan geselecteerde gegadigden ter beschikking zal worden gesteld. </w:t>
      </w:r>
    </w:p>
    <w:p w14:paraId="74515DC0" w14:textId="77777777" w:rsidR="00D525CD" w:rsidRDefault="00D525CD" w:rsidP="00D525CD">
      <w:pPr>
        <w:rPr>
          <w:rFonts w:asciiTheme="minorHAnsi" w:hAnsiTheme="minorHAnsi" w:cs="Arial"/>
          <w:bCs/>
          <w:iCs/>
          <w:szCs w:val="20"/>
        </w:rPr>
      </w:pPr>
    </w:p>
    <w:p w14:paraId="7086758D" w14:textId="77777777" w:rsidR="00631351" w:rsidRDefault="00631351" w:rsidP="006438B6">
      <w:pPr>
        <w:autoSpaceDE w:val="0"/>
        <w:autoSpaceDN w:val="0"/>
        <w:adjustRightInd w:val="0"/>
        <w:ind w:firstLine="426"/>
        <w:rPr>
          <w:rFonts w:asciiTheme="minorHAnsi" w:hAnsiTheme="minorHAnsi" w:cs="LucidaSans,BoldItalic"/>
          <w:b/>
          <w:bCs/>
          <w:iCs/>
          <w:szCs w:val="19"/>
        </w:rPr>
      </w:pPr>
    </w:p>
    <w:p w14:paraId="6BD2B597" w14:textId="7AC1E94E" w:rsidR="006438B6" w:rsidRDefault="001D58DF" w:rsidP="632A440D">
      <w:pPr>
        <w:autoSpaceDE w:val="0"/>
        <w:autoSpaceDN w:val="0"/>
        <w:adjustRightInd w:val="0"/>
        <w:rPr>
          <w:rFonts w:asciiTheme="minorHAnsi" w:hAnsiTheme="minorHAnsi" w:cs="Arial"/>
        </w:rPr>
      </w:pPr>
      <w:r w:rsidRPr="632A440D">
        <w:rPr>
          <w:rFonts w:asciiTheme="minorHAnsi" w:hAnsiTheme="minorHAnsi" w:cs="Arial"/>
          <w:b/>
          <w:bCs/>
        </w:rPr>
        <w:t>1.</w:t>
      </w:r>
      <w:r w:rsidR="00A910A7" w:rsidRPr="632A440D">
        <w:rPr>
          <w:rFonts w:asciiTheme="minorHAnsi" w:hAnsiTheme="minorHAnsi" w:cs="Arial"/>
          <w:b/>
          <w:bCs/>
        </w:rPr>
        <w:t>4</w:t>
      </w:r>
      <w:r>
        <w:tab/>
      </w:r>
      <w:r w:rsidRPr="00191A1A">
        <w:rPr>
          <w:rFonts w:asciiTheme="minorHAnsi" w:hAnsiTheme="minorHAnsi" w:cs="Arial"/>
          <w:b/>
          <w:bCs/>
        </w:rPr>
        <w:t>Maatschappelijk verantwoord inkopen: Social return</w:t>
      </w:r>
    </w:p>
    <w:p w14:paraId="6DE1AA91" w14:textId="77777777" w:rsidR="0073074F" w:rsidRPr="006438B6" w:rsidRDefault="0073074F" w:rsidP="0073074F">
      <w:pPr>
        <w:autoSpaceDE w:val="0"/>
        <w:autoSpaceDN w:val="0"/>
        <w:adjustRightInd w:val="0"/>
        <w:rPr>
          <w:rFonts w:asciiTheme="minorHAnsi" w:hAnsiTheme="minorHAnsi" w:cs="LucidaSans,BoldItalic"/>
          <w:b/>
          <w:bCs/>
          <w:iCs/>
          <w:szCs w:val="19"/>
        </w:rPr>
      </w:pPr>
    </w:p>
    <w:p w14:paraId="0D8D5194" w14:textId="77777777" w:rsidR="00BD27B7" w:rsidRPr="00BD27B7" w:rsidRDefault="00BD27B7" w:rsidP="00BD27B7">
      <w:pPr>
        <w:autoSpaceDE w:val="0"/>
        <w:autoSpaceDN w:val="0"/>
        <w:adjustRightInd w:val="0"/>
        <w:rPr>
          <w:rFonts w:asciiTheme="minorHAnsi" w:hAnsiTheme="minorHAnsi" w:cstheme="minorHAnsi"/>
          <w:bCs/>
          <w:iCs/>
          <w:szCs w:val="19"/>
        </w:rPr>
      </w:pPr>
      <w:r w:rsidRPr="00BD27B7">
        <w:rPr>
          <w:rFonts w:asciiTheme="minorHAnsi" w:hAnsiTheme="minorHAnsi" w:cstheme="minorHAnsi"/>
          <w:bCs/>
          <w:iCs/>
          <w:szCs w:val="19"/>
        </w:rPr>
        <w:t>De provincie investeert in social return omdat dit de kans op werk vergroot voor mensen met een afstand tot de arbeidsmarkt en bijdraagt aan de economie en werkgelegenheid in deze provincie. Social return sluit aan bij de doelstellingen van de provincie Noord-Holland op het gebied van arbeidsmarkt, onderwijs en economie.</w:t>
      </w:r>
    </w:p>
    <w:p w14:paraId="017F47A7" w14:textId="77777777" w:rsidR="00BD27B7" w:rsidRPr="00BD27B7" w:rsidRDefault="00BD27B7" w:rsidP="00BD27B7">
      <w:pPr>
        <w:autoSpaceDE w:val="0"/>
        <w:autoSpaceDN w:val="0"/>
        <w:adjustRightInd w:val="0"/>
        <w:rPr>
          <w:rFonts w:asciiTheme="minorHAnsi" w:hAnsiTheme="minorHAnsi" w:cstheme="minorHAnsi"/>
          <w:bCs/>
          <w:iCs/>
          <w:szCs w:val="19"/>
        </w:rPr>
      </w:pPr>
    </w:p>
    <w:p w14:paraId="0AEC7D94" w14:textId="087C9348" w:rsidR="00BD27B7" w:rsidRPr="00BD27B7" w:rsidRDefault="00BD27B7" w:rsidP="00BD27B7">
      <w:pPr>
        <w:rPr>
          <w:rFonts w:asciiTheme="minorHAnsi" w:hAnsiTheme="minorHAnsi" w:cstheme="minorHAnsi"/>
          <w:szCs w:val="19"/>
        </w:rPr>
      </w:pPr>
      <w:r w:rsidRPr="00BD27B7">
        <w:rPr>
          <w:rFonts w:asciiTheme="minorHAnsi" w:hAnsiTheme="minorHAnsi" w:cstheme="minorHAnsi"/>
          <w:bCs/>
          <w:iCs/>
          <w:szCs w:val="19"/>
        </w:rPr>
        <w:t xml:space="preserve">Social return wordt als bijzondere uitvoeringsvoorwaarde toegepast bij </w:t>
      </w:r>
      <w:r w:rsidRPr="00BD27B7">
        <w:rPr>
          <w:rFonts w:asciiTheme="minorHAnsi" w:hAnsiTheme="minorHAnsi" w:cstheme="minorHAnsi"/>
          <w:szCs w:val="19"/>
        </w:rPr>
        <w:t>aanbestedingen van Werken boven het bedrag van € 150.000,-</w:t>
      </w:r>
      <w:r w:rsidR="007E5301">
        <w:rPr>
          <w:rFonts w:asciiTheme="minorHAnsi" w:hAnsiTheme="minorHAnsi" w:cstheme="minorHAnsi"/>
          <w:szCs w:val="19"/>
        </w:rPr>
        <w:t xml:space="preserve"> </w:t>
      </w:r>
      <w:r w:rsidR="007E5301" w:rsidRPr="007E5301">
        <w:rPr>
          <w:rFonts w:asciiTheme="minorHAnsi" w:hAnsiTheme="minorHAnsi" w:cstheme="minorHAnsi"/>
          <w:szCs w:val="19"/>
        </w:rPr>
        <w:t>en met een contractduur langer dan 6 maanden</w:t>
      </w:r>
      <w:r w:rsidRPr="00BD27B7">
        <w:rPr>
          <w:rFonts w:asciiTheme="minorHAnsi" w:hAnsiTheme="minorHAnsi" w:cstheme="minorHAnsi"/>
          <w:szCs w:val="19"/>
        </w:rPr>
        <w:t>.</w:t>
      </w:r>
    </w:p>
    <w:p w14:paraId="2D9A5B2E" w14:textId="77777777" w:rsidR="00BD27B7" w:rsidRPr="0090255E" w:rsidRDefault="00BD27B7" w:rsidP="00BD27B7">
      <w:pPr>
        <w:autoSpaceDE w:val="0"/>
        <w:autoSpaceDN w:val="0"/>
        <w:adjustRightInd w:val="0"/>
        <w:rPr>
          <w:rFonts w:asciiTheme="minorHAnsi" w:hAnsiTheme="minorHAnsi" w:cs="LucidaSans,BoldItalic"/>
          <w:b/>
          <w:bCs/>
          <w:iCs/>
          <w:szCs w:val="19"/>
        </w:rPr>
      </w:pPr>
    </w:p>
    <w:p w14:paraId="15A8AC79" w14:textId="628A4EFD" w:rsidR="00BD27B7" w:rsidRPr="00BD27B7" w:rsidRDefault="0090255E" w:rsidP="0073074F">
      <w:pPr>
        <w:autoSpaceDE w:val="0"/>
        <w:autoSpaceDN w:val="0"/>
        <w:adjustRightInd w:val="0"/>
        <w:rPr>
          <w:rFonts w:asciiTheme="minorHAnsi" w:hAnsiTheme="minorHAnsi" w:cstheme="minorHAnsi"/>
          <w:szCs w:val="19"/>
        </w:rPr>
      </w:pPr>
      <w:r w:rsidRPr="0073074F">
        <w:rPr>
          <w:rFonts w:asciiTheme="minorHAnsi" w:hAnsiTheme="minorHAnsi" w:cs="LucidaSans,BoldItalic"/>
          <w:iCs/>
          <w:szCs w:val="19"/>
        </w:rPr>
        <w:t xml:space="preserve">Voor aanbestedingen betekent dit dat van Opdrachtnemers wordt verwacht dat zij een bijdrage leveren aan het creëren van kansen op werk voor mensen met afstand tot de arbeidsmarkt (kandidaten). Dit kan Opdrachtnemer doen door mensen uit de doelgroep in dienst te nemen, of mensen voor te bereiden op duurzame deelname aan de arbeidsmarkt. Te denken valt aan opleidingen, trainingen, stages of de inzet op impactgebieden die belangrijk zijn voor arbeidsparticipatie. Bijvoorbeeld armoedebestrijding, gelijke kansen in het onderwijs of schuldhulpverlening. Daarnaast behoort sociaal inkopen tot de mogelijkheden. De uitvoering van social return mag direct of indirect verband houden met de opdracht. De doelgroep social return bestaat uit iedereen met afstand tot de arbeidsmarkt, mits aantoonbaar. </w:t>
      </w:r>
      <w:r w:rsidR="00BD27B7" w:rsidRPr="00BD27B7">
        <w:rPr>
          <w:rFonts w:asciiTheme="minorHAnsi" w:hAnsiTheme="minorHAnsi" w:cstheme="minorHAnsi"/>
          <w:szCs w:val="19"/>
        </w:rPr>
        <w:t>Bij de manieren om te voldoen aan de social return voorwaarde wordt ná gunning samen met de Opdrachtnemer gekeken naar de mogelijkheden van de branche, de onderneming en het beschikbare netwerk.</w:t>
      </w:r>
    </w:p>
    <w:p w14:paraId="02ED54FF" w14:textId="77777777" w:rsidR="00BD27B7" w:rsidRPr="00BD27B7" w:rsidRDefault="00BD27B7" w:rsidP="00BD27B7">
      <w:pPr>
        <w:autoSpaceDE w:val="0"/>
        <w:autoSpaceDN w:val="0"/>
        <w:rPr>
          <w:rFonts w:asciiTheme="minorHAnsi" w:hAnsiTheme="minorHAnsi" w:cstheme="minorHAnsi"/>
          <w:szCs w:val="19"/>
        </w:rPr>
      </w:pPr>
    </w:p>
    <w:p w14:paraId="65E26ADA" w14:textId="5F7E0B5D" w:rsidR="00BD27B7" w:rsidRPr="00BD27B7" w:rsidRDefault="00BD27B7" w:rsidP="00BD27B7">
      <w:pPr>
        <w:autoSpaceDE w:val="0"/>
        <w:autoSpaceDN w:val="0"/>
        <w:rPr>
          <w:rFonts w:asciiTheme="minorHAnsi" w:hAnsiTheme="minorHAnsi" w:cstheme="minorHAnsi"/>
          <w:szCs w:val="19"/>
        </w:rPr>
      </w:pPr>
      <w:r w:rsidRPr="00BD27B7">
        <w:rPr>
          <w:rFonts w:asciiTheme="minorHAnsi" w:hAnsiTheme="minorHAnsi" w:cstheme="minorHAnsi"/>
          <w:szCs w:val="19"/>
        </w:rPr>
        <w:t xml:space="preserve">In de inschrijvingsfase worden verdere contractbepalingen in </w:t>
      </w:r>
      <w:r w:rsidR="001933B7">
        <w:rPr>
          <w:rFonts w:asciiTheme="minorHAnsi" w:hAnsiTheme="minorHAnsi" w:cstheme="minorHAnsi"/>
          <w:szCs w:val="19"/>
        </w:rPr>
        <w:t>het artikel</w:t>
      </w:r>
      <w:r w:rsidR="00CE49EB">
        <w:rPr>
          <w:rFonts w:asciiTheme="minorHAnsi" w:hAnsiTheme="minorHAnsi" w:cstheme="minorHAnsi"/>
          <w:szCs w:val="19"/>
        </w:rPr>
        <w:t xml:space="preserve"> </w:t>
      </w:r>
      <w:r w:rsidRPr="005B4EDF">
        <w:rPr>
          <w:rFonts w:asciiTheme="minorHAnsi" w:hAnsiTheme="minorHAnsi" w:cstheme="minorHAnsi"/>
          <w:szCs w:val="19"/>
        </w:rPr>
        <w:t>social return</w:t>
      </w:r>
      <w:r w:rsidRPr="00BD27B7">
        <w:rPr>
          <w:rFonts w:asciiTheme="minorHAnsi" w:hAnsiTheme="minorHAnsi" w:cstheme="minorHAnsi"/>
          <w:szCs w:val="19"/>
        </w:rPr>
        <w:t xml:space="preserve"> </w:t>
      </w:r>
      <w:r w:rsidR="00CE49EB">
        <w:rPr>
          <w:rFonts w:asciiTheme="minorHAnsi" w:hAnsiTheme="minorHAnsi" w:cstheme="minorHAnsi"/>
          <w:szCs w:val="19"/>
        </w:rPr>
        <w:t xml:space="preserve">in de Raamovereenkomst </w:t>
      </w:r>
      <w:r w:rsidRPr="00BD27B7">
        <w:rPr>
          <w:rFonts w:asciiTheme="minorHAnsi" w:hAnsiTheme="minorHAnsi" w:cstheme="minorHAnsi"/>
          <w:szCs w:val="19"/>
        </w:rPr>
        <w:t>opgenomen.</w:t>
      </w:r>
    </w:p>
    <w:p w14:paraId="2E571D06" w14:textId="77777777" w:rsidR="00B65BBD" w:rsidRPr="00D525CD" w:rsidRDefault="00B65BBD" w:rsidP="00785FB5">
      <w:pPr>
        <w:rPr>
          <w:rFonts w:asciiTheme="minorHAnsi" w:hAnsiTheme="minorHAnsi" w:cs="Arial"/>
          <w:szCs w:val="20"/>
        </w:rPr>
      </w:pPr>
    </w:p>
    <w:p w14:paraId="3E59B2BA" w14:textId="0F35A856" w:rsidR="0014737C" w:rsidRPr="00772E7C" w:rsidRDefault="00165CBE" w:rsidP="632A440D">
      <w:pPr>
        <w:pStyle w:val="Kop2"/>
        <w:numPr>
          <w:ilvl w:val="0"/>
          <w:numId w:val="0"/>
        </w:numPr>
        <w:rPr>
          <w:rFonts w:asciiTheme="minorHAnsi" w:hAnsiTheme="minorHAnsi"/>
        </w:rPr>
      </w:pPr>
      <w:bookmarkStart w:id="13" w:name="_Toc430706206"/>
      <w:bookmarkStart w:id="14" w:name="_Toc181015975"/>
      <w:bookmarkEnd w:id="12"/>
      <w:r w:rsidRPr="09F50600">
        <w:rPr>
          <w:rFonts w:asciiTheme="minorHAnsi" w:hAnsiTheme="minorHAnsi"/>
        </w:rPr>
        <w:t>1.5</w:t>
      </w:r>
      <w:r>
        <w:tab/>
      </w:r>
      <w:r w:rsidR="0014737C" w:rsidRPr="09F50600">
        <w:rPr>
          <w:rFonts w:asciiTheme="minorHAnsi" w:hAnsiTheme="minorHAnsi"/>
        </w:rPr>
        <w:t>Vorm van de Overeenkomst</w:t>
      </w:r>
      <w:bookmarkEnd w:id="13"/>
      <w:bookmarkEnd w:id="14"/>
    </w:p>
    <w:p w14:paraId="48B0771F" w14:textId="5D87D508" w:rsidR="00FB2F6C" w:rsidRDefault="00773F55" w:rsidP="1FDC3055">
      <w:pPr>
        <w:rPr>
          <w:rFonts w:asciiTheme="minorHAnsi" w:hAnsiTheme="minorHAnsi" w:cs="Arial"/>
        </w:rPr>
      </w:pPr>
      <w:r w:rsidRPr="11051AC2">
        <w:rPr>
          <w:rFonts w:asciiTheme="minorHAnsi" w:hAnsiTheme="minorHAnsi" w:cs="Arial"/>
        </w:rPr>
        <w:t xml:space="preserve">Na zorgvuldige afweging heeft aanbesteder gekozen voor een </w:t>
      </w:r>
      <w:r w:rsidR="00C104CA" w:rsidRPr="11051AC2">
        <w:rPr>
          <w:rFonts w:asciiTheme="minorHAnsi" w:hAnsiTheme="minorHAnsi" w:cs="Arial"/>
        </w:rPr>
        <w:t xml:space="preserve">raamovereenkomst </w:t>
      </w:r>
      <w:r w:rsidR="00A13E48" w:rsidRPr="11051AC2">
        <w:rPr>
          <w:rFonts w:asciiTheme="minorHAnsi" w:hAnsiTheme="minorHAnsi" w:cs="Arial"/>
        </w:rPr>
        <w:t>per perceel</w:t>
      </w:r>
      <w:r w:rsidR="00790EEF" w:rsidRPr="11051AC2">
        <w:rPr>
          <w:rFonts w:asciiTheme="minorHAnsi" w:hAnsiTheme="minorHAnsi" w:cs="Arial"/>
        </w:rPr>
        <w:t xml:space="preserve">, </w:t>
      </w:r>
      <w:r w:rsidR="00C104CA" w:rsidRPr="11051AC2">
        <w:rPr>
          <w:rFonts w:asciiTheme="minorHAnsi" w:hAnsiTheme="minorHAnsi" w:cs="Arial"/>
        </w:rPr>
        <w:t xml:space="preserve">waarin nadere overeenkomsten </w:t>
      </w:r>
      <w:r w:rsidR="3C517688" w:rsidRPr="11051AC2">
        <w:rPr>
          <w:rFonts w:asciiTheme="minorHAnsi" w:hAnsiTheme="minorHAnsi" w:cs="Arial"/>
        </w:rPr>
        <w:t xml:space="preserve">in principe </w:t>
      </w:r>
      <w:r w:rsidR="00C104CA" w:rsidRPr="11051AC2">
        <w:rPr>
          <w:rFonts w:asciiTheme="minorHAnsi" w:hAnsiTheme="minorHAnsi" w:cs="Arial"/>
        </w:rPr>
        <w:t xml:space="preserve">onder </w:t>
      </w:r>
      <w:r w:rsidR="00261B72" w:rsidRPr="11051AC2">
        <w:rPr>
          <w:rFonts w:asciiTheme="minorHAnsi" w:hAnsiTheme="minorHAnsi" w:cs="Arial"/>
        </w:rPr>
        <w:t>de</w:t>
      </w:r>
      <w:r w:rsidR="00C104CA" w:rsidRPr="11051AC2">
        <w:rPr>
          <w:rFonts w:asciiTheme="minorHAnsi" w:hAnsiTheme="minorHAnsi" w:cs="Arial"/>
        </w:rPr>
        <w:t xml:space="preserve"> </w:t>
      </w:r>
      <w:r w:rsidR="00261B72" w:rsidRPr="11051AC2">
        <w:rPr>
          <w:rFonts w:asciiTheme="minorHAnsi" w:hAnsiTheme="minorHAnsi" w:cs="Arial"/>
        </w:rPr>
        <w:t>UAV</w:t>
      </w:r>
      <w:r w:rsidR="00C01E35" w:rsidRPr="11051AC2">
        <w:rPr>
          <w:rFonts w:asciiTheme="minorHAnsi" w:hAnsiTheme="minorHAnsi" w:cs="Arial"/>
        </w:rPr>
        <w:t xml:space="preserve"> worden gesloten.</w:t>
      </w:r>
      <w:r w:rsidR="005D3BCC" w:rsidRPr="11051AC2">
        <w:rPr>
          <w:rFonts w:asciiTheme="minorHAnsi" w:hAnsiTheme="minorHAnsi" w:cs="Arial"/>
        </w:rPr>
        <w:t xml:space="preserve"> Per perceel wordt de raamovereenkomst gesloten met één partij.</w:t>
      </w:r>
      <w:r w:rsidR="00C01E35" w:rsidRPr="11051AC2">
        <w:rPr>
          <w:rFonts w:asciiTheme="minorHAnsi" w:hAnsiTheme="minorHAnsi" w:cs="Arial"/>
        </w:rPr>
        <w:t xml:space="preserve"> </w:t>
      </w:r>
      <w:r w:rsidR="00516751" w:rsidRPr="11051AC2">
        <w:rPr>
          <w:rFonts w:asciiTheme="minorHAnsi" w:hAnsiTheme="minorHAnsi" w:cs="Arial"/>
        </w:rPr>
        <w:t>Er is sprake van een Raamovereenkomst met een initiële looptijd van 48 maanden. Na het verstrijken van</w:t>
      </w:r>
      <w:r w:rsidR="0073074F" w:rsidRPr="11051AC2">
        <w:rPr>
          <w:rFonts w:asciiTheme="minorHAnsi" w:hAnsiTheme="minorHAnsi" w:cs="Arial"/>
        </w:rPr>
        <w:t xml:space="preserve"> </w:t>
      </w:r>
      <w:r w:rsidR="00516751" w:rsidRPr="11051AC2">
        <w:rPr>
          <w:rFonts w:asciiTheme="minorHAnsi" w:hAnsiTheme="minorHAnsi" w:cs="Arial"/>
        </w:rPr>
        <w:t xml:space="preserve">deze periode heeft de Aanbestedende dienst de mogelijkheid de </w:t>
      </w:r>
      <w:r w:rsidR="00527141" w:rsidRPr="11051AC2">
        <w:rPr>
          <w:rFonts w:asciiTheme="minorHAnsi" w:hAnsiTheme="minorHAnsi" w:cs="Arial"/>
        </w:rPr>
        <w:t xml:space="preserve">Raamovereenkomst </w:t>
      </w:r>
      <w:r w:rsidR="00516751" w:rsidRPr="11051AC2">
        <w:rPr>
          <w:rFonts w:asciiTheme="minorHAnsi" w:hAnsiTheme="minorHAnsi" w:cs="Arial"/>
        </w:rPr>
        <w:t xml:space="preserve">twee (2) maal tegen dezelfde voorwaarden te verlengen voor een periode van telkens 24 maanden. </w:t>
      </w:r>
    </w:p>
    <w:p w14:paraId="7748E810" w14:textId="77777777" w:rsidR="006D1A42" w:rsidRDefault="006D1A42" w:rsidP="00516751">
      <w:pPr>
        <w:rPr>
          <w:rFonts w:asciiTheme="minorHAnsi" w:hAnsiTheme="minorHAnsi" w:cs="Arial"/>
          <w:szCs w:val="20"/>
        </w:rPr>
      </w:pPr>
    </w:p>
    <w:p w14:paraId="3A4221D2" w14:textId="24526F82" w:rsidR="536F51B3" w:rsidRDefault="00465F98" w:rsidP="536F51B3">
      <w:pPr>
        <w:rPr>
          <w:rFonts w:asciiTheme="minorHAnsi" w:hAnsiTheme="minorHAnsi" w:cs="Arial"/>
        </w:rPr>
      </w:pPr>
      <w:r w:rsidRPr="3CA21B71">
        <w:rPr>
          <w:rFonts w:asciiTheme="minorHAnsi" w:hAnsiTheme="minorHAnsi" w:cs="Arial"/>
        </w:rPr>
        <w:t xml:space="preserve">De Aanbestedende dienst kiest voor een raamovereenkomst </w:t>
      </w:r>
      <w:r w:rsidR="004A414B">
        <w:rPr>
          <w:rFonts w:asciiTheme="minorHAnsi" w:hAnsiTheme="minorHAnsi" w:cs="Arial"/>
        </w:rPr>
        <w:t>van</w:t>
      </w:r>
      <w:r w:rsidRPr="3CA21B71">
        <w:rPr>
          <w:rFonts w:asciiTheme="minorHAnsi" w:hAnsiTheme="minorHAnsi" w:cs="Arial"/>
        </w:rPr>
        <w:t xml:space="preserve"> vier jaar</w:t>
      </w:r>
      <w:r w:rsidR="004A414B">
        <w:rPr>
          <w:rFonts w:asciiTheme="minorHAnsi" w:hAnsiTheme="minorHAnsi" w:cs="Arial"/>
        </w:rPr>
        <w:t xml:space="preserve"> met de mogelijkheid om </w:t>
      </w:r>
      <w:r w:rsidR="004C1EA2">
        <w:rPr>
          <w:rFonts w:asciiTheme="minorHAnsi" w:hAnsiTheme="minorHAnsi" w:cs="Arial"/>
        </w:rPr>
        <w:t>in totaal 4 jaar te verlengen</w:t>
      </w:r>
      <w:r w:rsidR="421BDD29" w:rsidRPr="3CA21B71">
        <w:rPr>
          <w:rFonts w:asciiTheme="minorHAnsi" w:hAnsiTheme="minorHAnsi" w:cs="Arial"/>
        </w:rPr>
        <w:t>.</w:t>
      </w:r>
      <w:r w:rsidR="4DF7A5CB" w:rsidRPr="3CA21B71">
        <w:rPr>
          <w:rFonts w:asciiTheme="minorHAnsi" w:hAnsiTheme="minorHAnsi" w:cs="Arial"/>
        </w:rPr>
        <w:t xml:space="preserve"> Gezien de scope </w:t>
      </w:r>
      <w:r w:rsidR="06B99F20" w:rsidRPr="3CA21B71">
        <w:rPr>
          <w:rFonts w:asciiTheme="minorHAnsi" w:hAnsiTheme="minorHAnsi" w:cs="Arial"/>
        </w:rPr>
        <w:t>(</w:t>
      </w:r>
      <w:r w:rsidR="4DF7A5CB" w:rsidRPr="3CA21B71">
        <w:rPr>
          <w:rFonts w:asciiTheme="minorHAnsi" w:hAnsiTheme="minorHAnsi" w:cs="Arial"/>
        </w:rPr>
        <w:t>werkzaamheden die zeer verschillend zijn</w:t>
      </w:r>
      <w:r w:rsidR="75EB8997" w:rsidRPr="3CA21B71">
        <w:rPr>
          <w:rFonts w:asciiTheme="minorHAnsi" w:hAnsiTheme="minorHAnsi" w:cs="Arial"/>
        </w:rPr>
        <w:t>)</w:t>
      </w:r>
      <w:r w:rsidR="02115536" w:rsidRPr="3CA21B71">
        <w:rPr>
          <w:rFonts w:asciiTheme="minorHAnsi" w:hAnsiTheme="minorHAnsi" w:cs="Arial"/>
        </w:rPr>
        <w:t>,</w:t>
      </w:r>
      <w:r w:rsidR="61D1C7A7" w:rsidRPr="3CA21B71">
        <w:rPr>
          <w:rFonts w:asciiTheme="minorHAnsi" w:hAnsiTheme="minorHAnsi" w:cs="Arial"/>
        </w:rPr>
        <w:t xml:space="preserve"> </w:t>
      </w:r>
      <w:r w:rsidR="4D904F9F" w:rsidRPr="3CA21B71">
        <w:rPr>
          <w:rFonts w:asciiTheme="minorHAnsi" w:hAnsiTheme="minorHAnsi" w:cs="Arial"/>
        </w:rPr>
        <w:t xml:space="preserve">de grootte van het areaal </w:t>
      </w:r>
      <w:r w:rsidR="61D1C7A7" w:rsidRPr="3CA21B71">
        <w:rPr>
          <w:rFonts w:asciiTheme="minorHAnsi" w:hAnsiTheme="minorHAnsi" w:cs="Arial"/>
        </w:rPr>
        <w:t xml:space="preserve">en de inzet </w:t>
      </w:r>
      <w:r w:rsidR="411CC53A" w:rsidRPr="3CA21B71">
        <w:rPr>
          <w:rFonts w:asciiTheme="minorHAnsi" w:hAnsiTheme="minorHAnsi" w:cs="Arial"/>
        </w:rPr>
        <w:t xml:space="preserve">in </w:t>
      </w:r>
      <w:r w:rsidR="61D1C7A7" w:rsidRPr="3CA21B71">
        <w:rPr>
          <w:rFonts w:asciiTheme="minorHAnsi" w:hAnsiTheme="minorHAnsi" w:cs="Arial"/>
        </w:rPr>
        <w:t xml:space="preserve">diverse fases van projecten is </w:t>
      </w:r>
      <w:r w:rsidR="25DA75C1" w:rsidRPr="3CA21B71">
        <w:rPr>
          <w:rFonts w:asciiTheme="minorHAnsi" w:hAnsiTheme="minorHAnsi" w:cs="Arial"/>
        </w:rPr>
        <w:t>continuïteit</w:t>
      </w:r>
      <w:r w:rsidR="61D1C7A7" w:rsidRPr="3CA21B71">
        <w:rPr>
          <w:rFonts w:asciiTheme="minorHAnsi" w:hAnsiTheme="minorHAnsi" w:cs="Arial"/>
        </w:rPr>
        <w:t xml:space="preserve"> </w:t>
      </w:r>
      <w:r w:rsidR="1C758310" w:rsidRPr="3CA21B71">
        <w:rPr>
          <w:rFonts w:asciiTheme="minorHAnsi" w:hAnsiTheme="minorHAnsi" w:cs="Arial"/>
        </w:rPr>
        <w:t xml:space="preserve">in de samenwerking belangrijk. </w:t>
      </w:r>
      <w:r w:rsidR="61D23D05" w:rsidRPr="3CA21B71">
        <w:rPr>
          <w:rFonts w:asciiTheme="minorHAnsi" w:hAnsiTheme="minorHAnsi" w:cs="Arial"/>
        </w:rPr>
        <w:t xml:space="preserve">Het lerend vermogen in de samenwerking met een diverse scope vraagt in dit geval om een </w:t>
      </w:r>
      <w:r w:rsidR="00941AF3">
        <w:rPr>
          <w:rFonts w:asciiTheme="minorHAnsi" w:hAnsiTheme="minorHAnsi" w:cs="Arial"/>
        </w:rPr>
        <w:t xml:space="preserve">mogelijkheid te hebben voor een </w:t>
      </w:r>
      <w:r w:rsidR="61D23D05" w:rsidRPr="3CA21B71">
        <w:rPr>
          <w:rFonts w:asciiTheme="minorHAnsi" w:hAnsiTheme="minorHAnsi" w:cs="Arial"/>
        </w:rPr>
        <w:t xml:space="preserve">langere doorlooptijd. </w:t>
      </w:r>
      <w:r w:rsidR="76C9038A" w:rsidRPr="3CA21B71">
        <w:rPr>
          <w:rFonts w:asciiTheme="minorHAnsi" w:hAnsiTheme="minorHAnsi" w:cs="Arial"/>
        </w:rPr>
        <w:t xml:space="preserve">Er is sprake van </w:t>
      </w:r>
      <w:r w:rsidR="00312786">
        <w:rPr>
          <w:rFonts w:asciiTheme="minorHAnsi" w:hAnsiTheme="minorHAnsi" w:cs="Arial"/>
        </w:rPr>
        <w:t>vier</w:t>
      </w:r>
      <w:r w:rsidR="00312786" w:rsidRPr="3CA21B71">
        <w:rPr>
          <w:rFonts w:asciiTheme="minorHAnsi" w:hAnsiTheme="minorHAnsi" w:cs="Arial"/>
        </w:rPr>
        <w:t xml:space="preserve"> </w:t>
      </w:r>
      <w:r w:rsidR="76C9038A" w:rsidRPr="3CA21B71">
        <w:rPr>
          <w:rFonts w:asciiTheme="minorHAnsi" w:hAnsiTheme="minorHAnsi" w:cs="Arial"/>
        </w:rPr>
        <w:t xml:space="preserve">percelen met elk een eigen opstartfase. </w:t>
      </w:r>
      <w:r w:rsidR="13F7AFD4" w:rsidRPr="3CA21B71">
        <w:rPr>
          <w:rFonts w:asciiTheme="minorHAnsi" w:hAnsiTheme="minorHAnsi" w:cs="Arial"/>
        </w:rPr>
        <w:t xml:space="preserve">Bij de startdatum van de overeenkomst kan niet worden gegarandeerd dat er </w:t>
      </w:r>
      <w:r w:rsidR="48FCC5A5" w:rsidRPr="3CA21B71">
        <w:rPr>
          <w:rFonts w:asciiTheme="minorHAnsi" w:hAnsiTheme="minorHAnsi" w:cs="Arial"/>
        </w:rPr>
        <w:t xml:space="preserve">al </w:t>
      </w:r>
      <w:r w:rsidR="13F7AFD4" w:rsidRPr="3CA21B71">
        <w:rPr>
          <w:rFonts w:asciiTheme="minorHAnsi" w:hAnsiTheme="minorHAnsi" w:cs="Arial"/>
        </w:rPr>
        <w:t xml:space="preserve">projecten kunnen worden opgedragen. </w:t>
      </w:r>
      <w:r w:rsidR="54145510" w:rsidRPr="3CA21B71">
        <w:rPr>
          <w:rFonts w:asciiTheme="minorHAnsi" w:hAnsiTheme="minorHAnsi" w:cs="Arial"/>
        </w:rPr>
        <w:t xml:space="preserve"> </w:t>
      </w:r>
      <w:r w:rsidR="4ECB8A66" w:rsidRPr="3CA21B71">
        <w:rPr>
          <w:rFonts w:asciiTheme="minorHAnsi" w:hAnsiTheme="minorHAnsi" w:cs="Arial"/>
        </w:rPr>
        <w:t>Ook is er onzekerheid in de omvang en aantal van de opdrachten.</w:t>
      </w:r>
      <w:r w:rsidR="51081275" w:rsidRPr="3CA21B71">
        <w:rPr>
          <w:rFonts w:asciiTheme="minorHAnsi" w:hAnsiTheme="minorHAnsi" w:cs="Arial"/>
        </w:rPr>
        <w:t xml:space="preserve"> Zowel het leren ken</w:t>
      </w:r>
      <w:r w:rsidR="21EAD852" w:rsidRPr="3CA21B71">
        <w:rPr>
          <w:rFonts w:asciiTheme="minorHAnsi" w:hAnsiTheme="minorHAnsi" w:cs="Arial"/>
        </w:rPr>
        <w:t>n</w:t>
      </w:r>
      <w:r w:rsidR="51081275" w:rsidRPr="3CA21B71">
        <w:rPr>
          <w:rFonts w:asciiTheme="minorHAnsi" w:hAnsiTheme="minorHAnsi" w:cs="Arial"/>
        </w:rPr>
        <w:t xml:space="preserve">en van het areaal van de provincie </w:t>
      </w:r>
      <w:r w:rsidR="00B46D65">
        <w:rPr>
          <w:rFonts w:asciiTheme="minorHAnsi" w:hAnsiTheme="minorHAnsi" w:cs="Arial"/>
        </w:rPr>
        <w:t>N</w:t>
      </w:r>
      <w:r w:rsidR="51081275" w:rsidRPr="3CA21B71">
        <w:rPr>
          <w:rFonts w:asciiTheme="minorHAnsi" w:hAnsiTheme="minorHAnsi" w:cs="Arial"/>
        </w:rPr>
        <w:t>oord-</w:t>
      </w:r>
      <w:r w:rsidR="00B46D65">
        <w:rPr>
          <w:rFonts w:asciiTheme="minorHAnsi" w:hAnsiTheme="minorHAnsi" w:cs="Arial"/>
        </w:rPr>
        <w:t>H</w:t>
      </w:r>
      <w:r w:rsidR="51081275" w:rsidRPr="3CA21B71">
        <w:rPr>
          <w:rFonts w:asciiTheme="minorHAnsi" w:hAnsiTheme="minorHAnsi" w:cs="Arial"/>
        </w:rPr>
        <w:t>olland als de leren werken met de “kleine werken” w</w:t>
      </w:r>
      <w:r w:rsidR="04887B67" w:rsidRPr="3CA21B71">
        <w:rPr>
          <w:rFonts w:asciiTheme="minorHAnsi" w:hAnsiTheme="minorHAnsi" w:cs="Arial"/>
        </w:rPr>
        <w:t xml:space="preserve">erkwijze vergt tijd. </w:t>
      </w:r>
    </w:p>
    <w:p w14:paraId="2829340B" w14:textId="4D627676" w:rsidR="51802344" w:rsidRDefault="51802344" w:rsidP="51802344">
      <w:pPr>
        <w:rPr>
          <w:rFonts w:asciiTheme="minorHAnsi" w:hAnsiTheme="minorHAnsi" w:cs="Arial"/>
        </w:rPr>
      </w:pPr>
    </w:p>
    <w:p w14:paraId="05D455BA" w14:textId="42856F9C" w:rsidR="339B6A65" w:rsidRDefault="76C9038A" w:rsidP="192A7B94">
      <w:pPr>
        <w:rPr>
          <w:rFonts w:asciiTheme="minorHAnsi" w:hAnsiTheme="minorHAnsi" w:cs="Arial"/>
        </w:rPr>
      </w:pPr>
      <w:r w:rsidRPr="192A7B94">
        <w:rPr>
          <w:rFonts w:asciiTheme="minorHAnsi" w:hAnsiTheme="minorHAnsi" w:cs="Arial"/>
        </w:rPr>
        <w:t xml:space="preserve">De wens is een langdurige samenwerking met de </w:t>
      </w:r>
      <w:r w:rsidR="00EA109A">
        <w:rPr>
          <w:rFonts w:asciiTheme="minorHAnsi" w:hAnsiTheme="minorHAnsi" w:cs="Arial"/>
        </w:rPr>
        <w:t>vier</w:t>
      </w:r>
      <w:r w:rsidRPr="192A7B94">
        <w:rPr>
          <w:rFonts w:asciiTheme="minorHAnsi" w:hAnsiTheme="minorHAnsi" w:cs="Arial"/>
        </w:rPr>
        <w:t xml:space="preserve"> partijen aan te gaan. </w:t>
      </w:r>
      <w:r w:rsidR="4CD9705A" w:rsidRPr="192A7B94">
        <w:rPr>
          <w:rFonts w:asciiTheme="minorHAnsi" w:hAnsiTheme="minorHAnsi" w:cs="Arial"/>
        </w:rPr>
        <w:t>Dit zorgt voor b</w:t>
      </w:r>
      <w:r w:rsidR="093ECA61" w:rsidRPr="192A7B94">
        <w:rPr>
          <w:rFonts w:asciiTheme="minorHAnsi" w:hAnsiTheme="minorHAnsi" w:cs="Arial"/>
        </w:rPr>
        <w:t>eperking</w:t>
      </w:r>
      <w:r w:rsidR="747E93F3" w:rsidRPr="192A7B94">
        <w:rPr>
          <w:rFonts w:asciiTheme="minorHAnsi" w:hAnsiTheme="minorHAnsi" w:cs="Arial"/>
        </w:rPr>
        <w:t xml:space="preserve"> van de </w:t>
      </w:r>
      <w:r w:rsidR="093ECA61" w:rsidRPr="192A7B94">
        <w:rPr>
          <w:rFonts w:asciiTheme="minorHAnsi" w:hAnsiTheme="minorHAnsi" w:cs="Arial"/>
        </w:rPr>
        <w:t xml:space="preserve">tenderkosten en het beste gebruik van de beschikbare capaciteit van de markt. </w:t>
      </w:r>
      <w:r w:rsidR="339B6A65" w:rsidRPr="192A7B94">
        <w:rPr>
          <w:rFonts w:asciiTheme="minorHAnsi" w:hAnsiTheme="minorHAnsi" w:cs="Arial"/>
        </w:rPr>
        <w:t>De langjarige perspectief</w:t>
      </w:r>
      <w:r w:rsidR="5F2B77CF" w:rsidRPr="192A7B94">
        <w:rPr>
          <w:rFonts w:asciiTheme="minorHAnsi" w:hAnsiTheme="minorHAnsi" w:cs="Arial"/>
        </w:rPr>
        <w:t xml:space="preserve"> </w:t>
      </w:r>
      <w:r w:rsidR="339B6A65" w:rsidRPr="192A7B94">
        <w:rPr>
          <w:rFonts w:asciiTheme="minorHAnsi" w:hAnsiTheme="minorHAnsi" w:cs="Arial"/>
        </w:rPr>
        <w:t xml:space="preserve">voor de markt </w:t>
      </w:r>
      <w:r w:rsidR="7B2F18E5" w:rsidRPr="192A7B94">
        <w:rPr>
          <w:rFonts w:asciiTheme="minorHAnsi" w:hAnsiTheme="minorHAnsi" w:cs="Arial"/>
        </w:rPr>
        <w:t xml:space="preserve">met een langere doorlooptijd dan vier jaar </w:t>
      </w:r>
      <w:r w:rsidR="339B6A65" w:rsidRPr="192A7B94">
        <w:rPr>
          <w:rFonts w:asciiTheme="minorHAnsi" w:hAnsiTheme="minorHAnsi" w:cs="Arial"/>
        </w:rPr>
        <w:t>is besproken in de marktconsu</w:t>
      </w:r>
      <w:r w:rsidR="79BB409E" w:rsidRPr="192A7B94">
        <w:rPr>
          <w:rFonts w:asciiTheme="minorHAnsi" w:hAnsiTheme="minorHAnsi" w:cs="Arial"/>
        </w:rPr>
        <w:t>l</w:t>
      </w:r>
      <w:r w:rsidR="339B6A65" w:rsidRPr="192A7B94">
        <w:rPr>
          <w:rFonts w:asciiTheme="minorHAnsi" w:hAnsiTheme="minorHAnsi" w:cs="Arial"/>
        </w:rPr>
        <w:t xml:space="preserve">tatie en de uitkomst daarvan is verwerkt </w:t>
      </w:r>
      <w:r w:rsidR="432C6656" w:rsidRPr="192A7B94">
        <w:rPr>
          <w:rFonts w:asciiTheme="minorHAnsi" w:hAnsiTheme="minorHAnsi" w:cs="Arial"/>
        </w:rPr>
        <w:t xml:space="preserve">in deze selectieleidraad. </w:t>
      </w:r>
    </w:p>
    <w:p w14:paraId="02310CF9" w14:textId="77777777" w:rsidR="006D1A42" w:rsidRDefault="006D1A42" w:rsidP="00516751">
      <w:pPr>
        <w:rPr>
          <w:rFonts w:asciiTheme="minorHAnsi" w:hAnsiTheme="minorHAnsi" w:cs="Arial"/>
          <w:szCs w:val="20"/>
        </w:rPr>
      </w:pPr>
    </w:p>
    <w:p w14:paraId="44D438BE" w14:textId="51F03800" w:rsidR="00841A45" w:rsidRPr="003B6424" w:rsidRDefault="009E788E" w:rsidP="003B6424">
      <w:pPr>
        <w:rPr>
          <w:rFonts w:asciiTheme="minorHAnsi" w:hAnsiTheme="minorHAnsi" w:cs="Arial"/>
        </w:rPr>
      </w:pPr>
      <w:r w:rsidRPr="003B6424">
        <w:rPr>
          <w:rFonts w:asciiTheme="minorHAnsi" w:hAnsiTheme="minorHAnsi" w:cs="Arial"/>
        </w:rPr>
        <w:t xml:space="preserve">De maximale waarde van de Raamovereenkomst </w:t>
      </w:r>
      <w:r w:rsidR="1D3059BA" w:rsidRPr="003B6424">
        <w:rPr>
          <w:rFonts w:asciiTheme="minorHAnsi" w:hAnsiTheme="minorHAnsi" w:cs="Arial"/>
        </w:rPr>
        <w:t>wordt in de tabel hieronder weergegeven</w:t>
      </w:r>
      <w:r w:rsidRPr="003B6424">
        <w:rPr>
          <w:rFonts w:asciiTheme="minorHAnsi" w:hAnsiTheme="minorHAnsi" w:cs="Arial"/>
        </w:rPr>
        <w:t xml:space="preserve">. </w:t>
      </w:r>
    </w:p>
    <w:p w14:paraId="2DA52A79" w14:textId="77777777" w:rsidR="00F06841" w:rsidRDefault="00F06841" w:rsidP="009E788E">
      <w:pPr>
        <w:shd w:val="clear" w:color="auto" w:fill="FFFFFF" w:themeFill="background1"/>
        <w:spacing w:line="276" w:lineRule="auto"/>
        <w:rPr>
          <w:rFonts w:ascii="Corbel" w:hAnsi="Corbel"/>
          <w:sz w:val="18"/>
          <w:szCs w:val="18"/>
          <w:lang w:eastAsia="nl-NL"/>
        </w:rPr>
      </w:pPr>
    </w:p>
    <w:tbl>
      <w:tblPr>
        <w:tblpPr w:leftFromText="141" w:rightFromText="141" w:vertAnchor="text" w:horzAnchor="margin" w:tblpX="108" w:tblpY="46"/>
        <w:tblW w:w="8328" w:type="dxa"/>
        <w:tblCellMar>
          <w:left w:w="0" w:type="dxa"/>
          <w:right w:w="0" w:type="dxa"/>
        </w:tblCellMar>
        <w:tblLook w:val="04A0" w:firstRow="1" w:lastRow="0" w:firstColumn="1" w:lastColumn="0" w:noHBand="0" w:noVBand="1"/>
      </w:tblPr>
      <w:tblGrid>
        <w:gridCol w:w="1668"/>
        <w:gridCol w:w="4110"/>
        <w:gridCol w:w="2550"/>
      </w:tblGrid>
      <w:tr w:rsidR="00BD41F6" w:rsidRPr="00BC1397" w14:paraId="69179395" w14:textId="77777777" w:rsidTr="0052700A">
        <w:trPr>
          <w:trHeight w:val="342"/>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8829F7" w14:textId="19766002" w:rsidR="00BD41F6" w:rsidRPr="00BC1397" w:rsidRDefault="0052700A" w:rsidP="0052700A">
            <w:pPr>
              <w:rPr>
                <w:rFonts w:asciiTheme="minorHAnsi" w:hAnsiTheme="minorHAnsi" w:cs="Arial"/>
                <w:b/>
                <w:bCs/>
                <w:szCs w:val="20"/>
              </w:rPr>
            </w:pPr>
            <w:r>
              <w:rPr>
                <w:rFonts w:asciiTheme="minorHAnsi" w:hAnsiTheme="minorHAnsi" w:cs="Arial"/>
                <w:b/>
                <w:bCs/>
                <w:szCs w:val="20"/>
              </w:rPr>
              <w:t>P</w:t>
            </w:r>
            <w:r w:rsidR="00BD41F6" w:rsidRPr="00BC1397">
              <w:rPr>
                <w:rFonts w:asciiTheme="minorHAnsi" w:hAnsiTheme="minorHAnsi" w:cs="Arial"/>
                <w:b/>
                <w:bCs/>
                <w:szCs w:val="20"/>
              </w:rPr>
              <w:t>erceel</w:t>
            </w:r>
            <w:r>
              <w:rPr>
                <w:rFonts w:asciiTheme="minorHAnsi" w:hAnsiTheme="minorHAnsi" w:cs="Arial"/>
                <w:b/>
                <w:bCs/>
                <w:szCs w:val="20"/>
              </w:rPr>
              <w:t>nummer</w:t>
            </w:r>
          </w:p>
        </w:tc>
        <w:tc>
          <w:tcPr>
            <w:tcW w:w="41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BEC0C6" w14:textId="77777777" w:rsidR="00BD41F6" w:rsidRPr="00BC1397" w:rsidRDefault="00BD41F6" w:rsidP="0052700A">
            <w:pPr>
              <w:rPr>
                <w:rFonts w:asciiTheme="minorHAnsi" w:hAnsiTheme="minorHAnsi" w:cs="Arial"/>
                <w:b/>
                <w:bCs/>
                <w:szCs w:val="20"/>
              </w:rPr>
            </w:pPr>
            <w:r w:rsidRPr="00BC1397">
              <w:rPr>
                <w:rFonts w:asciiTheme="minorHAnsi" w:hAnsiTheme="minorHAnsi" w:cs="Arial"/>
                <w:b/>
                <w:bCs/>
                <w:szCs w:val="20"/>
              </w:rPr>
              <w:t xml:space="preserve">Omschrijving perceel </w:t>
            </w:r>
          </w:p>
        </w:tc>
        <w:tc>
          <w:tcPr>
            <w:tcW w:w="25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F952E22" w14:textId="77777777" w:rsidR="00BD41F6" w:rsidRPr="00BC1397" w:rsidRDefault="00BD41F6" w:rsidP="0052700A">
            <w:pPr>
              <w:rPr>
                <w:rFonts w:asciiTheme="minorHAnsi" w:hAnsiTheme="minorHAnsi" w:cs="Arial"/>
                <w:b/>
                <w:bCs/>
                <w:szCs w:val="20"/>
              </w:rPr>
            </w:pPr>
            <w:r w:rsidRPr="00BC1397">
              <w:rPr>
                <w:rFonts w:asciiTheme="minorHAnsi" w:hAnsiTheme="minorHAnsi" w:cs="Arial"/>
                <w:b/>
                <w:bCs/>
                <w:szCs w:val="20"/>
              </w:rPr>
              <w:t>Maximale waarde gehele doorlooptijd (8jaar)</w:t>
            </w:r>
          </w:p>
        </w:tc>
      </w:tr>
      <w:tr w:rsidR="00BD41F6" w:rsidRPr="00BC1397" w14:paraId="043AC71A" w14:textId="77777777" w:rsidTr="0052700A">
        <w:trPr>
          <w:trHeight w:val="342"/>
        </w:trPr>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885B509" w14:textId="77777777" w:rsidR="00BD41F6" w:rsidRPr="00BC1397" w:rsidRDefault="00BD41F6" w:rsidP="0052700A">
            <w:pPr>
              <w:rPr>
                <w:rFonts w:asciiTheme="minorHAnsi" w:hAnsiTheme="minorHAnsi" w:cs="Arial"/>
                <w:szCs w:val="20"/>
              </w:rPr>
            </w:pPr>
            <w:r w:rsidRPr="00BC1397">
              <w:rPr>
                <w:rFonts w:asciiTheme="minorHAnsi" w:hAnsiTheme="minorHAnsi" w:cs="Arial"/>
                <w:szCs w:val="20"/>
              </w:rPr>
              <w:t>1</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14:paraId="4C7F086A" w14:textId="77777777" w:rsidR="00BD41F6" w:rsidRPr="00BC1397" w:rsidRDefault="00BD41F6" w:rsidP="0052700A">
            <w:pPr>
              <w:rPr>
                <w:rFonts w:asciiTheme="minorHAnsi" w:hAnsiTheme="minorHAnsi" w:cs="Arial"/>
                <w:szCs w:val="20"/>
              </w:rPr>
            </w:pPr>
            <w:r w:rsidRPr="00BC1397">
              <w:rPr>
                <w:rFonts w:asciiTheme="minorHAnsi" w:hAnsiTheme="minorHAnsi" w:cs="Arial"/>
                <w:szCs w:val="20"/>
              </w:rPr>
              <w:t>OVL,VRI  en camera's</w:t>
            </w:r>
          </w:p>
        </w:tc>
        <w:tc>
          <w:tcPr>
            <w:tcW w:w="2550" w:type="dxa"/>
            <w:tcBorders>
              <w:top w:val="nil"/>
              <w:left w:val="nil"/>
              <w:bottom w:val="single" w:sz="8" w:space="0" w:color="000000"/>
              <w:right w:val="single" w:sz="8" w:space="0" w:color="000000"/>
            </w:tcBorders>
            <w:tcMar>
              <w:top w:w="0" w:type="dxa"/>
              <w:left w:w="108" w:type="dxa"/>
              <w:bottom w:w="0" w:type="dxa"/>
              <w:right w:w="108" w:type="dxa"/>
            </w:tcMar>
            <w:hideMark/>
          </w:tcPr>
          <w:p w14:paraId="0928FB3B" w14:textId="77777777" w:rsidR="00BD41F6" w:rsidRPr="00BC1397" w:rsidRDefault="00BD41F6" w:rsidP="0052700A">
            <w:pPr>
              <w:rPr>
                <w:rFonts w:asciiTheme="minorHAnsi" w:hAnsiTheme="minorHAnsi" w:cs="Arial"/>
                <w:szCs w:val="20"/>
              </w:rPr>
            </w:pPr>
            <w:r w:rsidRPr="00BC1397">
              <w:rPr>
                <w:rFonts w:asciiTheme="minorHAnsi" w:hAnsiTheme="minorHAnsi" w:cs="Arial"/>
                <w:szCs w:val="20"/>
              </w:rPr>
              <w:t>€ 4.000.000</w:t>
            </w:r>
          </w:p>
        </w:tc>
      </w:tr>
      <w:tr w:rsidR="00BD41F6" w:rsidRPr="00BC1397" w14:paraId="33ED2D3F" w14:textId="77777777" w:rsidTr="0052700A">
        <w:trPr>
          <w:trHeight w:val="342"/>
        </w:trPr>
        <w:tc>
          <w:tcPr>
            <w:tcW w:w="16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F4DA8E" w14:textId="77777777" w:rsidR="00BD41F6" w:rsidRPr="00BC1397" w:rsidRDefault="00BD41F6" w:rsidP="0052700A">
            <w:pPr>
              <w:rPr>
                <w:rFonts w:asciiTheme="minorHAnsi" w:hAnsiTheme="minorHAnsi" w:cs="Arial"/>
                <w:szCs w:val="20"/>
              </w:rPr>
            </w:pPr>
            <w:r w:rsidRPr="00BC1397">
              <w:rPr>
                <w:rFonts w:asciiTheme="minorHAnsi" w:hAnsiTheme="minorHAnsi" w:cs="Arial"/>
                <w:szCs w:val="20"/>
              </w:rPr>
              <w:t>2</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14:paraId="15715693" w14:textId="77777777" w:rsidR="00BD41F6" w:rsidRPr="00BC1397" w:rsidRDefault="00BD41F6" w:rsidP="0052700A">
            <w:pPr>
              <w:rPr>
                <w:rFonts w:asciiTheme="minorHAnsi" w:hAnsiTheme="minorHAnsi" w:cs="Arial"/>
                <w:szCs w:val="20"/>
              </w:rPr>
            </w:pPr>
            <w:r w:rsidRPr="00BC1397">
              <w:rPr>
                <w:rFonts w:asciiTheme="minorHAnsi" w:hAnsiTheme="minorHAnsi" w:cs="Arial"/>
                <w:szCs w:val="20"/>
              </w:rPr>
              <w:t xml:space="preserve">Verbeteren infrastructuur noord </w:t>
            </w:r>
          </w:p>
        </w:tc>
        <w:tc>
          <w:tcPr>
            <w:tcW w:w="2550" w:type="dxa"/>
            <w:tcBorders>
              <w:top w:val="nil"/>
              <w:left w:val="nil"/>
              <w:bottom w:val="single" w:sz="8" w:space="0" w:color="000000"/>
              <w:right w:val="single" w:sz="8" w:space="0" w:color="000000"/>
            </w:tcBorders>
            <w:tcMar>
              <w:top w:w="0" w:type="dxa"/>
              <w:left w:w="108" w:type="dxa"/>
              <w:bottom w:w="0" w:type="dxa"/>
              <w:right w:w="108" w:type="dxa"/>
            </w:tcMar>
            <w:hideMark/>
          </w:tcPr>
          <w:p w14:paraId="4D46E5DD" w14:textId="3E4156D1" w:rsidR="00BD41F6" w:rsidRPr="00BC1397" w:rsidRDefault="00BD41F6" w:rsidP="0052700A">
            <w:pPr>
              <w:rPr>
                <w:rFonts w:asciiTheme="minorHAnsi" w:hAnsiTheme="minorHAnsi" w:cs="Arial"/>
                <w:szCs w:val="20"/>
              </w:rPr>
            </w:pPr>
            <w:r w:rsidRPr="00BC1397">
              <w:rPr>
                <w:rFonts w:asciiTheme="minorHAnsi" w:hAnsiTheme="minorHAnsi" w:cs="Arial"/>
                <w:szCs w:val="20"/>
              </w:rPr>
              <w:t xml:space="preserve">€ </w:t>
            </w:r>
            <w:r w:rsidR="00DC2B5D">
              <w:rPr>
                <w:rFonts w:asciiTheme="minorHAnsi" w:hAnsiTheme="minorHAnsi" w:cs="Arial"/>
                <w:szCs w:val="20"/>
              </w:rPr>
              <w:t>16</w:t>
            </w:r>
            <w:r w:rsidRPr="00BC1397">
              <w:rPr>
                <w:rFonts w:asciiTheme="minorHAnsi" w:hAnsiTheme="minorHAnsi" w:cs="Arial"/>
                <w:szCs w:val="20"/>
              </w:rPr>
              <w:t>.000.000</w:t>
            </w:r>
          </w:p>
        </w:tc>
      </w:tr>
      <w:tr w:rsidR="00BD41F6" w:rsidRPr="00BC1397" w14:paraId="3BD6E77C" w14:textId="77777777" w:rsidTr="002333CB">
        <w:trPr>
          <w:trHeight w:val="342"/>
        </w:trPr>
        <w:tc>
          <w:tcPr>
            <w:tcW w:w="1668"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2CED9B2F" w14:textId="77777777" w:rsidR="00BD41F6" w:rsidRPr="00BC1397" w:rsidRDefault="00BD41F6" w:rsidP="0052700A">
            <w:pPr>
              <w:rPr>
                <w:rFonts w:asciiTheme="minorHAnsi" w:hAnsiTheme="minorHAnsi" w:cs="Arial"/>
                <w:szCs w:val="20"/>
              </w:rPr>
            </w:pPr>
            <w:r w:rsidRPr="00BC1397">
              <w:rPr>
                <w:rFonts w:asciiTheme="minorHAnsi" w:hAnsiTheme="minorHAnsi" w:cs="Arial"/>
                <w:szCs w:val="20"/>
              </w:rPr>
              <w:t>3</w:t>
            </w:r>
          </w:p>
        </w:tc>
        <w:tc>
          <w:tcPr>
            <w:tcW w:w="4110" w:type="dxa"/>
            <w:tcBorders>
              <w:top w:val="nil"/>
              <w:left w:val="nil"/>
              <w:bottom w:val="single" w:sz="4" w:space="0" w:color="auto"/>
              <w:right w:val="single" w:sz="8" w:space="0" w:color="000000"/>
            </w:tcBorders>
            <w:tcMar>
              <w:top w:w="0" w:type="dxa"/>
              <w:left w:w="108" w:type="dxa"/>
              <w:bottom w:w="0" w:type="dxa"/>
              <w:right w:w="108" w:type="dxa"/>
            </w:tcMar>
            <w:hideMark/>
          </w:tcPr>
          <w:p w14:paraId="326736FD" w14:textId="6BAC6A49" w:rsidR="00BD41F6" w:rsidRPr="00BC1397" w:rsidRDefault="00BD41F6" w:rsidP="0052700A">
            <w:pPr>
              <w:rPr>
                <w:rFonts w:asciiTheme="minorHAnsi" w:hAnsiTheme="minorHAnsi" w:cs="Arial"/>
                <w:szCs w:val="20"/>
              </w:rPr>
            </w:pPr>
            <w:r w:rsidRPr="00BC1397">
              <w:rPr>
                <w:rFonts w:asciiTheme="minorHAnsi" w:hAnsiTheme="minorHAnsi" w:cs="Arial"/>
                <w:szCs w:val="20"/>
              </w:rPr>
              <w:t xml:space="preserve">Verbeteren infrastructuur </w:t>
            </w:r>
            <w:r w:rsidR="00046AED">
              <w:rPr>
                <w:rFonts w:asciiTheme="minorHAnsi" w:hAnsiTheme="minorHAnsi" w:cs="Arial"/>
                <w:szCs w:val="20"/>
              </w:rPr>
              <w:t>midden</w:t>
            </w:r>
            <w:r w:rsidR="00046AED" w:rsidRPr="00BC1397">
              <w:rPr>
                <w:rFonts w:asciiTheme="minorHAnsi" w:hAnsiTheme="minorHAnsi" w:cs="Arial"/>
                <w:szCs w:val="20"/>
              </w:rPr>
              <w:t xml:space="preserve"> </w:t>
            </w:r>
          </w:p>
        </w:tc>
        <w:tc>
          <w:tcPr>
            <w:tcW w:w="2550" w:type="dxa"/>
            <w:tcBorders>
              <w:top w:val="nil"/>
              <w:left w:val="nil"/>
              <w:bottom w:val="single" w:sz="4" w:space="0" w:color="auto"/>
              <w:right w:val="single" w:sz="8" w:space="0" w:color="000000"/>
            </w:tcBorders>
            <w:tcMar>
              <w:top w:w="0" w:type="dxa"/>
              <w:left w:w="108" w:type="dxa"/>
              <w:bottom w:w="0" w:type="dxa"/>
              <w:right w:w="108" w:type="dxa"/>
            </w:tcMar>
            <w:hideMark/>
          </w:tcPr>
          <w:p w14:paraId="110D071F" w14:textId="507674F8" w:rsidR="00BD41F6" w:rsidRPr="00BC1397" w:rsidRDefault="00BD41F6" w:rsidP="0052700A">
            <w:pPr>
              <w:rPr>
                <w:rFonts w:asciiTheme="minorHAnsi" w:hAnsiTheme="minorHAnsi" w:cs="Arial"/>
                <w:szCs w:val="20"/>
              </w:rPr>
            </w:pPr>
            <w:r w:rsidRPr="00BC1397">
              <w:rPr>
                <w:rFonts w:asciiTheme="minorHAnsi" w:hAnsiTheme="minorHAnsi" w:cs="Arial"/>
                <w:szCs w:val="20"/>
              </w:rPr>
              <w:t xml:space="preserve">€ </w:t>
            </w:r>
            <w:r w:rsidR="00DC2B5D">
              <w:rPr>
                <w:rFonts w:asciiTheme="minorHAnsi" w:hAnsiTheme="minorHAnsi" w:cs="Arial"/>
                <w:szCs w:val="20"/>
              </w:rPr>
              <w:t>16</w:t>
            </w:r>
            <w:r w:rsidRPr="00BC1397">
              <w:rPr>
                <w:rFonts w:asciiTheme="minorHAnsi" w:hAnsiTheme="minorHAnsi" w:cs="Arial"/>
                <w:szCs w:val="20"/>
              </w:rPr>
              <w:t>.000.000</w:t>
            </w:r>
          </w:p>
        </w:tc>
      </w:tr>
      <w:tr w:rsidR="00046AED" w:rsidRPr="00BC1397" w14:paraId="23B7F41F" w14:textId="77777777" w:rsidTr="002333CB">
        <w:trPr>
          <w:trHeight w:val="342"/>
        </w:trPr>
        <w:tc>
          <w:tcPr>
            <w:tcW w:w="166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D2E1728" w14:textId="773E2AD6" w:rsidR="00046AED" w:rsidRPr="00BC1397" w:rsidRDefault="00046AED" w:rsidP="0052700A">
            <w:pPr>
              <w:rPr>
                <w:rFonts w:asciiTheme="minorHAnsi" w:hAnsiTheme="minorHAnsi" w:cs="Arial"/>
                <w:szCs w:val="20"/>
              </w:rPr>
            </w:pPr>
            <w:r>
              <w:rPr>
                <w:rFonts w:asciiTheme="minorHAnsi" w:hAnsiTheme="minorHAnsi" w:cs="Arial"/>
                <w:szCs w:val="20"/>
              </w:rPr>
              <w:t>4</w:t>
            </w:r>
          </w:p>
        </w:tc>
        <w:tc>
          <w:tcPr>
            <w:tcW w:w="4110"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C3B1208" w14:textId="59340486" w:rsidR="00046AED" w:rsidRPr="00BC1397" w:rsidRDefault="00046AED" w:rsidP="0052700A">
            <w:pPr>
              <w:rPr>
                <w:rFonts w:asciiTheme="minorHAnsi" w:hAnsiTheme="minorHAnsi" w:cs="Arial"/>
                <w:szCs w:val="20"/>
              </w:rPr>
            </w:pPr>
            <w:r w:rsidRPr="00BC1397">
              <w:rPr>
                <w:rFonts w:asciiTheme="minorHAnsi" w:hAnsiTheme="minorHAnsi" w:cs="Arial"/>
                <w:szCs w:val="20"/>
              </w:rPr>
              <w:t>Verbeteren infrastructuur zuid</w:t>
            </w:r>
          </w:p>
        </w:tc>
        <w:tc>
          <w:tcPr>
            <w:tcW w:w="2550"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512F6EBC" w14:textId="0B3CD75B" w:rsidR="00046AED" w:rsidRPr="00BC1397" w:rsidRDefault="00DC2B5D" w:rsidP="0052700A">
            <w:pPr>
              <w:rPr>
                <w:rFonts w:asciiTheme="minorHAnsi" w:hAnsiTheme="minorHAnsi" w:cs="Arial"/>
                <w:szCs w:val="20"/>
              </w:rPr>
            </w:pPr>
            <w:r>
              <w:rPr>
                <w:rFonts w:asciiTheme="minorHAnsi" w:hAnsiTheme="minorHAnsi" w:cs="Arial"/>
                <w:szCs w:val="20"/>
              </w:rPr>
              <w:t>€ 16.000.000</w:t>
            </w:r>
          </w:p>
        </w:tc>
      </w:tr>
    </w:tbl>
    <w:p w14:paraId="530809F5" w14:textId="77777777" w:rsidR="00841A45" w:rsidRDefault="00841A45" w:rsidP="009E788E">
      <w:pPr>
        <w:shd w:val="clear" w:color="auto" w:fill="FFFFFF" w:themeFill="background1"/>
        <w:spacing w:line="276" w:lineRule="auto"/>
        <w:rPr>
          <w:rFonts w:ascii="Corbel" w:hAnsi="Corbel"/>
          <w:sz w:val="18"/>
          <w:szCs w:val="18"/>
          <w:lang w:eastAsia="nl-NL"/>
        </w:rPr>
      </w:pPr>
    </w:p>
    <w:p w14:paraId="642F9916" w14:textId="5DDBC456" w:rsidR="009E788E" w:rsidRPr="005101F4" w:rsidRDefault="009E788E" w:rsidP="005101F4">
      <w:pPr>
        <w:rPr>
          <w:rFonts w:asciiTheme="minorHAnsi" w:hAnsiTheme="minorHAnsi" w:cs="Arial"/>
        </w:rPr>
      </w:pPr>
      <w:r w:rsidRPr="005101F4">
        <w:rPr>
          <w:rFonts w:asciiTheme="minorHAnsi" w:hAnsiTheme="minorHAnsi" w:cs="Arial"/>
        </w:rPr>
        <w:t>De Aanbestedende dienst is gerechtigd de Raamovereenkomst te beëindigen met een opzegtermijn van drie (3) maanden als voor het einde van de overeengekomen contractduur deze maximale waarde aan opdrachten in het kader van deze Raamovereenkomst is besteed. Als de Aanbestedende dienst van deze mogelijkheid gebruik maakt is de Aanbestedende dienst geen kosten of schadevergoeding verschuldigd aan Opdrachtnemer.</w:t>
      </w:r>
    </w:p>
    <w:p w14:paraId="721C2EC2" w14:textId="77777777" w:rsidR="009E788E" w:rsidRDefault="009E788E" w:rsidP="009E788E">
      <w:pPr>
        <w:shd w:val="clear" w:color="auto" w:fill="FFFFFF" w:themeFill="background1"/>
        <w:spacing w:line="276" w:lineRule="auto"/>
        <w:rPr>
          <w:rFonts w:ascii="Corbel" w:hAnsi="Corbel"/>
          <w:spacing w:val="5"/>
          <w:sz w:val="18"/>
          <w:szCs w:val="18"/>
          <w:lang w:eastAsia="nl-NL"/>
        </w:rPr>
      </w:pPr>
    </w:p>
    <w:p w14:paraId="3D3A06EB" w14:textId="77777777" w:rsidR="00892081" w:rsidRPr="00892081" w:rsidRDefault="00892081" w:rsidP="00892081">
      <w:pPr>
        <w:rPr>
          <w:rFonts w:asciiTheme="minorHAnsi" w:hAnsiTheme="minorHAnsi" w:cs="Arial"/>
          <w:szCs w:val="20"/>
        </w:rPr>
      </w:pPr>
      <w:r w:rsidRPr="00892081">
        <w:rPr>
          <w:rFonts w:asciiTheme="minorHAnsi" w:hAnsiTheme="minorHAnsi" w:cs="Arial"/>
          <w:szCs w:val="20"/>
        </w:rPr>
        <w:t xml:space="preserve">De Aanbestedende dienst behoudt zich te allen tijde het recht voor de Overeenkomst na afloop van de </w:t>
      </w:r>
    </w:p>
    <w:p w14:paraId="76284BF2" w14:textId="77777777" w:rsidR="00892081" w:rsidRPr="00892081" w:rsidRDefault="00892081" w:rsidP="00892081">
      <w:pPr>
        <w:rPr>
          <w:rFonts w:asciiTheme="minorHAnsi" w:hAnsiTheme="minorHAnsi" w:cs="Arial"/>
          <w:szCs w:val="20"/>
        </w:rPr>
      </w:pPr>
      <w:r w:rsidRPr="00892081">
        <w:rPr>
          <w:rFonts w:asciiTheme="minorHAnsi" w:hAnsiTheme="minorHAnsi" w:cs="Arial"/>
          <w:szCs w:val="20"/>
        </w:rPr>
        <w:t xml:space="preserve">overeengekomen duur te verlengen met de periode die noodzakelijk is om een nieuwe aanbesteding, </w:t>
      </w:r>
    </w:p>
    <w:p w14:paraId="02F6764F" w14:textId="77777777" w:rsidR="00892081" w:rsidRPr="00892081" w:rsidRDefault="00892081" w:rsidP="00892081">
      <w:pPr>
        <w:rPr>
          <w:rFonts w:asciiTheme="minorHAnsi" w:hAnsiTheme="minorHAnsi" w:cs="Arial"/>
          <w:szCs w:val="20"/>
        </w:rPr>
      </w:pPr>
      <w:r w:rsidRPr="00892081">
        <w:rPr>
          <w:rFonts w:asciiTheme="minorHAnsi" w:hAnsiTheme="minorHAnsi" w:cs="Arial"/>
          <w:szCs w:val="20"/>
        </w:rPr>
        <w:t xml:space="preserve">volgend op de onderhavige, succesvol af te ronden en een nieuwe overeenkomst te sluiten. Een en </w:t>
      </w:r>
    </w:p>
    <w:p w14:paraId="44255DAF" w14:textId="77777777" w:rsidR="00892081" w:rsidRPr="00892081" w:rsidRDefault="00892081" w:rsidP="00892081">
      <w:pPr>
        <w:rPr>
          <w:rFonts w:asciiTheme="minorHAnsi" w:hAnsiTheme="minorHAnsi" w:cs="Arial"/>
          <w:szCs w:val="20"/>
        </w:rPr>
      </w:pPr>
      <w:r w:rsidRPr="00892081">
        <w:rPr>
          <w:rFonts w:asciiTheme="minorHAnsi" w:hAnsiTheme="minorHAnsi" w:cs="Arial"/>
          <w:szCs w:val="20"/>
        </w:rPr>
        <w:t xml:space="preserve">ander onverminderd de verplichting van de Aanbestedende dienst om tijdig met de nieuwe </w:t>
      </w:r>
    </w:p>
    <w:p w14:paraId="63177AD2" w14:textId="6887EA20" w:rsidR="00892081" w:rsidRDefault="00892081" w:rsidP="0073074F">
      <w:pPr>
        <w:rPr>
          <w:rFonts w:asciiTheme="minorHAnsi" w:hAnsiTheme="minorHAnsi" w:cs="Arial"/>
          <w:szCs w:val="20"/>
        </w:rPr>
      </w:pPr>
      <w:r w:rsidRPr="00892081">
        <w:rPr>
          <w:rFonts w:asciiTheme="minorHAnsi" w:hAnsiTheme="minorHAnsi" w:cs="Arial"/>
          <w:szCs w:val="20"/>
        </w:rPr>
        <w:t>aanbestedingsprocedure te starten en deze voortvarend te doorlopen.</w:t>
      </w:r>
    </w:p>
    <w:p w14:paraId="4BC86439" w14:textId="77777777" w:rsidR="00BC1397" w:rsidRDefault="00BC1397" w:rsidP="0073074F">
      <w:pPr>
        <w:rPr>
          <w:rFonts w:asciiTheme="minorHAnsi" w:hAnsiTheme="minorHAnsi" w:cs="Arial"/>
          <w:szCs w:val="20"/>
        </w:rPr>
      </w:pPr>
    </w:p>
    <w:p w14:paraId="6B03C6C8" w14:textId="77777777" w:rsidR="00BC1397" w:rsidRPr="00772E7C" w:rsidRDefault="00BC1397" w:rsidP="0073074F">
      <w:pPr>
        <w:rPr>
          <w:rFonts w:asciiTheme="minorHAnsi" w:hAnsiTheme="minorHAnsi" w:cs="Arial"/>
          <w:szCs w:val="20"/>
        </w:rPr>
      </w:pPr>
    </w:p>
    <w:p w14:paraId="34D6C26B" w14:textId="3693EA3E" w:rsidR="00337F6E" w:rsidRPr="00772E7C" w:rsidRDefault="004F0B22" w:rsidP="632A440D">
      <w:pPr>
        <w:pStyle w:val="Kop1"/>
        <w:rPr>
          <w:rFonts w:asciiTheme="minorHAnsi" w:hAnsiTheme="minorHAnsi"/>
        </w:rPr>
      </w:pPr>
      <w:r w:rsidRPr="09F50600">
        <w:rPr>
          <w:rFonts w:asciiTheme="minorHAnsi" w:hAnsiTheme="minorHAnsi"/>
          <w:sz w:val="20"/>
          <w:szCs w:val="20"/>
          <w:highlight w:val="green"/>
        </w:rPr>
        <w:br w:type="page"/>
      </w:r>
      <w:bookmarkStart w:id="15" w:name="_Toc161644411"/>
      <w:bookmarkStart w:id="16" w:name="_Toc430706207"/>
      <w:bookmarkStart w:id="17" w:name="_Toc181015976"/>
      <w:r w:rsidR="003E571C" w:rsidRPr="09F50600">
        <w:rPr>
          <w:rFonts w:asciiTheme="minorHAnsi" w:hAnsiTheme="minorHAnsi"/>
        </w:rPr>
        <w:t>A</w:t>
      </w:r>
      <w:r w:rsidR="00337F6E" w:rsidRPr="09F50600">
        <w:rPr>
          <w:rFonts w:asciiTheme="minorHAnsi" w:hAnsiTheme="minorHAnsi"/>
        </w:rPr>
        <w:t>anbestedingsprocedure</w:t>
      </w:r>
      <w:bookmarkEnd w:id="15"/>
      <w:bookmarkEnd w:id="16"/>
      <w:bookmarkEnd w:id="17"/>
    </w:p>
    <w:p w14:paraId="2DED5AC3" w14:textId="77777777" w:rsidR="001331D7" w:rsidRPr="00772E7C" w:rsidRDefault="001331D7" w:rsidP="001331D7">
      <w:pPr>
        <w:rPr>
          <w:rFonts w:asciiTheme="minorHAnsi" w:hAnsiTheme="minorHAnsi" w:cs="Arial"/>
          <w:szCs w:val="20"/>
        </w:rPr>
      </w:pPr>
      <w:bookmarkStart w:id="18" w:name="_Toc161644412"/>
      <w:bookmarkStart w:id="19" w:name="_Toc430706208"/>
      <w:bookmarkStart w:id="20" w:name="_Toc161644413"/>
    </w:p>
    <w:p w14:paraId="05BFC728" w14:textId="77777777" w:rsidR="003E571C" w:rsidRPr="00772E7C" w:rsidRDefault="003E571C" w:rsidP="001331D7">
      <w:pPr>
        <w:rPr>
          <w:rFonts w:asciiTheme="minorHAnsi" w:hAnsiTheme="minorHAnsi" w:cs="Arial"/>
          <w:szCs w:val="20"/>
        </w:rPr>
      </w:pPr>
    </w:p>
    <w:p w14:paraId="2947F49E" w14:textId="3C7268B2" w:rsidR="003317D4" w:rsidRPr="00772E7C" w:rsidRDefault="003317D4" w:rsidP="632A440D">
      <w:pPr>
        <w:pStyle w:val="Kop2"/>
        <w:rPr>
          <w:rFonts w:asciiTheme="minorHAnsi" w:hAnsiTheme="minorHAnsi"/>
        </w:rPr>
      </w:pPr>
      <w:bookmarkStart w:id="21" w:name="_Toc181015977"/>
      <w:r w:rsidRPr="09F50600">
        <w:rPr>
          <w:rFonts w:asciiTheme="minorHAnsi" w:hAnsiTheme="minorHAnsi"/>
        </w:rPr>
        <w:t>Algemeen</w:t>
      </w:r>
      <w:bookmarkEnd w:id="18"/>
      <w:bookmarkEnd w:id="19"/>
      <w:bookmarkEnd w:id="21"/>
    </w:p>
    <w:p w14:paraId="488015E2" w14:textId="77777777" w:rsidR="004E3F02" w:rsidRPr="00772E7C" w:rsidRDefault="003E571C" w:rsidP="003317D4">
      <w:pPr>
        <w:rPr>
          <w:rFonts w:asciiTheme="minorHAnsi" w:hAnsiTheme="minorHAnsi"/>
          <w:szCs w:val="20"/>
        </w:rPr>
      </w:pPr>
      <w:r w:rsidRPr="00772E7C">
        <w:rPr>
          <w:rFonts w:asciiTheme="minorHAnsi" w:hAnsiTheme="minorHAnsi"/>
          <w:szCs w:val="20"/>
        </w:rPr>
        <w:t>Aanbesteder volgt, gelet op de aard en de omvang van de opdracht, een Europese aanbesteding volgens de niet-openbare procedure als bedoeld in hoofdstuk 3 van het ARW 2016.</w:t>
      </w:r>
    </w:p>
    <w:p w14:paraId="74D459B0" w14:textId="77777777" w:rsidR="003E571C" w:rsidRPr="00772E7C" w:rsidRDefault="003E571C" w:rsidP="003317D4">
      <w:pPr>
        <w:rPr>
          <w:rFonts w:asciiTheme="minorHAnsi" w:hAnsiTheme="minorHAnsi"/>
          <w:szCs w:val="20"/>
        </w:rPr>
      </w:pPr>
    </w:p>
    <w:p w14:paraId="1181A5EF" w14:textId="77777777" w:rsidR="003E571C" w:rsidRPr="00772E7C" w:rsidRDefault="003E571C" w:rsidP="00B24087">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Lucida Sans"/>
          <w:i/>
          <w:szCs w:val="20"/>
          <w:lang w:eastAsia="nl-NL"/>
        </w:rPr>
      </w:pPr>
      <w:r w:rsidRPr="00772E7C">
        <w:rPr>
          <w:rFonts w:asciiTheme="minorHAnsi" w:hAnsiTheme="minorHAnsi" w:cs="Lucida Sans"/>
          <w:bCs/>
          <w:i/>
          <w:szCs w:val="20"/>
          <w:lang w:eastAsia="nl-NL"/>
        </w:rPr>
        <w:t xml:space="preserve">Toelichting Europese niet-openbare procedure </w:t>
      </w:r>
    </w:p>
    <w:p w14:paraId="35C77201" w14:textId="4FA69151" w:rsidR="003E571C" w:rsidRPr="00772E7C" w:rsidRDefault="003E571C" w:rsidP="00B24087">
      <w:pPr>
        <w:pBdr>
          <w:top w:val="single" w:sz="4" w:space="1" w:color="auto"/>
          <w:left w:val="single" w:sz="4" w:space="4" w:color="auto"/>
          <w:bottom w:val="single" w:sz="4" w:space="1" w:color="auto"/>
          <w:right w:val="single" w:sz="4" w:space="4" w:color="auto"/>
        </w:pBdr>
        <w:rPr>
          <w:rFonts w:asciiTheme="minorHAnsi" w:hAnsiTheme="minorHAnsi"/>
          <w:szCs w:val="20"/>
        </w:rPr>
      </w:pPr>
      <w:r w:rsidRPr="00772E7C">
        <w:rPr>
          <w:rFonts w:asciiTheme="minorHAnsi" w:hAnsiTheme="minorHAnsi" w:cs="Lucida Sans"/>
          <w:szCs w:val="20"/>
          <w:lang w:eastAsia="nl-NL"/>
        </w:rPr>
        <w:t>Aanbesteder verlangt van gegadigden een significante inspanning om te komen tot een passende inschrijving, op basis waarvan aanbesteder kan bepalen welke de economisch meest-voordelige inschrijving is. Om onredelijke transactiekosten voor de markt te voorkomen, kiest aanbesteder ervoor om voorafgaande aan de inschrijving een selectie van gegadigden te maken, zodat het aantal partijen dat wordt uitgenodigd tot inschrijven beperkt wordt tot maximaal 5</w:t>
      </w:r>
      <w:r w:rsidR="006C4A5E">
        <w:rPr>
          <w:rFonts w:asciiTheme="minorHAnsi" w:hAnsiTheme="minorHAnsi" w:cs="Lucida Sans"/>
          <w:szCs w:val="20"/>
          <w:lang w:eastAsia="nl-NL"/>
        </w:rPr>
        <w:t xml:space="preserve"> per perceel</w:t>
      </w:r>
      <w:r w:rsidRPr="00772E7C">
        <w:rPr>
          <w:rFonts w:asciiTheme="minorHAnsi" w:hAnsiTheme="minorHAnsi" w:cs="Lucida Sans"/>
          <w:szCs w:val="20"/>
          <w:lang w:eastAsia="nl-NL"/>
        </w:rPr>
        <w:t xml:space="preserve">. </w:t>
      </w:r>
    </w:p>
    <w:p w14:paraId="3F6D6256" w14:textId="77777777" w:rsidR="003E571C" w:rsidRPr="00772E7C" w:rsidRDefault="003E571C" w:rsidP="003317D4">
      <w:pPr>
        <w:rPr>
          <w:rFonts w:asciiTheme="minorHAnsi" w:hAnsiTheme="minorHAnsi" w:cs="Lucida Sans"/>
          <w:szCs w:val="20"/>
          <w:lang w:eastAsia="nl-NL"/>
        </w:rPr>
      </w:pPr>
    </w:p>
    <w:p w14:paraId="62624C24" w14:textId="77777777" w:rsidR="003E571C" w:rsidRDefault="003E571C" w:rsidP="003E571C">
      <w:pPr>
        <w:rPr>
          <w:rFonts w:asciiTheme="minorHAnsi" w:hAnsiTheme="minorHAnsi" w:cs="Lucida Sans"/>
          <w:szCs w:val="20"/>
          <w:lang w:eastAsia="nl-NL"/>
        </w:rPr>
      </w:pPr>
      <w:r w:rsidRPr="00772E7C">
        <w:rPr>
          <w:rFonts w:asciiTheme="minorHAnsi" w:hAnsiTheme="minorHAnsi" w:cs="Lucida Sans"/>
          <w:szCs w:val="20"/>
          <w:lang w:eastAsia="nl-NL"/>
        </w:rPr>
        <w:t xml:space="preserve">In deze aanbestedingsprocedure worden ten eerste, op basis van de aanmeldingen, gegadigden geselecteerd. De geselecteerde gegadigden wordt vervolgens gevraagd een inschrijving te doen overeenkomstig de offerteaanvraag. Gegund wordt aan de inschrijver die de economisch meest voordelige inschrijving doet behoudens beëindiging van deze aanbesteding vóór gunning. </w:t>
      </w:r>
    </w:p>
    <w:p w14:paraId="68F5ADE0" w14:textId="77777777" w:rsidR="00875510" w:rsidRDefault="00875510" w:rsidP="003E571C">
      <w:pPr>
        <w:rPr>
          <w:rFonts w:asciiTheme="minorHAnsi" w:hAnsiTheme="minorHAnsi" w:cs="Lucida Sans"/>
          <w:szCs w:val="20"/>
          <w:lang w:eastAsia="nl-NL"/>
        </w:rPr>
      </w:pPr>
    </w:p>
    <w:p w14:paraId="16FFDAE5" w14:textId="29377ABA" w:rsidR="00875510" w:rsidRPr="00772E7C" w:rsidRDefault="640D6858" w:rsidP="56AB8D16">
      <w:pPr>
        <w:rPr>
          <w:rFonts w:asciiTheme="minorHAnsi" w:hAnsiTheme="minorHAnsi" w:cs="Lucida Sans"/>
          <w:lang w:eastAsia="nl-NL"/>
        </w:rPr>
      </w:pPr>
      <w:r w:rsidRPr="009B523B">
        <w:rPr>
          <w:rFonts w:asciiTheme="minorHAnsi" w:hAnsiTheme="minorHAnsi" w:cs="Lucida Sans"/>
          <w:lang w:eastAsia="nl-NL"/>
        </w:rPr>
        <w:t xml:space="preserve">In deze aanbestedingsprocedure </w:t>
      </w:r>
      <w:r w:rsidR="50067C27" w:rsidRPr="009B523B">
        <w:rPr>
          <w:rFonts w:asciiTheme="minorHAnsi" w:hAnsiTheme="minorHAnsi" w:cs="Lucida Sans"/>
          <w:lang w:eastAsia="nl-NL"/>
        </w:rPr>
        <w:t xml:space="preserve">kunnen </w:t>
      </w:r>
      <w:r w:rsidR="5FC84390" w:rsidRPr="009B523B">
        <w:rPr>
          <w:rFonts w:asciiTheme="minorHAnsi" w:hAnsiTheme="minorHAnsi" w:cs="Lucida Sans"/>
          <w:lang w:eastAsia="nl-NL"/>
        </w:rPr>
        <w:t>gegadigden</w:t>
      </w:r>
      <w:r w:rsidR="50067C27" w:rsidRPr="009B523B">
        <w:rPr>
          <w:rFonts w:asciiTheme="minorHAnsi" w:hAnsiTheme="minorHAnsi" w:cs="Lucida Sans"/>
          <w:lang w:eastAsia="nl-NL"/>
        </w:rPr>
        <w:t xml:space="preserve"> zich aanmelden voor maximaal </w:t>
      </w:r>
      <w:r w:rsidR="2C55475E" w:rsidRPr="009B523B">
        <w:rPr>
          <w:rFonts w:asciiTheme="minorHAnsi" w:hAnsiTheme="minorHAnsi" w:cs="Lucida Sans"/>
          <w:lang w:eastAsia="nl-NL"/>
        </w:rPr>
        <w:t>twee (</w:t>
      </w:r>
      <w:r w:rsidR="50067C27" w:rsidRPr="009B523B">
        <w:rPr>
          <w:rFonts w:asciiTheme="minorHAnsi" w:hAnsiTheme="minorHAnsi" w:cs="Lucida Sans"/>
          <w:lang w:eastAsia="nl-NL"/>
        </w:rPr>
        <w:t>2</w:t>
      </w:r>
      <w:r w:rsidR="2C55475E" w:rsidRPr="009B523B">
        <w:rPr>
          <w:rFonts w:asciiTheme="minorHAnsi" w:hAnsiTheme="minorHAnsi" w:cs="Lucida Sans"/>
          <w:lang w:eastAsia="nl-NL"/>
        </w:rPr>
        <w:t>)</w:t>
      </w:r>
      <w:r w:rsidR="50067C27" w:rsidRPr="009B523B">
        <w:rPr>
          <w:rFonts w:asciiTheme="minorHAnsi" w:hAnsiTheme="minorHAnsi" w:cs="Lucida Sans"/>
          <w:lang w:eastAsia="nl-NL"/>
        </w:rPr>
        <w:t xml:space="preserve"> percelen. </w:t>
      </w:r>
      <w:r w:rsidR="5FC84390" w:rsidRPr="009B523B">
        <w:rPr>
          <w:rFonts w:asciiTheme="minorHAnsi" w:hAnsiTheme="minorHAnsi" w:cs="Lucida Sans"/>
          <w:lang w:eastAsia="nl-NL"/>
        </w:rPr>
        <w:t>Inschrijvers</w:t>
      </w:r>
      <w:r w:rsidR="2C55475E" w:rsidRPr="009B523B">
        <w:rPr>
          <w:rFonts w:asciiTheme="minorHAnsi" w:hAnsiTheme="minorHAnsi" w:cs="Lucida Sans"/>
          <w:lang w:eastAsia="nl-NL"/>
        </w:rPr>
        <w:t xml:space="preserve"> kunnen</w:t>
      </w:r>
      <w:r w:rsidR="509F919B" w:rsidRPr="009B523B">
        <w:rPr>
          <w:rFonts w:asciiTheme="minorHAnsi" w:hAnsiTheme="minorHAnsi" w:cs="Lucida Sans"/>
          <w:lang w:eastAsia="nl-NL"/>
        </w:rPr>
        <w:t xml:space="preserve"> zich inschrijven voor maximaal twee (2) percelen, maar </w:t>
      </w:r>
      <w:r w:rsidR="7C944B48" w:rsidRPr="009B523B">
        <w:rPr>
          <w:rFonts w:asciiTheme="minorHAnsi" w:hAnsiTheme="minorHAnsi" w:cs="Lucida Sans"/>
          <w:lang w:eastAsia="nl-NL"/>
        </w:rPr>
        <w:t>inschrijvers kunnen</w:t>
      </w:r>
      <w:r w:rsidR="2C55475E" w:rsidRPr="009B523B">
        <w:rPr>
          <w:rFonts w:asciiTheme="minorHAnsi" w:hAnsiTheme="minorHAnsi" w:cs="Lucida Sans"/>
          <w:lang w:eastAsia="nl-NL"/>
        </w:rPr>
        <w:t xml:space="preserve"> maximaal één (1) perceel gegund krijgen.</w:t>
      </w:r>
      <w:r w:rsidR="7C944B48" w:rsidRPr="56AB8D16">
        <w:rPr>
          <w:rFonts w:asciiTheme="minorHAnsi" w:hAnsiTheme="minorHAnsi" w:cs="Lucida Sans"/>
          <w:lang w:eastAsia="nl-NL"/>
        </w:rPr>
        <w:t xml:space="preserve"> </w:t>
      </w:r>
    </w:p>
    <w:p w14:paraId="700FE52E" w14:textId="77777777" w:rsidR="00B24087" w:rsidRPr="00772E7C" w:rsidRDefault="00B24087" w:rsidP="003E571C">
      <w:pPr>
        <w:rPr>
          <w:rFonts w:asciiTheme="minorHAnsi" w:hAnsiTheme="minorHAnsi" w:cs="Lucida Sans"/>
          <w:szCs w:val="20"/>
          <w:lang w:eastAsia="nl-NL"/>
        </w:rPr>
      </w:pPr>
    </w:p>
    <w:p w14:paraId="210EE5D8" w14:textId="51843689" w:rsidR="00265EB3" w:rsidRPr="00DF0C9E" w:rsidRDefault="00265EB3" w:rsidP="00DF0C9E">
      <w:pPr>
        <w:rPr>
          <w:rFonts w:asciiTheme="minorHAnsi" w:hAnsiTheme="minorHAnsi" w:cs="Lucida Sans"/>
          <w:szCs w:val="20"/>
          <w:lang w:eastAsia="nl-NL"/>
        </w:rPr>
      </w:pPr>
      <w:r w:rsidRPr="00265EB3">
        <w:rPr>
          <w:rFonts w:asciiTheme="minorHAnsi" w:hAnsiTheme="minorHAnsi" w:cs="Lucida Sans"/>
          <w:szCs w:val="20"/>
          <w:lang w:eastAsia="nl-NL"/>
        </w:rPr>
        <w:t>De aanbesteder gunt een opdracht op grond van de naar het oordeel van de</w:t>
      </w:r>
      <w:r>
        <w:rPr>
          <w:rFonts w:asciiTheme="minorHAnsi" w:hAnsiTheme="minorHAnsi" w:cs="Lucida Sans"/>
          <w:szCs w:val="20"/>
          <w:lang w:eastAsia="nl-NL"/>
        </w:rPr>
        <w:t xml:space="preserve"> </w:t>
      </w:r>
      <w:r w:rsidRPr="00265EB3">
        <w:rPr>
          <w:rFonts w:asciiTheme="minorHAnsi" w:hAnsiTheme="minorHAnsi" w:cs="Lucida Sans"/>
          <w:szCs w:val="20"/>
          <w:lang w:eastAsia="nl-NL"/>
        </w:rPr>
        <w:t>aanbesteder economisch meest voordelige inschrijving.</w:t>
      </w:r>
      <w:r>
        <w:rPr>
          <w:rFonts w:asciiTheme="minorHAnsi" w:hAnsiTheme="minorHAnsi" w:cs="Lucida Sans"/>
          <w:szCs w:val="20"/>
          <w:lang w:eastAsia="nl-NL"/>
        </w:rPr>
        <w:t xml:space="preserve"> </w:t>
      </w:r>
      <w:r w:rsidR="002B39BA" w:rsidRPr="00772E7C">
        <w:rPr>
          <w:rFonts w:asciiTheme="minorHAnsi" w:hAnsiTheme="minorHAnsi" w:cs="Lucida Sans"/>
          <w:szCs w:val="20"/>
          <w:lang w:eastAsia="nl-NL"/>
        </w:rPr>
        <w:t>De economisch meest voordelige inschrijving zal worden vastgesteld op basis van het criterium</w:t>
      </w:r>
      <w:r>
        <w:rPr>
          <w:rFonts w:asciiTheme="minorHAnsi" w:hAnsiTheme="minorHAnsi" w:cs="Lucida Sans"/>
          <w:szCs w:val="20"/>
          <w:lang w:eastAsia="nl-NL"/>
        </w:rPr>
        <w:t xml:space="preserve"> </w:t>
      </w:r>
      <w:r w:rsidR="002B39BA" w:rsidRPr="00772E7C">
        <w:rPr>
          <w:rFonts w:asciiTheme="minorHAnsi" w:hAnsiTheme="minorHAnsi" w:cs="Lucida Sans"/>
          <w:szCs w:val="20"/>
          <w:lang w:eastAsia="nl-NL"/>
        </w:rPr>
        <w:t>beste prijs-kwaliteitverhouding</w:t>
      </w:r>
      <w:r w:rsidR="00620D4C">
        <w:rPr>
          <w:rFonts w:asciiTheme="minorHAnsi" w:hAnsiTheme="minorHAnsi" w:cs="Lucida Sans"/>
          <w:szCs w:val="20"/>
          <w:lang w:eastAsia="nl-NL"/>
        </w:rPr>
        <w:t>, conform artikel 3.6.1, sub a ARW 2016</w:t>
      </w:r>
      <w:r w:rsidR="002B39BA" w:rsidRPr="00772E7C">
        <w:rPr>
          <w:rFonts w:asciiTheme="minorHAnsi" w:hAnsiTheme="minorHAnsi" w:cs="Lucida Sans"/>
          <w:szCs w:val="20"/>
          <w:lang w:eastAsia="nl-NL"/>
        </w:rPr>
        <w:t>. Hierbij zullen</w:t>
      </w:r>
      <w:r w:rsidR="00C217BD" w:rsidRPr="00772E7C">
        <w:rPr>
          <w:rFonts w:asciiTheme="minorHAnsi" w:hAnsiTheme="minorHAnsi" w:cs="Lucida Sans"/>
          <w:szCs w:val="20"/>
          <w:lang w:eastAsia="nl-NL"/>
        </w:rPr>
        <w:t>, als bedoeld in artikel 3.6.2 van het ARW</w:t>
      </w:r>
      <w:r>
        <w:rPr>
          <w:rFonts w:asciiTheme="minorHAnsi" w:hAnsiTheme="minorHAnsi" w:cs="Lucida Sans"/>
          <w:szCs w:val="20"/>
          <w:lang w:eastAsia="nl-NL"/>
        </w:rPr>
        <w:t xml:space="preserve"> </w:t>
      </w:r>
      <w:r w:rsidR="00C217BD" w:rsidRPr="00772E7C">
        <w:rPr>
          <w:rFonts w:asciiTheme="minorHAnsi" w:hAnsiTheme="minorHAnsi" w:cs="Lucida Sans"/>
          <w:szCs w:val="20"/>
          <w:lang w:eastAsia="nl-NL"/>
        </w:rPr>
        <w:t>2016,</w:t>
      </w:r>
      <w:r w:rsidR="002B39BA" w:rsidRPr="00772E7C">
        <w:rPr>
          <w:rFonts w:asciiTheme="minorHAnsi" w:hAnsiTheme="minorHAnsi" w:cs="Lucida Sans"/>
          <w:szCs w:val="20"/>
          <w:lang w:eastAsia="nl-NL"/>
        </w:rPr>
        <w:t xml:space="preserve"> de volgende nadere criteria worden gehanteerd:</w:t>
      </w:r>
      <w:r w:rsidR="00DF0C9E">
        <w:rPr>
          <w:rFonts w:asciiTheme="minorHAnsi" w:hAnsiTheme="minorHAnsi" w:cs="Lucida Sans"/>
          <w:szCs w:val="20"/>
          <w:lang w:eastAsia="nl-NL"/>
        </w:rPr>
        <w:t xml:space="preserve"> </w:t>
      </w:r>
      <w:r w:rsidR="00436F51" w:rsidRPr="00DF0C9E">
        <w:rPr>
          <w:rFonts w:asciiTheme="minorHAnsi" w:hAnsiTheme="minorHAnsi"/>
        </w:rPr>
        <w:t>Samenwerking</w:t>
      </w:r>
      <w:r w:rsidR="5BE7CAEC" w:rsidRPr="00DF0C9E">
        <w:rPr>
          <w:rFonts w:asciiTheme="minorHAnsi" w:hAnsiTheme="minorHAnsi"/>
        </w:rPr>
        <w:t xml:space="preserve">, </w:t>
      </w:r>
      <w:r w:rsidR="3A76196C" w:rsidRPr="00DF0C9E">
        <w:rPr>
          <w:rFonts w:asciiTheme="minorHAnsi" w:hAnsiTheme="minorHAnsi"/>
        </w:rPr>
        <w:t>d</w:t>
      </w:r>
      <w:r w:rsidR="00CB1CDE" w:rsidRPr="00DF0C9E">
        <w:rPr>
          <w:rFonts w:asciiTheme="minorHAnsi" w:hAnsiTheme="minorHAnsi"/>
        </w:rPr>
        <w:t>uurzaamheid</w:t>
      </w:r>
      <w:r w:rsidR="00213FE6" w:rsidRPr="00DF0C9E">
        <w:rPr>
          <w:rFonts w:asciiTheme="minorHAnsi" w:hAnsiTheme="minorHAnsi"/>
        </w:rPr>
        <w:t xml:space="preserve"> </w:t>
      </w:r>
      <w:r w:rsidR="00772533" w:rsidRPr="00DF0C9E">
        <w:rPr>
          <w:rFonts w:asciiTheme="minorHAnsi" w:hAnsiTheme="minorHAnsi"/>
        </w:rPr>
        <w:t xml:space="preserve">en </w:t>
      </w:r>
      <w:r w:rsidR="66D0878D" w:rsidRPr="00DF0C9E">
        <w:rPr>
          <w:rFonts w:asciiTheme="minorHAnsi" w:hAnsiTheme="minorHAnsi"/>
        </w:rPr>
        <w:t>p</w:t>
      </w:r>
      <w:r w:rsidR="00E52DE2" w:rsidRPr="00DF0C9E">
        <w:rPr>
          <w:rFonts w:asciiTheme="minorHAnsi" w:hAnsiTheme="minorHAnsi"/>
        </w:rPr>
        <w:t>rijsvormi</w:t>
      </w:r>
      <w:r w:rsidR="00BC1C7B" w:rsidRPr="00DF0C9E">
        <w:rPr>
          <w:rFonts w:asciiTheme="minorHAnsi" w:hAnsiTheme="minorHAnsi"/>
        </w:rPr>
        <w:t>ng</w:t>
      </w:r>
    </w:p>
    <w:p w14:paraId="53944125" w14:textId="77777777" w:rsidR="00840B38" w:rsidRPr="00772E7C" w:rsidRDefault="00840B38" w:rsidP="003E571C">
      <w:pPr>
        <w:rPr>
          <w:rFonts w:asciiTheme="minorHAnsi" w:hAnsiTheme="minorHAnsi" w:cs="Lucida Sans"/>
          <w:szCs w:val="20"/>
          <w:lang w:eastAsia="nl-NL"/>
        </w:rPr>
      </w:pPr>
    </w:p>
    <w:p w14:paraId="799412B0" w14:textId="77777777" w:rsidR="003E571C" w:rsidRDefault="003E571C" w:rsidP="003E571C">
      <w:pPr>
        <w:rPr>
          <w:rFonts w:asciiTheme="minorHAnsi" w:hAnsiTheme="minorHAnsi" w:cs="Lucida Sans"/>
          <w:szCs w:val="20"/>
          <w:lang w:eastAsia="nl-NL"/>
        </w:rPr>
      </w:pPr>
      <w:r w:rsidRPr="00772E7C">
        <w:rPr>
          <w:rFonts w:asciiTheme="minorHAnsi" w:hAnsiTheme="minorHAnsi" w:cs="Lucida Sans"/>
          <w:szCs w:val="20"/>
          <w:lang w:eastAsia="nl-NL"/>
        </w:rPr>
        <w:t>De aanbesteder heeft het voornemen de inspanningen voor het doen van een aanbieding zoveel mogelijk beperkt te houden, mede gezien een efficiënte doorlooptijd.</w:t>
      </w:r>
    </w:p>
    <w:p w14:paraId="409DD982" w14:textId="77777777" w:rsidR="00265EB3" w:rsidRDefault="00265EB3" w:rsidP="003E571C">
      <w:pPr>
        <w:rPr>
          <w:rFonts w:asciiTheme="minorHAnsi" w:hAnsiTheme="minorHAnsi" w:cs="Lucida Sans"/>
          <w:szCs w:val="20"/>
          <w:lang w:eastAsia="nl-NL"/>
        </w:rPr>
      </w:pPr>
    </w:p>
    <w:p w14:paraId="64C69560" w14:textId="224565F3" w:rsidR="00337F6E" w:rsidRPr="00772E7C" w:rsidRDefault="00337F6E" w:rsidP="632A440D">
      <w:pPr>
        <w:pStyle w:val="Kop2"/>
        <w:rPr>
          <w:rFonts w:asciiTheme="minorHAnsi" w:hAnsiTheme="minorHAnsi"/>
        </w:rPr>
      </w:pPr>
      <w:bookmarkStart w:id="22" w:name="_Toc161644414"/>
      <w:bookmarkStart w:id="23" w:name="_Toc430706209"/>
      <w:bookmarkStart w:id="24" w:name="_Toc181015978"/>
      <w:bookmarkEnd w:id="20"/>
      <w:r w:rsidRPr="09F50600">
        <w:rPr>
          <w:rFonts w:asciiTheme="minorHAnsi" w:hAnsiTheme="minorHAnsi"/>
        </w:rPr>
        <w:t>Planning</w:t>
      </w:r>
      <w:bookmarkEnd w:id="22"/>
      <w:bookmarkEnd w:id="23"/>
      <w:bookmarkEnd w:id="24"/>
    </w:p>
    <w:p w14:paraId="315D72C5" w14:textId="77777777" w:rsidR="004E3F02" w:rsidRPr="00772E7C" w:rsidRDefault="00337F6E" w:rsidP="00785FB5">
      <w:pPr>
        <w:rPr>
          <w:rFonts w:asciiTheme="minorHAnsi" w:hAnsiTheme="minorHAnsi" w:cs="Arial"/>
          <w:szCs w:val="20"/>
        </w:rPr>
      </w:pPr>
      <w:r w:rsidRPr="00772E7C">
        <w:rPr>
          <w:rFonts w:asciiTheme="minorHAnsi" w:hAnsiTheme="minorHAnsi" w:cs="Arial"/>
          <w:szCs w:val="20"/>
        </w:rPr>
        <w:t xml:space="preserve">Met het verzenden van de aankondiging is de aanbestedingsprocedure </w:t>
      </w:r>
      <w:r w:rsidR="005B615D" w:rsidRPr="00772E7C">
        <w:rPr>
          <w:rFonts w:asciiTheme="minorHAnsi" w:hAnsiTheme="minorHAnsi" w:cs="Arial"/>
          <w:szCs w:val="20"/>
        </w:rPr>
        <w:t>gestart</w:t>
      </w:r>
      <w:r w:rsidRPr="00772E7C">
        <w:rPr>
          <w:rFonts w:asciiTheme="minorHAnsi" w:hAnsiTheme="minorHAnsi" w:cs="Arial"/>
          <w:szCs w:val="20"/>
        </w:rPr>
        <w:t>.</w:t>
      </w:r>
    </w:p>
    <w:p w14:paraId="6908C2CF" w14:textId="77777777" w:rsidR="004E3F02" w:rsidRPr="00772E7C" w:rsidRDefault="004E3F02" w:rsidP="00785FB5">
      <w:pPr>
        <w:rPr>
          <w:rFonts w:asciiTheme="minorHAnsi" w:hAnsiTheme="minorHAnsi" w:cs="Arial"/>
          <w:szCs w:val="20"/>
        </w:rPr>
      </w:pPr>
    </w:p>
    <w:p w14:paraId="102677D6" w14:textId="77777777" w:rsidR="00C84A86" w:rsidRPr="00772E7C" w:rsidRDefault="00C84A86" w:rsidP="00785FB5">
      <w:pPr>
        <w:rPr>
          <w:rFonts w:asciiTheme="minorHAnsi" w:hAnsiTheme="minorHAnsi" w:cs="Arial"/>
          <w:szCs w:val="20"/>
        </w:rPr>
      </w:pPr>
      <w:r w:rsidRPr="00772E7C">
        <w:rPr>
          <w:rFonts w:asciiTheme="minorHAnsi" w:hAnsiTheme="minorHAnsi" w:cs="Arial"/>
          <w:szCs w:val="20"/>
        </w:rPr>
        <w:t xml:space="preserve">In de onderstaande tabel is de planning weergegeven. De data met betrekking tot het indienen van vragen/opmerkingen, het kenbaar maken van bezwaren en het indienen van aanvragen tot deelname gelden als fatale termijnen. De overige data dienen </w:t>
      </w:r>
      <w:r w:rsidR="00530DA7" w:rsidRPr="00772E7C">
        <w:rPr>
          <w:rFonts w:asciiTheme="minorHAnsi" w:hAnsiTheme="minorHAnsi" w:cs="Arial"/>
          <w:szCs w:val="20"/>
        </w:rPr>
        <w:t>a</w:t>
      </w:r>
      <w:r w:rsidRPr="00772E7C">
        <w:rPr>
          <w:rFonts w:asciiTheme="minorHAnsi" w:hAnsiTheme="minorHAnsi" w:cs="Arial"/>
          <w:szCs w:val="20"/>
        </w:rPr>
        <w:t xml:space="preserve">anbesteder slechts tot richtsnoer en binden </w:t>
      </w:r>
      <w:r w:rsidR="00530DA7" w:rsidRPr="00772E7C">
        <w:rPr>
          <w:rFonts w:asciiTheme="minorHAnsi" w:hAnsiTheme="minorHAnsi" w:cs="Arial"/>
          <w:szCs w:val="20"/>
        </w:rPr>
        <w:t>a</w:t>
      </w:r>
      <w:r w:rsidRPr="00772E7C">
        <w:rPr>
          <w:rFonts w:asciiTheme="minorHAnsi" w:hAnsiTheme="minorHAnsi" w:cs="Arial"/>
          <w:szCs w:val="20"/>
        </w:rPr>
        <w:t>anbesteder derhalve niet. Aanbesteder behoudt zich het recht voor om de planning aan te passen.</w:t>
      </w:r>
    </w:p>
    <w:p w14:paraId="2ED01127" w14:textId="77777777" w:rsidR="00004CC7" w:rsidRPr="00772E7C" w:rsidRDefault="00004CC7" w:rsidP="00785FB5">
      <w:pPr>
        <w:rPr>
          <w:rFonts w:asciiTheme="minorHAnsi" w:hAnsiTheme="minorHAnsi" w:cs="Arial"/>
          <w:szCs w:val="20"/>
        </w:rPr>
      </w:pPr>
    </w:p>
    <w:p w14:paraId="2343B77F" w14:textId="519B715B" w:rsidR="005D1183" w:rsidRPr="00772E7C" w:rsidRDefault="005D1183" w:rsidP="7DFAA933">
      <w:pPr>
        <w:rPr>
          <w:rFonts w:asciiTheme="minorHAnsi" w:hAnsiTheme="minorHAnsi" w:cs="Arial"/>
          <w:highlight w:val="yell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2"/>
        <w:gridCol w:w="1976"/>
      </w:tblGrid>
      <w:tr w:rsidR="08CB1CF2" w14:paraId="4B313D56" w14:textId="77777777" w:rsidTr="40C30200">
        <w:trPr>
          <w:trHeight w:val="300"/>
        </w:trPr>
        <w:tc>
          <w:tcPr>
            <w:tcW w:w="6492" w:type="dxa"/>
            <w:shd w:val="clear" w:color="auto" w:fill="D9D9D9" w:themeFill="background1" w:themeFillShade="D9"/>
          </w:tcPr>
          <w:p w14:paraId="7B499B98" w14:textId="77777777" w:rsidR="08CB1CF2" w:rsidRDefault="08CB1CF2" w:rsidP="08CB1CF2">
            <w:pPr>
              <w:rPr>
                <w:rFonts w:asciiTheme="minorHAnsi" w:hAnsiTheme="minorHAnsi" w:cs="Arial"/>
                <w:b/>
                <w:bCs/>
              </w:rPr>
            </w:pPr>
            <w:r w:rsidRPr="08CB1CF2">
              <w:rPr>
                <w:rFonts w:asciiTheme="minorHAnsi" w:hAnsiTheme="minorHAnsi" w:cs="Arial"/>
                <w:b/>
                <w:bCs/>
              </w:rPr>
              <w:t>Fase</w:t>
            </w:r>
          </w:p>
        </w:tc>
        <w:tc>
          <w:tcPr>
            <w:tcW w:w="1976" w:type="dxa"/>
            <w:shd w:val="clear" w:color="auto" w:fill="D9D9D9" w:themeFill="background1" w:themeFillShade="D9"/>
          </w:tcPr>
          <w:p w14:paraId="5E981EDC" w14:textId="77777777" w:rsidR="08CB1CF2" w:rsidRDefault="08CB1CF2" w:rsidP="08CB1CF2">
            <w:pPr>
              <w:rPr>
                <w:rFonts w:asciiTheme="minorHAnsi" w:hAnsiTheme="minorHAnsi" w:cs="Arial"/>
                <w:b/>
                <w:bCs/>
              </w:rPr>
            </w:pPr>
            <w:r w:rsidRPr="08CB1CF2">
              <w:rPr>
                <w:rFonts w:asciiTheme="minorHAnsi" w:hAnsiTheme="minorHAnsi" w:cs="Arial"/>
                <w:b/>
                <w:bCs/>
              </w:rPr>
              <w:t>Datum</w:t>
            </w:r>
          </w:p>
        </w:tc>
      </w:tr>
      <w:tr w:rsidR="08CB1CF2" w14:paraId="4D0C66E6" w14:textId="77777777" w:rsidTr="40C30200">
        <w:trPr>
          <w:trHeight w:val="300"/>
        </w:trPr>
        <w:tc>
          <w:tcPr>
            <w:tcW w:w="6492" w:type="dxa"/>
            <w:shd w:val="clear" w:color="auto" w:fill="auto"/>
          </w:tcPr>
          <w:p w14:paraId="66979B7A" w14:textId="6381C3AA" w:rsidR="08CB1CF2" w:rsidRDefault="5A00A1BC" w:rsidP="00621FC3">
            <w:pPr>
              <w:spacing w:line="259" w:lineRule="auto"/>
              <w:rPr>
                <w:rFonts w:asciiTheme="minorHAnsi" w:hAnsiTheme="minorHAnsi" w:cs="Arial"/>
              </w:rPr>
            </w:pPr>
            <w:r w:rsidRPr="4DEC6141">
              <w:rPr>
                <w:rFonts w:asciiTheme="minorHAnsi" w:hAnsiTheme="minorHAnsi" w:cs="Arial"/>
              </w:rPr>
              <w:t>Publicatie Selectieleidraad</w:t>
            </w:r>
          </w:p>
        </w:tc>
        <w:tc>
          <w:tcPr>
            <w:tcW w:w="1976" w:type="dxa"/>
            <w:shd w:val="clear" w:color="auto" w:fill="auto"/>
          </w:tcPr>
          <w:p w14:paraId="5F18B5F0" w14:textId="7F704931" w:rsidR="08CB1CF2" w:rsidRDefault="5A00A1BC" w:rsidP="1754B76A">
            <w:pPr>
              <w:jc w:val="right"/>
              <w:rPr>
                <w:rFonts w:asciiTheme="minorHAnsi" w:hAnsiTheme="minorHAnsi" w:cs="Arial"/>
              </w:rPr>
            </w:pPr>
            <w:r w:rsidRPr="4DEC6141">
              <w:rPr>
                <w:rFonts w:asciiTheme="minorHAnsi" w:hAnsiTheme="minorHAnsi" w:cs="Arial"/>
              </w:rPr>
              <w:t>4 november 2024</w:t>
            </w:r>
          </w:p>
        </w:tc>
      </w:tr>
      <w:tr w:rsidR="08CB1CF2" w14:paraId="73D2D695" w14:textId="77777777" w:rsidTr="40C30200">
        <w:trPr>
          <w:trHeight w:val="300"/>
        </w:trPr>
        <w:tc>
          <w:tcPr>
            <w:tcW w:w="6492" w:type="dxa"/>
            <w:shd w:val="clear" w:color="auto" w:fill="auto"/>
          </w:tcPr>
          <w:p w14:paraId="06609D32" w14:textId="77777777" w:rsidR="08CB1CF2" w:rsidRDefault="08CB1CF2" w:rsidP="08CB1CF2">
            <w:pPr>
              <w:rPr>
                <w:rFonts w:asciiTheme="minorHAnsi" w:hAnsiTheme="minorHAnsi" w:cs="Arial"/>
              </w:rPr>
            </w:pPr>
            <w:r w:rsidRPr="08CB1CF2">
              <w:rPr>
                <w:rFonts w:asciiTheme="minorHAnsi" w:hAnsiTheme="minorHAnsi" w:cs="Arial"/>
              </w:rPr>
              <w:t>Aanvragen tot nadere inlichtingen ten behoeve van de aanmelding, indienen tot uiterlijk</w:t>
            </w:r>
          </w:p>
        </w:tc>
        <w:tc>
          <w:tcPr>
            <w:tcW w:w="1976" w:type="dxa"/>
            <w:shd w:val="clear" w:color="auto" w:fill="auto"/>
          </w:tcPr>
          <w:p w14:paraId="1ED71913" w14:textId="2EB4EBA6" w:rsidR="08CB1CF2" w:rsidRDefault="53870B73" w:rsidP="1754B76A">
            <w:pPr>
              <w:jc w:val="right"/>
              <w:rPr>
                <w:rFonts w:asciiTheme="minorHAnsi" w:hAnsiTheme="minorHAnsi" w:cs="Arial"/>
              </w:rPr>
            </w:pPr>
            <w:r w:rsidRPr="4DEC6141">
              <w:rPr>
                <w:rFonts w:asciiTheme="minorHAnsi" w:hAnsiTheme="minorHAnsi" w:cs="Arial"/>
              </w:rPr>
              <w:t>18 november 2024</w:t>
            </w:r>
          </w:p>
        </w:tc>
      </w:tr>
      <w:tr w:rsidR="08CB1CF2" w14:paraId="234CE390" w14:textId="77777777" w:rsidTr="40C30200">
        <w:trPr>
          <w:trHeight w:val="300"/>
        </w:trPr>
        <w:tc>
          <w:tcPr>
            <w:tcW w:w="6492" w:type="dxa"/>
            <w:shd w:val="clear" w:color="auto" w:fill="auto"/>
          </w:tcPr>
          <w:p w14:paraId="0FFF67B7" w14:textId="77777777" w:rsidR="08CB1CF2" w:rsidRDefault="08CB1CF2" w:rsidP="08CB1CF2">
            <w:pPr>
              <w:rPr>
                <w:rFonts w:asciiTheme="minorHAnsi" w:hAnsiTheme="minorHAnsi" w:cs="Arial"/>
              </w:rPr>
            </w:pPr>
            <w:r w:rsidRPr="08CB1CF2">
              <w:rPr>
                <w:rFonts w:asciiTheme="minorHAnsi" w:hAnsiTheme="minorHAnsi" w:cs="Arial"/>
              </w:rPr>
              <w:t>Publicatie nota van inlichtingen selectiefase</w:t>
            </w:r>
          </w:p>
        </w:tc>
        <w:tc>
          <w:tcPr>
            <w:tcW w:w="1976" w:type="dxa"/>
            <w:shd w:val="clear" w:color="auto" w:fill="auto"/>
          </w:tcPr>
          <w:p w14:paraId="4F979473" w14:textId="0006546E" w:rsidR="08CB1CF2" w:rsidRDefault="1C927516" w:rsidP="1754B76A">
            <w:pPr>
              <w:jc w:val="right"/>
              <w:rPr>
                <w:rFonts w:asciiTheme="minorHAnsi" w:hAnsiTheme="minorHAnsi" w:cs="Arial"/>
              </w:rPr>
            </w:pPr>
            <w:r w:rsidRPr="27AF699D">
              <w:rPr>
                <w:rFonts w:asciiTheme="minorHAnsi" w:hAnsiTheme="minorHAnsi" w:cs="Arial"/>
              </w:rPr>
              <w:t>4 december 2024</w:t>
            </w:r>
          </w:p>
        </w:tc>
      </w:tr>
      <w:tr w:rsidR="08CB1CF2" w14:paraId="5B63265F" w14:textId="77777777" w:rsidTr="40C30200">
        <w:trPr>
          <w:trHeight w:val="300"/>
        </w:trPr>
        <w:tc>
          <w:tcPr>
            <w:tcW w:w="6492" w:type="dxa"/>
            <w:shd w:val="clear" w:color="auto" w:fill="auto"/>
          </w:tcPr>
          <w:p w14:paraId="11C85E0B" w14:textId="77777777" w:rsidR="08CB1CF2" w:rsidRDefault="08CB1CF2" w:rsidP="08CB1CF2">
            <w:pPr>
              <w:rPr>
                <w:rFonts w:asciiTheme="minorHAnsi" w:hAnsiTheme="minorHAnsi" w:cs="Arial"/>
              </w:rPr>
            </w:pPr>
            <w:r w:rsidRPr="08CB1CF2">
              <w:rPr>
                <w:rFonts w:asciiTheme="minorHAnsi" w:hAnsiTheme="minorHAnsi" w:cs="Arial"/>
              </w:rPr>
              <w:t>Sluitingsdatum indienen aanmeldingen</w:t>
            </w:r>
          </w:p>
        </w:tc>
        <w:tc>
          <w:tcPr>
            <w:tcW w:w="1976" w:type="dxa"/>
            <w:shd w:val="clear" w:color="auto" w:fill="auto"/>
          </w:tcPr>
          <w:p w14:paraId="2461FCB6" w14:textId="5684C999" w:rsidR="08CB1CF2" w:rsidRDefault="00471688" w:rsidP="1754B76A">
            <w:pPr>
              <w:jc w:val="right"/>
              <w:rPr>
                <w:rFonts w:asciiTheme="minorHAnsi" w:hAnsiTheme="minorHAnsi" w:cs="Arial"/>
              </w:rPr>
            </w:pPr>
            <w:r>
              <w:rPr>
                <w:rFonts w:asciiTheme="minorHAnsi" w:hAnsiTheme="minorHAnsi" w:cs="Arial"/>
              </w:rPr>
              <w:t>20</w:t>
            </w:r>
            <w:r w:rsidR="04DB07A0" w:rsidRPr="27AF699D">
              <w:rPr>
                <w:rFonts w:asciiTheme="minorHAnsi" w:hAnsiTheme="minorHAnsi" w:cs="Arial"/>
              </w:rPr>
              <w:t xml:space="preserve"> december 2024</w:t>
            </w:r>
            <w:r w:rsidR="00E10C53">
              <w:rPr>
                <w:rFonts w:asciiTheme="minorHAnsi" w:hAnsiTheme="minorHAnsi" w:cs="Arial"/>
              </w:rPr>
              <w:t xml:space="preserve"> 10.30 uur</w:t>
            </w:r>
          </w:p>
        </w:tc>
      </w:tr>
      <w:tr w:rsidR="08CB1CF2" w14:paraId="5FB68ED6" w14:textId="77777777" w:rsidTr="40C30200">
        <w:trPr>
          <w:trHeight w:val="300"/>
        </w:trPr>
        <w:tc>
          <w:tcPr>
            <w:tcW w:w="6492" w:type="dxa"/>
            <w:shd w:val="clear" w:color="auto" w:fill="auto"/>
          </w:tcPr>
          <w:p w14:paraId="7E645A87" w14:textId="77777777" w:rsidR="08CB1CF2" w:rsidRDefault="08CB1CF2" w:rsidP="08CB1CF2">
            <w:pPr>
              <w:rPr>
                <w:rFonts w:asciiTheme="minorHAnsi" w:hAnsiTheme="minorHAnsi" w:cs="Arial"/>
              </w:rPr>
            </w:pPr>
            <w:r w:rsidRPr="08CB1CF2">
              <w:rPr>
                <w:rFonts w:asciiTheme="minorHAnsi" w:hAnsiTheme="minorHAnsi" w:cs="Arial"/>
              </w:rPr>
              <w:t>Beoordelingsperiode aanmeldingen</w:t>
            </w:r>
          </w:p>
        </w:tc>
        <w:tc>
          <w:tcPr>
            <w:tcW w:w="1976" w:type="dxa"/>
            <w:shd w:val="clear" w:color="auto" w:fill="auto"/>
          </w:tcPr>
          <w:p w14:paraId="3B9CEE09" w14:textId="05D0423C" w:rsidR="08CB1CF2" w:rsidRDefault="00F97038" w:rsidP="58DBF84A">
            <w:pPr>
              <w:jc w:val="right"/>
              <w:rPr>
                <w:rFonts w:asciiTheme="minorHAnsi" w:hAnsiTheme="minorHAnsi" w:cs="Arial"/>
              </w:rPr>
            </w:pPr>
            <w:r>
              <w:rPr>
                <w:rFonts w:asciiTheme="minorHAnsi" w:hAnsiTheme="minorHAnsi" w:cs="Arial"/>
              </w:rPr>
              <w:t>06-1-2025</w:t>
            </w:r>
          </w:p>
          <w:p w14:paraId="4AE7A25A" w14:textId="72018550" w:rsidR="08CB1CF2" w:rsidRDefault="11360120" w:rsidP="1754B76A">
            <w:pPr>
              <w:jc w:val="right"/>
              <w:rPr>
                <w:rFonts w:asciiTheme="minorHAnsi" w:hAnsiTheme="minorHAnsi" w:cs="Arial"/>
              </w:rPr>
            </w:pPr>
            <w:r w:rsidRPr="58DBF84A">
              <w:rPr>
                <w:rFonts w:asciiTheme="minorHAnsi" w:hAnsiTheme="minorHAnsi" w:cs="Arial"/>
              </w:rPr>
              <w:t xml:space="preserve"> t/m </w:t>
            </w:r>
            <w:r w:rsidR="00350DA8">
              <w:rPr>
                <w:rFonts w:asciiTheme="minorHAnsi" w:hAnsiTheme="minorHAnsi" w:cs="Arial"/>
              </w:rPr>
              <w:t>31</w:t>
            </w:r>
            <w:r w:rsidRPr="58DBF84A">
              <w:rPr>
                <w:rFonts w:asciiTheme="minorHAnsi" w:hAnsiTheme="minorHAnsi" w:cs="Arial"/>
              </w:rPr>
              <w:t>-01-2025</w:t>
            </w:r>
          </w:p>
        </w:tc>
      </w:tr>
      <w:tr w:rsidR="08CB1CF2" w14:paraId="6E9D7AB2" w14:textId="77777777" w:rsidTr="40C30200">
        <w:trPr>
          <w:trHeight w:val="300"/>
        </w:trPr>
        <w:tc>
          <w:tcPr>
            <w:tcW w:w="6492" w:type="dxa"/>
            <w:shd w:val="clear" w:color="auto" w:fill="auto"/>
          </w:tcPr>
          <w:p w14:paraId="585EA570" w14:textId="77777777" w:rsidR="08CB1CF2" w:rsidRDefault="08CB1CF2" w:rsidP="08CB1CF2">
            <w:pPr>
              <w:rPr>
                <w:rFonts w:asciiTheme="minorHAnsi" w:hAnsiTheme="minorHAnsi" w:cs="Arial"/>
              </w:rPr>
            </w:pPr>
            <w:r w:rsidRPr="08CB1CF2">
              <w:rPr>
                <w:rFonts w:asciiTheme="minorHAnsi" w:hAnsiTheme="minorHAnsi" w:cs="Arial"/>
              </w:rPr>
              <w:t>Eventueel noodzakelijke loting</w:t>
            </w:r>
          </w:p>
        </w:tc>
        <w:tc>
          <w:tcPr>
            <w:tcW w:w="1976" w:type="dxa"/>
            <w:shd w:val="clear" w:color="auto" w:fill="auto"/>
          </w:tcPr>
          <w:p w14:paraId="4AA75355" w14:textId="37CBBB45" w:rsidR="08CB1CF2" w:rsidRDefault="00350DA8" w:rsidP="1754B76A">
            <w:pPr>
              <w:jc w:val="right"/>
              <w:rPr>
                <w:rFonts w:asciiTheme="minorHAnsi" w:hAnsiTheme="minorHAnsi" w:cs="Arial"/>
              </w:rPr>
            </w:pPr>
            <w:r>
              <w:rPr>
                <w:rFonts w:asciiTheme="minorHAnsi" w:hAnsiTheme="minorHAnsi" w:cs="Arial"/>
              </w:rPr>
              <w:t>20</w:t>
            </w:r>
            <w:r w:rsidR="1E61E3B2" w:rsidRPr="50FE7D38">
              <w:rPr>
                <w:rFonts w:asciiTheme="minorHAnsi" w:hAnsiTheme="minorHAnsi" w:cs="Arial"/>
              </w:rPr>
              <w:t xml:space="preserve"> januari 2025</w:t>
            </w:r>
          </w:p>
        </w:tc>
      </w:tr>
      <w:tr w:rsidR="08CB1CF2" w14:paraId="5B0F2DDF" w14:textId="77777777" w:rsidTr="40C30200">
        <w:trPr>
          <w:trHeight w:val="300"/>
        </w:trPr>
        <w:tc>
          <w:tcPr>
            <w:tcW w:w="6492" w:type="dxa"/>
            <w:shd w:val="clear" w:color="auto" w:fill="auto"/>
          </w:tcPr>
          <w:p w14:paraId="73729A6D" w14:textId="77777777" w:rsidR="08CB1CF2" w:rsidRDefault="08CB1CF2" w:rsidP="08CB1CF2">
            <w:pPr>
              <w:rPr>
                <w:rFonts w:asciiTheme="minorHAnsi" w:hAnsiTheme="minorHAnsi" w:cs="Arial"/>
              </w:rPr>
            </w:pPr>
            <w:r w:rsidRPr="08CB1CF2">
              <w:rPr>
                <w:rFonts w:asciiTheme="minorHAnsi" w:hAnsiTheme="minorHAnsi" w:cs="Arial"/>
              </w:rPr>
              <w:t xml:space="preserve">Bekendmaking selectie gegadigden </w:t>
            </w:r>
          </w:p>
        </w:tc>
        <w:tc>
          <w:tcPr>
            <w:tcW w:w="1976" w:type="dxa"/>
            <w:shd w:val="clear" w:color="auto" w:fill="auto"/>
          </w:tcPr>
          <w:p w14:paraId="3FDA4103" w14:textId="1DDC1BF0" w:rsidR="08CB1CF2" w:rsidRDefault="008F2C35" w:rsidP="1754B76A">
            <w:pPr>
              <w:jc w:val="right"/>
              <w:rPr>
                <w:rFonts w:asciiTheme="minorHAnsi" w:hAnsiTheme="minorHAnsi" w:cs="Arial"/>
              </w:rPr>
            </w:pPr>
            <w:r>
              <w:rPr>
                <w:rFonts w:asciiTheme="minorHAnsi" w:hAnsiTheme="minorHAnsi" w:cs="Arial"/>
              </w:rPr>
              <w:t>31</w:t>
            </w:r>
            <w:r w:rsidR="6C2E770E" w:rsidRPr="50FE7D38">
              <w:rPr>
                <w:rFonts w:asciiTheme="minorHAnsi" w:hAnsiTheme="minorHAnsi" w:cs="Arial"/>
              </w:rPr>
              <w:t xml:space="preserve"> januari 2025</w:t>
            </w:r>
          </w:p>
        </w:tc>
      </w:tr>
      <w:tr w:rsidR="08CB1CF2" w14:paraId="42B29FD2" w14:textId="77777777" w:rsidTr="40C30200">
        <w:trPr>
          <w:trHeight w:val="300"/>
        </w:trPr>
        <w:tc>
          <w:tcPr>
            <w:tcW w:w="6492" w:type="dxa"/>
            <w:tcBorders>
              <w:bottom w:val="single" w:sz="4" w:space="0" w:color="auto"/>
            </w:tcBorders>
            <w:shd w:val="clear" w:color="auto" w:fill="auto"/>
          </w:tcPr>
          <w:p w14:paraId="48BDBAC5" w14:textId="521495E7" w:rsidR="08CB1CF2" w:rsidRDefault="08CB1CF2" w:rsidP="08CB1CF2">
            <w:pPr>
              <w:rPr>
                <w:rFonts w:asciiTheme="minorHAnsi" w:hAnsiTheme="minorHAnsi" w:cs="Arial"/>
              </w:rPr>
            </w:pPr>
            <w:r w:rsidRPr="08CB1CF2">
              <w:rPr>
                <w:rFonts w:asciiTheme="minorHAnsi" w:hAnsiTheme="minorHAnsi" w:cs="Arial"/>
              </w:rPr>
              <w:t>Einde bezwaartermijn (zeven kalenderdagen)</w:t>
            </w:r>
          </w:p>
        </w:tc>
        <w:tc>
          <w:tcPr>
            <w:tcW w:w="1976" w:type="dxa"/>
            <w:tcBorders>
              <w:bottom w:val="single" w:sz="4" w:space="0" w:color="auto"/>
            </w:tcBorders>
            <w:shd w:val="clear" w:color="auto" w:fill="auto"/>
          </w:tcPr>
          <w:p w14:paraId="30ADFAD7" w14:textId="0B3BB6A6" w:rsidR="08CB1CF2" w:rsidRDefault="008F2C35" w:rsidP="1754B76A">
            <w:pPr>
              <w:jc w:val="right"/>
              <w:rPr>
                <w:rFonts w:asciiTheme="minorHAnsi" w:hAnsiTheme="minorHAnsi" w:cs="Arial"/>
              </w:rPr>
            </w:pPr>
            <w:r>
              <w:rPr>
                <w:rFonts w:asciiTheme="minorHAnsi" w:hAnsiTheme="minorHAnsi" w:cs="Arial"/>
              </w:rPr>
              <w:t>7</w:t>
            </w:r>
            <w:r w:rsidR="2B45EEA2" w:rsidRPr="50FE7D38">
              <w:rPr>
                <w:rFonts w:asciiTheme="minorHAnsi" w:hAnsiTheme="minorHAnsi" w:cs="Arial"/>
              </w:rPr>
              <w:t xml:space="preserve"> </w:t>
            </w:r>
            <w:r w:rsidR="00216FE2">
              <w:rPr>
                <w:rFonts w:asciiTheme="minorHAnsi" w:hAnsiTheme="minorHAnsi" w:cs="Arial"/>
              </w:rPr>
              <w:t>februari</w:t>
            </w:r>
            <w:r w:rsidR="2B45EEA2" w:rsidRPr="50FE7D38">
              <w:rPr>
                <w:rFonts w:asciiTheme="minorHAnsi" w:hAnsiTheme="minorHAnsi" w:cs="Arial"/>
              </w:rPr>
              <w:t xml:space="preserve"> 2025</w:t>
            </w:r>
          </w:p>
        </w:tc>
      </w:tr>
      <w:tr w:rsidR="08CB1CF2" w14:paraId="4528861B" w14:textId="77777777" w:rsidTr="00EF3646">
        <w:trPr>
          <w:trHeight w:val="284"/>
        </w:trPr>
        <w:tc>
          <w:tcPr>
            <w:tcW w:w="6492" w:type="dxa"/>
            <w:tcBorders>
              <w:right w:val="nil"/>
            </w:tcBorders>
            <w:shd w:val="clear" w:color="auto" w:fill="F2F2F2" w:themeFill="background1" w:themeFillShade="F2"/>
          </w:tcPr>
          <w:p w14:paraId="574B6C11" w14:textId="77777777" w:rsidR="08CB1CF2" w:rsidRDefault="08CB1CF2" w:rsidP="08CB1CF2">
            <w:pPr>
              <w:rPr>
                <w:rFonts w:asciiTheme="minorHAnsi" w:hAnsiTheme="minorHAnsi" w:cs="Arial"/>
                <w:sz w:val="8"/>
                <w:szCs w:val="8"/>
              </w:rPr>
            </w:pPr>
          </w:p>
        </w:tc>
        <w:tc>
          <w:tcPr>
            <w:tcW w:w="1976" w:type="dxa"/>
            <w:tcBorders>
              <w:left w:val="nil"/>
            </w:tcBorders>
            <w:shd w:val="clear" w:color="auto" w:fill="F2F2F2" w:themeFill="background1" w:themeFillShade="F2"/>
          </w:tcPr>
          <w:p w14:paraId="656A8E67" w14:textId="77777777" w:rsidR="08CB1CF2" w:rsidRDefault="08CB1CF2" w:rsidP="08CB1CF2">
            <w:pPr>
              <w:rPr>
                <w:rFonts w:asciiTheme="minorHAnsi" w:hAnsiTheme="minorHAnsi" w:cs="Arial"/>
                <w:sz w:val="8"/>
                <w:szCs w:val="8"/>
              </w:rPr>
            </w:pPr>
          </w:p>
        </w:tc>
      </w:tr>
      <w:tr w:rsidR="08CB1CF2" w14:paraId="4CF65E93" w14:textId="77777777" w:rsidTr="40C30200">
        <w:trPr>
          <w:trHeight w:val="300"/>
        </w:trPr>
        <w:tc>
          <w:tcPr>
            <w:tcW w:w="6492" w:type="dxa"/>
            <w:shd w:val="clear" w:color="auto" w:fill="auto"/>
          </w:tcPr>
          <w:p w14:paraId="7677D52B" w14:textId="77777777" w:rsidR="08CB1CF2" w:rsidRDefault="08CB1CF2" w:rsidP="08CB1CF2">
            <w:pPr>
              <w:rPr>
                <w:rFonts w:asciiTheme="minorHAnsi" w:hAnsiTheme="minorHAnsi" w:cs="Arial"/>
              </w:rPr>
            </w:pPr>
            <w:r w:rsidRPr="08CB1CF2">
              <w:rPr>
                <w:rFonts w:asciiTheme="minorHAnsi" w:hAnsiTheme="minorHAnsi" w:cs="Arial"/>
              </w:rPr>
              <w:t xml:space="preserve">Verzenden inschrijvingsdocumenten aan geselecteerde gegadigden  </w:t>
            </w:r>
          </w:p>
        </w:tc>
        <w:tc>
          <w:tcPr>
            <w:tcW w:w="1976" w:type="dxa"/>
            <w:shd w:val="clear" w:color="auto" w:fill="auto"/>
          </w:tcPr>
          <w:p w14:paraId="0B937F4B" w14:textId="3ABD248E" w:rsidR="08CB1CF2" w:rsidRDefault="00A8529D" w:rsidP="1754B76A">
            <w:pPr>
              <w:jc w:val="right"/>
              <w:rPr>
                <w:rFonts w:asciiTheme="minorHAnsi" w:hAnsiTheme="minorHAnsi" w:cs="Arial"/>
              </w:rPr>
            </w:pPr>
            <w:r>
              <w:rPr>
                <w:rFonts w:asciiTheme="minorHAnsi" w:hAnsiTheme="minorHAnsi" w:cs="Arial"/>
              </w:rPr>
              <w:t>10 februari</w:t>
            </w:r>
            <w:r w:rsidR="0CC861CA" w:rsidRPr="298D9D60">
              <w:rPr>
                <w:rFonts w:asciiTheme="minorHAnsi" w:hAnsiTheme="minorHAnsi" w:cs="Arial"/>
              </w:rPr>
              <w:t xml:space="preserve"> 2025</w:t>
            </w:r>
          </w:p>
        </w:tc>
      </w:tr>
      <w:tr w:rsidR="08CB1CF2" w14:paraId="3DAD5225" w14:textId="77777777" w:rsidTr="40C30200">
        <w:trPr>
          <w:trHeight w:val="300"/>
        </w:trPr>
        <w:tc>
          <w:tcPr>
            <w:tcW w:w="6492" w:type="dxa"/>
            <w:shd w:val="clear" w:color="auto" w:fill="auto"/>
          </w:tcPr>
          <w:p w14:paraId="2CBF7FB8" w14:textId="77777777" w:rsidR="08CB1CF2" w:rsidRDefault="08CB1CF2" w:rsidP="08CB1CF2">
            <w:pPr>
              <w:rPr>
                <w:rFonts w:asciiTheme="minorHAnsi" w:hAnsiTheme="minorHAnsi" w:cs="Arial"/>
              </w:rPr>
            </w:pPr>
            <w:r w:rsidRPr="08CB1CF2">
              <w:rPr>
                <w:rFonts w:asciiTheme="minorHAnsi" w:hAnsiTheme="minorHAnsi" w:cs="Arial"/>
              </w:rPr>
              <w:t>Sluitingsdatum indienen inschrijvingen</w:t>
            </w:r>
          </w:p>
        </w:tc>
        <w:tc>
          <w:tcPr>
            <w:tcW w:w="1976" w:type="dxa"/>
            <w:shd w:val="clear" w:color="auto" w:fill="auto"/>
          </w:tcPr>
          <w:p w14:paraId="10BB0070" w14:textId="3B53C9B6" w:rsidR="08CB1CF2" w:rsidRDefault="00A8529D" w:rsidP="1754B76A">
            <w:pPr>
              <w:jc w:val="right"/>
              <w:rPr>
                <w:rFonts w:asciiTheme="minorHAnsi" w:hAnsiTheme="minorHAnsi" w:cs="Arial"/>
              </w:rPr>
            </w:pPr>
            <w:r>
              <w:rPr>
                <w:rFonts w:asciiTheme="minorHAnsi" w:hAnsiTheme="minorHAnsi" w:cs="Arial"/>
              </w:rPr>
              <w:t>2</w:t>
            </w:r>
            <w:r w:rsidR="1687B882" w:rsidRPr="298D9D60">
              <w:rPr>
                <w:rFonts w:asciiTheme="minorHAnsi" w:hAnsiTheme="minorHAnsi" w:cs="Arial"/>
              </w:rPr>
              <w:t xml:space="preserve"> mei 2025</w:t>
            </w:r>
          </w:p>
        </w:tc>
      </w:tr>
      <w:tr w:rsidR="08CB1CF2" w14:paraId="00324444" w14:textId="77777777" w:rsidTr="40C30200">
        <w:trPr>
          <w:trHeight w:val="300"/>
        </w:trPr>
        <w:tc>
          <w:tcPr>
            <w:tcW w:w="6492" w:type="dxa"/>
            <w:shd w:val="clear" w:color="auto" w:fill="auto"/>
          </w:tcPr>
          <w:p w14:paraId="242526CC" w14:textId="77777777" w:rsidR="08CB1CF2" w:rsidRDefault="08CB1CF2" w:rsidP="08CB1CF2">
            <w:pPr>
              <w:rPr>
                <w:rFonts w:asciiTheme="minorHAnsi" w:hAnsiTheme="minorHAnsi" w:cs="Arial"/>
              </w:rPr>
            </w:pPr>
            <w:r w:rsidRPr="08CB1CF2">
              <w:rPr>
                <w:rFonts w:asciiTheme="minorHAnsi" w:hAnsiTheme="minorHAnsi" w:cs="Arial"/>
              </w:rPr>
              <w:t>Bekendmaking gunningsbeslissing</w:t>
            </w:r>
          </w:p>
        </w:tc>
        <w:tc>
          <w:tcPr>
            <w:tcW w:w="1976" w:type="dxa"/>
            <w:shd w:val="clear" w:color="auto" w:fill="auto"/>
          </w:tcPr>
          <w:p w14:paraId="7F11645B" w14:textId="652D761D" w:rsidR="08CB1CF2" w:rsidRDefault="4C1092D9" w:rsidP="1754B76A">
            <w:pPr>
              <w:jc w:val="right"/>
              <w:rPr>
                <w:rFonts w:asciiTheme="minorHAnsi" w:hAnsiTheme="minorHAnsi" w:cs="Arial"/>
              </w:rPr>
            </w:pPr>
            <w:r w:rsidRPr="16366B85">
              <w:rPr>
                <w:rFonts w:asciiTheme="minorHAnsi" w:hAnsiTheme="minorHAnsi" w:cs="Arial"/>
              </w:rPr>
              <w:t>24 juni 2025</w:t>
            </w:r>
          </w:p>
        </w:tc>
      </w:tr>
      <w:tr w:rsidR="08CB1CF2" w14:paraId="047D5ADE" w14:textId="77777777" w:rsidTr="40C30200">
        <w:trPr>
          <w:trHeight w:val="300"/>
        </w:trPr>
        <w:tc>
          <w:tcPr>
            <w:tcW w:w="6492" w:type="dxa"/>
            <w:shd w:val="clear" w:color="auto" w:fill="auto"/>
          </w:tcPr>
          <w:p w14:paraId="07571472" w14:textId="77777777" w:rsidR="08CB1CF2" w:rsidRDefault="08CB1CF2" w:rsidP="08CB1CF2">
            <w:pPr>
              <w:rPr>
                <w:rFonts w:asciiTheme="minorHAnsi" w:hAnsiTheme="minorHAnsi" w:cs="Arial"/>
              </w:rPr>
            </w:pPr>
            <w:r w:rsidRPr="08CB1CF2">
              <w:rPr>
                <w:rFonts w:asciiTheme="minorHAnsi" w:hAnsiTheme="minorHAnsi" w:cs="Arial"/>
              </w:rPr>
              <w:t>Einde bezwaartermijn (20 kalenderdagen)</w:t>
            </w:r>
          </w:p>
        </w:tc>
        <w:tc>
          <w:tcPr>
            <w:tcW w:w="1976" w:type="dxa"/>
            <w:shd w:val="clear" w:color="auto" w:fill="auto"/>
          </w:tcPr>
          <w:p w14:paraId="5B600162" w14:textId="77C9A6EE" w:rsidR="08CB1CF2" w:rsidRDefault="2139807F" w:rsidP="1754B76A">
            <w:pPr>
              <w:jc w:val="right"/>
              <w:rPr>
                <w:rFonts w:asciiTheme="minorHAnsi" w:hAnsiTheme="minorHAnsi" w:cs="Arial"/>
              </w:rPr>
            </w:pPr>
            <w:r w:rsidRPr="40C30200">
              <w:rPr>
                <w:rFonts w:asciiTheme="minorHAnsi" w:hAnsiTheme="minorHAnsi" w:cs="Arial"/>
              </w:rPr>
              <w:t>17 juli 2025</w:t>
            </w:r>
          </w:p>
        </w:tc>
      </w:tr>
      <w:tr w:rsidR="08CB1CF2" w14:paraId="4CAF92B1" w14:textId="77777777" w:rsidTr="40C30200">
        <w:trPr>
          <w:trHeight w:val="300"/>
        </w:trPr>
        <w:tc>
          <w:tcPr>
            <w:tcW w:w="6492" w:type="dxa"/>
            <w:tcBorders>
              <w:bottom w:val="single" w:sz="4" w:space="0" w:color="auto"/>
            </w:tcBorders>
            <w:shd w:val="clear" w:color="auto" w:fill="auto"/>
          </w:tcPr>
          <w:p w14:paraId="5668C4C2" w14:textId="77777777" w:rsidR="08CB1CF2" w:rsidRDefault="08CB1CF2" w:rsidP="08CB1CF2">
            <w:pPr>
              <w:rPr>
                <w:rFonts w:asciiTheme="minorHAnsi" w:hAnsiTheme="minorHAnsi" w:cs="Arial"/>
              </w:rPr>
            </w:pPr>
            <w:r w:rsidRPr="08CB1CF2">
              <w:rPr>
                <w:rFonts w:asciiTheme="minorHAnsi" w:hAnsiTheme="minorHAnsi" w:cs="Arial"/>
              </w:rPr>
              <w:t>Opdrachtverlening, ingangsdatum overeenkomst</w:t>
            </w:r>
          </w:p>
        </w:tc>
        <w:tc>
          <w:tcPr>
            <w:tcW w:w="1976" w:type="dxa"/>
            <w:tcBorders>
              <w:bottom w:val="single" w:sz="4" w:space="0" w:color="auto"/>
            </w:tcBorders>
            <w:shd w:val="clear" w:color="auto" w:fill="auto"/>
          </w:tcPr>
          <w:p w14:paraId="0753DB5B" w14:textId="6BC795CF" w:rsidR="08CB1CF2" w:rsidRDefault="06AE3808" w:rsidP="1754B76A">
            <w:pPr>
              <w:jc w:val="right"/>
              <w:rPr>
                <w:rFonts w:asciiTheme="minorHAnsi" w:hAnsiTheme="minorHAnsi" w:cs="Arial"/>
              </w:rPr>
            </w:pPr>
            <w:r w:rsidRPr="40C30200">
              <w:rPr>
                <w:rFonts w:asciiTheme="minorHAnsi" w:hAnsiTheme="minorHAnsi" w:cs="Arial"/>
              </w:rPr>
              <w:t>24 juli 2025</w:t>
            </w:r>
          </w:p>
        </w:tc>
      </w:tr>
      <w:tr w:rsidR="08CB1CF2" w14:paraId="05BB6D7B" w14:textId="77777777" w:rsidTr="40C30200">
        <w:trPr>
          <w:trHeight w:val="300"/>
        </w:trPr>
        <w:tc>
          <w:tcPr>
            <w:tcW w:w="6492" w:type="dxa"/>
            <w:tcBorders>
              <w:right w:val="nil"/>
            </w:tcBorders>
            <w:shd w:val="clear" w:color="auto" w:fill="F2F2F2" w:themeFill="background1" w:themeFillShade="F2"/>
          </w:tcPr>
          <w:p w14:paraId="383BFD19" w14:textId="77777777" w:rsidR="08CB1CF2" w:rsidRDefault="08CB1CF2" w:rsidP="08CB1CF2">
            <w:pPr>
              <w:rPr>
                <w:rFonts w:asciiTheme="minorHAnsi" w:hAnsiTheme="minorHAnsi" w:cs="Arial"/>
                <w:sz w:val="8"/>
                <w:szCs w:val="8"/>
              </w:rPr>
            </w:pPr>
          </w:p>
        </w:tc>
        <w:tc>
          <w:tcPr>
            <w:tcW w:w="1976" w:type="dxa"/>
            <w:tcBorders>
              <w:left w:val="nil"/>
            </w:tcBorders>
            <w:shd w:val="clear" w:color="auto" w:fill="F2F2F2" w:themeFill="background1" w:themeFillShade="F2"/>
          </w:tcPr>
          <w:p w14:paraId="7C4690AC" w14:textId="77777777" w:rsidR="08CB1CF2" w:rsidRDefault="08CB1CF2" w:rsidP="08CB1CF2">
            <w:pPr>
              <w:jc w:val="right"/>
              <w:rPr>
                <w:rFonts w:asciiTheme="minorHAnsi" w:hAnsiTheme="minorHAnsi" w:cs="Arial"/>
                <w:sz w:val="8"/>
                <w:szCs w:val="8"/>
              </w:rPr>
            </w:pPr>
          </w:p>
        </w:tc>
      </w:tr>
    </w:tbl>
    <w:p w14:paraId="6EDEA096" w14:textId="0BB02AF2" w:rsidR="7DFAA933" w:rsidRDefault="7DFAA933" w:rsidP="7DFAA933">
      <w:pPr>
        <w:rPr>
          <w:rFonts w:asciiTheme="minorHAnsi" w:hAnsiTheme="minorHAnsi" w:cs="Arial"/>
          <w:highlight w:val="yellow"/>
        </w:rPr>
      </w:pPr>
    </w:p>
    <w:p w14:paraId="339C1069" w14:textId="3385655E" w:rsidR="7DFAA933" w:rsidRDefault="7DFAA933" w:rsidP="7DFAA933">
      <w:pPr>
        <w:rPr>
          <w:rFonts w:asciiTheme="minorHAnsi" w:hAnsiTheme="minorHAnsi" w:cs="Arial"/>
          <w:highlight w:val="yellow"/>
        </w:rPr>
      </w:pPr>
      <w:bookmarkStart w:id="25" w:name="_Toc161644415"/>
    </w:p>
    <w:p w14:paraId="77E35422" w14:textId="1FA615BB" w:rsidR="005D1183" w:rsidRPr="00772E7C" w:rsidRDefault="007D665E" w:rsidP="00785FB5">
      <w:pPr>
        <w:rPr>
          <w:rFonts w:asciiTheme="minorHAnsi" w:hAnsiTheme="minorHAnsi" w:cs="Arial"/>
          <w:szCs w:val="20"/>
        </w:rPr>
      </w:pPr>
      <w:r w:rsidRPr="00772E7C">
        <w:rPr>
          <w:rFonts w:asciiTheme="minorHAnsi" w:hAnsiTheme="minorHAnsi" w:cs="Arial"/>
          <w:szCs w:val="20"/>
        </w:rPr>
        <w:t xml:space="preserve">Indien er binnen </w:t>
      </w:r>
      <w:r w:rsidR="003244AF">
        <w:rPr>
          <w:rFonts w:asciiTheme="minorHAnsi" w:hAnsiTheme="minorHAnsi" w:cs="Arial"/>
          <w:szCs w:val="20"/>
        </w:rPr>
        <w:t xml:space="preserve">zeven </w:t>
      </w:r>
      <w:r w:rsidR="005E0871" w:rsidRPr="00772E7C">
        <w:rPr>
          <w:rFonts w:asciiTheme="minorHAnsi" w:hAnsiTheme="minorHAnsi" w:cs="Arial"/>
          <w:szCs w:val="20"/>
        </w:rPr>
        <w:t xml:space="preserve">kalenderdagen </w:t>
      </w:r>
      <w:r w:rsidRPr="00772E7C">
        <w:rPr>
          <w:rFonts w:asciiTheme="minorHAnsi" w:hAnsiTheme="minorHAnsi" w:cs="Arial"/>
          <w:szCs w:val="20"/>
        </w:rPr>
        <w:t xml:space="preserve">na </w:t>
      </w:r>
      <w:r w:rsidR="00B97E07">
        <w:rPr>
          <w:rFonts w:asciiTheme="minorHAnsi" w:hAnsiTheme="minorHAnsi" w:cs="Arial"/>
          <w:szCs w:val="20"/>
        </w:rPr>
        <w:t>de</w:t>
      </w:r>
      <w:r w:rsidRPr="00772E7C">
        <w:rPr>
          <w:rFonts w:asciiTheme="minorHAnsi" w:hAnsiTheme="minorHAnsi" w:cs="Arial"/>
          <w:szCs w:val="20"/>
        </w:rPr>
        <w:t xml:space="preserve"> voorgenomen selectiebesl</w:t>
      </w:r>
      <w:r w:rsidR="00B97E07">
        <w:rPr>
          <w:rFonts w:asciiTheme="minorHAnsi" w:hAnsiTheme="minorHAnsi" w:cs="Arial"/>
          <w:szCs w:val="20"/>
        </w:rPr>
        <w:t>issing</w:t>
      </w:r>
      <w:r w:rsidRPr="00772E7C">
        <w:rPr>
          <w:rFonts w:asciiTheme="minorHAnsi" w:hAnsiTheme="minorHAnsi" w:cs="Arial"/>
          <w:szCs w:val="20"/>
        </w:rPr>
        <w:t xml:space="preserve"> door afgewezen </w:t>
      </w:r>
      <w:r w:rsidR="00530DA7" w:rsidRPr="00772E7C">
        <w:rPr>
          <w:rFonts w:asciiTheme="minorHAnsi" w:hAnsiTheme="minorHAnsi" w:cs="Arial"/>
          <w:szCs w:val="20"/>
        </w:rPr>
        <w:t>g</w:t>
      </w:r>
      <w:r w:rsidR="002427FA" w:rsidRPr="00772E7C">
        <w:rPr>
          <w:rFonts w:asciiTheme="minorHAnsi" w:hAnsiTheme="minorHAnsi" w:cs="Arial"/>
          <w:szCs w:val="20"/>
        </w:rPr>
        <w:t>egadigden</w:t>
      </w:r>
      <w:r w:rsidRPr="00772E7C">
        <w:rPr>
          <w:rFonts w:asciiTheme="minorHAnsi" w:hAnsiTheme="minorHAnsi" w:cs="Arial"/>
          <w:szCs w:val="20"/>
        </w:rPr>
        <w:t xml:space="preserve"> geen kort geding </w:t>
      </w:r>
      <w:r w:rsidR="004A48F0" w:rsidRPr="00772E7C">
        <w:rPr>
          <w:rFonts w:asciiTheme="minorHAnsi" w:hAnsiTheme="minorHAnsi" w:cs="Arial"/>
          <w:szCs w:val="20"/>
        </w:rPr>
        <w:t>bij de Rechtbank Noord-Holland</w:t>
      </w:r>
      <w:r w:rsidR="004C2E2C">
        <w:rPr>
          <w:rFonts w:asciiTheme="minorHAnsi" w:hAnsiTheme="minorHAnsi" w:cs="Arial"/>
          <w:szCs w:val="20"/>
        </w:rPr>
        <w:t>, locatie Haarlem</w:t>
      </w:r>
      <w:r w:rsidR="00026C1E">
        <w:rPr>
          <w:rFonts w:asciiTheme="minorHAnsi" w:hAnsiTheme="minorHAnsi" w:cs="Arial"/>
          <w:szCs w:val="20"/>
        </w:rPr>
        <w:t xml:space="preserve"> </w:t>
      </w:r>
      <w:r w:rsidR="004C2E2C">
        <w:rPr>
          <w:rFonts w:asciiTheme="minorHAnsi" w:hAnsiTheme="minorHAnsi" w:cs="Arial"/>
          <w:szCs w:val="20"/>
        </w:rPr>
        <w:t>opdracht</w:t>
      </w:r>
      <w:r w:rsidR="004A48F0" w:rsidRPr="00772E7C">
        <w:rPr>
          <w:rFonts w:asciiTheme="minorHAnsi" w:hAnsiTheme="minorHAnsi" w:cs="Arial"/>
          <w:szCs w:val="20"/>
        </w:rPr>
        <w:t xml:space="preserve"> </w:t>
      </w:r>
      <w:r w:rsidRPr="00772E7C">
        <w:rPr>
          <w:rFonts w:asciiTheme="minorHAnsi" w:hAnsiTheme="minorHAnsi" w:cs="Arial"/>
          <w:szCs w:val="20"/>
        </w:rPr>
        <w:t xml:space="preserve">is aangespannen omdat zij zich niet kunnen verenigen met de afwijzing en/of de aan hen ten aanzien van deze beslissing verstrekte (omvang van de motivering), is de provincie vrij de </w:t>
      </w:r>
      <w:r w:rsidR="00A54C45" w:rsidRPr="00772E7C">
        <w:rPr>
          <w:rFonts w:asciiTheme="minorHAnsi" w:hAnsiTheme="minorHAnsi" w:cs="Arial"/>
          <w:szCs w:val="20"/>
        </w:rPr>
        <w:t>inschrijvings</w:t>
      </w:r>
      <w:r w:rsidRPr="00772E7C">
        <w:rPr>
          <w:rFonts w:asciiTheme="minorHAnsi" w:hAnsiTheme="minorHAnsi" w:cs="Arial"/>
          <w:szCs w:val="20"/>
        </w:rPr>
        <w:t>fase te starten</w:t>
      </w:r>
      <w:r w:rsidR="008005CD" w:rsidRPr="00772E7C">
        <w:rPr>
          <w:rFonts w:asciiTheme="minorHAnsi" w:hAnsiTheme="minorHAnsi" w:cs="Arial"/>
          <w:szCs w:val="20"/>
        </w:rPr>
        <w:t>.</w:t>
      </w:r>
    </w:p>
    <w:p w14:paraId="671F83C0" w14:textId="77777777" w:rsidR="006334FD" w:rsidRPr="00772E7C" w:rsidRDefault="006334FD" w:rsidP="00785FB5">
      <w:pPr>
        <w:rPr>
          <w:rFonts w:asciiTheme="minorHAnsi" w:hAnsiTheme="minorHAnsi" w:cs="Arial"/>
          <w:szCs w:val="20"/>
        </w:rPr>
      </w:pPr>
    </w:p>
    <w:p w14:paraId="3F0E5011" w14:textId="77777777" w:rsidR="006334FD" w:rsidRPr="00772E7C" w:rsidRDefault="006334FD" w:rsidP="00785FB5">
      <w:pPr>
        <w:rPr>
          <w:rFonts w:asciiTheme="minorHAnsi" w:hAnsiTheme="minorHAnsi" w:cs="Arial"/>
          <w:szCs w:val="20"/>
        </w:rPr>
      </w:pPr>
    </w:p>
    <w:p w14:paraId="2322648F" w14:textId="7B154D70" w:rsidR="00982500" w:rsidRPr="00772E7C" w:rsidRDefault="00982500" w:rsidP="632A440D">
      <w:pPr>
        <w:pStyle w:val="Kop2"/>
        <w:rPr>
          <w:rFonts w:asciiTheme="minorHAnsi" w:hAnsiTheme="minorHAnsi"/>
        </w:rPr>
      </w:pPr>
      <w:bookmarkStart w:id="26" w:name="_Toc430706210"/>
      <w:bookmarkStart w:id="27" w:name="_Toc181015979"/>
      <w:bookmarkEnd w:id="25"/>
      <w:r w:rsidRPr="09F50600">
        <w:rPr>
          <w:rFonts w:asciiTheme="minorHAnsi" w:hAnsiTheme="minorHAnsi"/>
        </w:rPr>
        <w:t>Communicatie gedurende aanbestedi</w:t>
      </w:r>
      <w:r w:rsidR="00E469AB" w:rsidRPr="09F50600">
        <w:rPr>
          <w:rFonts w:asciiTheme="minorHAnsi" w:hAnsiTheme="minorHAnsi"/>
        </w:rPr>
        <w:t>ngsprocedure</w:t>
      </w:r>
      <w:bookmarkEnd w:id="26"/>
      <w:bookmarkEnd w:id="27"/>
    </w:p>
    <w:p w14:paraId="79788741" w14:textId="49191425" w:rsidR="00854951" w:rsidRPr="00772E7C" w:rsidRDefault="00854951" w:rsidP="632A440D">
      <w:pPr>
        <w:pStyle w:val="Kop3"/>
        <w:rPr>
          <w:rFonts w:asciiTheme="minorHAnsi" w:hAnsiTheme="minorHAnsi"/>
        </w:rPr>
      </w:pPr>
      <w:bookmarkStart w:id="28" w:name="_Toc181015980"/>
      <w:r w:rsidRPr="09F50600">
        <w:rPr>
          <w:rFonts w:asciiTheme="minorHAnsi" w:hAnsiTheme="minorHAnsi"/>
        </w:rPr>
        <w:t>TenderNed</w:t>
      </w:r>
      <w:bookmarkEnd w:id="28"/>
    </w:p>
    <w:p w14:paraId="1FE9C97E" w14:textId="77777777" w:rsidR="00854951" w:rsidRPr="00772E7C" w:rsidRDefault="00854951" w:rsidP="00854951">
      <w:pPr>
        <w:rPr>
          <w:rFonts w:asciiTheme="minorHAnsi" w:hAnsiTheme="minorHAnsi" w:cs="Arial"/>
          <w:szCs w:val="20"/>
        </w:rPr>
      </w:pPr>
      <w:r w:rsidRPr="00772E7C">
        <w:rPr>
          <w:rFonts w:asciiTheme="minorHAnsi" w:hAnsiTheme="minorHAnsi" w:cs="Arial"/>
          <w:szCs w:val="20"/>
        </w:rPr>
        <w:t>Voor de aanbestedingsprocedure maakt aanbesteder gebruik van het aanbestedingsplatform TenderNed (</w:t>
      </w:r>
      <w:hyperlink r:id="rId15" w:history="1">
        <w:r w:rsidRPr="00772E7C">
          <w:rPr>
            <w:rStyle w:val="Hyperlink"/>
            <w:rFonts w:asciiTheme="minorHAnsi" w:hAnsiTheme="minorHAnsi" w:cs="Arial"/>
            <w:szCs w:val="20"/>
          </w:rPr>
          <w:t>www.TenderNed.nl</w:t>
        </w:r>
      </w:hyperlink>
      <w:r w:rsidRPr="00772E7C">
        <w:rPr>
          <w:rFonts w:asciiTheme="minorHAnsi" w:hAnsiTheme="minorHAnsi" w:cs="Arial"/>
          <w:szCs w:val="20"/>
        </w:rPr>
        <w:t xml:space="preserve">). Alle aanbestedingsdocumenten, berichten en antwoorden op vragen worden hier gepubliceerd. </w:t>
      </w:r>
    </w:p>
    <w:p w14:paraId="66E3AA6E" w14:textId="77777777" w:rsidR="00854951" w:rsidRPr="00772E7C" w:rsidRDefault="00854951" w:rsidP="00854951">
      <w:pPr>
        <w:rPr>
          <w:rFonts w:asciiTheme="minorHAnsi" w:hAnsiTheme="minorHAnsi" w:cs="Arial"/>
          <w:szCs w:val="20"/>
        </w:rPr>
      </w:pPr>
    </w:p>
    <w:p w14:paraId="470E3EFD" w14:textId="1527EF07" w:rsidR="00854951" w:rsidRDefault="00854951" w:rsidP="00854951">
      <w:pPr>
        <w:rPr>
          <w:rFonts w:asciiTheme="minorHAnsi" w:hAnsiTheme="minorHAnsi" w:cs="Arial"/>
          <w:szCs w:val="20"/>
        </w:rPr>
      </w:pPr>
      <w:r w:rsidRPr="00772E7C">
        <w:rPr>
          <w:rFonts w:asciiTheme="minorHAnsi" w:hAnsiTheme="minorHAnsi" w:cs="Arial"/>
          <w:szCs w:val="20"/>
        </w:rPr>
        <w:t>De communicatie gedurende het aanbestedingsproces verloopt geheel via TenderNed. Inschrijver dient zijn Inschrijving en berichten aan aanbesteder via TenderNed te sturen.</w:t>
      </w:r>
    </w:p>
    <w:p w14:paraId="3809A680" w14:textId="77777777" w:rsidR="00522E72" w:rsidRPr="00772E7C" w:rsidRDefault="00522E72" w:rsidP="00854951">
      <w:pPr>
        <w:rPr>
          <w:rFonts w:asciiTheme="minorHAnsi" w:hAnsiTheme="minorHAnsi" w:cs="Arial"/>
          <w:szCs w:val="20"/>
        </w:rPr>
      </w:pPr>
    </w:p>
    <w:p w14:paraId="222339DC" w14:textId="198D51E2" w:rsidR="00854951" w:rsidRPr="00772E7C" w:rsidRDefault="00522E72" w:rsidP="00522E72">
      <w:pPr>
        <w:rPr>
          <w:rFonts w:asciiTheme="minorHAnsi" w:hAnsiTheme="minorHAnsi" w:cs="Arial"/>
          <w:szCs w:val="20"/>
        </w:rPr>
      </w:pPr>
      <w:r w:rsidRPr="00522E72">
        <w:rPr>
          <w:rFonts w:asciiTheme="minorHAnsi" w:hAnsiTheme="minorHAnsi" w:cs="Arial"/>
          <w:szCs w:val="20"/>
        </w:rPr>
        <w:t>Als ondernemer kunt u via TenderNed meedoen aan aanbestedingen. U moet daarvoor uw bedrijf registreren op TenderNed</w:t>
      </w:r>
      <w:r>
        <w:rPr>
          <w:rFonts w:asciiTheme="minorHAnsi" w:hAnsiTheme="minorHAnsi" w:cs="Arial"/>
          <w:szCs w:val="20"/>
        </w:rPr>
        <w:t xml:space="preserve">. </w:t>
      </w:r>
      <w:r w:rsidR="005A712A">
        <w:rPr>
          <w:rFonts w:asciiTheme="minorHAnsi" w:hAnsiTheme="minorHAnsi" w:cs="Arial"/>
          <w:szCs w:val="20"/>
        </w:rPr>
        <w:t>Zie v</w:t>
      </w:r>
      <w:r>
        <w:rPr>
          <w:rFonts w:asciiTheme="minorHAnsi" w:hAnsiTheme="minorHAnsi" w:cs="Arial"/>
          <w:szCs w:val="20"/>
        </w:rPr>
        <w:t xml:space="preserve">oor meer informatie over registeren van </w:t>
      </w:r>
      <w:r w:rsidR="005A712A">
        <w:rPr>
          <w:rFonts w:asciiTheme="minorHAnsi" w:hAnsiTheme="minorHAnsi" w:cs="Arial"/>
          <w:szCs w:val="20"/>
        </w:rPr>
        <w:t xml:space="preserve">uw </w:t>
      </w:r>
      <w:r>
        <w:rPr>
          <w:rFonts w:asciiTheme="minorHAnsi" w:hAnsiTheme="minorHAnsi" w:cs="Arial"/>
          <w:szCs w:val="20"/>
        </w:rPr>
        <w:t xml:space="preserve">onderneming en </w:t>
      </w:r>
      <w:r w:rsidR="005A712A">
        <w:rPr>
          <w:rFonts w:asciiTheme="minorHAnsi" w:hAnsiTheme="minorHAnsi" w:cs="Arial"/>
          <w:szCs w:val="20"/>
        </w:rPr>
        <w:t xml:space="preserve">de </w:t>
      </w:r>
      <w:r>
        <w:rPr>
          <w:rFonts w:asciiTheme="minorHAnsi" w:hAnsiTheme="minorHAnsi" w:cs="Arial"/>
          <w:szCs w:val="20"/>
        </w:rPr>
        <w:t>gebruiker</w:t>
      </w:r>
      <w:r w:rsidR="005A712A">
        <w:rPr>
          <w:rFonts w:asciiTheme="minorHAnsi" w:hAnsiTheme="minorHAnsi" w:cs="Arial"/>
          <w:szCs w:val="20"/>
        </w:rPr>
        <w:t>(s)</w:t>
      </w:r>
      <w:r>
        <w:rPr>
          <w:rFonts w:asciiTheme="minorHAnsi" w:hAnsiTheme="minorHAnsi" w:cs="Arial"/>
          <w:szCs w:val="20"/>
        </w:rPr>
        <w:t xml:space="preserve"> op Tenderned, het gebruik van eHerkenning etc. </w:t>
      </w:r>
      <w:hyperlink r:id="rId16" w:history="1">
        <w:r w:rsidRPr="00AD794C">
          <w:rPr>
            <w:rStyle w:val="Hyperlink"/>
            <w:rFonts w:asciiTheme="minorHAnsi" w:hAnsiTheme="minorHAnsi" w:cs="Arial"/>
            <w:szCs w:val="20"/>
          </w:rPr>
          <w:t>https://www.tenderned.nl/cms/voor-ondernemingen/tenderned-gebruiken-als-ondernemer</w:t>
        </w:r>
      </w:hyperlink>
      <w:r>
        <w:rPr>
          <w:rFonts w:asciiTheme="minorHAnsi" w:hAnsiTheme="minorHAnsi" w:cs="Arial"/>
          <w:szCs w:val="20"/>
        </w:rPr>
        <w:t xml:space="preserve"> </w:t>
      </w:r>
    </w:p>
    <w:p w14:paraId="3C6F7C1F" w14:textId="77777777" w:rsidR="00471A8F" w:rsidRPr="00772E7C" w:rsidRDefault="00471A8F" w:rsidP="00854951">
      <w:pPr>
        <w:rPr>
          <w:rFonts w:asciiTheme="minorHAnsi" w:hAnsiTheme="minorHAnsi" w:cs="Arial"/>
          <w:szCs w:val="20"/>
        </w:rPr>
      </w:pPr>
    </w:p>
    <w:p w14:paraId="1BF98AE1" w14:textId="440F56E9" w:rsidR="00A54C45" w:rsidRPr="00772E7C" w:rsidRDefault="00A54C45" w:rsidP="632A440D">
      <w:pPr>
        <w:pStyle w:val="Kop3"/>
        <w:rPr>
          <w:rFonts w:asciiTheme="minorHAnsi" w:hAnsiTheme="minorHAnsi"/>
        </w:rPr>
      </w:pPr>
      <w:bookmarkStart w:id="29" w:name="_Toc430706212"/>
      <w:bookmarkStart w:id="30" w:name="_Toc181015981"/>
      <w:r w:rsidRPr="09F50600">
        <w:rPr>
          <w:rFonts w:asciiTheme="minorHAnsi" w:hAnsiTheme="minorHAnsi"/>
        </w:rPr>
        <w:t>Inlichtingen</w:t>
      </w:r>
      <w:bookmarkEnd w:id="29"/>
      <w:bookmarkEnd w:id="30"/>
    </w:p>
    <w:p w14:paraId="4F519681" w14:textId="77777777" w:rsidR="00ED1AC9" w:rsidRPr="00772E7C" w:rsidRDefault="00E12829" w:rsidP="00F95149">
      <w:pPr>
        <w:numPr>
          <w:ilvl w:val="0"/>
          <w:numId w:val="10"/>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Geïnteresseerden dienen hun vragen over deze aanbesteding via </w:t>
      </w:r>
      <w:r w:rsidR="00E4364F" w:rsidRPr="00772E7C">
        <w:rPr>
          <w:rFonts w:asciiTheme="minorHAnsi" w:hAnsiTheme="minorHAnsi" w:cs="Lucida Sans"/>
          <w:color w:val="000000"/>
          <w:szCs w:val="20"/>
          <w:lang w:eastAsia="nl-NL"/>
        </w:rPr>
        <w:t xml:space="preserve">de berichtenmodule van </w:t>
      </w:r>
      <w:r w:rsidRPr="00772E7C">
        <w:rPr>
          <w:rFonts w:asciiTheme="minorHAnsi" w:hAnsiTheme="minorHAnsi" w:cs="Lucida Sans"/>
          <w:color w:val="000000"/>
          <w:szCs w:val="20"/>
          <w:lang w:eastAsia="nl-NL"/>
        </w:rPr>
        <w:t xml:space="preserve">TenderNed te stellen met gebruikmaking van het vragenformulier van aanbesteder (bijlage </w:t>
      </w:r>
      <w:r w:rsidR="00617169" w:rsidRPr="00772E7C">
        <w:rPr>
          <w:rFonts w:asciiTheme="minorHAnsi" w:hAnsiTheme="minorHAnsi" w:cs="Lucida Sans"/>
          <w:color w:val="000000"/>
          <w:szCs w:val="20"/>
          <w:lang w:eastAsia="nl-NL"/>
        </w:rPr>
        <w:t>1</w:t>
      </w:r>
      <w:r w:rsidRPr="00772E7C">
        <w:rPr>
          <w:rFonts w:asciiTheme="minorHAnsi" w:hAnsiTheme="minorHAnsi" w:cs="Lucida Sans"/>
          <w:color w:val="000000"/>
          <w:szCs w:val="20"/>
          <w:lang w:eastAsia="nl-NL"/>
        </w:rPr>
        <w:t xml:space="preserve">). </w:t>
      </w:r>
      <w:r w:rsidR="00E4364F" w:rsidRPr="00772E7C">
        <w:rPr>
          <w:rFonts w:asciiTheme="minorHAnsi" w:hAnsiTheme="minorHAnsi" w:cs="Lucida Sans"/>
          <w:color w:val="000000"/>
          <w:szCs w:val="20"/>
          <w:lang w:eastAsia="nl-NL"/>
        </w:rPr>
        <w:t>Let op: vragen die via de vraag en antwoord module worden gesteld, worden niet beantwoord.</w:t>
      </w:r>
    </w:p>
    <w:p w14:paraId="0807B89F" w14:textId="3EA2A22C" w:rsidR="00471A8F" w:rsidRPr="00772E7C" w:rsidRDefault="00ED1AC9" w:rsidP="00F95149">
      <w:pPr>
        <w:numPr>
          <w:ilvl w:val="0"/>
          <w:numId w:val="10"/>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Vragen over de aanbestedingsprocedure en selectieleidraad kunnen in het kader van de vragenronde uitsluitend via de onder punt 1 genoemde wijze te worden ingediend en wel tot uiterlijk de in de tabel van </w:t>
      </w:r>
      <w:r w:rsidR="00522E72">
        <w:rPr>
          <w:rFonts w:asciiTheme="minorHAnsi" w:hAnsiTheme="minorHAnsi" w:cs="Lucida Sans"/>
          <w:color w:val="000000"/>
          <w:szCs w:val="20"/>
          <w:lang w:eastAsia="nl-NL"/>
        </w:rPr>
        <w:t xml:space="preserve">paragraaf </w:t>
      </w:r>
      <w:r w:rsidRPr="00772E7C">
        <w:rPr>
          <w:rFonts w:asciiTheme="minorHAnsi" w:hAnsiTheme="minorHAnsi" w:cs="Lucida Sans"/>
          <w:color w:val="000000"/>
          <w:szCs w:val="20"/>
          <w:lang w:eastAsia="nl-NL"/>
        </w:rPr>
        <w:t xml:space="preserve">2.2 genoemde datum. Vragen en opmerkingen die niet op bovenomschreven wijze worden ingediend worden niet in behandeling genomen. </w:t>
      </w:r>
    </w:p>
    <w:p w14:paraId="2B425280" w14:textId="77777777" w:rsidR="00A54C45" w:rsidRPr="00772E7C" w:rsidRDefault="00471A8F" w:rsidP="00F95149">
      <w:pPr>
        <w:numPr>
          <w:ilvl w:val="0"/>
          <w:numId w:val="10"/>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De antwoorden op openbare vragen die conform punt 2 in het kader van de vragenronde zijn gesteld en verduidelijkingen, aanvullingen of wijzigingen van aanbesteder uit eigen beweging zullen via nota’s van inlichtingen op TenderNed worden gepubliceerd. </w:t>
      </w:r>
    </w:p>
    <w:p w14:paraId="2A63CED2" w14:textId="77777777" w:rsidR="00471A8F" w:rsidRPr="00772E7C" w:rsidRDefault="00471A8F" w:rsidP="00F95149">
      <w:pPr>
        <w:numPr>
          <w:ilvl w:val="0"/>
          <w:numId w:val="10"/>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Aanbesteder streeft ernaar alle binnengekomen vragen binnen de kortst mogelijke termijn te beantwoorden. </w:t>
      </w:r>
    </w:p>
    <w:p w14:paraId="52020B5B" w14:textId="77777777" w:rsidR="00471A8F" w:rsidRPr="00772E7C" w:rsidRDefault="00471A8F" w:rsidP="00F95149">
      <w:pPr>
        <w:numPr>
          <w:ilvl w:val="0"/>
          <w:numId w:val="10"/>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De laatste antwoorden worden uiterlijk beantwoord op de in de tabel in paragraaf 2.2 genoemde datum. </w:t>
      </w:r>
    </w:p>
    <w:p w14:paraId="337A7D53" w14:textId="77777777" w:rsidR="00471A8F" w:rsidRPr="00772E7C" w:rsidRDefault="00471A8F" w:rsidP="00471A8F">
      <w:pPr>
        <w:ind w:left="284"/>
        <w:rPr>
          <w:rFonts w:asciiTheme="minorHAnsi" w:hAnsiTheme="minorHAnsi"/>
          <w:szCs w:val="20"/>
        </w:rPr>
      </w:pPr>
    </w:p>
    <w:p w14:paraId="7D2695C4" w14:textId="7858D3C5" w:rsidR="002427FA" w:rsidRPr="00772E7C" w:rsidRDefault="00794DCC" w:rsidP="632A440D">
      <w:pPr>
        <w:pStyle w:val="Kop3"/>
        <w:rPr>
          <w:rFonts w:asciiTheme="minorHAnsi" w:hAnsiTheme="minorHAnsi"/>
        </w:rPr>
      </w:pPr>
      <w:bookmarkStart w:id="31" w:name="_Toc430706213"/>
      <w:bookmarkStart w:id="32" w:name="_Toc181015982"/>
      <w:bookmarkStart w:id="33" w:name="_Toc184444937"/>
      <w:r w:rsidRPr="09F50600">
        <w:rPr>
          <w:rFonts w:asciiTheme="minorHAnsi" w:hAnsiTheme="minorHAnsi"/>
        </w:rPr>
        <w:t>Klachten</w:t>
      </w:r>
      <w:bookmarkEnd w:id="31"/>
      <w:bookmarkEnd w:id="32"/>
    </w:p>
    <w:p w14:paraId="4C4C7E62" w14:textId="3EE44AC2" w:rsidR="00471A8F" w:rsidRPr="00772E7C" w:rsidRDefault="00471A8F" w:rsidP="00785FB5">
      <w:pPr>
        <w:rPr>
          <w:rFonts w:asciiTheme="minorHAnsi" w:hAnsiTheme="minorHAnsi" w:cs="Arial"/>
          <w:szCs w:val="20"/>
        </w:rPr>
      </w:pPr>
      <w:r w:rsidRPr="00772E7C">
        <w:rPr>
          <w:rFonts w:asciiTheme="minorHAnsi" w:hAnsiTheme="minorHAnsi"/>
          <w:szCs w:val="20"/>
        </w:rPr>
        <w:t xml:space="preserve">Klachten over deze aanbesteding kunnen in eerste instantie worden geuit </w:t>
      </w:r>
      <w:r w:rsidR="00007CE6" w:rsidRPr="00007CE6">
        <w:rPr>
          <w:rFonts w:asciiTheme="minorHAnsi" w:hAnsiTheme="minorHAnsi"/>
          <w:szCs w:val="20"/>
        </w:rPr>
        <w:t>via TenderNed in het kader van de inlichtingenronde</w:t>
      </w:r>
      <w:r w:rsidRPr="00772E7C">
        <w:rPr>
          <w:rFonts w:asciiTheme="minorHAnsi" w:hAnsiTheme="minorHAnsi"/>
          <w:szCs w:val="20"/>
        </w:rPr>
        <w:t>.</w:t>
      </w:r>
      <w:r w:rsidR="00007CE6" w:rsidRPr="00007CE6">
        <w:t xml:space="preserve"> </w:t>
      </w:r>
      <w:r w:rsidR="00007CE6" w:rsidRPr="00007CE6">
        <w:rPr>
          <w:rFonts w:asciiTheme="minorHAnsi" w:hAnsiTheme="minorHAnsi"/>
          <w:szCs w:val="20"/>
        </w:rPr>
        <w:t>Ook bij het indienen van een klacht dient de Ondernemer zich proactief op te stellen en de klacht in een zo vroeg mogelijk stadium op de juiste wijze in te dienen</w:t>
      </w:r>
      <w:r w:rsidR="00007CE6">
        <w:rPr>
          <w:rFonts w:asciiTheme="minorHAnsi" w:hAnsiTheme="minorHAnsi"/>
          <w:szCs w:val="20"/>
        </w:rPr>
        <w:t>.</w:t>
      </w:r>
      <w:r w:rsidRPr="00772E7C">
        <w:rPr>
          <w:rFonts w:asciiTheme="minorHAnsi" w:hAnsiTheme="minorHAnsi"/>
          <w:szCs w:val="20"/>
        </w:rPr>
        <w:t xml:space="preserve"> Indien uw klacht hier niet/niet afdoende wordt behandeld, kan een klacht worden ingediend </w:t>
      </w:r>
      <w:r w:rsidR="006F012A">
        <w:rPr>
          <w:rFonts w:asciiTheme="minorHAnsi" w:hAnsiTheme="minorHAnsi"/>
          <w:szCs w:val="20"/>
        </w:rPr>
        <w:t xml:space="preserve">via </w:t>
      </w:r>
      <w:hyperlink r:id="rId17" w:history="1">
        <w:r w:rsidR="00BD27B7" w:rsidRPr="00B00815">
          <w:rPr>
            <w:rStyle w:val="Hyperlink"/>
            <w:rFonts w:asciiTheme="minorHAnsi" w:hAnsiTheme="minorHAnsi" w:cs="Arial"/>
            <w:szCs w:val="20"/>
          </w:rPr>
          <w:t>aanbestedingklachten@noord-holland.nl</w:t>
        </w:r>
      </w:hyperlink>
      <w:r w:rsidR="00C119A4" w:rsidRPr="00772E7C">
        <w:rPr>
          <w:rFonts w:asciiTheme="minorHAnsi" w:hAnsiTheme="minorHAnsi" w:cs="Arial"/>
          <w:szCs w:val="20"/>
        </w:rPr>
        <w:t xml:space="preserve">. </w:t>
      </w:r>
    </w:p>
    <w:p w14:paraId="2D994AF2" w14:textId="77777777" w:rsidR="00471A8F" w:rsidRPr="00772E7C" w:rsidRDefault="00471A8F" w:rsidP="00785FB5">
      <w:pPr>
        <w:rPr>
          <w:rFonts w:asciiTheme="minorHAnsi" w:hAnsiTheme="minorHAnsi" w:cs="Arial"/>
          <w:szCs w:val="20"/>
        </w:rPr>
      </w:pPr>
    </w:p>
    <w:p w14:paraId="6CDCFB7B" w14:textId="7AC68C47" w:rsidR="00884B13" w:rsidRPr="006F012A" w:rsidRDefault="00C119A4" w:rsidP="00785FB5">
      <w:pPr>
        <w:rPr>
          <w:rFonts w:asciiTheme="minorHAnsi" w:hAnsiTheme="minorHAnsi"/>
          <w:sz w:val="18"/>
          <w:szCs w:val="18"/>
        </w:rPr>
      </w:pPr>
      <w:r w:rsidRPr="00772E7C">
        <w:rPr>
          <w:rFonts w:asciiTheme="minorHAnsi" w:hAnsiTheme="minorHAnsi" w:cs="Arial"/>
          <w:szCs w:val="20"/>
        </w:rPr>
        <w:t>V</w:t>
      </w:r>
      <w:r w:rsidR="00B65BDD" w:rsidRPr="00772E7C">
        <w:rPr>
          <w:rFonts w:asciiTheme="minorHAnsi" w:hAnsiTheme="minorHAnsi" w:cs="Arial"/>
          <w:szCs w:val="20"/>
        </w:rPr>
        <w:t xml:space="preserve">oor de procedure bij eventuele klachten verwijst aanbesteder u naar de website </w:t>
      </w:r>
      <w:hyperlink r:id="rId18" w:history="1">
        <w:r w:rsidR="00884B13" w:rsidRPr="006F012A">
          <w:rPr>
            <w:rStyle w:val="Hyperlink"/>
            <w:rFonts w:asciiTheme="minorHAnsi" w:hAnsiTheme="minorHAnsi"/>
            <w:sz w:val="18"/>
            <w:szCs w:val="18"/>
          </w:rPr>
          <w:t>http://noord-holland.nl/Loket/Bezwaar_en_klachten/Documenten/Klachtenregeling_aanbestedingen</w:t>
        </w:r>
      </w:hyperlink>
      <w:r w:rsidR="00007CE6">
        <w:rPr>
          <w:rStyle w:val="Hyperlink"/>
          <w:rFonts w:asciiTheme="minorHAnsi" w:hAnsiTheme="minorHAnsi"/>
          <w:sz w:val="18"/>
          <w:szCs w:val="18"/>
        </w:rPr>
        <w:t>.</w:t>
      </w:r>
      <w:r w:rsidR="00007CE6" w:rsidRPr="00007CE6">
        <w:rPr>
          <w:rFonts w:ascii="Corbel" w:hAnsi="Corbel"/>
          <w:sz w:val="18"/>
          <w:szCs w:val="18"/>
        </w:rPr>
        <w:t xml:space="preserve"> </w:t>
      </w:r>
      <w:r w:rsidR="00007CE6" w:rsidRPr="00E02D1D">
        <w:rPr>
          <w:rFonts w:ascii="Corbel" w:hAnsi="Corbel"/>
          <w:sz w:val="18"/>
          <w:szCs w:val="18"/>
        </w:rPr>
        <w:t>Het indienen van een klacht schort de aanbestedingsprocedure niet automatisch</w:t>
      </w:r>
      <w:r w:rsidR="00007CE6">
        <w:rPr>
          <w:rFonts w:ascii="Corbel" w:hAnsi="Corbel"/>
          <w:sz w:val="18"/>
          <w:szCs w:val="18"/>
        </w:rPr>
        <w:t xml:space="preserve"> op.</w:t>
      </w:r>
    </w:p>
    <w:p w14:paraId="74A88827" w14:textId="77777777" w:rsidR="009C2349" w:rsidRPr="00772E7C" w:rsidRDefault="009C2349" w:rsidP="00785FB5">
      <w:pPr>
        <w:rPr>
          <w:rFonts w:asciiTheme="minorHAnsi" w:hAnsiTheme="minorHAnsi"/>
          <w:szCs w:val="20"/>
        </w:rPr>
      </w:pPr>
    </w:p>
    <w:p w14:paraId="007C44B8" w14:textId="3BC75E5C" w:rsidR="00982500" w:rsidRPr="00772E7C" w:rsidRDefault="00982500" w:rsidP="632A440D">
      <w:pPr>
        <w:pStyle w:val="Kop3"/>
        <w:rPr>
          <w:rFonts w:asciiTheme="minorHAnsi" w:hAnsiTheme="minorHAnsi"/>
        </w:rPr>
      </w:pPr>
      <w:bookmarkStart w:id="34" w:name="_Toc430706214"/>
      <w:bookmarkStart w:id="35" w:name="_Toc181015983"/>
      <w:bookmarkEnd w:id="33"/>
      <w:r w:rsidRPr="09F50600">
        <w:rPr>
          <w:rFonts w:asciiTheme="minorHAnsi" w:hAnsiTheme="minorHAnsi"/>
        </w:rPr>
        <w:t>Rangorde</w:t>
      </w:r>
      <w:bookmarkEnd w:id="34"/>
      <w:bookmarkEnd w:id="35"/>
    </w:p>
    <w:p w14:paraId="3A6506C2" w14:textId="77777777" w:rsidR="009C2349" w:rsidRPr="00772E7C" w:rsidRDefault="009C2349" w:rsidP="00F95149">
      <w:pPr>
        <w:numPr>
          <w:ilvl w:val="0"/>
          <w:numId w:val="11"/>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In </w:t>
      </w:r>
      <w:r w:rsidRPr="00772E7C">
        <w:rPr>
          <w:rFonts w:asciiTheme="minorHAnsi" w:hAnsiTheme="minorHAnsi"/>
          <w:szCs w:val="20"/>
        </w:rPr>
        <w:t>geval</w:t>
      </w:r>
      <w:r w:rsidRPr="00772E7C">
        <w:rPr>
          <w:rFonts w:asciiTheme="minorHAnsi" w:hAnsiTheme="minorHAnsi" w:cs="Lucida Sans"/>
          <w:color w:val="000000"/>
          <w:szCs w:val="20"/>
          <w:lang w:eastAsia="nl-NL"/>
        </w:rPr>
        <w:t xml:space="preserve"> van tegenstrijdigheden in op TenderNed beantwoorde vragen/opgestelde nota’s van </w:t>
      </w:r>
      <w:r w:rsidR="006F012A">
        <w:rPr>
          <w:rFonts w:asciiTheme="minorHAnsi" w:hAnsiTheme="minorHAnsi" w:cs="Lucida Sans"/>
          <w:color w:val="000000"/>
          <w:szCs w:val="20"/>
          <w:lang w:eastAsia="nl-NL"/>
        </w:rPr>
        <w:t>i</w:t>
      </w:r>
      <w:r w:rsidRPr="00772E7C">
        <w:rPr>
          <w:rFonts w:asciiTheme="minorHAnsi" w:hAnsiTheme="minorHAnsi" w:cs="Lucida Sans"/>
          <w:color w:val="000000"/>
          <w:szCs w:val="20"/>
          <w:lang w:eastAsia="nl-NL"/>
        </w:rPr>
        <w:t xml:space="preserve">nlichtingen en de selectieleidraad inclusief bijlagen, gaan de beantwoorde vragen/nota’s van </w:t>
      </w:r>
      <w:r w:rsidR="006F012A">
        <w:rPr>
          <w:rFonts w:asciiTheme="minorHAnsi" w:hAnsiTheme="minorHAnsi" w:cs="Lucida Sans"/>
          <w:color w:val="000000"/>
          <w:szCs w:val="20"/>
          <w:lang w:eastAsia="nl-NL"/>
        </w:rPr>
        <w:t>i</w:t>
      </w:r>
      <w:r w:rsidRPr="00772E7C">
        <w:rPr>
          <w:rFonts w:asciiTheme="minorHAnsi" w:hAnsiTheme="minorHAnsi" w:cs="Lucida Sans"/>
          <w:color w:val="000000"/>
          <w:szCs w:val="20"/>
          <w:lang w:eastAsia="nl-NL"/>
        </w:rPr>
        <w:t xml:space="preserve">nlichtingen in rangorde vóór op de selectieleidraad inclusief bijlagen. </w:t>
      </w:r>
    </w:p>
    <w:p w14:paraId="50C117FE" w14:textId="77777777" w:rsidR="009C2349" w:rsidRPr="00772E7C" w:rsidRDefault="009C2349" w:rsidP="009C2349">
      <w:pPr>
        <w:autoSpaceDE w:val="0"/>
        <w:autoSpaceDN w:val="0"/>
        <w:adjustRightInd w:val="0"/>
        <w:rPr>
          <w:rFonts w:asciiTheme="minorHAnsi" w:hAnsiTheme="minorHAnsi" w:cs="Lucida Sans"/>
          <w:color w:val="000000"/>
          <w:szCs w:val="20"/>
          <w:lang w:eastAsia="nl-NL"/>
        </w:rPr>
      </w:pPr>
    </w:p>
    <w:p w14:paraId="1AC25693" w14:textId="77777777" w:rsidR="009C2349" w:rsidRPr="00772E7C" w:rsidRDefault="009C2349" w:rsidP="00F95149">
      <w:pPr>
        <w:numPr>
          <w:ilvl w:val="0"/>
          <w:numId w:val="11"/>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Indien beantwoorde vragen/nota’s van </w:t>
      </w:r>
      <w:r w:rsidR="006F012A">
        <w:rPr>
          <w:rFonts w:asciiTheme="minorHAnsi" w:hAnsiTheme="minorHAnsi" w:cs="Lucida Sans"/>
          <w:color w:val="000000"/>
          <w:szCs w:val="20"/>
          <w:lang w:eastAsia="nl-NL"/>
        </w:rPr>
        <w:t>i</w:t>
      </w:r>
      <w:r w:rsidRPr="00772E7C">
        <w:rPr>
          <w:rFonts w:asciiTheme="minorHAnsi" w:hAnsiTheme="minorHAnsi" w:cs="Lucida Sans"/>
          <w:color w:val="000000"/>
          <w:szCs w:val="20"/>
          <w:lang w:eastAsia="nl-NL"/>
        </w:rPr>
        <w:t xml:space="preserve">nlichtingen onderlinge tegenstrijdigheden bevatten, prevaleren later beantwoorde vragen boven eerder gegeven antwoorden/ prevaleert een later opgestelde nota van Inlichtingen boven de eerder opgestelde nota van Inlichtingen. </w:t>
      </w:r>
    </w:p>
    <w:p w14:paraId="2C7FFD13" w14:textId="77777777" w:rsidR="009C2349" w:rsidRPr="00772E7C" w:rsidRDefault="009C2349" w:rsidP="009C2349">
      <w:pPr>
        <w:autoSpaceDE w:val="0"/>
        <w:autoSpaceDN w:val="0"/>
        <w:adjustRightInd w:val="0"/>
        <w:rPr>
          <w:rFonts w:asciiTheme="minorHAnsi" w:hAnsiTheme="minorHAnsi" w:cs="Lucida Sans"/>
          <w:color w:val="000000"/>
          <w:szCs w:val="20"/>
          <w:lang w:eastAsia="nl-NL"/>
        </w:rPr>
      </w:pPr>
    </w:p>
    <w:p w14:paraId="451C9A2B" w14:textId="77777777" w:rsidR="009C2349" w:rsidRPr="00772E7C" w:rsidRDefault="009C2349" w:rsidP="00F95149">
      <w:pPr>
        <w:numPr>
          <w:ilvl w:val="0"/>
          <w:numId w:val="11"/>
        </w:numPr>
        <w:rPr>
          <w:rFonts w:asciiTheme="minorHAnsi" w:hAnsiTheme="minorHAnsi" w:cs="Lucida Sans"/>
          <w:color w:val="000000"/>
          <w:szCs w:val="20"/>
          <w:lang w:eastAsia="nl-NL"/>
        </w:rPr>
      </w:pPr>
      <w:r w:rsidRPr="00772E7C">
        <w:rPr>
          <w:rFonts w:asciiTheme="minorHAnsi" w:hAnsiTheme="minorHAnsi" w:cs="Lucida Sans"/>
          <w:color w:val="000000"/>
          <w:szCs w:val="20"/>
          <w:lang w:eastAsia="nl-NL"/>
        </w:rPr>
        <w:t xml:space="preserve">Niettegenstaande bovenstaande rangorde dienen gegadigden aanbesteder op de in deze selectieleidraad voorgeschreven wijze op de hoogte te stellen van tegenstrijdigheden. </w:t>
      </w:r>
    </w:p>
    <w:p w14:paraId="75533C68" w14:textId="77777777" w:rsidR="009C2349" w:rsidRPr="00772E7C" w:rsidRDefault="009C2349" w:rsidP="009C2349">
      <w:pPr>
        <w:rPr>
          <w:rFonts w:asciiTheme="minorHAnsi" w:hAnsiTheme="minorHAnsi" w:cs="Lucida Sans"/>
          <w:color w:val="000000"/>
          <w:szCs w:val="20"/>
          <w:lang w:eastAsia="nl-NL"/>
        </w:rPr>
      </w:pPr>
    </w:p>
    <w:p w14:paraId="15416B5A" w14:textId="11DC300B" w:rsidR="00E44C25" w:rsidRPr="00772E7C" w:rsidRDefault="00E44C25" w:rsidP="632A440D">
      <w:pPr>
        <w:pStyle w:val="Kop3"/>
        <w:rPr>
          <w:rFonts w:asciiTheme="minorHAnsi" w:hAnsiTheme="minorHAnsi"/>
        </w:rPr>
      </w:pPr>
      <w:bookmarkStart w:id="36" w:name="_Toc184444939"/>
      <w:bookmarkStart w:id="37" w:name="_Toc430706215"/>
      <w:bookmarkStart w:id="38" w:name="_Toc181015984"/>
      <w:r w:rsidRPr="09F50600">
        <w:rPr>
          <w:rFonts w:asciiTheme="minorHAnsi" w:hAnsiTheme="minorHAnsi"/>
        </w:rPr>
        <w:t xml:space="preserve">Opmerken onjuistheden, tegenstrijdigheden en onvolledigheid </w:t>
      </w:r>
      <w:bookmarkEnd w:id="36"/>
      <w:r w:rsidR="00845055" w:rsidRPr="09F50600">
        <w:rPr>
          <w:rFonts w:asciiTheme="minorHAnsi" w:hAnsiTheme="minorHAnsi"/>
        </w:rPr>
        <w:t>a</w:t>
      </w:r>
      <w:r w:rsidR="00011276" w:rsidRPr="09F50600">
        <w:rPr>
          <w:rFonts w:asciiTheme="minorHAnsi" w:hAnsiTheme="minorHAnsi"/>
        </w:rPr>
        <w:t>anbestedingsdocumenten</w:t>
      </w:r>
      <w:bookmarkEnd w:id="37"/>
      <w:bookmarkEnd w:id="38"/>
    </w:p>
    <w:p w14:paraId="09C0220E" w14:textId="77777777" w:rsidR="008E789F" w:rsidRPr="00772E7C" w:rsidRDefault="008E789F" w:rsidP="008E789F">
      <w:pPr>
        <w:rPr>
          <w:rFonts w:asciiTheme="minorHAnsi" w:hAnsiTheme="minorHAnsi" w:cs="Arial"/>
          <w:szCs w:val="20"/>
        </w:rPr>
      </w:pPr>
      <w:r w:rsidRPr="00772E7C">
        <w:rPr>
          <w:rFonts w:asciiTheme="minorHAnsi" w:hAnsiTheme="minorHAnsi" w:cs="Arial"/>
          <w:szCs w:val="20"/>
        </w:rPr>
        <w:t xml:space="preserve">Het indienen van een aanmelding als gegadigde houdt in dat gegadigde onverkort met de bepalingen, voorwaarden en procedure van dit onderdeel van de aanbesteding, zoals beschreven in de selectieleidraad inclusief bijlagen, instemt. Indien enig door de aanbesteder aan gegadigde verstrekt document volgens gegadigde tegenstrijdigheden, onjuistheden of onduidelijkheden bevat, dient gegadigde dat zo snel mogelijk schriftelijk aan aanbesteder te melden </w:t>
      </w:r>
      <w:r w:rsidR="006F012A">
        <w:rPr>
          <w:rFonts w:asciiTheme="minorHAnsi" w:hAnsiTheme="minorHAnsi" w:cs="Arial"/>
          <w:szCs w:val="20"/>
        </w:rPr>
        <w:t>via TenderNed.</w:t>
      </w:r>
    </w:p>
    <w:p w14:paraId="2AE73C11" w14:textId="77777777" w:rsidR="008E789F" w:rsidRPr="00772E7C" w:rsidRDefault="008E789F" w:rsidP="008E789F">
      <w:pPr>
        <w:rPr>
          <w:rFonts w:asciiTheme="minorHAnsi" w:hAnsiTheme="minorHAnsi" w:cs="Arial"/>
          <w:szCs w:val="20"/>
        </w:rPr>
      </w:pPr>
    </w:p>
    <w:p w14:paraId="03F82EDF" w14:textId="77777777" w:rsidR="008E789F" w:rsidRPr="00772E7C" w:rsidRDefault="008E789F" w:rsidP="008E789F">
      <w:pPr>
        <w:rPr>
          <w:rFonts w:asciiTheme="minorHAnsi" w:hAnsiTheme="minorHAnsi" w:cs="Arial"/>
          <w:szCs w:val="20"/>
        </w:rPr>
      </w:pPr>
      <w:r w:rsidRPr="00772E7C">
        <w:rPr>
          <w:rFonts w:asciiTheme="minorHAnsi" w:hAnsiTheme="minorHAnsi" w:cs="Arial"/>
          <w:szCs w:val="20"/>
        </w:rPr>
        <w:t xml:space="preserve">Als een gegadigde bezwaren heeft tegen (onderdelen van) de selectieleidraad inclusief bijlagen, waaronder de beoordelingsprocedure, dient hij die bezwaren op de kortst mogelijke termijn schriftelijk kenbaar te maken </w:t>
      </w:r>
      <w:r w:rsidR="006F012A">
        <w:rPr>
          <w:rFonts w:asciiTheme="minorHAnsi" w:hAnsiTheme="minorHAnsi" w:cs="Arial"/>
          <w:szCs w:val="20"/>
        </w:rPr>
        <w:t>via TenderNed</w:t>
      </w:r>
      <w:r w:rsidRPr="00772E7C">
        <w:rPr>
          <w:rFonts w:asciiTheme="minorHAnsi" w:hAnsiTheme="minorHAnsi" w:cs="Arial"/>
          <w:szCs w:val="20"/>
        </w:rPr>
        <w:t>.</w:t>
      </w:r>
    </w:p>
    <w:p w14:paraId="632ADA8E" w14:textId="77777777" w:rsidR="008E789F" w:rsidRPr="00772E7C" w:rsidRDefault="008E789F" w:rsidP="008E789F">
      <w:pPr>
        <w:rPr>
          <w:rFonts w:asciiTheme="minorHAnsi" w:hAnsiTheme="minorHAnsi" w:cs="Arial"/>
          <w:szCs w:val="20"/>
        </w:rPr>
      </w:pPr>
    </w:p>
    <w:p w14:paraId="7E0F669A" w14:textId="77777777" w:rsidR="003C4D67" w:rsidRPr="00772E7C" w:rsidRDefault="008E789F" w:rsidP="008E789F">
      <w:pPr>
        <w:rPr>
          <w:rFonts w:asciiTheme="minorHAnsi" w:hAnsiTheme="minorHAnsi" w:cs="Arial"/>
          <w:szCs w:val="20"/>
        </w:rPr>
      </w:pPr>
      <w:r w:rsidRPr="00772E7C">
        <w:rPr>
          <w:rFonts w:asciiTheme="minorHAnsi" w:hAnsiTheme="minorHAnsi" w:cs="Arial"/>
          <w:szCs w:val="20"/>
        </w:rPr>
        <w:t xml:space="preserve">Een melding van onjuistheden, tegenstrijdigheden of onvolledigheid van de aanbestedingsdocumenten of een melding van bezwaren dient uiterlijk </w:t>
      </w:r>
      <w:r w:rsidR="006F012A">
        <w:rPr>
          <w:rFonts w:asciiTheme="minorHAnsi" w:hAnsiTheme="minorHAnsi" w:cs="Arial"/>
          <w:szCs w:val="20"/>
          <w:u w:val="single"/>
        </w:rPr>
        <w:t>bij de laatste mogelijkheid voor het stellen van vragen</w:t>
      </w:r>
      <w:r w:rsidRPr="00772E7C">
        <w:rPr>
          <w:rFonts w:asciiTheme="minorHAnsi" w:hAnsiTheme="minorHAnsi" w:cs="Arial"/>
          <w:szCs w:val="20"/>
        </w:rPr>
        <w:t xml:space="preserve"> in bezit van aanbesteder te zijn. Na deze datum kan gegadigde geen beroep meer doen op tegenstrijdigheden, onjuistheden of onduidelijkheden in de verstrekte documenten en heeft gegadigde zijn rechten verwerkt om daarop enige aanspraak te baseren. Tevens kan gegadigde na deze datum geen bezwaren meer kenbaar maken en heeft hij zijn rechten terzake verwerkt.</w:t>
      </w:r>
    </w:p>
    <w:p w14:paraId="46316A9E" w14:textId="7BFB1DD5" w:rsidR="00B65BDD" w:rsidRPr="00772E7C" w:rsidRDefault="00B65BDD" w:rsidP="632A440D">
      <w:pPr>
        <w:pStyle w:val="Kop3"/>
        <w:rPr>
          <w:rFonts w:asciiTheme="minorHAnsi" w:hAnsiTheme="minorHAnsi"/>
        </w:rPr>
      </w:pPr>
      <w:bookmarkStart w:id="39" w:name="_Toc393294749"/>
      <w:bookmarkStart w:id="40" w:name="_Toc404341798"/>
      <w:bookmarkStart w:id="41" w:name="_Toc430706216"/>
      <w:bookmarkStart w:id="42" w:name="_Toc181015985"/>
      <w:r w:rsidRPr="09F50600">
        <w:rPr>
          <w:rFonts w:asciiTheme="minorHAnsi" w:hAnsiTheme="minorHAnsi"/>
        </w:rPr>
        <w:t>Verwijzing naar bijlagen en standaardformulieren</w:t>
      </w:r>
      <w:bookmarkEnd w:id="39"/>
      <w:bookmarkEnd w:id="40"/>
      <w:bookmarkEnd w:id="41"/>
      <w:bookmarkEnd w:id="42"/>
    </w:p>
    <w:p w14:paraId="70D3F860" w14:textId="6AB80E4D" w:rsidR="00B65BDD" w:rsidRPr="00772E7C" w:rsidRDefault="00B65BDD" w:rsidP="00B65BDD">
      <w:pPr>
        <w:rPr>
          <w:rFonts w:asciiTheme="minorHAnsi" w:hAnsiTheme="minorHAnsi" w:cs="Arial"/>
          <w:szCs w:val="20"/>
        </w:rPr>
      </w:pPr>
      <w:r w:rsidRPr="00772E7C">
        <w:rPr>
          <w:rFonts w:asciiTheme="minorHAnsi" w:hAnsiTheme="minorHAnsi" w:cs="Arial"/>
          <w:szCs w:val="20"/>
        </w:rPr>
        <w:t xml:space="preserve">Bij deze selectieleidraad is een aantal bijlagen en standaardformulieren gevoegd. Alle bijlagen zijn nodig voor het opstellen van een </w:t>
      </w:r>
      <w:r w:rsidR="00B86A7E" w:rsidRPr="00772E7C">
        <w:rPr>
          <w:rFonts w:asciiTheme="minorHAnsi" w:hAnsiTheme="minorHAnsi" w:cs="Arial"/>
          <w:szCs w:val="20"/>
        </w:rPr>
        <w:t>aanmelding</w:t>
      </w:r>
      <w:r w:rsidRPr="00772E7C">
        <w:rPr>
          <w:rFonts w:asciiTheme="minorHAnsi" w:hAnsiTheme="minorHAnsi" w:cs="Arial"/>
          <w:szCs w:val="20"/>
        </w:rPr>
        <w:t>. Geïnteresseerden zijn verplicht de voorgeschreven standaardformulieren te gebruiken. Het niet gebruiken en/of wijzigen van standaardformulieren</w:t>
      </w:r>
      <w:r w:rsidR="00336F39" w:rsidRPr="00772E7C">
        <w:rPr>
          <w:rFonts w:asciiTheme="minorHAnsi" w:hAnsiTheme="minorHAnsi" w:cs="Arial"/>
          <w:szCs w:val="20"/>
        </w:rPr>
        <w:t xml:space="preserve"> </w:t>
      </w:r>
      <w:r w:rsidR="00D26C7A">
        <w:rPr>
          <w:rFonts w:asciiTheme="minorHAnsi" w:hAnsiTheme="minorHAnsi" w:cs="Arial"/>
          <w:szCs w:val="20"/>
        </w:rPr>
        <w:t xml:space="preserve">kan </w:t>
      </w:r>
      <w:r w:rsidR="00336F39" w:rsidRPr="00772E7C">
        <w:rPr>
          <w:rFonts w:asciiTheme="minorHAnsi" w:hAnsiTheme="minorHAnsi" w:cs="Arial"/>
          <w:szCs w:val="20"/>
        </w:rPr>
        <w:t>le</w:t>
      </w:r>
      <w:r w:rsidRPr="00772E7C">
        <w:rPr>
          <w:rFonts w:asciiTheme="minorHAnsi" w:hAnsiTheme="minorHAnsi" w:cs="Arial"/>
          <w:szCs w:val="20"/>
        </w:rPr>
        <w:t>id</w:t>
      </w:r>
      <w:r w:rsidR="00D26C7A">
        <w:rPr>
          <w:rFonts w:asciiTheme="minorHAnsi" w:hAnsiTheme="minorHAnsi" w:cs="Arial"/>
          <w:szCs w:val="20"/>
        </w:rPr>
        <w:t>en</w:t>
      </w:r>
      <w:r w:rsidRPr="00772E7C">
        <w:rPr>
          <w:rFonts w:asciiTheme="minorHAnsi" w:hAnsiTheme="minorHAnsi" w:cs="Arial"/>
          <w:szCs w:val="20"/>
        </w:rPr>
        <w:t xml:space="preserve"> tot terzijde legging van uw </w:t>
      </w:r>
      <w:r w:rsidR="00B86A7E" w:rsidRPr="00772E7C">
        <w:rPr>
          <w:rFonts w:asciiTheme="minorHAnsi" w:hAnsiTheme="minorHAnsi" w:cs="Arial"/>
          <w:szCs w:val="20"/>
        </w:rPr>
        <w:t>aanmelding</w:t>
      </w:r>
      <w:r w:rsidR="007E4A53" w:rsidRPr="007E4A53">
        <w:t xml:space="preserve"> </w:t>
      </w:r>
      <w:r w:rsidR="007E4A53" w:rsidRPr="007E4A53">
        <w:rPr>
          <w:rFonts w:asciiTheme="minorHAnsi" w:hAnsiTheme="minorHAnsi" w:cs="Arial"/>
          <w:szCs w:val="20"/>
        </w:rPr>
        <w:t>met inachtneming van paragraaf 2.6</w:t>
      </w:r>
      <w:r w:rsidR="00C4244E" w:rsidRPr="00772E7C">
        <w:rPr>
          <w:rFonts w:asciiTheme="minorHAnsi" w:hAnsiTheme="minorHAnsi" w:cs="Arial"/>
          <w:szCs w:val="20"/>
        </w:rPr>
        <w:t>. Het</w:t>
      </w:r>
      <w:r w:rsidRPr="00772E7C">
        <w:rPr>
          <w:rFonts w:asciiTheme="minorHAnsi" w:hAnsiTheme="minorHAnsi" w:cs="Arial"/>
          <w:szCs w:val="20"/>
        </w:rPr>
        <w:t xml:space="preserve"> niet, niet volledig en/of niet juist aanleveren van informatie</w:t>
      </w:r>
      <w:r w:rsidR="00C4244E" w:rsidRPr="00772E7C">
        <w:rPr>
          <w:rFonts w:asciiTheme="minorHAnsi" w:hAnsiTheme="minorHAnsi" w:cs="Arial"/>
          <w:szCs w:val="20"/>
        </w:rPr>
        <w:t xml:space="preserve"> </w:t>
      </w:r>
      <w:r w:rsidR="00D26C7A">
        <w:rPr>
          <w:rFonts w:asciiTheme="minorHAnsi" w:hAnsiTheme="minorHAnsi" w:cs="Arial"/>
          <w:szCs w:val="20"/>
        </w:rPr>
        <w:t>kan</w:t>
      </w:r>
      <w:r w:rsidR="00C4244E" w:rsidRPr="00772E7C">
        <w:rPr>
          <w:rFonts w:asciiTheme="minorHAnsi" w:hAnsiTheme="minorHAnsi" w:cs="Arial"/>
          <w:szCs w:val="20"/>
        </w:rPr>
        <w:t xml:space="preserve"> eveneens </w:t>
      </w:r>
      <w:r w:rsidR="00D26C7A">
        <w:rPr>
          <w:rFonts w:asciiTheme="minorHAnsi" w:hAnsiTheme="minorHAnsi" w:cs="Arial"/>
          <w:szCs w:val="20"/>
        </w:rPr>
        <w:t xml:space="preserve">leiden </w:t>
      </w:r>
      <w:r w:rsidR="00C4244E" w:rsidRPr="00772E7C">
        <w:rPr>
          <w:rFonts w:asciiTheme="minorHAnsi" w:hAnsiTheme="minorHAnsi" w:cs="Arial"/>
          <w:szCs w:val="20"/>
        </w:rPr>
        <w:t>tot terzijde legging van uw aanmelding</w:t>
      </w:r>
      <w:r w:rsidR="007E4A53" w:rsidRPr="007E4A53">
        <w:t xml:space="preserve"> </w:t>
      </w:r>
      <w:r w:rsidR="007E4A53" w:rsidRPr="007E4A53">
        <w:rPr>
          <w:rFonts w:asciiTheme="minorHAnsi" w:hAnsiTheme="minorHAnsi" w:cs="Arial"/>
          <w:szCs w:val="20"/>
        </w:rPr>
        <w:t>met inachtneming van paragraaf 2.6</w:t>
      </w:r>
      <w:r w:rsidRPr="00772E7C">
        <w:rPr>
          <w:rFonts w:asciiTheme="minorHAnsi" w:hAnsiTheme="minorHAnsi" w:cs="Arial"/>
          <w:szCs w:val="20"/>
        </w:rPr>
        <w:t>.</w:t>
      </w:r>
    </w:p>
    <w:p w14:paraId="44C0740A" w14:textId="77777777" w:rsidR="00510C81" w:rsidRDefault="00510C81">
      <w:pPr>
        <w:rPr>
          <w:rFonts w:asciiTheme="minorHAnsi" w:hAnsiTheme="minorHAnsi" w:cs="Arial"/>
          <w:b/>
          <w:bCs/>
          <w:iCs/>
          <w:szCs w:val="20"/>
        </w:rPr>
      </w:pPr>
      <w:bookmarkStart w:id="43" w:name="_Toc161644416"/>
      <w:bookmarkStart w:id="44" w:name="_Toc430706217"/>
      <w:r>
        <w:rPr>
          <w:rFonts w:asciiTheme="minorHAnsi" w:hAnsiTheme="minorHAnsi"/>
        </w:rPr>
        <w:br w:type="page"/>
      </w:r>
    </w:p>
    <w:p w14:paraId="2630845E" w14:textId="7A08AD48" w:rsidR="00337F6E" w:rsidRPr="00772E7C" w:rsidRDefault="00337F6E" w:rsidP="632A440D">
      <w:pPr>
        <w:pStyle w:val="Kop2"/>
        <w:rPr>
          <w:rFonts w:asciiTheme="minorHAnsi" w:hAnsiTheme="minorHAnsi"/>
        </w:rPr>
      </w:pPr>
      <w:bookmarkStart w:id="45" w:name="_Toc181015986"/>
      <w:r w:rsidRPr="09F50600">
        <w:rPr>
          <w:rFonts w:asciiTheme="minorHAnsi" w:hAnsiTheme="minorHAnsi"/>
        </w:rPr>
        <w:t>Vorm</w:t>
      </w:r>
      <w:r w:rsidR="00D045E4" w:rsidRPr="09F50600">
        <w:rPr>
          <w:rFonts w:asciiTheme="minorHAnsi" w:hAnsiTheme="minorHAnsi"/>
        </w:rPr>
        <w:t>vereisten</w:t>
      </w:r>
      <w:bookmarkEnd w:id="43"/>
      <w:bookmarkEnd w:id="44"/>
      <w:bookmarkEnd w:id="45"/>
    </w:p>
    <w:p w14:paraId="2E52D0BB" w14:textId="77777777" w:rsidR="00337F6E" w:rsidRPr="00772E7C" w:rsidRDefault="00337F6E" w:rsidP="00785FB5">
      <w:pPr>
        <w:rPr>
          <w:rFonts w:asciiTheme="minorHAnsi" w:hAnsiTheme="minorHAnsi" w:cs="Arial"/>
          <w:szCs w:val="20"/>
        </w:rPr>
      </w:pPr>
      <w:r w:rsidRPr="00772E7C">
        <w:rPr>
          <w:rFonts w:asciiTheme="minorHAnsi" w:hAnsiTheme="minorHAnsi" w:cs="Arial"/>
          <w:szCs w:val="20"/>
        </w:rPr>
        <w:t xml:space="preserve">Met het oog op een efficiënte beoordeling heeft </w:t>
      </w:r>
      <w:r w:rsidR="00845055" w:rsidRPr="00772E7C">
        <w:rPr>
          <w:rFonts w:asciiTheme="minorHAnsi" w:hAnsiTheme="minorHAnsi" w:cs="Arial"/>
          <w:szCs w:val="20"/>
        </w:rPr>
        <w:t>a</w:t>
      </w:r>
      <w:r w:rsidR="001C2533" w:rsidRPr="00772E7C">
        <w:rPr>
          <w:rFonts w:asciiTheme="minorHAnsi" w:hAnsiTheme="minorHAnsi" w:cs="Arial"/>
          <w:szCs w:val="20"/>
        </w:rPr>
        <w:t>anbesteder</w:t>
      </w:r>
      <w:r w:rsidRPr="00772E7C">
        <w:rPr>
          <w:rFonts w:asciiTheme="minorHAnsi" w:hAnsiTheme="minorHAnsi" w:cs="Arial"/>
          <w:szCs w:val="20"/>
        </w:rPr>
        <w:t xml:space="preserve"> </w:t>
      </w:r>
      <w:r w:rsidR="00402EA3" w:rsidRPr="00772E7C">
        <w:rPr>
          <w:rFonts w:asciiTheme="minorHAnsi" w:hAnsiTheme="minorHAnsi" w:cs="Arial"/>
          <w:szCs w:val="20"/>
        </w:rPr>
        <w:t>met betrekking tot</w:t>
      </w:r>
      <w:r w:rsidRPr="00772E7C">
        <w:rPr>
          <w:rFonts w:asciiTheme="minorHAnsi" w:hAnsiTheme="minorHAnsi" w:cs="Arial"/>
          <w:szCs w:val="20"/>
        </w:rPr>
        <w:t xml:space="preserve"> de vorm en structuur van de </w:t>
      </w:r>
      <w:r w:rsidR="00DA107B" w:rsidRPr="00772E7C">
        <w:rPr>
          <w:rFonts w:asciiTheme="minorHAnsi" w:hAnsiTheme="minorHAnsi" w:cs="Arial"/>
          <w:szCs w:val="20"/>
        </w:rPr>
        <w:t xml:space="preserve">digitaal </w:t>
      </w:r>
      <w:r w:rsidRPr="00772E7C">
        <w:rPr>
          <w:rFonts w:asciiTheme="minorHAnsi" w:hAnsiTheme="minorHAnsi" w:cs="Arial"/>
          <w:szCs w:val="20"/>
        </w:rPr>
        <w:t xml:space="preserve">in te zenden </w:t>
      </w:r>
      <w:r w:rsidR="00845055" w:rsidRPr="00772E7C">
        <w:rPr>
          <w:rFonts w:asciiTheme="minorHAnsi" w:hAnsiTheme="minorHAnsi" w:cs="Arial"/>
          <w:szCs w:val="20"/>
        </w:rPr>
        <w:t>a</w:t>
      </w:r>
      <w:r w:rsidR="00F20B02" w:rsidRPr="00772E7C">
        <w:rPr>
          <w:rFonts w:asciiTheme="minorHAnsi" w:hAnsiTheme="minorHAnsi" w:cs="Arial"/>
          <w:szCs w:val="20"/>
        </w:rPr>
        <w:t>an</w:t>
      </w:r>
      <w:r w:rsidR="0098792A" w:rsidRPr="00772E7C">
        <w:rPr>
          <w:rFonts w:asciiTheme="minorHAnsi" w:hAnsiTheme="minorHAnsi" w:cs="Arial"/>
          <w:szCs w:val="20"/>
        </w:rPr>
        <w:t xml:space="preserve">melding </w:t>
      </w:r>
      <w:r w:rsidR="00402EA3" w:rsidRPr="00772E7C">
        <w:rPr>
          <w:rFonts w:asciiTheme="minorHAnsi" w:hAnsiTheme="minorHAnsi" w:cs="Arial"/>
          <w:szCs w:val="20"/>
        </w:rPr>
        <w:t>de volgende eisen:</w:t>
      </w:r>
    </w:p>
    <w:p w14:paraId="3A1E73D2" w14:textId="77777777" w:rsidR="00337F6E" w:rsidRPr="00772E7C" w:rsidRDefault="00337F6E" w:rsidP="00785FB5">
      <w:pPr>
        <w:rPr>
          <w:rFonts w:asciiTheme="minorHAnsi" w:hAnsiTheme="minorHAnsi" w:cs="Arial"/>
          <w:szCs w:val="20"/>
        </w:rPr>
      </w:pPr>
    </w:p>
    <w:p w14:paraId="3D4E099E" w14:textId="77777777" w:rsidR="00337F6E" w:rsidRPr="00772E7C" w:rsidRDefault="00402EA3" w:rsidP="00785FB5">
      <w:pPr>
        <w:rPr>
          <w:rFonts w:asciiTheme="minorHAnsi" w:hAnsiTheme="minorHAnsi" w:cs="Arial"/>
          <w:szCs w:val="20"/>
        </w:rPr>
      </w:pPr>
      <w:r w:rsidRPr="00772E7C">
        <w:rPr>
          <w:rFonts w:asciiTheme="minorHAnsi" w:hAnsiTheme="minorHAnsi" w:cs="Arial"/>
          <w:szCs w:val="20"/>
        </w:rPr>
        <w:t>D</w:t>
      </w:r>
      <w:r w:rsidR="00B544AB" w:rsidRPr="00772E7C">
        <w:rPr>
          <w:rFonts w:asciiTheme="minorHAnsi" w:hAnsiTheme="minorHAnsi" w:cs="Arial"/>
          <w:szCs w:val="20"/>
        </w:rPr>
        <w:t xml:space="preserve">e </w:t>
      </w:r>
      <w:r w:rsidR="00845055" w:rsidRPr="00772E7C">
        <w:rPr>
          <w:rFonts w:asciiTheme="minorHAnsi" w:hAnsiTheme="minorHAnsi" w:cs="Arial"/>
          <w:szCs w:val="20"/>
        </w:rPr>
        <w:t>a</w:t>
      </w:r>
      <w:r w:rsidR="00B00009" w:rsidRPr="00772E7C">
        <w:rPr>
          <w:rFonts w:asciiTheme="minorHAnsi" w:hAnsiTheme="minorHAnsi" w:cs="Arial"/>
          <w:szCs w:val="20"/>
        </w:rPr>
        <w:t>an</w:t>
      </w:r>
      <w:r w:rsidR="00A10C16" w:rsidRPr="00772E7C">
        <w:rPr>
          <w:rFonts w:asciiTheme="minorHAnsi" w:hAnsiTheme="minorHAnsi" w:cs="Arial"/>
          <w:szCs w:val="20"/>
        </w:rPr>
        <w:t xml:space="preserve">melding </w:t>
      </w:r>
      <w:r w:rsidRPr="00772E7C">
        <w:rPr>
          <w:rFonts w:asciiTheme="minorHAnsi" w:hAnsiTheme="minorHAnsi" w:cs="Arial"/>
          <w:szCs w:val="20"/>
        </w:rPr>
        <w:t>moet op de volgende wijze zijn ingericht</w:t>
      </w:r>
      <w:r w:rsidR="00337F6E" w:rsidRPr="00772E7C">
        <w:rPr>
          <w:rFonts w:asciiTheme="minorHAnsi" w:hAnsiTheme="minorHAnsi" w:cs="Arial"/>
          <w:szCs w:val="20"/>
        </w:rPr>
        <w:t>:</w:t>
      </w:r>
    </w:p>
    <w:p w14:paraId="75D3D36D" w14:textId="77777777" w:rsidR="006C0184" w:rsidRPr="00772E7C" w:rsidRDefault="006C0184" w:rsidP="00785FB5">
      <w:pPr>
        <w:rPr>
          <w:rFonts w:asciiTheme="minorHAnsi" w:hAnsiTheme="minorHAnsi" w:cs="Arial"/>
          <w:szCs w:val="20"/>
          <w:highlight w:val="green"/>
        </w:rPr>
      </w:pPr>
    </w:p>
    <w:p w14:paraId="5A63056A" w14:textId="77777777" w:rsidR="00B65BDD" w:rsidRPr="00772E7C" w:rsidRDefault="006C0184" w:rsidP="00F95149">
      <w:pPr>
        <w:numPr>
          <w:ilvl w:val="0"/>
          <w:numId w:val="5"/>
        </w:numPr>
        <w:rPr>
          <w:rFonts w:asciiTheme="minorHAnsi" w:hAnsiTheme="minorHAnsi"/>
          <w:szCs w:val="20"/>
        </w:rPr>
      </w:pPr>
      <w:r w:rsidRPr="00772E7C">
        <w:rPr>
          <w:rFonts w:asciiTheme="minorHAnsi" w:hAnsiTheme="minorHAnsi"/>
          <w:szCs w:val="20"/>
        </w:rPr>
        <w:t>E</w:t>
      </w:r>
      <w:r w:rsidR="00B65BDD" w:rsidRPr="00772E7C">
        <w:rPr>
          <w:rFonts w:asciiTheme="minorHAnsi" w:hAnsiTheme="minorHAnsi"/>
          <w:szCs w:val="20"/>
        </w:rPr>
        <w:t>en aan</w:t>
      </w:r>
      <w:r w:rsidR="00B86A7E" w:rsidRPr="00772E7C">
        <w:rPr>
          <w:rFonts w:asciiTheme="minorHAnsi" w:hAnsiTheme="minorHAnsi"/>
          <w:szCs w:val="20"/>
        </w:rPr>
        <w:t>meldings</w:t>
      </w:r>
      <w:r w:rsidR="00B65BDD" w:rsidRPr="00772E7C">
        <w:rPr>
          <w:rFonts w:asciiTheme="minorHAnsi" w:hAnsiTheme="minorHAnsi"/>
          <w:szCs w:val="20"/>
        </w:rPr>
        <w:t xml:space="preserve">brief met: </w:t>
      </w:r>
    </w:p>
    <w:p w14:paraId="23D3A76D" w14:textId="49990363" w:rsidR="00B65BDD" w:rsidRPr="00772E7C" w:rsidRDefault="00253322" w:rsidP="00F95149">
      <w:pPr>
        <w:pStyle w:val="Lijstalinea"/>
        <w:numPr>
          <w:ilvl w:val="0"/>
          <w:numId w:val="9"/>
        </w:numPr>
        <w:rPr>
          <w:rFonts w:asciiTheme="minorHAnsi" w:hAnsiTheme="minorHAnsi"/>
          <w:szCs w:val="20"/>
        </w:rPr>
      </w:pPr>
      <w:r w:rsidRPr="00772E7C">
        <w:rPr>
          <w:rFonts w:asciiTheme="minorHAnsi" w:hAnsiTheme="minorHAnsi"/>
          <w:szCs w:val="20"/>
        </w:rPr>
        <w:t>r</w:t>
      </w:r>
      <w:r w:rsidR="00B65BDD" w:rsidRPr="00772E7C">
        <w:rPr>
          <w:rFonts w:asciiTheme="minorHAnsi" w:hAnsiTheme="minorHAnsi"/>
          <w:szCs w:val="20"/>
        </w:rPr>
        <w:t>eferentie/naam van de aanbesteding</w:t>
      </w:r>
      <w:r w:rsidR="006A5C18">
        <w:rPr>
          <w:rFonts w:asciiTheme="minorHAnsi" w:hAnsiTheme="minorHAnsi"/>
          <w:szCs w:val="20"/>
        </w:rPr>
        <w:t xml:space="preserve"> en perceel</w:t>
      </w:r>
      <w:r w:rsidR="00404811">
        <w:rPr>
          <w:rFonts w:asciiTheme="minorHAnsi" w:hAnsiTheme="minorHAnsi"/>
          <w:szCs w:val="20"/>
        </w:rPr>
        <w:t>nummer</w:t>
      </w:r>
      <w:r w:rsidR="00986A38" w:rsidRPr="00772E7C">
        <w:rPr>
          <w:rFonts w:asciiTheme="minorHAnsi" w:hAnsiTheme="minorHAnsi"/>
          <w:szCs w:val="20"/>
        </w:rPr>
        <w:t>;</w:t>
      </w:r>
      <w:r w:rsidR="00B65BDD" w:rsidRPr="00772E7C">
        <w:rPr>
          <w:rFonts w:asciiTheme="minorHAnsi" w:hAnsiTheme="minorHAnsi"/>
          <w:szCs w:val="20"/>
        </w:rPr>
        <w:t xml:space="preserve"> </w:t>
      </w:r>
    </w:p>
    <w:p w14:paraId="09CAB401" w14:textId="77777777" w:rsidR="00B65BDD" w:rsidRPr="00772E7C" w:rsidRDefault="00B65BDD" w:rsidP="00F95149">
      <w:pPr>
        <w:pStyle w:val="Lijstalinea"/>
        <w:numPr>
          <w:ilvl w:val="0"/>
          <w:numId w:val="9"/>
        </w:numPr>
        <w:rPr>
          <w:rFonts w:asciiTheme="minorHAnsi" w:hAnsiTheme="minorHAnsi"/>
          <w:szCs w:val="20"/>
        </w:rPr>
      </w:pPr>
      <w:r w:rsidRPr="00772E7C">
        <w:rPr>
          <w:rFonts w:asciiTheme="minorHAnsi" w:hAnsiTheme="minorHAnsi"/>
          <w:szCs w:val="20"/>
        </w:rPr>
        <w:t>de namen van combinanten en onderaannemers (indien van toepassing)</w:t>
      </w:r>
      <w:r w:rsidR="00986A38" w:rsidRPr="00772E7C">
        <w:rPr>
          <w:rFonts w:asciiTheme="minorHAnsi" w:hAnsiTheme="minorHAnsi"/>
          <w:szCs w:val="20"/>
        </w:rPr>
        <w:t>.</w:t>
      </w:r>
    </w:p>
    <w:p w14:paraId="40682EB4" w14:textId="77777777" w:rsidR="006C0184" w:rsidRPr="00772E7C" w:rsidRDefault="00B65BDD" w:rsidP="006C0184">
      <w:pPr>
        <w:ind w:left="360"/>
        <w:rPr>
          <w:rFonts w:asciiTheme="minorHAnsi" w:hAnsiTheme="minorHAnsi"/>
          <w:szCs w:val="20"/>
        </w:rPr>
      </w:pPr>
      <w:r w:rsidRPr="00772E7C">
        <w:rPr>
          <w:rFonts w:asciiTheme="minorHAnsi" w:hAnsiTheme="minorHAnsi"/>
          <w:szCs w:val="20"/>
        </w:rPr>
        <w:t>De aan</w:t>
      </w:r>
      <w:r w:rsidR="00B86A7E" w:rsidRPr="00772E7C">
        <w:rPr>
          <w:rFonts w:asciiTheme="minorHAnsi" w:hAnsiTheme="minorHAnsi"/>
          <w:szCs w:val="20"/>
        </w:rPr>
        <w:t>melding</w:t>
      </w:r>
      <w:r w:rsidRPr="00772E7C">
        <w:rPr>
          <w:rFonts w:asciiTheme="minorHAnsi" w:hAnsiTheme="minorHAnsi"/>
          <w:szCs w:val="20"/>
        </w:rPr>
        <w:t xml:space="preserve">sbrief dient ondertekend te zijn door een rechtsgeldige vertegenwoordiger van de </w:t>
      </w:r>
      <w:r w:rsidR="00B86A7E" w:rsidRPr="00772E7C">
        <w:rPr>
          <w:rFonts w:asciiTheme="minorHAnsi" w:hAnsiTheme="minorHAnsi"/>
          <w:szCs w:val="20"/>
        </w:rPr>
        <w:t>gegadigde</w:t>
      </w:r>
      <w:r w:rsidR="006C0184" w:rsidRPr="00772E7C">
        <w:rPr>
          <w:rFonts w:asciiTheme="minorHAnsi" w:hAnsiTheme="minorHAnsi"/>
          <w:szCs w:val="20"/>
        </w:rPr>
        <w:t>.</w:t>
      </w:r>
      <w:r w:rsidRPr="00772E7C">
        <w:rPr>
          <w:rFonts w:asciiTheme="minorHAnsi" w:hAnsiTheme="minorHAnsi"/>
          <w:szCs w:val="20"/>
        </w:rPr>
        <w:tab/>
      </w:r>
    </w:p>
    <w:p w14:paraId="77D48CE6" w14:textId="1BC5EF2A" w:rsidR="006C0184" w:rsidRPr="00772E7C" w:rsidRDefault="006C0184" w:rsidP="00F95149">
      <w:pPr>
        <w:numPr>
          <w:ilvl w:val="0"/>
          <w:numId w:val="5"/>
        </w:numPr>
        <w:rPr>
          <w:rFonts w:asciiTheme="minorHAnsi" w:hAnsiTheme="minorHAnsi"/>
          <w:szCs w:val="20"/>
        </w:rPr>
      </w:pPr>
      <w:r w:rsidRPr="00772E7C">
        <w:rPr>
          <w:rFonts w:asciiTheme="minorHAnsi" w:hAnsiTheme="minorHAnsi"/>
          <w:szCs w:val="20"/>
        </w:rPr>
        <w:t xml:space="preserve">Alle informatie ten behoeve van de beoordeling op de uitsluitingsgronden, </w:t>
      </w:r>
      <w:r w:rsidR="002349F5">
        <w:rPr>
          <w:rFonts w:asciiTheme="minorHAnsi" w:hAnsiTheme="minorHAnsi"/>
          <w:szCs w:val="20"/>
        </w:rPr>
        <w:t xml:space="preserve">minimumeisen en </w:t>
      </w:r>
      <w:r w:rsidRPr="00772E7C">
        <w:rPr>
          <w:rFonts w:asciiTheme="minorHAnsi" w:hAnsiTheme="minorHAnsi"/>
          <w:szCs w:val="20"/>
        </w:rPr>
        <w:t>geschiktheidseisen e</w:t>
      </w:r>
      <w:r w:rsidRPr="00BC7BC0">
        <w:rPr>
          <w:rFonts w:asciiTheme="minorHAnsi" w:hAnsiTheme="minorHAnsi"/>
          <w:szCs w:val="20"/>
        </w:rPr>
        <w:t>n selectiecriteri</w:t>
      </w:r>
      <w:r w:rsidR="00BC7BC0" w:rsidRPr="00BC7BC0">
        <w:rPr>
          <w:rFonts w:asciiTheme="minorHAnsi" w:hAnsiTheme="minorHAnsi"/>
          <w:szCs w:val="20"/>
        </w:rPr>
        <w:t>um</w:t>
      </w:r>
      <w:r w:rsidRPr="00772E7C">
        <w:rPr>
          <w:rFonts w:asciiTheme="minorHAnsi" w:hAnsiTheme="minorHAnsi"/>
          <w:szCs w:val="20"/>
        </w:rPr>
        <w:t xml:space="preserve">, zoals aangegeven in hoofdstuk </w:t>
      </w:r>
      <w:r w:rsidR="004001CD">
        <w:rPr>
          <w:rFonts w:asciiTheme="minorHAnsi" w:hAnsiTheme="minorHAnsi"/>
          <w:szCs w:val="20"/>
        </w:rPr>
        <w:t>3</w:t>
      </w:r>
      <w:r w:rsidRPr="00772E7C">
        <w:rPr>
          <w:rFonts w:asciiTheme="minorHAnsi" w:hAnsiTheme="minorHAnsi"/>
          <w:szCs w:val="20"/>
        </w:rPr>
        <w:t xml:space="preserve"> van deze selectieleidraad. </w:t>
      </w:r>
    </w:p>
    <w:p w14:paraId="302E47C5" w14:textId="77777777" w:rsidR="00652DA9" w:rsidRPr="00772E7C" w:rsidRDefault="00652DA9" w:rsidP="00785FB5">
      <w:pPr>
        <w:rPr>
          <w:rFonts w:asciiTheme="minorHAnsi" w:hAnsiTheme="minorHAnsi"/>
          <w:szCs w:val="20"/>
          <w:highlight w:val="yellow"/>
        </w:rPr>
      </w:pPr>
    </w:p>
    <w:p w14:paraId="7A841FEA" w14:textId="6F1AD7BD" w:rsidR="008E0CE2" w:rsidRPr="00772E7C" w:rsidRDefault="008E0CE2" w:rsidP="632A440D">
      <w:pPr>
        <w:pStyle w:val="Kop2"/>
        <w:rPr>
          <w:rFonts w:asciiTheme="minorHAnsi" w:hAnsiTheme="minorHAnsi"/>
        </w:rPr>
      </w:pPr>
      <w:bookmarkStart w:id="46" w:name="_Toc430706218"/>
      <w:bookmarkStart w:id="47" w:name="_Toc181015987"/>
      <w:r w:rsidRPr="09F50600">
        <w:rPr>
          <w:rFonts w:asciiTheme="minorHAnsi" w:hAnsiTheme="minorHAnsi"/>
        </w:rPr>
        <w:t>Integriteitstoets conform Wet Bibob</w:t>
      </w:r>
      <w:bookmarkEnd w:id="46"/>
      <w:bookmarkEnd w:id="47"/>
    </w:p>
    <w:p w14:paraId="39C93B8F" w14:textId="77777777" w:rsidR="00002E8A" w:rsidRPr="00002E8A" w:rsidRDefault="00002E8A" w:rsidP="00002E8A">
      <w:pPr>
        <w:tabs>
          <w:tab w:val="left" w:pos="567"/>
        </w:tabs>
        <w:spacing w:line="276" w:lineRule="auto"/>
        <w:rPr>
          <w:rFonts w:asciiTheme="minorHAnsi" w:hAnsiTheme="minorHAnsi" w:cstheme="minorHAnsi"/>
          <w:szCs w:val="18"/>
        </w:rPr>
      </w:pPr>
      <w:r w:rsidRPr="00002E8A">
        <w:rPr>
          <w:rFonts w:asciiTheme="minorHAnsi" w:hAnsiTheme="minorHAnsi" w:cstheme="minorHAnsi"/>
          <w:szCs w:val="18"/>
        </w:rPr>
        <w:t>Om te voorkomen dat door deze aanbesteding de provincie onbedoeld criminele activiteiten faciliteert, maakt de provincie gebruik van de Wet Bibob (Wet bevordering integriteitsbeoordelingen door het openbaar bestuur). De provincie heeft op grond van deze wet de mogelijkheid om onderzoek te doen naar de integriteit van betrokkenen bij een aanbestedingsprocedure. Daarbij wordt ook onderzocht of er sprake is van aanwezigheid van de uitsluitingsgronden zoals omschreven in artikel 2:86 en 2:87 van de Aanbestedingswet. Voor het integriteitsonderzoek wordt gebruik gemaakt van verschillende openbare bronnen en van de informatie die door betrokkene zelf is aangeleverd via onder andere het Bibob-vragenformulier. Het onderzoek wordt in eerste instantie door de eenheid SBA uitgevoerd. Indien er na het eigen onderzoek van de eenheid SBA nog vragen blijven bestaan die een eenduidige advisering niet mogelijk maken dan kan de eenheid SBA een advies vragen aan het Landelijk Bureau Bibob van het Ministerie van Justitie en Veiligheid.</w:t>
      </w:r>
    </w:p>
    <w:p w14:paraId="77FEB7FC" w14:textId="77777777" w:rsidR="00002E8A" w:rsidRPr="00002E8A" w:rsidRDefault="00002E8A" w:rsidP="00002E8A">
      <w:pPr>
        <w:tabs>
          <w:tab w:val="left" w:pos="567"/>
        </w:tabs>
        <w:spacing w:line="276" w:lineRule="auto"/>
        <w:rPr>
          <w:rFonts w:asciiTheme="minorHAnsi" w:hAnsiTheme="minorHAnsi" w:cstheme="minorHAnsi"/>
          <w:szCs w:val="18"/>
        </w:rPr>
      </w:pPr>
    </w:p>
    <w:p w14:paraId="01E532FD" w14:textId="77777777" w:rsidR="00002E8A" w:rsidRPr="00002E8A" w:rsidRDefault="00002E8A" w:rsidP="00002E8A">
      <w:pPr>
        <w:tabs>
          <w:tab w:val="left" w:pos="567"/>
        </w:tabs>
        <w:spacing w:line="276" w:lineRule="auto"/>
        <w:rPr>
          <w:rFonts w:asciiTheme="minorHAnsi" w:hAnsiTheme="minorHAnsi" w:cstheme="minorHAnsi"/>
          <w:szCs w:val="18"/>
        </w:rPr>
      </w:pPr>
      <w:r w:rsidRPr="00002E8A">
        <w:rPr>
          <w:rFonts w:asciiTheme="minorHAnsi" w:hAnsiTheme="minorHAnsi" w:cstheme="minorHAnsi"/>
          <w:szCs w:val="18"/>
        </w:rPr>
        <w:t>Gedeputeerde Staten ma</w:t>
      </w:r>
      <w:r w:rsidR="006561A3">
        <w:rPr>
          <w:rFonts w:asciiTheme="minorHAnsi" w:hAnsiTheme="minorHAnsi" w:cstheme="minorHAnsi"/>
          <w:szCs w:val="18"/>
        </w:rPr>
        <w:t>ken</w:t>
      </w:r>
      <w:r w:rsidRPr="00002E8A">
        <w:rPr>
          <w:rFonts w:asciiTheme="minorHAnsi" w:hAnsiTheme="minorHAnsi" w:cstheme="minorHAnsi"/>
          <w:szCs w:val="18"/>
        </w:rPr>
        <w:t xml:space="preserve"> op grond van het advies van de eenheid SBA al dan niet aangevuld met een advies van het LBB de beoordeling of een opdracht kan worden gegund. Ook k</w:t>
      </w:r>
      <w:r w:rsidR="006561A3">
        <w:rPr>
          <w:rFonts w:asciiTheme="minorHAnsi" w:hAnsiTheme="minorHAnsi" w:cstheme="minorHAnsi"/>
          <w:szCs w:val="18"/>
        </w:rPr>
        <w:t>u</w:t>
      </w:r>
      <w:r w:rsidRPr="00002E8A">
        <w:rPr>
          <w:rFonts w:asciiTheme="minorHAnsi" w:hAnsiTheme="minorHAnsi" w:cstheme="minorHAnsi"/>
          <w:szCs w:val="18"/>
        </w:rPr>
        <w:t>n</w:t>
      </w:r>
      <w:r w:rsidR="006561A3">
        <w:rPr>
          <w:rFonts w:asciiTheme="minorHAnsi" w:hAnsiTheme="minorHAnsi" w:cstheme="minorHAnsi"/>
          <w:szCs w:val="18"/>
        </w:rPr>
        <w:t>nen</w:t>
      </w:r>
      <w:r w:rsidRPr="00002E8A">
        <w:rPr>
          <w:rFonts w:asciiTheme="minorHAnsi" w:hAnsiTheme="minorHAnsi" w:cstheme="minorHAnsi"/>
          <w:szCs w:val="18"/>
        </w:rPr>
        <w:t xml:space="preserve"> Gedeputeerde Staten besluiten dat voor inschakeling van een bepaalde onderaannemer toest</w:t>
      </w:r>
      <w:r w:rsidR="00CA703F">
        <w:rPr>
          <w:rFonts w:asciiTheme="minorHAnsi" w:hAnsiTheme="minorHAnsi" w:cstheme="minorHAnsi"/>
          <w:szCs w:val="18"/>
        </w:rPr>
        <w:t xml:space="preserve">emming moet worden gegeven, of </w:t>
      </w:r>
      <w:r w:rsidRPr="00002E8A">
        <w:rPr>
          <w:rFonts w:asciiTheme="minorHAnsi" w:hAnsiTheme="minorHAnsi" w:cstheme="minorHAnsi"/>
          <w:szCs w:val="18"/>
        </w:rPr>
        <w:t xml:space="preserve">de overeenkomst te ontbinden.  </w:t>
      </w:r>
    </w:p>
    <w:p w14:paraId="50E1D1E0" w14:textId="77777777" w:rsidR="00002E8A" w:rsidRPr="00002E8A" w:rsidRDefault="00002E8A" w:rsidP="00002E8A">
      <w:pPr>
        <w:tabs>
          <w:tab w:val="left" w:pos="567"/>
        </w:tabs>
        <w:spacing w:line="276" w:lineRule="auto"/>
        <w:rPr>
          <w:rFonts w:asciiTheme="minorHAnsi" w:hAnsiTheme="minorHAnsi" w:cstheme="minorHAnsi"/>
          <w:szCs w:val="18"/>
        </w:rPr>
      </w:pPr>
    </w:p>
    <w:p w14:paraId="0DE8C193" w14:textId="77777777" w:rsidR="00002E8A" w:rsidRDefault="00002E8A" w:rsidP="00002E8A">
      <w:pPr>
        <w:pStyle w:val="Lijstalinea"/>
        <w:ind w:left="0"/>
      </w:pPr>
    </w:p>
    <w:p w14:paraId="632E1BAC" w14:textId="004B3F2F" w:rsidR="00002E8A" w:rsidRPr="00002E8A" w:rsidRDefault="00002E8A" w:rsidP="00F74FF4">
      <w:pPr>
        <w:rPr>
          <w:rFonts w:asciiTheme="minorHAnsi" w:hAnsiTheme="minorHAnsi" w:cstheme="minorHAnsi"/>
          <w:szCs w:val="20"/>
        </w:rPr>
      </w:pPr>
      <w:r w:rsidRPr="00F74FF4">
        <w:rPr>
          <w:rFonts w:asciiTheme="minorHAnsi" w:hAnsiTheme="minorHAnsi" w:cstheme="minorHAnsi"/>
          <w:szCs w:val="18"/>
        </w:rPr>
        <w:t>Voor het uitvoeren van dit onderzoek willen wij u vragen om het Bibob-vragenformulier in te vullen. U kunt het formulier downloaden op de website van de provincie Noord-Holland via</w:t>
      </w:r>
      <w:r w:rsidRPr="00002E8A">
        <w:rPr>
          <w:rFonts w:asciiTheme="minorHAnsi" w:hAnsiTheme="minorHAnsi" w:cstheme="minorHAnsi"/>
          <w:szCs w:val="20"/>
        </w:rPr>
        <w:t xml:space="preserve">: </w:t>
      </w:r>
      <w:hyperlink r:id="rId19" w:history="1">
        <w:r w:rsidRPr="00002E8A">
          <w:rPr>
            <w:rStyle w:val="Hyperlink"/>
            <w:rFonts w:asciiTheme="minorHAnsi" w:hAnsiTheme="minorHAnsi" w:cstheme="minorHAnsi"/>
            <w:szCs w:val="20"/>
          </w:rPr>
          <w:t>www.noord-holland.nl/loket/Wet_Bibob</w:t>
        </w:r>
      </w:hyperlink>
      <w:r w:rsidRPr="00002E8A">
        <w:rPr>
          <w:rFonts w:asciiTheme="minorHAnsi" w:hAnsiTheme="minorHAnsi" w:cstheme="minorHAnsi"/>
          <w:szCs w:val="20"/>
        </w:rPr>
        <w:t>. Het formulier kan worden ondertekend d.m.v. e-herkenning, of u kunt het</w:t>
      </w:r>
      <w:r w:rsidR="00F74FF4">
        <w:rPr>
          <w:rFonts w:asciiTheme="minorHAnsi" w:hAnsiTheme="minorHAnsi" w:cstheme="minorHAnsi"/>
          <w:szCs w:val="20"/>
        </w:rPr>
        <w:t xml:space="preserve"> </w:t>
      </w:r>
      <w:r w:rsidRPr="00002E8A">
        <w:rPr>
          <w:rFonts w:asciiTheme="minorHAnsi" w:hAnsiTheme="minorHAnsi" w:cstheme="minorHAnsi"/>
          <w:szCs w:val="20"/>
        </w:rPr>
        <w:t xml:space="preserve">printen, ondertekenen en inscannen en </w:t>
      </w:r>
      <w:r w:rsidR="00CA703F">
        <w:rPr>
          <w:rFonts w:asciiTheme="minorHAnsi" w:hAnsiTheme="minorHAnsi" w:cstheme="minorHAnsi"/>
          <w:szCs w:val="20"/>
        </w:rPr>
        <w:t>per post verzenden aan de eenheid SBA</w:t>
      </w:r>
      <w:r w:rsidRPr="00002E8A">
        <w:rPr>
          <w:rFonts w:asciiTheme="minorHAnsi" w:hAnsiTheme="minorHAnsi" w:cstheme="minorHAnsi"/>
          <w:szCs w:val="20"/>
        </w:rPr>
        <w:t xml:space="preserve">. </w:t>
      </w:r>
    </w:p>
    <w:p w14:paraId="7AE87517" w14:textId="77777777" w:rsidR="00CA703F" w:rsidRDefault="00CA703F" w:rsidP="00002E8A">
      <w:pPr>
        <w:ind w:left="142"/>
        <w:rPr>
          <w:rFonts w:asciiTheme="minorHAnsi" w:hAnsiTheme="minorHAnsi" w:cstheme="minorHAnsi"/>
          <w:szCs w:val="20"/>
        </w:rPr>
      </w:pPr>
    </w:p>
    <w:p w14:paraId="42E0EADE" w14:textId="77777777" w:rsidR="00002E8A" w:rsidRPr="00002E8A" w:rsidRDefault="00002E8A" w:rsidP="00F74FF4">
      <w:pPr>
        <w:rPr>
          <w:rFonts w:asciiTheme="minorHAnsi" w:hAnsiTheme="minorHAnsi" w:cstheme="minorHAnsi"/>
          <w:szCs w:val="20"/>
        </w:rPr>
      </w:pPr>
      <w:r w:rsidRPr="00002E8A">
        <w:rPr>
          <w:rFonts w:asciiTheme="minorHAnsi" w:hAnsiTheme="minorHAnsi" w:cstheme="minorHAnsi"/>
          <w:szCs w:val="20"/>
        </w:rPr>
        <w:t>Mocht u vragen hebben over het invullen van het formulier, dan kunt u deze ook via de Berichtenmodule indienen.</w:t>
      </w:r>
    </w:p>
    <w:p w14:paraId="499F15B3" w14:textId="77777777" w:rsidR="005F5BE9" w:rsidRDefault="005F5BE9" w:rsidP="00002E8A">
      <w:pPr>
        <w:pStyle w:val="Lijstalinea"/>
        <w:ind w:left="142"/>
        <w:rPr>
          <w:rFonts w:asciiTheme="minorHAnsi" w:hAnsiTheme="minorHAnsi" w:cstheme="minorHAnsi"/>
          <w:szCs w:val="20"/>
        </w:rPr>
      </w:pPr>
    </w:p>
    <w:p w14:paraId="77103FB4" w14:textId="2AA862E7" w:rsidR="00002E8A" w:rsidRPr="00F74FF4" w:rsidRDefault="00002E8A" w:rsidP="00F74FF4">
      <w:pPr>
        <w:rPr>
          <w:rFonts w:asciiTheme="minorHAnsi" w:hAnsiTheme="minorHAnsi" w:cstheme="minorHAnsi"/>
          <w:szCs w:val="20"/>
        </w:rPr>
      </w:pPr>
      <w:r w:rsidRPr="00F74FF4">
        <w:rPr>
          <w:rFonts w:asciiTheme="minorHAnsi" w:hAnsiTheme="minorHAnsi" w:cstheme="minorHAnsi"/>
          <w:szCs w:val="20"/>
        </w:rPr>
        <w:t xml:space="preserve">Wij verzoeken u het Bibob vragenformulier uiterlijk binnen </w:t>
      </w:r>
      <w:r w:rsidR="000A70E1" w:rsidRPr="00F74FF4">
        <w:rPr>
          <w:rFonts w:asciiTheme="minorHAnsi" w:hAnsiTheme="minorHAnsi" w:cstheme="minorHAnsi"/>
          <w:b/>
          <w:bCs/>
          <w:szCs w:val="20"/>
          <w:u w:val="single"/>
        </w:rPr>
        <w:t xml:space="preserve">2 </w:t>
      </w:r>
      <w:r w:rsidRPr="00F74FF4">
        <w:rPr>
          <w:rFonts w:asciiTheme="minorHAnsi" w:hAnsiTheme="minorHAnsi" w:cstheme="minorHAnsi"/>
          <w:b/>
          <w:bCs/>
          <w:szCs w:val="20"/>
          <w:u w:val="single"/>
        </w:rPr>
        <w:t xml:space="preserve">werkdagen na bekendmaking van </w:t>
      </w:r>
      <w:r w:rsidR="00064CA5" w:rsidRPr="00F74FF4">
        <w:rPr>
          <w:rFonts w:asciiTheme="minorHAnsi" w:hAnsiTheme="minorHAnsi" w:cstheme="minorHAnsi"/>
          <w:b/>
          <w:bCs/>
          <w:szCs w:val="20"/>
          <w:u w:val="single"/>
        </w:rPr>
        <w:t>de</w:t>
      </w:r>
      <w:r w:rsidRPr="00F74FF4">
        <w:rPr>
          <w:rFonts w:asciiTheme="minorHAnsi" w:hAnsiTheme="minorHAnsi" w:cstheme="minorHAnsi"/>
          <w:b/>
          <w:bCs/>
          <w:szCs w:val="20"/>
          <w:u w:val="single"/>
        </w:rPr>
        <w:t xml:space="preserve"> voorgenomen</w:t>
      </w:r>
      <w:r w:rsidRPr="00F74FF4">
        <w:rPr>
          <w:rFonts w:asciiTheme="minorHAnsi" w:hAnsiTheme="minorHAnsi" w:cstheme="minorHAnsi"/>
          <w:b/>
          <w:szCs w:val="20"/>
          <w:u w:val="single"/>
        </w:rPr>
        <w:t xml:space="preserve"> gunningsbesl</w:t>
      </w:r>
      <w:r w:rsidR="005F7185" w:rsidRPr="00F74FF4">
        <w:rPr>
          <w:rFonts w:asciiTheme="minorHAnsi" w:hAnsiTheme="minorHAnsi" w:cstheme="minorHAnsi"/>
          <w:b/>
          <w:szCs w:val="20"/>
          <w:u w:val="single"/>
        </w:rPr>
        <w:t>issing</w:t>
      </w:r>
      <w:r w:rsidRPr="00F74FF4">
        <w:rPr>
          <w:rFonts w:asciiTheme="minorHAnsi" w:hAnsiTheme="minorHAnsi" w:cstheme="minorHAnsi"/>
          <w:szCs w:val="20"/>
        </w:rPr>
        <w:t xml:space="preserve"> op voornoemde wijze bij ons in te dienen.</w:t>
      </w:r>
    </w:p>
    <w:p w14:paraId="4568C7C3" w14:textId="77777777" w:rsidR="00002E8A" w:rsidRDefault="00002E8A" w:rsidP="00002E8A">
      <w:pPr>
        <w:pStyle w:val="Lijstalinea"/>
        <w:ind w:left="142"/>
        <w:rPr>
          <w:rFonts w:asciiTheme="minorHAnsi" w:hAnsiTheme="minorHAnsi" w:cstheme="minorHAnsi"/>
          <w:szCs w:val="20"/>
          <w:lang w:eastAsia="nl-NL"/>
        </w:rPr>
      </w:pPr>
    </w:p>
    <w:p w14:paraId="5FC468EB" w14:textId="77777777" w:rsidR="00CA703F" w:rsidRPr="00002E8A" w:rsidRDefault="00CA703F" w:rsidP="00F74FF4">
      <w:pPr>
        <w:tabs>
          <w:tab w:val="left" w:pos="567"/>
        </w:tabs>
        <w:spacing w:line="276" w:lineRule="auto"/>
        <w:rPr>
          <w:rFonts w:asciiTheme="minorHAnsi" w:hAnsiTheme="minorHAnsi" w:cstheme="minorHAnsi"/>
          <w:szCs w:val="18"/>
        </w:rPr>
      </w:pPr>
      <w:r w:rsidRPr="00002E8A">
        <w:rPr>
          <w:rFonts w:asciiTheme="minorHAnsi" w:hAnsiTheme="minorHAnsi" w:cstheme="minorHAnsi"/>
          <w:szCs w:val="18"/>
        </w:rPr>
        <w:t>Gedeputeerde Staten ma</w:t>
      </w:r>
      <w:r>
        <w:rPr>
          <w:rFonts w:asciiTheme="minorHAnsi" w:hAnsiTheme="minorHAnsi" w:cstheme="minorHAnsi"/>
          <w:szCs w:val="18"/>
        </w:rPr>
        <w:t>ken</w:t>
      </w:r>
      <w:r w:rsidRPr="00002E8A">
        <w:rPr>
          <w:rFonts w:asciiTheme="minorHAnsi" w:hAnsiTheme="minorHAnsi" w:cstheme="minorHAnsi"/>
          <w:szCs w:val="18"/>
        </w:rPr>
        <w:t xml:space="preserve"> op grond van het advies van de eenheid SBA al dan niet aangevuld met een advies van het LBB de beoordeling of een opdracht kan worden gegund. Ook k</w:t>
      </w:r>
      <w:r>
        <w:rPr>
          <w:rFonts w:asciiTheme="minorHAnsi" w:hAnsiTheme="minorHAnsi" w:cstheme="minorHAnsi"/>
          <w:szCs w:val="18"/>
        </w:rPr>
        <w:t>u</w:t>
      </w:r>
      <w:r w:rsidRPr="00002E8A">
        <w:rPr>
          <w:rFonts w:asciiTheme="minorHAnsi" w:hAnsiTheme="minorHAnsi" w:cstheme="minorHAnsi"/>
          <w:szCs w:val="18"/>
        </w:rPr>
        <w:t>n</w:t>
      </w:r>
      <w:r>
        <w:rPr>
          <w:rFonts w:asciiTheme="minorHAnsi" w:hAnsiTheme="minorHAnsi" w:cstheme="minorHAnsi"/>
          <w:szCs w:val="18"/>
        </w:rPr>
        <w:t>nen</w:t>
      </w:r>
      <w:r w:rsidRPr="00002E8A">
        <w:rPr>
          <w:rFonts w:asciiTheme="minorHAnsi" w:hAnsiTheme="minorHAnsi" w:cstheme="minorHAnsi"/>
          <w:szCs w:val="18"/>
        </w:rPr>
        <w:t xml:space="preserve"> Gedeputeerde Staten besluiten dat voor inschakeling van een bepaalde onderaannemer toest</w:t>
      </w:r>
      <w:r>
        <w:rPr>
          <w:rFonts w:asciiTheme="minorHAnsi" w:hAnsiTheme="minorHAnsi" w:cstheme="minorHAnsi"/>
          <w:szCs w:val="18"/>
        </w:rPr>
        <w:t xml:space="preserve">emming moet worden gegeven, of </w:t>
      </w:r>
      <w:r w:rsidRPr="00002E8A">
        <w:rPr>
          <w:rFonts w:asciiTheme="minorHAnsi" w:hAnsiTheme="minorHAnsi" w:cstheme="minorHAnsi"/>
          <w:szCs w:val="18"/>
        </w:rPr>
        <w:t xml:space="preserve">de overeenkomst te ontbinden.  </w:t>
      </w:r>
    </w:p>
    <w:p w14:paraId="0CF9DA7D" w14:textId="77777777" w:rsidR="00CA703F" w:rsidRPr="00002E8A" w:rsidRDefault="00CA703F" w:rsidP="00002E8A">
      <w:pPr>
        <w:pStyle w:val="Lijstalinea"/>
        <w:ind w:left="142"/>
        <w:rPr>
          <w:rFonts w:asciiTheme="minorHAnsi" w:hAnsiTheme="minorHAnsi" w:cstheme="minorHAnsi"/>
          <w:szCs w:val="20"/>
          <w:lang w:eastAsia="nl-NL"/>
        </w:rPr>
      </w:pPr>
    </w:p>
    <w:p w14:paraId="683F9C17" w14:textId="77777777" w:rsidR="00002E8A" w:rsidRPr="00F74FF4" w:rsidRDefault="00002E8A" w:rsidP="00F74FF4">
      <w:pPr>
        <w:rPr>
          <w:rFonts w:asciiTheme="minorHAnsi" w:hAnsiTheme="minorHAnsi" w:cstheme="minorHAnsi"/>
          <w:szCs w:val="20"/>
          <w:lang w:eastAsia="nl-NL"/>
        </w:rPr>
      </w:pPr>
      <w:r w:rsidRPr="00F74FF4">
        <w:rPr>
          <w:rFonts w:asciiTheme="minorHAnsi" w:hAnsiTheme="minorHAnsi" w:cstheme="minorHAnsi"/>
          <w:szCs w:val="20"/>
          <w:lang w:eastAsia="nl-NL"/>
        </w:rPr>
        <w:t xml:space="preserve">We willen u erop wijzen dat u krachtens artikel 4 van de Wet Bibob verplicht bent om de aan u gevraagde informatie te leveren. Het niet of te laat indienen van de vereiste bescheiden kan leiden tot uitsluiting. </w:t>
      </w:r>
    </w:p>
    <w:p w14:paraId="1053FD1B" w14:textId="77777777" w:rsidR="00B80687" w:rsidRDefault="00B80687">
      <w:pPr>
        <w:rPr>
          <w:rFonts w:asciiTheme="minorHAnsi" w:hAnsiTheme="minorHAnsi" w:cs="Arial"/>
          <w:b/>
          <w:bCs/>
          <w:iCs/>
          <w:szCs w:val="20"/>
        </w:rPr>
      </w:pPr>
      <w:bookmarkStart w:id="48" w:name="_Toc161644417"/>
      <w:bookmarkStart w:id="49" w:name="_Toc430706219"/>
    </w:p>
    <w:p w14:paraId="0121AB23" w14:textId="4FBD1333" w:rsidR="00337F6E" w:rsidRPr="00772E7C" w:rsidRDefault="00337F6E" w:rsidP="632A440D">
      <w:pPr>
        <w:pStyle w:val="Kop2"/>
        <w:rPr>
          <w:rFonts w:asciiTheme="minorHAnsi" w:hAnsiTheme="minorHAnsi"/>
        </w:rPr>
      </w:pPr>
      <w:bookmarkStart w:id="50" w:name="_Toc181015988"/>
      <w:r w:rsidRPr="09F50600">
        <w:rPr>
          <w:rFonts w:asciiTheme="minorHAnsi" w:hAnsiTheme="minorHAnsi"/>
        </w:rPr>
        <w:t>Beoordeling</w:t>
      </w:r>
      <w:r w:rsidR="00547F70" w:rsidRPr="09F50600">
        <w:rPr>
          <w:rFonts w:asciiTheme="minorHAnsi" w:hAnsiTheme="minorHAnsi"/>
        </w:rPr>
        <w:t xml:space="preserve"> </w:t>
      </w:r>
      <w:r w:rsidR="00845055" w:rsidRPr="09F50600">
        <w:rPr>
          <w:rFonts w:asciiTheme="minorHAnsi" w:hAnsiTheme="minorHAnsi"/>
        </w:rPr>
        <w:t>a</w:t>
      </w:r>
      <w:r w:rsidR="00B00009" w:rsidRPr="09F50600">
        <w:rPr>
          <w:rFonts w:asciiTheme="minorHAnsi" w:hAnsiTheme="minorHAnsi"/>
        </w:rPr>
        <w:t>an</w:t>
      </w:r>
      <w:bookmarkEnd w:id="48"/>
      <w:r w:rsidR="00A10C16" w:rsidRPr="09F50600">
        <w:rPr>
          <w:rFonts w:asciiTheme="minorHAnsi" w:hAnsiTheme="minorHAnsi"/>
        </w:rPr>
        <w:t xml:space="preserve">melding als </w:t>
      </w:r>
      <w:r w:rsidR="00845055" w:rsidRPr="09F50600">
        <w:rPr>
          <w:rFonts w:asciiTheme="minorHAnsi" w:hAnsiTheme="minorHAnsi"/>
        </w:rPr>
        <w:t>g</w:t>
      </w:r>
      <w:r w:rsidR="00A10C16" w:rsidRPr="09F50600">
        <w:rPr>
          <w:rFonts w:asciiTheme="minorHAnsi" w:hAnsiTheme="minorHAnsi"/>
        </w:rPr>
        <w:t>egadigde</w:t>
      </w:r>
      <w:bookmarkEnd w:id="49"/>
      <w:bookmarkEnd w:id="50"/>
    </w:p>
    <w:p w14:paraId="03AF0548" w14:textId="77777777" w:rsidR="00E136E2" w:rsidRPr="00772E7C" w:rsidRDefault="007474CC" w:rsidP="00EF5318">
      <w:pPr>
        <w:numPr>
          <w:ilvl w:val="0"/>
          <w:numId w:val="12"/>
        </w:numPr>
        <w:rPr>
          <w:rFonts w:asciiTheme="minorHAnsi" w:hAnsiTheme="minorHAnsi"/>
        </w:rPr>
      </w:pPr>
      <w:r w:rsidRPr="00772E7C">
        <w:rPr>
          <w:rFonts w:asciiTheme="minorHAnsi" w:hAnsiTheme="minorHAnsi" w:cs="Lucida Sans"/>
          <w:color w:val="000000"/>
          <w:szCs w:val="20"/>
          <w:lang w:eastAsia="nl-NL"/>
        </w:rPr>
        <w:t>De</w:t>
      </w:r>
      <w:r w:rsidRPr="00772E7C">
        <w:rPr>
          <w:rFonts w:asciiTheme="minorHAnsi" w:hAnsiTheme="minorHAnsi"/>
        </w:rPr>
        <w:t xml:space="preserve"> beoordelingsprocedure bestaat uit twee rondes. In de </w:t>
      </w:r>
      <w:r w:rsidR="00C227EA" w:rsidRPr="00772E7C">
        <w:rPr>
          <w:rFonts w:asciiTheme="minorHAnsi" w:hAnsiTheme="minorHAnsi"/>
        </w:rPr>
        <w:t xml:space="preserve">eerste ronde wordt </w:t>
      </w:r>
      <w:r w:rsidR="00E136E2" w:rsidRPr="00772E7C">
        <w:rPr>
          <w:rFonts w:asciiTheme="minorHAnsi" w:hAnsiTheme="minorHAnsi"/>
        </w:rPr>
        <w:t xml:space="preserve">beoordeeld: </w:t>
      </w:r>
    </w:p>
    <w:p w14:paraId="6C6A4B09" w14:textId="77777777" w:rsidR="007474CC" w:rsidRPr="00772E7C" w:rsidRDefault="007474CC" w:rsidP="00F95149">
      <w:pPr>
        <w:pStyle w:val="Lijstalinea"/>
        <w:numPr>
          <w:ilvl w:val="0"/>
          <w:numId w:val="8"/>
        </w:numPr>
        <w:tabs>
          <w:tab w:val="clear" w:pos="300"/>
        </w:tabs>
        <w:ind w:left="993" w:hanging="284"/>
        <w:contextualSpacing/>
        <w:rPr>
          <w:rFonts w:asciiTheme="minorHAnsi" w:hAnsiTheme="minorHAnsi"/>
          <w:szCs w:val="20"/>
        </w:rPr>
      </w:pPr>
      <w:r w:rsidRPr="00772E7C">
        <w:rPr>
          <w:rFonts w:asciiTheme="minorHAnsi" w:hAnsiTheme="minorHAnsi"/>
          <w:szCs w:val="20"/>
        </w:rPr>
        <w:t xml:space="preserve">of de </w:t>
      </w:r>
      <w:r w:rsidR="005F0C58" w:rsidRPr="00772E7C">
        <w:rPr>
          <w:rFonts w:asciiTheme="minorHAnsi" w:hAnsiTheme="minorHAnsi"/>
          <w:szCs w:val="20"/>
        </w:rPr>
        <w:t>a</w:t>
      </w:r>
      <w:r w:rsidRPr="00772E7C">
        <w:rPr>
          <w:rFonts w:asciiTheme="minorHAnsi" w:hAnsiTheme="minorHAnsi"/>
          <w:szCs w:val="20"/>
        </w:rPr>
        <w:t>an</w:t>
      </w:r>
      <w:r w:rsidR="00A10C16" w:rsidRPr="00772E7C">
        <w:rPr>
          <w:rFonts w:asciiTheme="minorHAnsi" w:hAnsiTheme="minorHAnsi"/>
          <w:szCs w:val="20"/>
        </w:rPr>
        <w:t xml:space="preserve">melding </w:t>
      </w:r>
      <w:r w:rsidRPr="00772E7C">
        <w:rPr>
          <w:rFonts w:asciiTheme="minorHAnsi" w:hAnsiTheme="minorHAnsi"/>
          <w:szCs w:val="20"/>
        </w:rPr>
        <w:t>tijdig is ingediend;</w:t>
      </w:r>
    </w:p>
    <w:p w14:paraId="44CD803A" w14:textId="735EFF14" w:rsidR="007474CC" w:rsidRDefault="007474CC" w:rsidP="00FF4CBB">
      <w:pPr>
        <w:pStyle w:val="Lijstalinea"/>
        <w:numPr>
          <w:ilvl w:val="0"/>
          <w:numId w:val="8"/>
        </w:numPr>
        <w:tabs>
          <w:tab w:val="clear" w:pos="300"/>
        </w:tabs>
        <w:ind w:left="993" w:hanging="284"/>
        <w:contextualSpacing/>
        <w:rPr>
          <w:rFonts w:asciiTheme="minorHAnsi" w:hAnsiTheme="minorHAnsi"/>
          <w:szCs w:val="20"/>
        </w:rPr>
      </w:pPr>
      <w:r w:rsidRPr="00772E7C">
        <w:rPr>
          <w:rFonts w:asciiTheme="minorHAnsi" w:hAnsiTheme="minorHAnsi"/>
          <w:szCs w:val="20"/>
        </w:rPr>
        <w:t xml:space="preserve">of bij de </w:t>
      </w:r>
      <w:r w:rsidR="005F0C58" w:rsidRPr="00772E7C">
        <w:rPr>
          <w:rFonts w:asciiTheme="minorHAnsi" w:hAnsiTheme="minorHAnsi"/>
          <w:szCs w:val="20"/>
        </w:rPr>
        <w:t>a</w:t>
      </w:r>
      <w:r w:rsidRPr="00772E7C">
        <w:rPr>
          <w:rFonts w:asciiTheme="minorHAnsi" w:hAnsiTheme="minorHAnsi"/>
          <w:szCs w:val="20"/>
        </w:rPr>
        <w:t>an</w:t>
      </w:r>
      <w:r w:rsidR="00A10C16" w:rsidRPr="00772E7C">
        <w:rPr>
          <w:rFonts w:asciiTheme="minorHAnsi" w:hAnsiTheme="minorHAnsi"/>
          <w:szCs w:val="20"/>
        </w:rPr>
        <w:t xml:space="preserve">melding </w:t>
      </w:r>
      <w:r w:rsidRPr="00772E7C">
        <w:rPr>
          <w:rFonts w:asciiTheme="minorHAnsi" w:hAnsiTheme="minorHAnsi"/>
          <w:szCs w:val="20"/>
        </w:rPr>
        <w:t xml:space="preserve">al de in de </w:t>
      </w:r>
      <w:r w:rsidR="005F0C58" w:rsidRPr="00772E7C">
        <w:rPr>
          <w:rFonts w:asciiTheme="minorHAnsi" w:hAnsiTheme="minorHAnsi"/>
          <w:szCs w:val="20"/>
        </w:rPr>
        <w:t>s</w:t>
      </w:r>
      <w:r w:rsidR="007C39D6" w:rsidRPr="00772E7C">
        <w:rPr>
          <w:rFonts w:asciiTheme="minorHAnsi" w:hAnsiTheme="minorHAnsi"/>
          <w:szCs w:val="20"/>
        </w:rPr>
        <w:t>electieleidraad</w:t>
      </w:r>
      <w:r w:rsidRPr="00772E7C">
        <w:rPr>
          <w:rFonts w:asciiTheme="minorHAnsi" w:hAnsiTheme="minorHAnsi"/>
          <w:szCs w:val="20"/>
        </w:rPr>
        <w:t xml:space="preserve"> gevraagde gegevens en bescheiden zijn gevoegd; een onvolledige </w:t>
      </w:r>
      <w:r w:rsidR="005F0C58" w:rsidRPr="00772E7C">
        <w:rPr>
          <w:rFonts w:asciiTheme="minorHAnsi" w:hAnsiTheme="minorHAnsi"/>
          <w:szCs w:val="20"/>
        </w:rPr>
        <w:t>a</w:t>
      </w:r>
      <w:r w:rsidR="007C39D6" w:rsidRPr="00772E7C">
        <w:rPr>
          <w:rFonts w:asciiTheme="minorHAnsi" w:hAnsiTheme="minorHAnsi"/>
          <w:szCs w:val="20"/>
        </w:rPr>
        <w:t>an</w:t>
      </w:r>
      <w:r w:rsidR="00A10C16" w:rsidRPr="00772E7C">
        <w:rPr>
          <w:rFonts w:asciiTheme="minorHAnsi" w:hAnsiTheme="minorHAnsi"/>
          <w:szCs w:val="20"/>
        </w:rPr>
        <w:t xml:space="preserve">melding </w:t>
      </w:r>
      <w:r w:rsidRPr="00772E7C">
        <w:rPr>
          <w:rFonts w:asciiTheme="minorHAnsi" w:hAnsiTheme="minorHAnsi"/>
          <w:szCs w:val="20"/>
        </w:rPr>
        <w:t>is ongeldig</w:t>
      </w:r>
      <w:r w:rsidR="00AB3140">
        <w:rPr>
          <w:rFonts w:asciiTheme="minorHAnsi" w:hAnsiTheme="minorHAnsi"/>
          <w:szCs w:val="20"/>
        </w:rPr>
        <w:t xml:space="preserve">, tenzij sprake is van een eenvoudig te herstellen gebrek zoals </w:t>
      </w:r>
      <w:r w:rsidR="00FF4CBB" w:rsidRPr="00FF4CBB">
        <w:rPr>
          <w:rFonts w:asciiTheme="minorHAnsi" w:hAnsiTheme="minorHAnsi"/>
          <w:szCs w:val="20"/>
        </w:rPr>
        <w:t xml:space="preserve">hieronder </w:t>
      </w:r>
      <w:r w:rsidR="00AB3140">
        <w:rPr>
          <w:rFonts w:asciiTheme="minorHAnsi" w:hAnsiTheme="minorHAnsi"/>
          <w:szCs w:val="20"/>
        </w:rPr>
        <w:t>bedoeld</w:t>
      </w:r>
      <w:r w:rsidRPr="00772E7C">
        <w:rPr>
          <w:rFonts w:asciiTheme="minorHAnsi" w:hAnsiTheme="minorHAnsi"/>
          <w:szCs w:val="20"/>
        </w:rPr>
        <w:t>;</w:t>
      </w:r>
    </w:p>
    <w:p w14:paraId="1ABD1780" w14:textId="7E7453B5" w:rsidR="007474CC" w:rsidRPr="00AB3140" w:rsidRDefault="007474CC" w:rsidP="00AB3140">
      <w:pPr>
        <w:pStyle w:val="Lijstalinea"/>
        <w:numPr>
          <w:ilvl w:val="0"/>
          <w:numId w:val="8"/>
        </w:numPr>
        <w:tabs>
          <w:tab w:val="clear" w:pos="300"/>
        </w:tabs>
        <w:ind w:left="993" w:hanging="284"/>
        <w:contextualSpacing/>
        <w:rPr>
          <w:rFonts w:asciiTheme="minorHAnsi" w:hAnsiTheme="minorHAnsi"/>
          <w:szCs w:val="20"/>
        </w:rPr>
      </w:pPr>
      <w:r w:rsidRPr="00AB3140">
        <w:rPr>
          <w:rFonts w:asciiTheme="minorHAnsi" w:hAnsiTheme="minorHAnsi"/>
          <w:szCs w:val="20"/>
        </w:rPr>
        <w:t xml:space="preserve">of de </w:t>
      </w:r>
      <w:r w:rsidR="005F0C58" w:rsidRPr="00AB3140">
        <w:rPr>
          <w:rFonts w:asciiTheme="minorHAnsi" w:hAnsiTheme="minorHAnsi"/>
          <w:szCs w:val="20"/>
        </w:rPr>
        <w:t>a</w:t>
      </w:r>
      <w:r w:rsidR="007C39D6" w:rsidRPr="00AB3140">
        <w:rPr>
          <w:rFonts w:asciiTheme="minorHAnsi" w:hAnsiTheme="minorHAnsi"/>
          <w:szCs w:val="20"/>
        </w:rPr>
        <w:t>an</w:t>
      </w:r>
      <w:r w:rsidR="00A10C16" w:rsidRPr="00AB3140">
        <w:rPr>
          <w:rFonts w:asciiTheme="minorHAnsi" w:hAnsiTheme="minorHAnsi"/>
          <w:szCs w:val="20"/>
        </w:rPr>
        <w:t xml:space="preserve">melding overeenkomstig </w:t>
      </w:r>
      <w:r w:rsidRPr="00AB3140">
        <w:rPr>
          <w:rFonts w:asciiTheme="minorHAnsi" w:hAnsiTheme="minorHAnsi"/>
          <w:szCs w:val="20"/>
        </w:rPr>
        <w:t xml:space="preserve">de eisen </w:t>
      </w:r>
      <w:r w:rsidR="00A10C16" w:rsidRPr="00AB3140">
        <w:rPr>
          <w:rFonts w:asciiTheme="minorHAnsi" w:hAnsiTheme="minorHAnsi"/>
          <w:szCs w:val="20"/>
        </w:rPr>
        <w:t xml:space="preserve">zoals </w:t>
      </w:r>
      <w:r w:rsidRPr="00AB3140">
        <w:rPr>
          <w:rFonts w:asciiTheme="minorHAnsi" w:hAnsiTheme="minorHAnsi"/>
          <w:szCs w:val="20"/>
        </w:rPr>
        <w:t xml:space="preserve">gesteld in de </w:t>
      </w:r>
      <w:r w:rsidR="005F0C58" w:rsidRPr="00AB3140">
        <w:rPr>
          <w:rFonts w:asciiTheme="minorHAnsi" w:hAnsiTheme="minorHAnsi"/>
          <w:szCs w:val="20"/>
        </w:rPr>
        <w:t>s</w:t>
      </w:r>
      <w:r w:rsidR="00A10C16" w:rsidRPr="00AB3140">
        <w:rPr>
          <w:rFonts w:asciiTheme="minorHAnsi" w:hAnsiTheme="minorHAnsi"/>
          <w:szCs w:val="20"/>
        </w:rPr>
        <w:t>electieleidraad is opgesteld</w:t>
      </w:r>
      <w:r w:rsidRPr="00AB3140">
        <w:rPr>
          <w:rFonts w:asciiTheme="minorHAnsi" w:hAnsiTheme="minorHAnsi"/>
          <w:szCs w:val="20"/>
        </w:rPr>
        <w:t xml:space="preserve">; </w:t>
      </w:r>
      <w:r w:rsidR="005F0C58" w:rsidRPr="00AB3140">
        <w:rPr>
          <w:rFonts w:asciiTheme="minorHAnsi" w:hAnsiTheme="minorHAnsi"/>
          <w:szCs w:val="20"/>
        </w:rPr>
        <w:t>a</w:t>
      </w:r>
      <w:r w:rsidR="00A10C16" w:rsidRPr="00AB3140">
        <w:rPr>
          <w:rFonts w:asciiTheme="minorHAnsi" w:hAnsiTheme="minorHAnsi"/>
          <w:szCs w:val="20"/>
        </w:rPr>
        <w:t xml:space="preserve">anmeldingen </w:t>
      </w:r>
      <w:r w:rsidRPr="00AB3140">
        <w:rPr>
          <w:rFonts w:asciiTheme="minorHAnsi" w:hAnsiTheme="minorHAnsi"/>
          <w:szCs w:val="20"/>
        </w:rPr>
        <w:t>die niet aan deze eisen voldoen zijn ongeldig</w:t>
      </w:r>
      <w:r w:rsidR="00AB3140" w:rsidRPr="00AB3140">
        <w:rPr>
          <w:rFonts w:asciiTheme="minorHAnsi" w:hAnsiTheme="minorHAnsi"/>
          <w:szCs w:val="20"/>
        </w:rPr>
        <w:t>,</w:t>
      </w:r>
      <w:r w:rsidR="00FF4CBB" w:rsidRPr="00AB3140">
        <w:rPr>
          <w:rFonts w:asciiTheme="minorHAnsi" w:hAnsiTheme="minorHAnsi"/>
          <w:szCs w:val="20"/>
        </w:rPr>
        <w:t xml:space="preserve"> </w:t>
      </w:r>
      <w:r w:rsidR="00AB3140" w:rsidRPr="00AB3140">
        <w:rPr>
          <w:rFonts w:asciiTheme="minorHAnsi" w:hAnsiTheme="minorHAnsi"/>
          <w:szCs w:val="20"/>
        </w:rPr>
        <w:t>tenzij sprake is van een eenvoudig te herstellen gebrek zoals hieronder bedoeld</w:t>
      </w:r>
      <w:r w:rsidRPr="00AB3140">
        <w:rPr>
          <w:rFonts w:asciiTheme="minorHAnsi" w:hAnsiTheme="minorHAnsi"/>
          <w:szCs w:val="20"/>
        </w:rPr>
        <w:t>.</w:t>
      </w:r>
    </w:p>
    <w:p w14:paraId="633B4896" w14:textId="77777777" w:rsidR="007474CC" w:rsidRPr="00772E7C" w:rsidRDefault="007474CC" w:rsidP="001019F1">
      <w:pPr>
        <w:pStyle w:val="Inspringen"/>
        <w:spacing w:line="240" w:lineRule="auto"/>
        <w:ind w:left="720" w:hanging="11"/>
        <w:rPr>
          <w:rFonts w:asciiTheme="minorHAnsi" w:hAnsiTheme="minorHAnsi"/>
          <w:sz w:val="20"/>
        </w:rPr>
      </w:pPr>
    </w:p>
    <w:p w14:paraId="745CA072" w14:textId="77777777" w:rsidR="00435F5D" w:rsidRPr="00772E7C" w:rsidRDefault="00435F5D" w:rsidP="001019F1">
      <w:pPr>
        <w:ind w:left="709"/>
        <w:rPr>
          <w:rFonts w:asciiTheme="minorHAnsi" w:eastAsia="Calibri" w:hAnsiTheme="minorHAnsi"/>
          <w:szCs w:val="20"/>
        </w:rPr>
      </w:pPr>
      <w:r w:rsidRPr="00772E7C">
        <w:rPr>
          <w:rFonts w:asciiTheme="minorHAnsi" w:hAnsiTheme="minorHAnsi"/>
          <w:szCs w:val="20"/>
        </w:rPr>
        <w:t xml:space="preserve">De beoordelingscommissie toetst de </w:t>
      </w:r>
      <w:r w:rsidR="005F0C58" w:rsidRPr="00772E7C">
        <w:rPr>
          <w:rFonts w:asciiTheme="minorHAnsi" w:hAnsiTheme="minorHAnsi"/>
          <w:szCs w:val="20"/>
        </w:rPr>
        <w:t>a</w:t>
      </w:r>
      <w:r w:rsidRPr="00772E7C">
        <w:rPr>
          <w:rFonts w:asciiTheme="minorHAnsi" w:hAnsiTheme="minorHAnsi"/>
          <w:szCs w:val="20"/>
        </w:rPr>
        <w:t>anmeldingen eerst op tijdige indiening</w:t>
      </w:r>
      <w:r w:rsidR="00495FCB" w:rsidRPr="00772E7C">
        <w:rPr>
          <w:rFonts w:asciiTheme="minorHAnsi" w:hAnsiTheme="minorHAnsi"/>
          <w:szCs w:val="20"/>
        </w:rPr>
        <w:t xml:space="preserve"> en</w:t>
      </w:r>
      <w:r w:rsidRPr="00772E7C">
        <w:rPr>
          <w:rFonts w:asciiTheme="minorHAnsi" w:hAnsiTheme="minorHAnsi"/>
          <w:szCs w:val="20"/>
        </w:rPr>
        <w:t xml:space="preserve"> compleetheid. Het ontbreken van antwoorden of gegevens </w:t>
      </w:r>
      <w:r w:rsidR="00336F39" w:rsidRPr="00772E7C">
        <w:rPr>
          <w:rFonts w:asciiTheme="minorHAnsi" w:hAnsiTheme="minorHAnsi"/>
          <w:szCs w:val="20"/>
        </w:rPr>
        <w:t>leidt</w:t>
      </w:r>
      <w:r w:rsidRPr="00772E7C">
        <w:rPr>
          <w:rFonts w:asciiTheme="minorHAnsi" w:hAnsiTheme="minorHAnsi"/>
          <w:szCs w:val="20"/>
        </w:rPr>
        <w:t xml:space="preserve"> tot uitsluiting van de procedure. Echter: in het geval van een eenvoudig te herstellen gebrek kan </w:t>
      </w:r>
      <w:r w:rsidR="005F0C58" w:rsidRPr="00772E7C">
        <w:rPr>
          <w:rFonts w:asciiTheme="minorHAnsi" w:hAnsiTheme="minorHAnsi"/>
          <w:szCs w:val="20"/>
        </w:rPr>
        <w:t>a</w:t>
      </w:r>
      <w:r w:rsidRPr="00772E7C">
        <w:rPr>
          <w:rFonts w:asciiTheme="minorHAnsi" w:hAnsiTheme="minorHAnsi"/>
          <w:szCs w:val="20"/>
        </w:rPr>
        <w:t xml:space="preserve">anbesteder besluiten </w:t>
      </w:r>
      <w:r w:rsidR="005F0C58" w:rsidRPr="00772E7C">
        <w:rPr>
          <w:rFonts w:asciiTheme="minorHAnsi" w:hAnsiTheme="minorHAnsi"/>
          <w:szCs w:val="20"/>
        </w:rPr>
        <w:t>g</w:t>
      </w:r>
      <w:r w:rsidRPr="00772E7C">
        <w:rPr>
          <w:rFonts w:asciiTheme="minorHAnsi" w:hAnsiTheme="minorHAnsi"/>
          <w:szCs w:val="20"/>
        </w:rPr>
        <w:t xml:space="preserve">egadigde in de gelegenheid te stellen om het gebrek te herstellen. Een en ander is uitsluitend ter beoordeling van de </w:t>
      </w:r>
      <w:r w:rsidR="005F0C58" w:rsidRPr="00772E7C">
        <w:rPr>
          <w:rFonts w:asciiTheme="minorHAnsi" w:hAnsiTheme="minorHAnsi"/>
          <w:szCs w:val="20"/>
        </w:rPr>
        <w:t>a</w:t>
      </w:r>
      <w:r w:rsidRPr="00772E7C">
        <w:rPr>
          <w:rFonts w:asciiTheme="minorHAnsi" w:hAnsiTheme="minorHAnsi"/>
          <w:szCs w:val="20"/>
        </w:rPr>
        <w:t>anbesteder, waarbij de v</w:t>
      </w:r>
      <w:r w:rsidR="00336F39" w:rsidRPr="00772E7C">
        <w:rPr>
          <w:rFonts w:asciiTheme="minorHAnsi" w:hAnsiTheme="minorHAnsi"/>
          <w:szCs w:val="20"/>
        </w:rPr>
        <w:t xml:space="preserve">olgende criteria een rol </w:t>
      </w:r>
      <w:r w:rsidRPr="00772E7C">
        <w:rPr>
          <w:rFonts w:asciiTheme="minorHAnsi" w:hAnsiTheme="minorHAnsi"/>
          <w:szCs w:val="20"/>
        </w:rPr>
        <w:t>spelen:</w:t>
      </w:r>
    </w:p>
    <w:p w14:paraId="20841C38" w14:textId="77777777" w:rsidR="00435F5D" w:rsidRPr="00772E7C" w:rsidRDefault="00435F5D" w:rsidP="00F95149">
      <w:pPr>
        <w:numPr>
          <w:ilvl w:val="0"/>
          <w:numId w:val="4"/>
        </w:numPr>
        <w:ind w:left="1134" w:hanging="425"/>
        <w:rPr>
          <w:rFonts w:asciiTheme="minorHAnsi" w:hAnsiTheme="minorHAnsi"/>
          <w:szCs w:val="20"/>
        </w:rPr>
      </w:pPr>
      <w:r w:rsidRPr="00772E7C">
        <w:rPr>
          <w:rFonts w:asciiTheme="minorHAnsi" w:hAnsiTheme="minorHAnsi"/>
          <w:szCs w:val="20"/>
        </w:rPr>
        <w:t xml:space="preserve">Is het gebrek per omgaande te herstellen of is het herstel (mede) afhankelijk van een derde (niet zijnde </w:t>
      </w:r>
      <w:r w:rsidR="005F0C58" w:rsidRPr="00772E7C">
        <w:rPr>
          <w:rFonts w:asciiTheme="minorHAnsi" w:hAnsiTheme="minorHAnsi"/>
          <w:szCs w:val="20"/>
        </w:rPr>
        <w:t>g</w:t>
      </w:r>
      <w:r w:rsidR="00C7645C" w:rsidRPr="00772E7C">
        <w:rPr>
          <w:rFonts w:asciiTheme="minorHAnsi" w:hAnsiTheme="minorHAnsi"/>
          <w:szCs w:val="20"/>
        </w:rPr>
        <w:t>egadigde</w:t>
      </w:r>
      <w:r w:rsidRPr="00772E7C">
        <w:rPr>
          <w:rFonts w:asciiTheme="minorHAnsi" w:hAnsiTheme="minorHAnsi"/>
          <w:szCs w:val="20"/>
        </w:rPr>
        <w:t>) partij?</w:t>
      </w:r>
    </w:p>
    <w:p w14:paraId="073B4BEA" w14:textId="77777777" w:rsidR="00435F5D" w:rsidRPr="00772E7C" w:rsidRDefault="00435F5D" w:rsidP="00F95149">
      <w:pPr>
        <w:numPr>
          <w:ilvl w:val="0"/>
          <w:numId w:val="4"/>
        </w:numPr>
        <w:ind w:left="1134" w:hanging="425"/>
        <w:rPr>
          <w:rFonts w:asciiTheme="minorHAnsi" w:hAnsiTheme="minorHAnsi"/>
          <w:szCs w:val="20"/>
        </w:rPr>
      </w:pPr>
      <w:r w:rsidRPr="00772E7C">
        <w:rPr>
          <w:rFonts w:asciiTheme="minorHAnsi" w:hAnsiTheme="minorHAnsi"/>
          <w:szCs w:val="20"/>
        </w:rPr>
        <w:t xml:space="preserve">Schaadt het herstel de concurrentiepositie van andere </w:t>
      </w:r>
      <w:r w:rsidR="005F0C58" w:rsidRPr="00772E7C">
        <w:rPr>
          <w:rFonts w:asciiTheme="minorHAnsi" w:hAnsiTheme="minorHAnsi"/>
          <w:szCs w:val="20"/>
        </w:rPr>
        <w:t>g</w:t>
      </w:r>
      <w:r w:rsidR="00C7645C" w:rsidRPr="00772E7C">
        <w:rPr>
          <w:rFonts w:asciiTheme="minorHAnsi" w:hAnsiTheme="minorHAnsi"/>
          <w:szCs w:val="20"/>
        </w:rPr>
        <w:t>egadigden</w:t>
      </w:r>
      <w:r w:rsidRPr="00772E7C">
        <w:rPr>
          <w:rFonts w:asciiTheme="minorHAnsi" w:hAnsiTheme="minorHAnsi"/>
          <w:szCs w:val="20"/>
        </w:rPr>
        <w:t>?</w:t>
      </w:r>
    </w:p>
    <w:p w14:paraId="08DC12FF" w14:textId="77777777" w:rsidR="00435F5D" w:rsidRPr="00772E7C" w:rsidRDefault="00435F5D" w:rsidP="00F95149">
      <w:pPr>
        <w:numPr>
          <w:ilvl w:val="0"/>
          <w:numId w:val="4"/>
        </w:numPr>
        <w:ind w:left="1134" w:hanging="425"/>
        <w:rPr>
          <w:rFonts w:asciiTheme="minorHAnsi" w:hAnsiTheme="minorHAnsi"/>
          <w:szCs w:val="20"/>
        </w:rPr>
      </w:pPr>
      <w:r w:rsidRPr="00772E7C">
        <w:rPr>
          <w:rFonts w:asciiTheme="minorHAnsi" w:hAnsiTheme="minorHAnsi"/>
          <w:szCs w:val="20"/>
        </w:rPr>
        <w:t xml:space="preserve">Is het besluit van </w:t>
      </w:r>
      <w:r w:rsidR="005F0C58" w:rsidRPr="00772E7C">
        <w:rPr>
          <w:rFonts w:asciiTheme="minorHAnsi" w:hAnsiTheme="minorHAnsi"/>
          <w:szCs w:val="20"/>
        </w:rPr>
        <w:t>a</w:t>
      </w:r>
      <w:r w:rsidRPr="00772E7C">
        <w:rPr>
          <w:rFonts w:asciiTheme="minorHAnsi" w:hAnsiTheme="minorHAnsi"/>
          <w:szCs w:val="20"/>
        </w:rPr>
        <w:t>anbesteder al dan niet tot herstelmogelijkheid over te gaan proportioneel?</w:t>
      </w:r>
    </w:p>
    <w:p w14:paraId="5F7454DF" w14:textId="77777777" w:rsidR="00FF4CBB" w:rsidRDefault="00FF4CBB" w:rsidP="00FF4CBB">
      <w:pPr>
        <w:pStyle w:val="Inspringen"/>
        <w:ind w:left="709"/>
        <w:rPr>
          <w:rFonts w:asciiTheme="minorHAnsi" w:hAnsiTheme="minorHAnsi"/>
          <w:sz w:val="20"/>
        </w:rPr>
      </w:pPr>
    </w:p>
    <w:p w14:paraId="24EC16A7" w14:textId="3870EE57" w:rsidR="00FF4CBB" w:rsidRPr="00FF4CBB" w:rsidRDefault="00FF4CBB" w:rsidP="00FF4CBB">
      <w:pPr>
        <w:pStyle w:val="Inspringen"/>
        <w:ind w:left="709"/>
        <w:rPr>
          <w:rFonts w:asciiTheme="minorHAnsi" w:hAnsiTheme="minorHAnsi"/>
          <w:sz w:val="20"/>
        </w:rPr>
      </w:pPr>
      <w:r w:rsidRPr="00FF4CBB">
        <w:rPr>
          <w:rFonts w:asciiTheme="minorHAnsi" w:hAnsiTheme="minorHAnsi"/>
          <w:sz w:val="20"/>
        </w:rPr>
        <w:t>Indien de betreffende gegadigde in de gelegenheid wordt gesteld om het gebrek te herstellen dient de gegadigde het gebrek te herstellen binnen een termijn van 2 werkdagen, te</w:t>
      </w:r>
    </w:p>
    <w:p w14:paraId="102DBF44" w14:textId="77777777" w:rsidR="00FF4CBB" w:rsidRPr="00FF4CBB" w:rsidRDefault="00FF4CBB" w:rsidP="00FF4CBB">
      <w:pPr>
        <w:pStyle w:val="Inspringen"/>
        <w:ind w:left="709"/>
        <w:rPr>
          <w:rFonts w:asciiTheme="minorHAnsi" w:hAnsiTheme="minorHAnsi"/>
          <w:sz w:val="20"/>
        </w:rPr>
      </w:pPr>
      <w:r w:rsidRPr="00FF4CBB">
        <w:rPr>
          <w:rFonts w:asciiTheme="minorHAnsi" w:hAnsiTheme="minorHAnsi"/>
          <w:sz w:val="20"/>
        </w:rPr>
        <w:t>rekenen vanaf de dag van verzending van een verzoek daartoe. Indien de aanbesteder het</w:t>
      </w:r>
    </w:p>
    <w:p w14:paraId="460F48D4" w14:textId="77777777" w:rsidR="00FF4CBB" w:rsidRPr="00FF4CBB" w:rsidRDefault="00FF4CBB" w:rsidP="00FF4CBB">
      <w:pPr>
        <w:pStyle w:val="Inspringen"/>
        <w:ind w:left="709"/>
        <w:rPr>
          <w:rFonts w:asciiTheme="minorHAnsi" w:hAnsiTheme="minorHAnsi"/>
          <w:sz w:val="20"/>
        </w:rPr>
      </w:pPr>
      <w:r w:rsidRPr="00FF4CBB">
        <w:rPr>
          <w:rFonts w:asciiTheme="minorHAnsi" w:hAnsiTheme="minorHAnsi"/>
          <w:sz w:val="20"/>
        </w:rPr>
        <w:t>gevraagde niet binnen de daartoe gestelde termijn heeft ontvangen of indien het</w:t>
      </w:r>
    </w:p>
    <w:p w14:paraId="5369BE89" w14:textId="77777777" w:rsidR="00FF4CBB" w:rsidRPr="00FF4CBB" w:rsidRDefault="00FF4CBB" w:rsidP="00FF4CBB">
      <w:pPr>
        <w:pStyle w:val="Inspringen"/>
        <w:ind w:left="709"/>
        <w:rPr>
          <w:rFonts w:asciiTheme="minorHAnsi" w:hAnsiTheme="minorHAnsi"/>
          <w:sz w:val="20"/>
        </w:rPr>
      </w:pPr>
      <w:r w:rsidRPr="00FF4CBB">
        <w:rPr>
          <w:rFonts w:asciiTheme="minorHAnsi" w:hAnsiTheme="minorHAnsi"/>
          <w:sz w:val="20"/>
        </w:rPr>
        <w:t>gebrek niet door het antwoord is hersteld, komt de gegadigde niet in aanmerking</w:t>
      </w:r>
    </w:p>
    <w:p w14:paraId="7DD182F2" w14:textId="0DDDC4C6" w:rsidR="00435F5D" w:rsidRDefault="00FF4CBB" w:rsidP="00FF4CBB">
      <w:pPr>
        <w:pStyle w:val="Inspringen"/>
        <w:spacing w:line="240" w:lineRule="auto"/>
        <w:ind w:left="709"/>
        <w:rPr>
          <w:rFonts w:asciiTheme="minorHAnsi" w:hAnsiTheme="minorHAnsi"/>
          <w:sz w:val="20"/>
        </w:rPr>
      </w:pPr>
      <w:r w:rsidRPr="00FF4CBB">
        <w:rPr>
          <w:rFonts w:asciiTheme="minorHAnsi" w:hAnsiTheme="minorHAnsi"/>
          <w:sz w:val="20"/>
        </w:rPr>
        <w:t>voor verdere deelname aan de procedure</w:t>
      </w:r>
      <w:r>
        <w:rPr>
          <w:rFonts w:asciiTheme="minorHAnsi" w:hAnsiTheme="minorHAnsi"/>
          <w:sz w:val="20"/>
        </w:rPr>
        <w:t>.</w:t>
      </w:r>
    </w:p>
    <w:p w14:paraId="6D8A82D0" w14:textId="77777777" w:rsidR="00FF4CBB" w:rsidRPr="00FF4CBB" w:rsidRDefault="00FF4CBB" w:rsidP="00FF4CBB">
      <w:pPr>
        <w:rPr>
          <w:lang w:eastAsia="nl-NL"/>
        </w:rPr>
      </w:pPr>
    </w:p>
    <w:p w14:paraId="3F1B06FF" w14:textId="77777777" w:rsidR="001019F1" w:rsidRPr="00772E7C" w:rsidRDefault="001019F1" w:rsidP="001019F1">
      <w:pPr>
        <w:rPr>
          <w:rFonts w:asciiTheme="minorHAnsi" w:hAnsiTheme="minorHAnsi" w:cs="Arial"/>
        </w:rPr>
      </w:pPr>
    </w:p>
    <w:p w14:paraId="0AE83051" w14:textId="77777777" w:rsidR="001019F1" w:rsidRPr="00772E7C" w:rsidRDefault="001019F1" w:rsidP="00EF5318">
      <w:pPr>
        <w:numPr>
          <w:ilvl w:val="0"/>
          <w:numId w:val="12"/>
        </w:numPr>
        <w:rPr>
          <w:rFonts w:asciiTheme="minorHAnsi" w:hAnsiTheme="minorHAnsi" w:cs="Arial"/>
        </w:rPr>
      </w:pPr>
      <w:r w:rsidRPr="00772E7C">
        <w:rPr>
          <w:rFonts w:asciiTheme="minorHAnsi" w:hAnsiTheme="minorHAnsi" w:cs="Arial"/>
        </w:rPr>
        <w:t xml:space="preserve">Indien de aanmelding aan het bepaalde in de eerste alinea voldoet en er na de eerste beoordelingsronde meer dan 5 partijen over zijn, wordt de aanmelding in de tweede beoordelingsronde beoordeeld op basis van het selectiecriterium. </w:t>
      </w:r>
    </w:p>
    <w:p w14:paraId="08925870" w14:textId="77777777" w:rsidR="001019F1" w:rsidRPr="00772E7C" w:rsidRDefault="001019F1" w:rsidP="001019F1">
      <w:pPr>
        <w:pStyle w:val="Inspringen"/>
        <w:spacing w:line="240" w:lineRule="auto"/>
        <w:ind w:left="0"/>
        <w:rPr>
          <w:rFonts w:asciiTheme="minorHAnsi" w:hAnsiTheme="minorHAnsi" w:cs="Arial"/>
          <w:sz w:val="20"/>
          <w:lang w:eastAsia="en-US"/>
        </w:rPr>
      </w:pPr>
    </w:p>
    <w:p w14:paraId="71577F53" w14:textId="77777777" w:rsidR="008B302B" w:rsidRPr="00772E7C" w:rsidRDefault="00A11BA8" w:rsidP="00EF5318">
      <w:pPr>
        <w:numPr>
          <w:ilvl w:val="0"/>
          <w:numId w:val="12"/>
        </w:numPr>
        <w:rPr>
          <w:rFonts w:asciiTheme="minorHAnsi" w:hAnsiTheme="minorHAnsi" w:cs="Arial"/>
          <w:szCs w:val="20"/>
        </w:rPr>
      </w:pPr>
      <w:r w:rsidRPr="00772E7C">
        <w:rPr>
          <w:rFonts w:asciiTheme="minorHAnsi" w:hAnsiTheme="minorHAnsi" w:cs="Arial"/>
        </w:rPr>
        <w:t xml:space="preserve">De </w:t>
      </w:r>
      <w:r w:rsidR="00E136E2" w:rsidRPr="00772E7C">
        <w:rPr>
          <w:rFonts w:asciiTheme="minorHAnsi" w:hAnsiTheme="minorHAnsi" w:cs="Arial"/>
        </w:rPr>
        <w:t xml:space="preserve">vijf </w:t>
      </w:r>
      <w:r w:rsidR="005F0C58" w:rsidRPr="00772E7C">
        <w:rPr>
          <w:rFonts w:asciiTheme="minorHAnsi" w:hAnsiTheme="minorHAnsi" w:cs="Arial"/>
        </w:rPr>
        <w:t>g</w:t>
      </w:r>
      <w:r w:rsidRPr="00772E7C">
        <w:rPr>
          <w:rFonts w:asciiTheme="minorHAnsi" w:hAnsiTheme="minorHAnsi" w:cs="Arial"/>
        </w:rPr>
        <w:t xml:space="preserve">egadigden met de hoogste scores komen in aanmerking voor </w:t>
      </w:r>
      <w:r w:rsidR="004F5460" w:rsidRPr="00772E7C">
        <w:rPr>
          <w:rFonts w:asciiTheme="minorHAnsi" w:hAnsiTheme="minorHAnsi" w:cs="Arial"/>
        </w:rPr>
        <w:t xml:space="preserve">deelname aan de </w:t>
      </w:r>
      <w:r w:rsidR="00A54C45" w:rsidRPr="00772E7C">
        <w:rPr>
          <w:rFonts w:asciiTheme="minorHAnsi" w:hAnsiTheme="minorHAnsi" w:cs="Arial"/>
        </w:rPr>
        <w:t>inschrijvings</w:t>
      </w:r>
      <w:r w:rsidR="004F5460" w:rsidRPr="00772E7C">
        <w:rPr>
          <w:rFonts w:asciiTheme="minorHAnsi" w:hAnsiTheme="minorHAnsi" w:cs="Arial"/>
        </w:rPr>
        <w:t>fase</w:t>
      </w:r>
      <w:r w:rsidRPr="00772E7C">
        <w:rPr>
          <w:rFonts w:asciiTheme="minorHAnsi" w:hAnsiTheme="minorHAnsi" w:cs="Arial"/>
        </w:rPr>
        <w:t xml:space="preserve">. </w:t>
      </w:r>
      <w:r w:rsidR="001019F1" w:rsidRPr="00772E7C">
        <w:rPr>
          <w:rFonts w:asciiTheme="minorHAnsi" w:hAnsiTheme="minorHAnsi" w:cs="Arial"/>
          <w:szCs w:val="20"/>
        </w:rPr>
        <w:t>Indien meerdere gegadigden als vijfde eindigen in de ranking zal middels loting bepaald worden welke gegadigde zal worden uitgenodigd voor de offertefase. De gegadigden die het betreft worden er tijdig van op de hoogte gesteld dat er een loting zal plaatsvinden en waar, wanneer en door wie de loting wordt gehouden. Zij zijn bevoegd daarbij in persoon of bij gemachtigde aanwezig te zijn.</w:t>
      </w:r>
    </w:p>
    <w:p w14:paraId="44BC8DA9" w14:textId="77777777" w:rsidR="001019F1" w:rsidRPr="00772E7C" w:rsidRDefault="001019F1" w:rsidP="001019F1">
      <w:pPr>
        <w:pStyle w:val="Inspringen"/>
        <w:spacing w:line="240" w:lineRule="auto"/>
        <w:ind w:left="0"/>
        <w:rPr>
          <w:rFonts w:asciiTheme="minorHAnsi" w:hAnsiTheme="minorHAnsi" w:cs="Arial"/>
          <w:sz w:val="20"/>
          <w:lang w:eastAsia="en-US"/>
        </w:rPr>
      </w:pPr>
    </w:p>
    <w:p w14:paraId="109365A3" w14:textId="77777777" w:rsidR="001019F1" w:rsidRPr="00772E7C" w:rsidRDefault="001019F1" w:rsidP="001019F1">
      <w:pPr>
        <w:rPr>
          <w:rFonts w:asciiTheme="minorHAnsi" w:hAnsiTheme="minorHAnsi"/>
        </w:rPr>
      </w:pPr>
      <w:r w:rsidRPr="00772E7C">
        <w:rPr>
          <w:rFonts w:asciiTheme="minorHAnsi" w:hAnsiTheme="minorHAnsi"/>
        </w:rPr>
        <w:t>De aanbesteder nodigt de geselecteerde gegadigden gelijktijdig schriftelijk uit tot inschrijving. Het verdere verloop van de inschrijvingsfase is beschreven in de inschrijvingsleidraad. De planning omtrent de inschrijving wordt opgenomen in de inschrijvingsleidraad.</w:t>
      </w:r>
    </w:p>
    <w:p w14:paraId="01AEDE82" w14:textId="77777777" w:rsidR="001019F1" w:rsidRPr="00772E7C" w:rsidRDefault="001019F1" w:rsidP="001019F1">
      <w:pPr>
        <w:rPr>
          <w:rFonts w:asciiTheme="minorHAnsi" w:hAnsiTheme="minorHAnsi"/>
        </w:rPr>
      </w:pPr>
    </w:p>
    <w:p w14:paraId="2C9ACEDC" w14:textId="77777777" w:rsidR="001019F1" w:rsidRDefault="001019F1" w:rsidP="001019F1">
      <w:pPr>
        <w:rPr>
          <w:rFonts w:asciiTheme="minorHAnsi" w:hAnsiTheme="minorHAnsi"/>
        </w:rPr>
      </w:pPr>
      <w:r w:rsidRPr="00772E7C">
        <w:rPr>
          <w:rFonts w:asciiTheme="minorHAnsi" w:hAnsiTheme="minorHAnsi"/>
        </w:rPr>
        <w:t>Geselecteerde gegadigden mogen na selectie niet in een onderling samenwerkingsverband (combinatie) inschrijven.</w:t>
      </w:r>
    </w:p>
    <w:p w14:paraId="7FEE5828" w14:textId="77777777" w:rsidR="00F74FF4" w:rsidRPr="00772E7C" w:rsidRDefault="00F74FF4" w:rsidP="001019F1">
      <w:pPr>
        <w:rPr>
          <w:rFonts w:asciiTheme="minorHAnsi" w:hAnsiTheme="minorHAnsi"/>
        </w:rPr>
      </w:pPr>
    </w:p>
    <w:p w14:paraId="49FE9927" w14:textId="77777777" w:rsidR="008A16A5" w:rsidRPr="00772E7C" w:rsidRDefault="008A16A5" w:rsidP="008A16A5">
      <w:pPr>
        <w:rPr>
          <w:rFonts w:asciiTheme="minorHAnsi" w:hAnsiTheme="minorHAnsi"/>
        </w:rPr>
      </w:pPr>
    </w:p>
    <w:p w14:paraId="474645BC" w14:textId="6A366B3D" w:rsidR="008A16A5" w:rsidRPr="00772E7C" w:rsidRDefault="008A16A5" w:rsidP="632A440D">
      <w:pPr>
        <w:pStyle w:val="Kop2"/>
        <w:rPr>
          <w:rFonts w:asciiTheme="minorHAnsi" w:hAnsiTheme="minorHAnsi"/>
        </w:rPr>
      </w:pPr>
      <w:bookmarkStart w:id="51" w:name="_Toc181015989"/>
      <w:r w:rsidRPr="09F50600">
        <w:rPr>
          <w:rFonts w:asciiTheme="minorHAnsi" w:hAnsiTheme="minorHAnsi"/>
        </w:rPr>
        <w:t>Selectiebes</w:t>
      </w:r>
      <w:r w:rsidR="00FF4CBB" w:rsidRPr="09F50600">
        <w:rPr>
          <w:rFonts w:asciiTheme="minorHAnsi" w:hAnsiTheme="minorHAnsi"/>
        </w:rPr>
        <w:t>lissing</w:t>
      </w:r>
      <w:r w:rsidRPr="09F50600">
        <w:rPr>
          <w:rFonts w:asciiTheme="minorHAnsi" w:hAnsiTheme="minorHAnsi"/>
        </w:rPr>
        <w:t xml:space="preserve"> en rechtsbescherming</w:t>
      </w:r>
      <w:bookmarkEnd w:id="51"/>
    </w:p>
    <w:p w14:paraId="6DEE0B98" w14:textId="677A1F94" w:rsidR="008A16A5" w:rsidRPr="00772E7C" w:rsidRDefault="008A16A5" w:rsidP="008A16A5">
      <w:pPr>
        <w:rPr>
          <w:rFonts w:asciiTheme="minorHAnsi" w:hAnsiTheme="minorHAnsi"/>
        </w:rPr>
      </w:pPr>
      <w:r w:rsidRPr="00772E7C">
        <w:rPr>
          <w:rFonts w:asciiTheme="minorHAnsi" w:hAnsiTheme="minorHAnsi"/>
        </w:rPr>
        <w:t>De beoordelingsprocedure leidt tot een selectiebeslissing, waartegen gegadigden bezwaar kunnen maken. Hierop zien de volgende voorschriften:</w:t>
      </w:r>
    </w:p>
    <w:p w14:paraId="603FBF4D" w14:textId="77777777" w:rsidR="008A16A5" w:rsidRPr="00772E7C" w:rsidRDefault="008A16A5" w:rsidP="008A16A5">
      <w:pPr>
        <w:rPr>
          <w:rFonts w:asciiTheme="minorHAnsi" w:hAnsiTheme="minorHAnsi"/>
        </w:rPr>
      </w:pPr>
    </w:p>
    <w:p w14:paraId="089ADB32" w14:textId="77777777" w:rsidR="003D008B" w:rsidRDefault="008A16A5" w:rsidP="00EF5318">
      <w:pPr>
        <w:pStyle w:val="Lijstalinea"/>
        <w:numPr>
          <w:ilvl w:val="0"/>
          <w:numId w:val="15"/>
        </w:numPr>
        <w:rPr>
          <w:rFonts w:asciiTheme="minorHAnsi" w:hAnsiTheme="minorHAnsi"/>
        </w:rPr>
      </w:pPr>
      <w:r w:rsidRPr="003D008B">
        <w:rPr>
          <w:rFonts w:asciiTheme="minorHAnsi" w:hAnsiTheme="minorHAnsi"/>
        </w:rPr>
        <w:t>De aanbesteder zal gegadigden de selectiebeslissing zo spoedig mogelijk, gelijktijdig en schriftelijk mededelen, inclusief de relevante redenen voor die beslissing.</w:t>
      </w:r>
      <w:r w:rsidR="003D008B">
        <w:rPr>
          <w:rFonts w:asciiTheme="minorHAnsi" w:hAnsiTheme="minorHAnsi"/>
        </w:rPr>
        <w:br/>
      </w:r>
    </w:p>
    <w:p w14:paraId="37D7C80F" w14:textId="77777777" w:rsidR="008A16A5" w:rsidRPr="003D008B" w:rsidRDefault="008A16A5" w:rsidP="00EF5318">
      <w:pPr>
        <w:pStyle w:val="Lijstalinea"/>
        <w:numPr>
          <w:ilvl w:val="0"/>
          <w:numId w:val="15"/>
        </w:numPr>
        <w:rPr>
          <w:rFonts w:asciiTheme="minorHAnsi" w:hAnsiTheme="minorHAnsi"/>
        </w:rPr>
      </w:pPr>
      <w:r w:rsidRPr="003D008B">
        <w:rPr>
          <w:rFonts w:asciiTheme="minorHAnsi" w:hAnsiTheme="minorHAnsi"/>
        </w:rPr>
        <w:t>De aanbesteder deelt bepaalde gegevens betreffende de selectie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6C22B872" w14:textId="77777777" w:rsidR="008A16A5" w:rsidRPr="00772E7C" w:rsidRDefault="008A16A5" w:rsidP="008A16A5">
      <w:pPr>
        <w:rPr>
          <w:rFonts w:asciiTheme="minorHAnsi" w:hAnsiTheme="minorHAnsi"/>
        </w:rPr>
      </w:pPr>
    </w:p>
    <w:p w14:paraId="0B0AD4D2" w14:textId="77777777" w:rsidR="008A16A5" w:rsidRPr="00772E7C" w:rsidRDefault="001C23A6" w:rsidP="00EF5318">
      <w:pPr>
        <w:numPr>
          <w:ilvl w:val="0"/>
          <w:numId w:val="15"/>
        </w:numPr>
        <w:rPr>
          <w:rFonts w:asciiTheme="minorHAnsi" w:hAnsiTheme="minorHAnsi"/>
        </w:rPr>
      </w:pPr>
      <w:r>
        <w:rPr>
          <w:rFonts w:asciiTheme="minorHAnsi" w:hAnsiTheme="minorHAnsi"/>
        </w:rPr>
        <w:t>G</w:t>
      </w:r>
      <w:r w:rsidR="008A16A5" w:rsidRPr="00772E7C">
        <w:rPr>
          <w:rFonts w:asciiTheme="minorHAnsi" w:hAnsiTheme="minorHAnsi"/>
        </w:rPr>
        <w:t>etracht wordt de selectiebeslissing conform de in de planning genoemde termijn te verstrekken aan gegadigden. Indien deze termijn door omstandigheden niet kan worden gehaald, zal de aanbesteder gegadigden hierover informeren.</w:t>
      </w:r>
    </w:p>
    <w:p w14:paraId="399322E1" w14:textId="77777777" w:rsidR="008A16A5" w:rsidRPr="00772E7C" w:rsidRDefault="008A16A5" w:rsidP="008A16A5">
      <w:pPr>
        <w:rPr>
          <w:rFonts w:asciiTheme="minorHAnsi" w:hAnsiTheme="minorHAnsi"/>
        </w:rPr>
      </w:pPr>
    </w:p>
    <w:p w14:paraId="5CADDA1E" w14:textId="4D895765" w:rsidR="008A16A5" w:rsidRDefault="008A16A5" w:rsidP="00EF5318">
      <w:pPr>
        <w:numPr>
          <w:ilvl w:val="0"/>
          <w:numId w:val="15"/>
        </w:numPr>
        <w:rPr>
          <w:rFonts w:asciiTheme="minorHAnsi" w:hAnsiTheme="minorHAnsi"/>
        </w:rPr>
      </w:pPr>
      <w:r w:rsidRPr="00772E7C">
        <w:rPr>
          <w:rFonts w:asciiTheme="minorHAnsi" w:hAnsiTheme="minorHAnsi"/>
        </w:rPr>
        <w:t xml:space="preserve">Gegadigden die een voorziening in rechte willen vragen tegen de selectiebeslissing zoals hiervoor bedoeld dienen dit tijdig, voor de afloop van de gestelde bezwaartermijn van </w:t>
      </w:r>
      <w:r w:rsidR="005A6A10" w:rsidRPr="005A6A10">
        <w:rPr>
          <w:rFonts w:asciiTheme="minorHAnsi" w:hAnsiTheme="minorHAnsi"/>
        </w:rPr>
        <w:t xml:space="preserve">7 </w:t>
      </w:r>
      <w:r w:rsidR="005A6A10">
        <w:rPr>
          <w:rFonts w:asciiTheme="minorHAnsi" w:hAnsiTheme="minorHAnsi"/>
        </w:rPr>
        <w:t>kalenderda</w:t>
      </w:r>
      <w:r w:rsidR="005A6A10" w:rsidRPr="005A6A10">
        <w:rPr>
          <w:rFonts w:asciiTheme="minorHAnsi" w:hAnsiTheme="minorHAnsi"/>
        </w:rPr>
        <w:t>gen</w:t>
      </w:r>
      <w:r w:rsidRPr="00772E7C">
        <w:rPr>
          <w:rFonts w:asciiTheme="minorHAnsi" w:hAnsiTheme="minorHAnsi"/>
        </w:rPr>
        <w:t xml:space="preserve">, schriftelijk mee te delen aan aanbesteder onder gelijktijdige toezending van een kopie van de dagvaarding en met vermelding van de datum waarop de voorzieningenrechter </w:t>
      </w:r>
      <w:r w:rsidR="00F63AF8">
        <w:rPr>
          <w:rFonts w:asciiTheme="minorHAnsi" w:hAnsiTheme="minorHAnsi"/>
        </w:rPr>
        <w:t xml:space="preserve">in kort geding </w:t>
      </w:r>
      <w:r w:rsidRPr="00772E7C">
        <w:rPr>
          <w:rFonts w:asciiTheme="minorHAnsi" w:hAnsiTheme="minorHAnsi"/>
        </w:rPr>
        <w:t>de zaak zal behandelen.</w:t>
      </w:r>
    </w:p>
    <w:p w14:paraId="26E6BEF4" w14:textId="77777777" w:rsidR="00F63AF8" w:rsidRDefault="00F63AF8" w:rsidP="00F63AF8">
      <w:pPr>
        <w:pStyle w:val="Lijstalinea"/>
        <w:rPr>
          <w:rFonts w:asciiTheme="minorHAnsi" w:hAnsiTheme="minorHAnsi"/>
        </w:rPr>
      </w:pPr>
    </w:p>
    <w:p w14:paraId="7E73FB60" w14:textId="77777777" w:rsidR="00F63AF8" w:rsidRDefault="008A16A5" w:rsidP="00EF5318">
      <w:pPr>
        <w:numPr>
          <w:ilvl w:val="0"/>
          <w:numId w:val="15"/>
        </w:numPr>
        <w:rPr>
          <w:rFonts w:asciiTheme="minorHAnsi" w:hAnsiTheme="minorHAnsi"/>
        </w:rPr>
      </w:pPr>
      <w:r w:rsidRPr="00F63AF8">
        <w:rPr>
          <w:rFonts w:asciiTheme="minorHAnsi" w:hAnsiTheme="minorHAnsi"/>
        </w:rPr>
        <w:t xml:space="preserve">Indien door een gegadigde niet binnen deze termijn een kort geding aanhangig is gemaakt, kan deze geen bezwaar meer maken tegen de selectiebeslissing en heeft hij zijn rechten ter zake verwerkt. </w:t>
      </w:r>
    </w:p>
    <w:p w14:paraId="427F9B72" w14:textId="77777777" w:rsidR="00F63AF8" w:rsidRDefault="00F63AF8" w:rsidP="00F63AF8">
      <w:pPr>
        <w:pStyle w:val="Lijstalinea"/>
        <w:rPr>
          <w:rFonts w:asciiTheme="minorHAnsi" w:hAnsiTheme="minorHAnsi"/>
        </w:rPr>
      </w:pPr>
    </w:p>
    <w:p w14:paraId="4AA4678D" w14:textId="70921E9D" w:rsidR="001019F1" w:rsidRDefault="008A16A5" w:rsidP="00EF5318">
      <w:pPr>
        <w:numPr>
          <w:ilvl w:val="0"/>
          <w:numId w:val="15"/>
        </w:numPr>
        <w:rPr>
          <w:rFonts w:asciiTheme="minorHAnsi" w:hAnsiTheme="minorHAnsi"/>
        </w:rPr>
      </w:pPr>
      <w:r w:rsidRPr="00F63AF8">
        <w:rPr>
          <w:rFonts w:asciiTheme="minorHAnsi" w:hAnsiTheme="minorHAnsi"/>
        </w:rPr>
        <w:t xml:space="preserve">De </w:t>
      </w:r>
      <w:r w:rsidR="00F63AF8">
        <w:rPr>
          <w:rFonts w:asciiTheme="minorHAnsi" w:hAnsiTheme="minorHAnsi"/>
        </w:rPr>
        <w:t xml:space="preserve">overige </w:t>
      </w:r>
      <w:r w:rsidRPr="00F63AF8">
        <w:rPr>
          <w:rFonts w:asciiTheme="minorHAnsi" w:hAnsiTheme="minorHAnsi"/>
        </w:rPr>
        <w:t xml:space="preserve">gegadigden hebben in genoemd geval evenzeer hun rechten verwerkt om  een (bodem)procedure in te stellen, bijvoorbeeld tot een vordering tot schadevergoeding. De aanbesteder is in dat geval dan ook vrij om gevolg te geven aan de geuite beslissing, mits hiertegen geen (overige) belemmeringen bestaan, zoals het niet succesvol geverifieerd zijn van een </w:t>
      </w:r>
      <w:r w:rsidR="003D008B" w:rsidRPr="00F63AF8">
        <w:rPr>
          <w:rFonts w:asciiTheme="minorHAnsi" w:hAnsiTheme="minorHAnsi"/>
        </w:rPr>
        <w:t>aanmelding</w:t>
      </w:r>
      <w:r w:rsidRPr="00F63AF8">
        <w:rPr>
          <w:rFonts w:asciiTheme="minorHAnsi" w:hAnsiTheme="minorHAnsi"/>
        </w:rPr>
        <w:t xml:space="preserve">. </w:t>
      </w:r>
    </w:p>
    <w:p w14:paraId="06562528" w14:textId="77777777" w:rsidR="00F63AF8" w:rsidRDefault="00F63AF8" w:rsidP="00F63AF8">
      <w:pPr>
        <w:pStyle w:val="Lijstalinea"/>
        <w:rPr>
          <w:rFonts w:asciiTheme="minorHAnsi" w:hAnsiTheme="minorHAnsi"/>
        </w:rPr>
      </w:pPr>
    </w:p>
    <w:p w14:paraId="30AD605A" w14:textId="0D334C7E" w:rsidR="00F63AF8" w:rsidRPr="00F63AF8" w:rsidRDefault="00F63AF8" w:rsidP="00EF5318">
      <w:pPr>
        <w:numPr>
          <w:ilvl w:val="0"/>
          <w:numId w:val="15"/>
        </w:numPr>
        <w:rPr>
          <w:rFonts w:asciiTheme="minorHAnsi" w:hAnsiTheme="minorHAnsi"/>
        </w:rPr>
      </w:pPr>
      <w:r w:rsidRPr="00F63AF8">
        <w:rPr>
          <w:rFonts w:asciiTheme="minorHAnsi" w:hAnsiTheme="minorHAnsi"/>
        </w:rPr>
        <w:t>In geval een kort geding aanhangig wordt gemaakt, voegen andere betrokken Gegadigden of Iinschrijvers zich - op straffe van verval van elke aanspraak op de uitvoering van de opdracht - op eerste verzoek van de Aanbestedende dienst in het geding</w:t>
      </w:r>
    </w:p>
    <w:p w14:paraId="20257640" w14:textId="77777777" w:rsidR="008A16A5" w:rsidRPr="00772E7C" w:rsidRDefault="008A16A5" w:rsidP="001019F1">
      <w:pPr>
        <w:rPr>
          <w:rFonts w:asciiTheme="minorHAnsi" w:hAnsiTheme="minorHAnsi"/>
        </w:rPr>
      </w:pPr>
    </w:p>
    <w:p w14:paraId="5836298C" w14:textId="77777777" w:rsidR="008A16A5" w:rsidRPr="00772E7C" w:rsidRDefault="008A16A5" w:rsidP="008A16A5">
      <w:pPr>
        <w:rPr>
          <w:rFonts w:asciiTheme="minorHAnsi" w:hAnsiTheme="minorHAnsi"/>
        </w:rPr>
      </w:pPr>
      <w:r w:rsidRPr="00772E7C">
        <w:rPr>
          <w:rFonts w:asciiTheme="minorHAnsi" w:hAnsiTheme="minorHAnsi"/>
        </w:rPr>
        <w:t>De aanbesteder nodigt de geselecteerde gegadigden gelijktijdig schriftelijk uit tot inschrijving. Het verdere verloop van de inschrijvingsfase is beschreven in de inschrijvingsleidraad. De planning omtrent de inschrijving wordt opgenomen in de inschrijvingsleidraad.</w:t>
      </w:r>
    </w:p>
    <w:p w14:paraId="30E4D7D2" w14:textId="77777777" w:rsidR="008A16A5" w:rsidRPr="00772E7C" w:rsidRDefault="008A16A5" w:rsidP="008A16A5">
      <w:pPr>
        <w:rPr>
          <w:rFonts w:asciiTheme="minorHAnsi" w:hAnsiTheme="minorHAnsi"/>
        </w:rPr>
      </w:pPr>
    </w:p>
    <w:p w14:paraId="563865B6" w14:textId="77777777" w:rsidR="008A16A5" w:rsidRPr="00772E7C" w:rsidRDefault="008A16A5" w:rsidP="008A16A5">
      <w:pPr>
        <w:rPr>
          <w:rFonts w:asciiTheme="minorHAnsi" w:hAnsiTheme="minorHAnsi"/>
        </w:rPr>
      </w:pPr>
      <w:r w:rsidRPr="00772E7C">
        <w:rPr>
          <w:rFonts w:asciiTheme="minorHAnsi" w:hAnsiTheme="minorHAnsi"/>
        </w:rPr>
        <w:t>Geselecteerde gegadigden mogen na selectie niet in een onderling samenwerkingsverband (combinatie) inschrijven.</w:t>
      </w:r>
    </w:p>
    <w:p w14:paraId="4CA2C977" w14:textId="77777777" w:rsidR="00C227EA" w:rsidRPr="00772E7C" w:rsidRDefault="00C227EA" w:rsidP="00785FB5">
      <w:pPr>
        <w:rPr>
          <w:rFonts w:asciiTheme="minorHAnsi" w:hAnsiTheme="minorHAnsi" w:cs="Arial"/>
          <w:szCs w:val="20"/>
        </w:rPr>
      </w:pPr>
    </w:p>
    <w:p w14:paraId="1C17A59C" w14:textId="33EAF17A" w:rsidR="00056C03" w:rsidRPr="00772E7C" w:rsidRDefault="00056C03" w:rsidP="632A440D">
      <w:pPr>
        <w:pStyle w:val="Kop2"/>
        <w:rPr>
          <w:rFonts w:asciiTheme="minorHAnsi" w:hAnsiTheme="minorHAnsi"/>
        </w:rPr>
      </w:pPr>
      <w:bookmarkStart w:id="52" w:name="_Toc181015990"/>
      <w:bookmarkStart w:id="53" w:name="_Toc430706220"/>
      <w:bookmarkStart w:id="54" w:name="_Toc161644421"/>
      <w:r w:rsidRPr="09F50600">
        <w:rPr>
          <w:rFonts w:asciiTheme="minorHAnsi" w:hAnsiTheme="minorHAnsi"/>
        </w:rPr>
        <w:t xml:space="preserve">Voorwaarden voor </w:t>
      </w:r>
      <w:r w:rsidR="005F0C58" w:rsidRPr="09F50600">
        <w:rPr>
          <w:rFonts w:asciiTheme="minorHAnsi" w:hAnsiTheme="minorHAnsi"/>
        </w:rPr>
        <w:t>a</w:t>
      </w:r>
      <w:r w:rsidRPr="09F50600">
        <w:rPr>
          <w:rFonts w:asciiTheme="minorHAnsi" w:hAnsiTheme="minorHAnsi"/>
        </w:rPr>
        <w:t>an</w:t>
      </w:r>
      <w:r w:rsidR="00E4770D" w:rsidRPr="09F50600">
        <w:rPr>
          <w:rFonts w:asciiTheme="minorHAnsi" w:hAnsiTheme="minorHAnsi"/>
        </w:rPr>
        <w:t>melding</w:t>
      </w:r>
      <w:bookmarkEnd w:id="52"/>
      <w:r w:rsidR="00E4770D" w:rsidRPr="09F50600">
        <w:rPr>
          <w:rFonts w:asciiTheme="minorHAnsi" w:hAnsiTheme="minorHAnsi"/>
        </w:rPr>
        <w:t xml:space="preserve"> </w:t>
      </w:r>
      <w:bookmarkEnd w:id="53"/>
    </w:p>
    <w:p w14:paraId="5239212C" w14:textId="5D9D244F" w:rsidR="00337F6E" w:rsidRPr="00772E7C" w:rsidRDefault="00337F6E" w:rsidP="632A440D">
      <w:pPr>
        <w:pStyle w:val="Kop3"/>
        <w:rPr>
          <w:rFonts w:asciiTheme="minorHAnsi" w:hAnsiTheme="minorHAnsi"/>
        </w:rPr>
      </w:pPr>
      <w:bookmarkStart w:id="55" w:name="_Toc430706221"/>
      <w:bookmarkStart w:id="56" w:name="_Toc181015991"/>
      <w:r w:rsidRPr="09F50600">
        <w:rPr>
          <w:rFonts w:asciiTheme="minorHAnsi" w:hAnsiTheme="minorHAnsi"/>
        </w:rPr>
        <w:t>Sluitingsdatum en -tijdstip</w:t>
      </w:r>
      <w:bookmarkEnd w:id="54"/>
      <w:bookmarkEnd w:id="55"/>
      <w:bookmarkEnd w:id="56"/>
    </w:p>
    <w:p w14:paraId="74BA641B" w14:textId="77777777" w:rsidR="00D0144B" w:rsidRPr="00772E7C" w:rsidRDefault="00D0144B" w:rsidP="00785FB5">
      <w:pPr>
        <w:rPr>
          <w:rFonts w:asciiTheme="minorHAnsi" w:hAnsiTheme="minorHAnsi" w:cs="Arial"/>
          <w:szCs w:val="20"/>
        </w:rPr>
      </w:pPr>
      <w:bookmarkStart w:id="57" w:name="_Toc161644423"/>
      <w:r w:rsidRPr="00772E7C">
        <w:rPr>
          <w:rFonts w:asciiTheme="minorHAnsi" w:hAnsiTheme="minorHAnsi" w:cs="Arial"/>
          <w:szCs w:val="20"/>
        </w:rPr>
        <w:t xml:space="preserve">De volledige </w:t>
      </w:r>
      <w:r w:rsidR="00B86A7E" w:rsidRPr="00772E7C">
        <w:rPr>
          <w:rFonts w:asciiTheme="minorHAnsi" w:hAnsiTheme="minorHAnsi" w:cs="Arial"/>
          <w:szCs w:val="20"/>
        </w:rPr>
        <w:t>aanmelding</w:t>
      </w:r>
      <w:r w:rsidRPr="00772E7C">
        <w:rPr>
          <w:rFonts w:asciiTheme="minorHAnsi" w:hAnsiTheme="minorHAnsi" w:cs="Arial"/>
          <w:szCs w:val="20"/>
        </w:rPr>
        <w:t xml:space="preserve"> dient uiterlijk </w:t>
      </w:r>
      <w:r w:rsidR="00A74353" w:rsidRPr="00772E7C">
        <w:rPr>
          <w:rFonts w:asciiTheme="minorHAnsi" w:hAnsiTheme="minorHAnsi" w:cs="Arial"/>
          <w:szCs w:val="20"/>
        </w:rPr>
        <w:t xml:space="preserve">op de in paragraaf 2.2 vermelde datum </w:t>
      </w:r>
      <w:r w:rsidRPr="00772E7C">
        <w:rPr>
          <w:rFonts w:asciiTheme="minorHAnsi" w:hAnsiTheme="minorHAnsi" w:cs="Arial"/>
          <w:szCs w:val="20"/>
        </w:rPr>
        <w:t xml:space="preserve">via TenderNed digitaal te zijn ingediend. </w:t>
      </w:r>
      <w:r w:rsidR="00495FCB" w:rsidRPr="00772E7C">
        <w:rPr>
          <w:rFonts w:asciiTheme="minorHAnsi" w:hAnsiTheme="minorHAnsi" w:cs="Arial"/>
          <w:szCs w:val="20"/>
        </w:rPr>
        <w:t>Gegadigde</w:t>
      </w:r>
      <w:r w:rsidRPr="00772E7C">
        <w:rPr>
          <w:rFonts w:asciiTheme="minorHAnsi" w:hAnsiTheme="minorHAnsi" w:cs="Arial"/>
          <w:szCs w:val="20"/>
        </w:rPr>
        <w:t xml:space="preserve"> dient er zelf voor te zorgen dat zijn </w:t>
      </w:r>
      <w:r w:rsidR="0057429E" w:rsidRPr="00772E7C">
        <w:rPr>
          <w:rFonts w:asciiTheme="minorHAnsi" w:hAnsiTheme="minorHAnsi" w:cs="Arial"/>
          <w:szCs w:val="20"/>
        </w:rPr>
        <w:t>aa</w:t>
      </w:r>
      <w:r w:rsidR="00495FCB" w:rsidRPr="00772E7C">
        <w:rPr>
          <w:rFonts w:asciiTheme="minorHAnsi" w:hAnsiTheme="minorHAnsi" w:cs="Arial"/>
          <w:szCs w:val="20"/>
        </w:rPr>
        <w:t>nmelding</w:t>
      </w:r>
      <w:r w:rsidRPr="00772E7C">
        <w:rPr>
          <w:rFonts w:asciiTheme="minorHAnsi" w:hAnsiTheme="minorHAnsi" w:cs="Arial"/>
          <w:szCs w:val="20"/>
        </w:rPr>
        <w:t xml:space="preserve"> tijdig in de digitale kluis op TenderNed is geüpload. </w:t>
      </w:r>
    </w:p>
    <w:p w14:paraId="2D9F58D2" w14:textId="77777777" w:rsidR="00D0144B" w:rsidRPr="00772E7C" w:rsidRDefault="00D0144B" w:rsidP="00785FB5">
      <w:pPr>
        <w:rPr>
          <w:rFonts w:asciiTheme="minorHAnsi" w:hAnsiTheme="minorHAnsi" w:cs="Arial"/>
          <w:szCs w:val="20"/>
        </w:rPr>
      </w:pPr>
    </w:p>
    <w:p w14:paraId="551F3140" w14:textId="77777777" w:rsidR="00D0144B" w:rsidRPr="00772E7C" w:rsidRDefault="00D0144B" w:rsidP="00785FB5">
      <w:pPr>
        <w:rPr>
          <w:rFonts w:asciiTheme="minorHAnsi" w:hAnsiTheme="minorHAnsi" w:cs="Arial"/>
          <w:szCs w:val="20"/>
        </w:rPr>
      </w:pPr>
      <w:r w:rsidRPr="00772E7C">
        <w:rPr>
          <w:rFonts w:asciiTheme="minorHAnsi" w:hAnsiTheme="minorHAnsi" w:cs="Arial"/>
          <w:b/>
          <w:szCs w:val="20"/>
        </w:rPr>
        <w:t>LET OP:</w:t>
      </w:r>
      <w:r w:rsidRPr="00772E7C">
        <w:rPr>
          <w:rFonts w:asciiTheme="minorHAnsi" w:hAnsiTheme="minorHAnsi" w:cs="Arial"/>
          <w:szCs w:val="20"/>
        </w:rPr>
        <w:t xml:space="preserve"> Zorgt u er voor dat u en uw organisatie juist en volledig zijn geregistreerd bij TenderNed. De registratie van uw organisatie neemt enkele werkdagen in besla</w:t>
      </w:r>
      <w:r w:rsidR="008B1F79" w:rsidRPr="00772E7C">
        <w:rPr>
          <w:rFonts w:asciiTheme="minorHAnsi" w:hAnsiTheme="minorHAnsi" w:cs="Arial"/>
          <w:szCs w:val="20"/>
        </w:rPr>
        <w:t>g, dus houdt u hiermee rekening (Voor meer informatie verwijst aanbesteder u naar het document “In 6 stappen digitaal inschrijven op TenderNed”).</w:t>
      </w:r>
    </w:p>
    <w:p w14:paraId="28B15099" w14:textId="77777777" w:rsidR="00D0144B" w:rsidRPr="00772E7C" w:rsidRDefault="00D0144B" w:rsidP="00785FB5">
      <w:pPr>
        <w:rPr>
          <w:rFonts w:asciiTheme="minorHAnsi" w:hAnsiTheme="minorHAnsi" w:cs="Arial"/>
          <w:szCs w:val="20"/>
        </w:rPr>
      </w:pPr>
    </w:p>
    <w:p w14:paraId="356DCA16" w14:textId="77777777" w:rsidR="00D0144B" w:rsidRPr="00772E7C" w:rsidRDefault="00D0144B" w:rsidP="00785FB5">
      <w:pPr>
        <w:rPr>
          <w:rFonts w:asciiTheme="minorHAnsi" w:hAnsiTheme="minorHAnsi" w:cs="Arial"/>
          <w:szCs w:val="20"/>
        </w:rPr>
      </w:pPr>
      <w:r w:rsidRPr="00772E7C">
        <w:rPr>
          <w:rFonts w:asciiTheme="minorHAnsi" w:hAnsiTheme="minorHAnsi" w:cs="Arial"/>
          <w:szCs w:val="20"/>
        </w:rPr>
        <w:t xml:space="preserve">De </w:t>
      </w:r>
      <w:r w:rsidR="00495FCB" w:rsidRPr="00772E7C">
        <w:rPr>
          <w:rFonts w:asciiTheme="minorHAnsi" w:hAnsiTheme="minorHAnsi" w:cs="Arial"/>
          <w:szCs w:val="20"/>
        </w:rPr>
        <w:t xml:space="preserve">aanmelding </w:t>
      </w:r>
      <w:r w:rsidRPr="00772E7C">
        <w:rPr>
          <w:rFonts w:asciiTheme="minorHAnsi" w:hAnsiTheme="minorHAnsi" w:cs="Arial"/>
          <w:szCs w:val="20"/>
        </w:rPr>
        <w:t>wordt tot de sluitingsdatum ongeopend in de digitale kluis van TenderNed bewaard.</w:t>
      </w:r>
    </w:p>
    <w:p w14:paraId="4FEE72ED" w14:textId="77777777" w:rsidR="00D0144B" w:rsidRPr="00772E7C" w:rsidRDefault="00D0144B" w:rsidP="00785FB5">
      <w:pPr>
        <w:rPr>
          <w:rFonts w:asciiTheme="minorHAnsi" w:hAnsiTheme="minorHAnsi" w:cs="Arial"/>
          <w:szCs w:val="20"/>
        </w:rPr>
      </w:pPr>
    </w:p>
    <w:p w14:paraId="09BBCC23" w14:textId="77777777" w:rsidR="00D0144B" w:rsidRPr="00772E7C" w:rsidRDefault="00D0144B" w:rsidP="00785FB5">
      <w:pPr>
        <w:rPr>
          <w:rFonts w:asciiTheme="minorHAnsi" w:hAnsiTheme="minorHAnsi" w:cs="Arial"/>
          <w:szCs w:val="20"/>
        </w:rPr>
      </w:pPr>
      <w:r w:rsidRPr="00772E7C">
        <w:rPr>
          <w:rFonts w:asciiTheme="minorHAnsi" w:hAnsiTheme="minorHAnsi" w:cs="Arial"/>
          <w:szCs w:val="20"/>
        </w:rPr>
        <w:t xml:space="preserve">Niet tijdig ingediende </w:t>
      </w:r>
      <w:r w:rsidR="00495FCB" w:rsidRPr="00772E7C">
        <w:rPr>
          <w:rFonts w:asciiTheme="minorHAnsi" w:hAnsiTheme="minorHAnsi" w:cs="Arial"/>
          <w:szCs w:val="20"/>
        </w:rPr>
        <w:t xml:space="preserve">aanmeldingen </w:t>
      </w:r>
      <w:r w:rsidRPr="00772E7C">
        <w:rPr>
          <w:rFonts w:asciiTheme="minorHAnsi" w:hAnsiTheme="minorHAnsi" w:cs="Arial"/>
          <w:szCs w:val="20"/>
        </w:rPr>
        <w:t xml:space="preserve">en/of per fax of per e-mail ingediende </w:t>
      </w:r>
      <w:r w:rsidR="00495FCB" w:rsidRPr="00772E7C">
        <w:rPr>
          <w:rFonts w:asciiTheme="minorHAnsi" w:hAnsiTheme="minorHAnsi" w:cs="Arial"/>
          <w:szCs w:val="20"/>
        </w:rPr>
        <w:t xml:space="preserve">aanmeldingen </w:t>
      </w:r>
      <w:r w:rsidRPr="00772E7C">
        <w:rPr>
          <w:rFonts w:asciiTheme="minorHAnsi" w:hAnsiTheme="minorHAnsi" w:cs="Arial"/>
          <w:szCs w:val="20"/>
        </w:rPr>
        <w:t>(dus anders dan via TenderNed) worden niet geaccepteerd en worden derhalve terzijde gelegd. De</w:t>
      </w:r>
      <w:r w:rsidR="00A74353" w:rsidRPr="00772E7C">
        <w:rPr>
          <w:rFonts w:asciiTheme="minorHAnsi" w:hAnsiTheme="minorHAnsi" w:cs="Arial"/>
          <w:szCs w:val="20"/>
        </w:rPr>
        <w:t xml:space="preserve"> gegadigde</w:t>
      </w:r>
      <w:r w:rsidRPr="00772E7C">
        <w:rPr>
          <w:rFonts w:asciiTheme="minorHAnsi" w:hAnsiTheme="minorHAnsi" w:cs="Arial"/>
          <w:szCs w:val="20"/>
        </w:rPr>
        <w:t xml:space="preserve"> draagt het risico van niet tijdige en onvolledige indiening van zijn </w:t>
      </w:r>
      <w:r w:rsidR="00495FCB" w:rsidRPr="00772E7C">
        <w:rPr>
          <w:rFonts w:asciiTheme="minorHAnsi" w:hAnsiTheme="minorHAnsi" w:cs="Arial"/>
          <w:szCs w:val="20"/>
        </w:rPr>
        <w:t>aanmelding</w:t>
      </w:r>
      <w:r w:rsidRPr="00772E7C">
        <w:rPr>
          <w:rFonts w:asciiTheme="minorHAnsi" w:hAnsiTheme="minorHAnsi" w:cs="Arial"/>
          <w:szCs w:val="20"/>
        </w:rPr>
        <w:t>.</w:t>
      </w:r>
    </w:p>
    <w:p w14:paraId="04930C9F" w14:textId="77777777" w:rsidR="008A16A5" w:rsidRPr="00772E7C" w:rsidRDefault="008A16A5" w:rsidP="00785FB5">
      <w:pPr>
        <w:rPr>
          <w:rFonts w:asciiTheme="minorHAnsi" w:hAnsiTheme="minorHAnsi" w:cs="Arial"/>
          <w:szCs w:val="20"/>
        </w:rPr>
      </w:pPr>
    </w:p>
    <w:p w14:paraId="1857E231" w14:textId="77777777" w:rsidR="001C23A6" w:rsidRPr="001545A3" w:rsidRDefault="001C23A6" w:rsidP="001C23A6">
      <w:pPr>
        <w:rPr>
          <w:rFonts w:asciiTheme="minorHAnsi" w:hAnsiTheme="minorHAnsi"/>
        </w:rPr>
      </w:pPr>
      <w:r w:rsidRPr="001545A3">
        <w:rPr>
          <w:rFonts w:asciiTheme="minorHAnsi" w:hAnsiTheme="minorHAnsi"/>
        </w:rPr>
        <w:t xml:space="preserve">In geval van een storing op TenderNed, waardoor het indienen van de aanmelding kort voor het verstrijken van de uiterste termijn niet mogelijk is, zal Aanbesteder ervoor kiezen de kluis tot 24 uur na de uiterste inschrijftijd gesloten te houden. Indien de storing langer aanhoudt dan 24 uur zal de uiterste inschrijftijd nogmaals met 24 uur worden opgeschort. </w:t>
      </w:r>
    </w:p>
    <w:p w14:paraId="7E8D2EA4" w14:textId="77777777" w:rsidR="001C23A6" w:rsidRPr="001545A3" w:rsidRDefault="001C23A6" w:rsidP="001C23A6">
      <w:pPr>
        <w:rPr>
          <w:rFonts w:asciiTheme="minorHAnsi" w:hAnsiTheme="minorHAnsi"/>
        </w:rPr>
      </w:pPr>
    </w:p>
    <w:p w14:paraId="0943364E" w14:textId="77777777" w:rsidR="001C23A6" w:rsidRPr="001545A3" w:rsidRDefault="001C23A6" w:rsidP="001C23A6">
      <w:pPr>
        <w:rPr>
          <w:rFonts w:asciiTheme="minorHAnsi" w:hAnsiTheme="minorHAnsi"/>
        </w:rPr>
      </w:pPr>
      <w:r w:rsidRPr="001545A3">
        <w:rPr>
          <w:rFonts w:asciiTheme="minorHAnsi" w:hAnsiTheme="minorHAnsi"/>
        </w:rPr>
        <w:t xml:space="preserve">Van deze mogelijkheid kan de Aanbesteder alleen gebruik maken indien partijen tijdig, dus voor sluitingstijd (het tijdstip van openen van de kluis is nog niet gepasseerd) schriftelijk hebben laten weten met technische problemen te kampen te hebben, die te wijten zijn aan TenderNed. </w:t>
      </w:r>
    </w:p>
    <w:p w14:paraId="7286F106" w14:textId="77777777" w:rsidR="001C23A6" w:rsidRPr="001545A3" w:rsidRDefault="001C23A6" w:rsidP="001C23A6">
      <w:pPr>
        <w:rPr>
          <w:rFonts w:asciiTheme="minorHAnsi" w:hAnsiTheme="minorHAnsi"/>
        </w:rPr>
      </w:pPr>
      <w:r w:rsidRPr="001545A3">
        <w:rPr>
          <w:rFonts w:asciiTheme="minorHAnsi" w:hAnsiTheme="minorHAnsi"/>
        </w:rPr>
        <w:t>De technische storing dient door TenderNed zelf bevestigd te worden door berichtgeving op de site of anderszins.</w:t>
      </w:r>
    </w:p>
    <w:p w14:paraId="3DD97734" w14:textId="77777777" w:rsidR="001C23A6" w:rsidRPr="001545A3" w:rsidRDefault="001C23A6" w:rsidP="001C23A6">
      <w:pPr>
        <w:rPr>
          <w:rFonts w:asciiTheme="minorHAnsi" w:hAnsiTheme="minorHAnsi"/>
        </w:rPr>
      </w:pPr>
    </w:p>
    <w:p w14:paraId="5ABEE1D4" w14:textId="77777777" w:rsidR="001C23A6" w:rsidRPr="001545A3" w:rsidRDefault="001C23A6" w:rsidP="001C23A6">
      <w:pPr>
        <w:rPr>
          <w:rFonts w:asciiTheme="minorHAnsi" w:hAnsiTheme="minorHAnsi"/>
        </w:rPr>
      </w:pPr>
      <w:r w:rsidRPr="001545A3">
        <w:rPr>
          <w:rFonts w:asciiTheme="minorHAnsi" w:hAnsiTheme="minorHAnsi"/>
        </w:rPr>
        <w:t>Aanbesteder zal alle partijen zo snel als mogelijk aangeven dat van een dergelijke situatie sprake is.</w:t>
      </w:r>
    </w:p>
    <w:p w14:paraId="67EA56FB" w14:textId="77777777" w:rsidR="001C23A6" w:rsidRPr="001545A3" w:rsidRDefault="001C23A6" w:rsidP="001C23A6">
      <w:pPr>
        <w:rPr>
          <w:rFonts w:asciiTheme="minorHAnsi" w:hAnsiTheme="minorHAnsi"/>
          <w:b/>
          <w:bCs/>
        </w:rPr>
      </w:pPr>
      <w:r w:rsidRPr="001545A3">
        <w:rPr>
          <w:rFonts w:asciiTheme="minorHAnsi" w:hAnsiTheme="minorHAnsi"/>
          <w:b/>
          <w:bCs/>
        </w:rPr>
        <w:t>Voor het overige blijft u te allen tijde verantwoordelijk voor het tijdig en volledig indienen van uw aanmelding.</w:t>
      </w:r>
    </w:p>
    <w:p w14:paraId="2417DAA3" w14:textId="77777777" w:rsidR="001C23A6" w:rsidRPr="00772E7C" w:rsidRDefault="001C23A6" w:rsidP="00785FB5">
      <w:pPr>
        <w:rPr>
          <w:rFonts w:asciiTheme="minorHAnsi" w:hAnsiTheme="minorHAnsi" w:cs="Arial"/>
          <w:szCs w:val="20"/>
        </w:rPr>
      </w:pPr>
    </w:p>
    <w:p w14:paraId="422B77EE" w14:textId="77777777" w:rsidR="00D0144B" w:rsidRPr="00772E7C" w:rsidRDefault="00D0144B" w:rsidP="00785FB5">
      <w:pPr>
        <w:rPr>
          <w:rFonts w:asciiTheme="minorHAnsi" w:hAnsiTheme="minorHAnsi" w:cs="Arial"/>
          <w:szCs w:val="20"/>
        </w:rPr>
      </w:pPr>
      <w:r w:rsidRPr="00772E7C">
        <w:rPr>
          <w:rFonts w:asciiTheme="minorHAnsi" w:hAnsiTheme="minorHAnsi" w:cs="Arial"/>
          <w:color w:val="000000"/>
          <w:szCs w:val="20"/>
        </w:rPr>
        <w:t xml:space="preserve">De </w:t>
      </w:r>
      <w:r w:rsidR="00495FCB" w:rsidRPr="00772E7C">
        <w:rPr>
          <w:rFonts w:asciiTheme="minorHAnsi" w:hAnsiTheme="minorHAnsi" w:cs="Arial"/>
          <w:color w:val="000000"/>
          <w:szCs w:val="20"/>
        </w:rPr>
        <w:t xml:space="preserve">aanmelding </w:t>
      </w:r>
      <w:r w:rsidRPr="00772E7C">
        <w:rPr>
          <w:rFonts w:asciiTheme="minorHAnsi" w:hAnsiTheme="minorHAnsi" w:cs="Arial"/>
          <w:color w:val="000000"/>
          <w:szCs w:val="20"/>
        </w:rPr>
        <w:t xml:space="preserve">en de bijbehorende bijlagen dienen rechtsgeldig te worden ondertekend. TenderNed biedt (nog) geen faciliteiten om documenten, zoals de Eigen </w:t>
      </w:r>
      <w:r w:rsidR="00C068AE" w:rsidRPr="00772E7C">
        <w:rPr>
          <w:rFonts w:asciiTheme="minorHAnsi" w:hAnsiTheme="minorHAnsi" w:cs="Arial"/>
          <w:color w:val="000000"/>
          <w:szCs w:val="20"/>
        </w:rPr>
        <w:t>verklaring</w:t>
      </w:r>
      <w:r w:rsidRPr="00772E7C">
        <w:rPr>
          <w:rFonts w:asciiTheme="minorHAnsi" w:hAnsiTheme="minorHAnsi" w:cs="Arial"/>
          <w:color w:val="000000"/>
          <w:szCs w:val="20"/>
        </w:rPr>
        <w:t xml:space="preserve">, elektronisch te ondertekenen. </w:t>
      </w:r>
      <w:r w:rsidR="00495FCB" w:rsidRPr="00772E7C">
        <w:rPr>
          <w:rFonts w:asciiTheme="minorHAnsi" w:hAnsiTheme="minorHAnsi" w:cs="Arial"/>
          <w:color w:val="000000"/>
          <w:szCs w:val="20"/>
        </w:rPr>
        <w:t>Gegadigde</w:t>
      </w:r>
      <w:r w:rsidRPr="00772E7C">
        <w:rPr>
          <w:rFonts w:asciiTheme="minorHAnsi" w:hAnsiTheme="minorHAnsi" w:cs="Arial"/>
          <w:color w:val="000000"/>
          <w:szCs w:val="20"/>
        </w:rPr>
        <w:t xml:space="preserve"> dient derhalve de documenten waarop een handtekening noodzakelijk is te printen, te ondertekenen en het ondertekenende document te scannen. Vervolgens kan </w:t>
      </w:r>
      <w:r w:rsidR="00495FCB" w:rsidRPr="00772E7C">
        <w:rPr>
          <w:rFonts w:asciiTheme="minorHAnsi" w:hAnsiTheme="minorHAnsi" w:cs="Arial"/>
          <w:color w:val="000000"/>
          <w:szCs w:val="20"/>
        </w:rPr>
        <w:t>gegadigde</w:t>
      </w:r>
      <w:r w:rsidRPr="00772E7C">
        <w:rPr>
          <w:rFonts w:asciiTheme="minorHAnsi" w:hAnsiTheme="minorHAnsi" w:cs="Arial"/>
          <w:color w:val="000000"/>
          <w:szCs w:val="20"/>
        </w:rPr>
        <w:t xml:space="preserve"> het gescande document uploaden in de digitale kluis op TenderNed.</w:t>
      </w:r>
    </w:p>
    <w:p w14:paraId="18A4C1B3" w14:textId="77777777" w:rsidR="00D0144B" w:rsidRPr="00772E7C" w:rsidRDefault="00D0144B" w:rsidP="00785FB5">
      <w:pPr>
        <w:rPr>
          <w:rFonts w:asciiTheme="minorHAnsi" w:hAnsiTheme="minorHAnsi" w:cs="Arial"/>
          <w:szCs w:val="20"/>
        </w:rPr>
      </w:pPr>
    </w:p>
    <w:p w14:paraId="03A7BA83" w14:textId="77777777" w:rsidR="00DB7F0E" w:rsidRPr="00772E7C" w:rsidRDefault="00D0144B" w:rsidP="00785FB5">
      <w:pPr>
        <w:rPr>
          <w:rFonts w:asciiTheme="minorHAnsi" w:hAnsiTheme="minorHAnsi" w:cs="Arial"/>
          <w:szCs w:val="20"/>
        </w:rPr>
      </w:pPr>
      <w:r w:rsidRPr="00772E7C">
        <w:rPr>
          <w:rFonts w:asciiTheme="minorHAnsi" w:hAnsiTheme="minorHAnsi" w:cs="Arial"/>
          <w:szCs w:val="20"/>
        </w:rPr>
        <w:t xml:space="preserve">De digitale </w:t>
      </w:r>
      <w:r w:rsidR="00495FCB" w:rsidRPr="00772E7C">
        <w:rPr>
          <w:rFonts w:asciiTheme="minorHAnsi" w:hAnsiTheme="minorHAnsi" w:cs="Arial"/>
          <w:szCs w:val="20"/>
        </w:rPr>
        <w:t xml:space="preserve">aanmeldingen </w:t>
      </w:r>
      <w:r w:rsidRPr="00772E7C">
        <w:rPr>
          <w:rFonts w:asciiTheme="minorHAnsi" w:hAnsiTheme="minorHAnsi" w:cs="Arial"/>
          <w:szCs w:val="20"/>
        </w:rPr>
        <w:t>worden</w:t>
      </w:r>
      <w:r w:rsidR="008B1F79" w:rsidRPr="00772E7C">
        <w:rPr>
          <w:rFonts w:asciiTheme="minorHAnsi" w:hAnsiTheme="minorHAnsi" w:cs="Arial"/>
          <w:szCs w:val="20"/>
        </w:rPr>
        <w:t xml:space="preserve"> na</w:t>
      </w:r>
      <w:r w:rsidRPr="00772E7C">
        <w:rPr>
          <w:rFonts w:asciiTheme="minorHAnsi" w:hAnsiTheme="minorHAnsi" w:cs="Arial"/>
          <w:szCs w:val="20"/>
        </w:rPr>
        <w:t xml:space="preserve"> </w:t>
      </w:r>
      <w:r w:rsidR="008765ED" w:rsidRPr="00772E7C">
        <w:rPr>
          <w:rFonts w:asciiTheme="minorHAnsi" w:hAnsiTheme="minorHAnsi" w:cs="Arial"/>
          <w:szCs w:val="20"/>
        </w:rPr>
        <w:t xml:space="preserve">de in paragraaf 2.2 aangegeven datum </w:t>
      </w:r>
      <w:r w:rsidR="008B1F79" w:rsidRPr="00772E7C">
        <w:rPr>
          <w:rFonts w:asciiTheme="minorHAnsi" w:hAnsiTheme="minorHAnsi" w:cs="Arial"/>
          <w:szCs w:val="20"/>
        </w:rPr>
        <w:t xml:space="preserve"> ‘Sluitingsdatum indienen aanmeldingen’</w:t>
      </w:r>
      <w:r w:rsidR="0057429E" w:rsidRPr="00772E7C">
        <w:rPr>
          <w:rFonts w:asciiTheme="minorHAnsi" w:hAnsiTheme="minorHAnsi" w:cs="Arial"/>
          <w:szCs w:val="20"/>
        </w:rPr>
        <w:t xml:space="preserve"> </w:t>
      </w:r>
      <w:r w:rsidR="00495FCB" w:rsidRPr="00772E7C">
        <w:rPr>
          <w:rFonts w:asciiTheme="minorHAnsi" w:hAnsiTheme="minorHAnsi" w:cs="Arial"/>
          <w:szCs w:val="20"/>
        </w:rPr>
        <w:t>geopend. Gegadigden</w:t>
      </w:r>
      <w:r w:rsidRPr="00772E7C">
        <w:rPr>
          <w:rFonts w:asciiTheme="minorHAnsi" w:hAnsiTheme="minorHAnsi" w:cs="Arial"/>
          <w:szCs w:val="20"/>
        </w:rPr>
        <w:t xml:space="preserve"> kunnen niet bij de opening van de </w:t>
      </w:r>
      <w:r w:rsidR="00495FCB" w:rsidRPr="00772E7C">
        <w:rPr>
          <w:rFonts w:asciiTheme="minorHAnsi" w:hAnsiTheme="minorHAnsi" w:cs="Arial"/>
          <w:szCs w:val="20"/>
        </w:rPr>
        <w:t xml:space="preserve">aanmeldingen </w:t>
      </w:r>
      <w:r w:rsidRPr="00772E7C">
        <w:rPr>
          <w:rFonts w:asciiTheme="minorHAnsi" w:hAnsiTheme="minorHAnsi" w:cs="Arial"/>
          <w:szCs w:val="20"/>
        </w:rPr>
        <w:t>aanwezig zijn.</w:t>
      </w:r>
    </w:p>
    <w:p w14:paraId="54AAD5D5" w14:textId="77777777" w:rsidR="008B1F79" w:rsidRPr="00772E7C" w:rsidRDefault="008B1F79" w:rsidP="00785FB5">
      <w:pPr>
        <w:rPr>
          <w:rFonts w:asciiTheme="minorHAnsi" w:hAnsiTheme="minorHAnsi" w:cs="Arial"/>
          <w:szCs w:val="20"/>
        </w:rPr>
      </w:pPr>
    </w:p>
    <w:p w14:paraId="38DA2698" w14:textId="6DD17BBC" w:rsidR="00337F6E" w:rsidRPr="00772E7C" w:rsidRDefault="00337F6E" w:rsidP="632A440D">
      <w:pPr>
        <w:pStyle w:val="Kop3"/>
        <w:rPr>
          <w:rFonts w:asciiTheme="minorHAnsi" w:hAnsiTheme="minorHAnsi"/>
        </w:rPr>
      </w:pPr>
      <w:bookmarkStart w:id="58" w:name="_Toc430706222"/>
      <w:bookmarkStart w:id="59" w:name="_Toc181015992"/>
      <w:r w:rsidRPr="09F50600">
        <w:rPr>
          <w:rFonts w:asciiTheme="minorHAnsi" w:hAnsiTheme="minorHAnsi"/>
        </w:rPr>
        <w:t>Taal</w:t>
      </w:r>
      <w:bookmarkEnd w:id="57"/>
      <w:bookmarkEnd w:id="58"/>
      <w:bookmarkEnd w:id="59"/>
    </w:p>
    <w:p w14:paraId="2407635F" w14:textId="2BA76555" w:rsidR="00F51ED5" w:rsidRPr="00772E7C" w:rsidRDefault="00F51ED5" w:rsidP="00F51ED5">
      <w:pPr>
        <w:rPr>
          <w:rFonts w:asciiTheme="minorHAnsi" w:hAnsiTheme="minorHAnsi" w:cs="Arial"/>
          <w:szCs w:val="20"/>
        </w:rPr>
      </w:pPr>
      <w:r w:rsidRPr="00772E7C">
        <w:rPr>
          <w:rFonts w:asciiTheme="minorHAnsi" w:hAnsiTheme="minorHAnsi" w:cs="Arial"/>
          <w:szCs w:val="20"/>
        </w:rPr>
        <w:t xml:space="preserve">De voertaal tijdens deze aanbestedingsprocedure en tijdens de looptijd van de overeenkomst is Nederlands. Alle documenten van </w:t>
      </w:r>
      <w:r w:rsidR="00EF70FB" w:rsidRPr="00772E7C">
        <w:rPr>
          <w:rFonts w:asciiTheme="minorHAnsi" w:hAnsiTheme="minorHAnsi" w:cs="Arial"/>
          <w:szCs w:val="20"/>
        </w:rPr>
        <w:t>g</w:t>
      </w:r>
      <w:r w:rsidR="00C7645C" w:rsidRPr="00772E7C">
        <w:rPr>
          <w:rFonts w:asciiTheme="minorHAnsi" w:hAnsiTheme="minorHAnsi" w:cs="Arial"/>
          <w:szCs w:val="20"/>
        </w:rPr>
        <w:t>egadigden</w:t>
      </w:r>
      <w:r w:rsidRPr="00772E7C">
        <w:rPr>
          <w:rFonts w:asciiTheme="minorHAnsi" w:hAnsiTheme="minorHAnsi" w:cs="Arial"/>
          <w:szCs w:val="20"/>
        </w:rPr>
        <w:t xml:space="preserve"> </w:t>
      </w:r>
      <w:r w:rsidR="00026C1E">
        <w:rPr>
          <w:rFonts w:asciiTheme="minorHAnsi" w:hAnsiTheme="minorHAnsi" w:cs="Arial"/>
          <w:szCs w:val="20"/>
        </w:rPr>
        <w:t xml:space="preserve">(inclusief de Aanmelding en Inschrijving) </w:t>
      </w:r>
      <w:r w:rsidRPr="00772E7C">
        <w:rPr>
          <w:rFonts w:asciiTheme="minorHAnsi" w:hAnsiTheme="minorHAnsi" w:cs="Arial"/>
          <w:szCs w:val="20"/>
        </w:rPr>
        <w:t>dienen in het Nederlands te zijn opgesteld.</w:t>
      </w:r>
      <w:r w:rsidR="00026C1E" w:rsidRPr="00026C1E">
        <w:rPr>
          <w:rFonts w:asciiTheme="minorHAnsi" w:hAnsiTheme="minorHAnsi" w:cs="Arial"/>
          <w:szCs w:val="20"/>
        </w:rPr>
        <w:t xml:space="preserve"> </w:t>
      </w:r>
      <w:r w:rsidRPr="00772E7C">
        <w:rPr>
          <w:rFonts w:asciiTheme="minorHAnsi" w:hAnsiTheme="minorHAnsi" w:cs="Arial"/>
          <w:szCs w:val="20"/>
        </w:rPr>
        <w:t xml:space="preserve">Uitzondering wordt gemaakt voor documenten die oorspronkelijk in een andere taal zijn gesteld, bijvoorbeeld referentieverklaringen van buitenlandse </w:t>
      </w:r>
      <w:r w:rsidR="00E0367F" w:rsidRPr="00772E7C">
        <w:rPr>
          <w:rFonts w:asciiTheme="minorHAnsi" w:hAnsiTheme="minorHAnsi" w:cs="Arial"/>
          <w:szCs w:val="20"/>
        </w:rPr>
        <w:t>aanbesteder</w:t>
      </w:r>
      <w:r w:rsidRPr="00772E7C">
        <w:rPr>
          <w:rFonts w:asciiTheme="minorHAnsi" w:hAnsiTheme="minorHAnsi" w:cs="Arial"/>
          <w:szCs w:val="20"/>
        </w:rPr>
        <w:t xml:space="preserve">s, technische omschrijving van materieel, jaarverslag, verzekeringspolis, bankgarantie etc. In voorkomend geval kan </w:t>
      </w:r>
      <w:r w:rsidR="00EF70FB" w:rsidRPr="00772E7C">
        <w:rPr>
          <w:rFonts w:asciiTheme="minorHAnsi" w:hAnsiTheme="minorHAnsi" w:cs="Arial"/>
          <w:szCs w:val="20"/>
        </w:rPr>
        <w:t>a</w:t>
      </w:r>
      <w:r w:rsidRPr="00772E7C">
        <w:rPr>
          <w:rFonts w:asciiTheme="minorHAnsi" w:hAnsiTheme="minorHAnsi" w:cs="Arial"/>
          <w:szCs w:val="20"/>
        </w:rPr>
        <w:t xml:space="preserve">anbesteder om een officiële vertaling verzoeken. Eventuele kosten zijn dan voor rekening van de </w:t>
      </w:r>
      <w:r w:rsidR="00EF70FB" w:rsidRPr="00772E7C">
        <w:rPr>
          <w:rFonts w:asciiTheme="minorHAnsi" w:hAnsiTheme="minorHAnsi" w:cs="Arial"/>
          <w:szCs w:val="20"/>
        </w:rPr>
        <w:t>g</w:t>
      </w:r>
      <w:r w:rsidR="00C7645C" w:rsidRPr="00772E7C">
        <w:rPr>
          <w:rFonts w:asciiTheme="minorHAnsi" w:hAnsiTheme="minorHAnsi" w:cs="Arial"/>
          <w:szCs w:val="20"/>
        </w:rPr>
        <w:t>egadigden</w:t>
      </w:r>
      <w:r w:rsidRPr="00772E7C">
        <w:rPr>
          <w:rFonts w:asciiTheme="minorHAnsi" w:hAnsiTheme="minorHAnsi" w:cs="Arial"/>
          <w:szCs w:val="20"/>
        </w:rPr>
        <w:t>.</w:t>
      </w:r>
    </w:p>
    <w:p w14:paraId="4A7BF84C" w14:textId="77777777" w:rsidR="008B1F79" w:rsidRPr="00772E7C" w:rsidRDefault="008B1F79" w:rsidP="00F51ED5">
      <w:pPr>
        <w:rPr>
          <w:rFonts w:asciiTheme="minorHAnsi" w:hAnsiTheme="minorHAnsi" w:cs="Arial"/>
          <w:szCs w:val="20"/>
        </w:rPr>
      </w:pPr>
    </w:p>
    <w:p w14:paraId="10F14BB6" w14:textId="2B9C4755" w:rsidR="008B1F79" w:rsidRPr="00772E7C" w:rsidRDefault="008B1F79" w:rsidP="632A440D">
      <w:pPr>
        <w:pStyle w:val="Kop3"/>
        <w:rPr>
          <w:rFonts w:asciiTheme="minorHAnsi" w:hAnsiTheme="minorHAnsi"/>
        </w:rPr>
      </w:pPr>
      <w:bookmarkStart w:id="60" w:name="_Toc181015993"/>
      <w:r w:rsidRPr="09F50600">
        <w:rPr>
          <w:rFonts w:asciiTheme="minorHAnsi" w:hAnsiTheme="minorHAnsi"/>
        </w:rPr>
        <w:t>Nederlands recht</w:t>
      </w:r>
      <w:bookmarkEnd w:id="60"/>
    </w:p>
    <w:p w14:paraId="13F23F44" w14:textId="75375208" w:rsidR="008B1F79" w:rsidRPr="00772E7C" w:rsidRDefault="008B1F79" w:rsidP="008B1F79">
      <w:pPr>
        <w:rPr>
          <w:rFonts w:asciiTheme="minorHAnsi" w:hAnsiTheme="minorHAnsi" w:cs="Arial"/>
          <w:szCs w:val="20"/>
        </w:rPr>
      </w:pPr>
      <w:r w:rsidRPr="00772E7C">
        <w:rPr>
          <w:rFonts w:asciiTheme="minorHAnsi" w:hAnsiTheme="minorHAnsi" w:cs="Arial"/>
          <w:szCs w:val="20"/>
        </w:rPr>
        <w:t>Deze aanbesteding wordt uitsluitend beheerst door Nederlands recht. Geschillen naar aanleiding van deze aanbesteding worden in eerste instantie voorgelegd aan de bevoegde rechter van de Rechtbank Noord-Holland</w:t>
      </w:r>
      <w:r w:rsidR="00026C1E">
        <w:rPr>
          <w:rFonts w:asciiTheme="minorHAnsi" w:hAnsiTheme="minorHAnsi" w:cs="Arial"/>
          <w:szCs w:val="20"/>
        </w:rPr>
        <w:t>, locatie Haarlem</w:t>
      </w:r>
      <w:r w:rsidRPr="00772E7C">
        <w:rPr>
          <w:rFonts w:asciiTheme="minorHAnsi" w:hAnsiTheme="minorHAnsi" w:cs="Arial"/>
          <w:szCs w:val="20"/>
        </w:rPr>
        <w:t>.</w:t>
      </w:r>
    </w:p>
    <w:p w14:paraId="4F71C561" w14:textId="77777777" w:rsidR="008B1F79" w:rsidRPr="00772E7C" w:rsidRDefault="008B1F79" w:rsidP="008B1F79">
      <w:pPr>
        <w:rPr>
          <w:rFonts w:asciiTheme="minorHAnsi" w:hAnsiTheme="minorHAnsi" w:cs="Arial"/>
          <w:szCs w:val="20"/>
        </w:rPr>
      </w:pPr>
    </w:p>
    <w:p w14:paraId="5AAE047C" w14:textId="77777777" w:rsidR="00F51ED5" w:rsidRDefault="00F51ED5" w:rsidP="0078254B">
      <w:pPr>
        <w:rPr>
          <w:rFonts w:asciiTheme="minorHAnsi" w:hAnsiTheme="minorHAnsi" w:cs="Arial"/>
          <w:szCs w:val="20"/>
        </w:rPr>
      </w:pPr>
    </w:p>
    <w:p w14:paraId="01A12C8E" w14:textId="77777777" w:rsidR="00F74FF4" w:rsidRDefault="00F74FF4" w:rsidP="0078254B">
      <w:pPr>
        <w:rPr>
          <w:rFonts w:asciiTheme="minorHAnsi" w:hAnsiTheme="minorHAnsi" w:cs="Arial"/>
          <w:szCs w:val="20"/>
        </w:rPr>
      </w:pPr>
    </w:p>
    <w:p w14:paraId="1B044EBD" w14:textId="77777777" w:rsidR="00F74FF4" w:rsidRPr="00772E7C" w:rsidRDefault="00F74FF4" w:rsidP="0078254B">
      <w:pPr>
        <w:rPr>
          <w:rFonts w:asciiTheme="minorHAnsi" w:hAnsiTheme="minorHAnsi" w:cs="Arial"/>
          <w:szCs w:val="20"/>
        </w:rPr>
      </w:pPr>
    </w:p>
    <w:p w14:paraId="60EEF89D" w14:textId="577447BC" w:rsidR="00337F6E" w:rsidRPr="00772E7C" w:rsidRDefault="00337F6E" w:rsidP="632A440D">
      <w:pPr>
        <w:pStyle w:val="Kop2"/>
        <w:rPr>
          <w:rFonts w:asciiTheme="minorHAnsi" w:hAnsiTheme="minorHAnsi"/>
        </w:rPr>
      </w:pPr>
      <w:bookmarkStart w:id="61" w:name="_Toc161644426"/>
      <w:bookmarkStart w:id="62" w:name="_Toc430706224"/>
      <w:bookmarkStart w:id="63" w:name="_Toc181015994"/>
      <w:r w:rsidRPr="09F50600">
        <w:rPr>
          <w:rFonts w:asciiTheme="minorHAnsi" w:hAnsiTheme="minorHAnsi"/>
        </w:rPr>
        <w:t>Combinaties</w:t>
      </w:r>
      <w:bookmarkEnd w:id="61"/>
      <w:r w:rsidR="006B66A3" w:rsidRPr="09F50600">
        <w:rPr>
          <w:rFonts w:asciiTheme="minorHAnsi" w:hAnsiTheme="minorHAnsi"/>
        </w:rPr>
        <w:t xml:space="preserve"> en inzet derden</w:t>
      </w:r>
      <w:bookmarkEnd w:id="62"/>
      <w:bookmarkEnd w:id="63"/>
    </w:p>
    <w:p w14:paraId="58106802" w14:textId="3137E97A" w:rsidR="00013ABB" w:rsidRPr="005A712A" w:rsidRDefault="00013ABB" w:rsidP="632A440D">
      <w:pPr>
        <w:pStyle w:val="Kop3"/>
        <w:rPr>
          <w:rFonts w:asciiTheme="minorHAnsi" w:hAnsiTheme="minorHAnsi"/>
        </w:rPr>
      </w:pPr>
      <w:bookmarkStart w:id="64" w:name="_Toc181015995"/>
      <w:bookmarkStart w:id="65" w:name="_Toc430706225"/>
      <w:r w:rsidRPr="09F50600">
        <w:rPr>
          <w:rFonts w:asciiTheme="minorHAnsi" w:hAnsiTheme="minorHAnsi"/>
        </w:rPr>
        <w:t>Eénmaal aanmelden als Gegadigde</w:t>
      </w:r>
      <w:bookmarkEnd w:id="64"/>
    </w:p>
    <w:p w14:paraId="3705C743" w14:textId="114DB202" w:rsidR="00013ABB" w:rsidRPr="005A712A" w:rsidRDefault="00013ABB" w:rsidP="00013ABB">
      <w:pPr>
        <w:rPr>
          <w:rFonts w:asciiTheme="minorHAnsi" w:hAnsiTheme="minorHAnsi" w:cs="Arial"/>
          <w:szCs w:val="20"/>
        </w:rPr>
      </w:pPr>
      <w:r w:rsidRPr="005A712A">
        <w:rPr>
          <w:rFonts w:asciiTheme="minorHAnsi" w:hAnsiTheme="minorHAnsi" w:cs="Arial"/>
          <w:szCs w:val="20"/>
        </w:rPr>
        <w:t>Een Ondernemer mag slechts éénmaal aanmelden als Gegadigde, zelfstandig dan wel als deelnemer aan een Samenwerkingsverband (combinatie). [Optioneel: Indien een Ondernemer een Aanmelding indient als Gegadigde, mag hij niet tevens als Derde fungeren waarop door een andere Gegadigde beroep wordt gedaan.] Een maatschap wordt hierbij beschouwd als één Ondernemer. Hetzelfde geldt voor afzonderlijke werkmaatschappijen binnen een holding; binnen een holding is dus sprake van meerdere Ondernemers.</w:t>
      </w:r>
    </w:p>
    <w:p w14:paraId="38F73F79" w14:textId="77777777" w:rsidR="00013ABB" w:rsidRPr="005A712A" w:rsidRDefault="00013ABB" w:rsidP="00013ABB">
      <w:pPr>
        <w:rPr>
          <w:rFonts w:asciiTheme="minorHAnsi" w:hAnsiTheme="minorHAnsi" w:cs="Arial"/>
          <w:szCs w:val="20"/>
        </w:rPr>
      </w:pPr>
    </w:p>
    <w:p w14:paraId="6214DBDE" w14:textId="146AA864" w:rsidR="00013ABB" w:rsidRPr="00073F99" w:rsidRDefault="00013ABB" w:rsidP="00073F99">
      <w:pPr>
        <w:rPr>
          <w:rFonts w:asciiTheme="minorHAnsi" w:hAnsiTheme="minorHAnsi" w:cs="Arial"/>
          <w:szCs w:val="20"/>
        </w:rPr>
      </w:pPr>
      <w:r w:rsidRPr="005A712A">
        <w:rPr>
          <w:rFonts w:asciiTheme="minorHAnsi" w:hAnsiTheme="minorHAnsi" w:cs="Arial"/>
          <w:szCs w:val="20"/>
        </w:rPr>
        <w:t>Een Derde mag [Optie 1: wel] [Optie 2: niet] als onderaannemer voor meerdere Gegadigden tegelijk acteren met betrekking tot deze aanbesteding en Opdracht. Een Derde mag [Optie 1: wel] [Optie 2: niet] voor meerdere Gegadigden garant staan indien het de geschiktheidseisen betreft rondom financiële en economische draagkracht in overeenstemming met art. 2:403 sub f BW.</w:t>
      </w:r>
    </w:p>
    <w:p w14:paraId="71073C65" w14:textId="33964178" w:rsidR="006B66A3" w:rsidRPr="00772E7C" w:rsidRDefault="006B66A3" w:rsidP="632A440D">
      <w:pPr>
        <w:pStyle w:val="Kop3"/>
        <w:rPr>
          <w:rFonts w:asciiTheme="minorHAnsi" w:hAnsiTheme="minorHAnsi"/>
        </w:rPr>
      </w:pPr>
      <w:bookmarkStart w:id="66" w:name="_Toc181015996"/>
      <w:r w:rsidRPr="09F50600">
        <w:rPr>
          <w:rFonts w:asciiTheme="minorHAnsi" w:hAnsiTheme="minorHAnsi"/>
        </w:rPr>
        <w:t>Combinaties</w:t>
      </w:r>
      <w:bookmarkEnd w:id="65"/>
      <w:bookmarkEnd w:id="66"/>
    </w:p>
    <w:p w14:paraId="3DA4DCD6" w14:textId="77777777" w:rsidR="00471B47" w:rsidRPr="00772E7C" w:rsidRDefault="00471B47" w:rsidP="0078254B">
      <w:pPr>
        <w:rPr>
          <w:rFonts w:asciiTheme="minorHAnsi" w:hAnsiTheme="minorHAnsi" w:cs="Arial"/>
          <w:i/>
          <w:szCs w:val="20"/>
        </w:rPr>
      </w:pPr>
      <w:r w:rsidRPr="00772E7C">
        <w:rPr>
          <w:rFonts w:asciiTheme="minorHAnsi" w:hAnsiTheme="minorHAnsi" w:cs="Arial"/>
          <w:szCs w:val="20"/>
        </w:rPr>
        <w:t xml:space="preserve">De leden van een combinatie verklaren zich door aanmelding bereid </w:t>
      </w:r>
      <w:r w:rsidR="00C46B40" w:rsidRPr="00772E7C">
        <w:rPr>
          <w:rFonts w:asciiTheme="minorHAnsi" w:hAnsiTheme="minorHAnsi" w:cs="Arial"/>
          <w:szCs w:val="20"/>
        </w:rPr>
        <w:t xml:space="preserve">zich </w:t>
      </w:r>
      <w:r w:rsidRPr="00772E7C">
        <w:rPr>
          <w:rFonts w:asciiTheme="minorHAnsi" w:hAnsiTheme="minorHAnsi" w:cs="Arial"/>
          <w:szCs w:val="20"/>
        </w:rPr>
        <w:t xml:space="preserve">hoofdelijk aansprakelijk </w:t>
      </w:r>
      <w:r w:rsidR="00C46B40" w:rsidRPr="00772E7C">
        <w:rPr>
          <w:rFonts w:asciiTheme="minorHAnsi" w:hAnsiTheme="minorHAnsi" w:cs="Arial"/>
          <w:szCs w:val="20"/>
        </w:rPr>
        <w:t>te stellen</w:t>
      </w:r>
      <w:r w:rsidRPr="00772E7C">
        <w:rPr>
          <w:rFonts w:asciiTheme="minorHAnsi" w:hAnsiTheme="minorHAnsi" w:cs="Arial"/>
          <w:szCs w:val="20"/>
        </w:rPr>
        <w:t xml:space="preserve"> voor de volledige en correcte nakoming van alle verbintenissen jegens </w:t>
      </w:r>
      <w:r w:rsidR="00EF70FB" w:rsidRPr="00772E7C">
        <w:rPr>
          <w:rFonts w:asciiTheme="minorHAnsi" w:hAnsiTheme="minorHAnsi" w:cs="Arial"/>
          <w:iCs/>
          <w:szCs w:val="20"/>
        </w:rPr>
        <w:t>a</w:t>
      </w:r>
      <w:r w:rsidR="00255F1B" w:rsidRPr="00772E7C">
        <w:rPr>
          <w:rFonts w:asciiTheme="minorHAnsi" w:hAnsiTheme="minorHAnsi" w:cs="Arial"/>
          <w:iCs/>
          <w:szCs w:val="20"/>
        </w:rPr>
        <w:t>anbesteder</w:t>
      </w:r>
      <w:r w:rsidRPr="00772E7C">
        <w:rPr>
          <w:rFonts w:asciiTheme="minorHAnsi" w:hAnsiTheme="minorHAnsi" w:cs="Arial"/>
          <w:szCs w:val="20"/>
        </w:rPr>
        <w:t>.</w:t>
      </w:r>
    </w:p>
    <w:p w14:paraId="78B8D82D" w14:textId="77777777" w:rsidR="00000434" w:rsidRPr="00772E7C" w:rsidRDefault="00000434" w:rsidP="0078254B">
      <w:pPr>
        <w:rPr>
          <w:rFonts w:asciiTheme="minorHAnsi" w:hAnsiTheme="minorHAnsi" w:cs="Arial"/>
          <w:szCs w:val="20"/>
        </w:rPr>
      </w:pPr>
    </w:p>
    <w:p w14:paraId="664A3FC4" w14:textId="77777777" w:rsidR="00000434" w:rsidRPr="00772E7C" w:rsidRDefault="00000434" w:rsidP="0078254B">
      <w:pPr>
        <w:rPr>
          <w:rFonts w:asciiTheme="minorHAnsi" w:hAnsiTheme="minorHAnsi" w:cs="Arial"/>
          <w:szCs w:val="20"/>
        </w:rPr>
      </w:pPr>
      <w:r w:rsidRPr="00772E7C">
        <w:rPr>
          <w:rFonts w:asciiTheme="minorHAnsi" w:hAnsiTheme="minorHAnsi" w:cs="Arial"/>
          <w:szCs w:val="20"/>
        </w:rPr>
        <w:t xml:space="preserve">Een combinatie kan slechts voor een uitnodiging tot inschrijving in aanmerking komen, als ieder van de combinanten, overeenkomstig de voorschriften in </w:t>
      </w:r>
      <w:r w:rsidR="00D02C1A" w:rsidRPr="00772E7C">
        <w:rPr>
          <w:rFonts w:asciiTheme="minorHAnsi" w:hAnsiTheme="minorHAnsi" w:cs="Arial"/>
          <w:szCs w:val="20"/>
        </w:rPr>
        <w:t xml:space="preserve">deze </w:t>
      </w:r>
      <w:r w:rsidR="00EF70FB" w:rsidRPr="00772E7C">
        <w:rPr>
          <w:rFonts w:asciiTheme="minorHAnsi" w:hAnsiTheme="minorHAnsi" w:cs="Arial"/>
          <w:szCs w:val="20"/>
        </w:rPr>
        <w:t>s</w:t>
      </w:r>
      <w:r w:rsidR="00D02C1A" w:rsidRPr="00772E7C">
        <w:rPr>
          <w:rFonts w:asciiTheme="minorHAnsi" w:hAnsiTheme="minorHAnsi" w:cs="Arial"/>
          <w:szCs w:val="20"/>
        </w:rPr>
        <w:t>electieleidraad</w:t>
      </w:r>
      <w:r w:rsidRPr="00772E7C">
        <w:rPr>
          <w:rFonts w:asciiTheme="minorHAnsi" w:hAnsiTheme="minorHAnsi" w:cs="Arial"/>
          <w:szCs w:val="20"/>
        </w:rPr>
        <w:t xml:space="preserve">, </w:t>
      </w:r>
      <w:r w:rsidR="005E0C61" w:rsidRPr="00772E7C">
        <w:rPr>
          <w:rFonts w:asciiTheme="minorHAnsi" w:hAnsiTheme="minorHAnsi" w:cs="Arial"/>
          <w:szCs w:val="20"/>
        </w:rPr>
        <w:t xml:space="preserve">verklaart </w:t>
      </w:r>
      <w:r w:rsidRPr="00772E7C">
        <w:rPr>
          <w:rFonts w:asciiTheme="minorHAnsi" w:hAnsiTheme="minorHAnsi" w:cs="Arial"/>
          <w:szCs w:val="20"/>
        </w:rPr>
        <w:t xml:space="preserve">dat de uitsluitingsgronden </w:t>
      </w:r>
      <w:r w:rsidR="00CA7C03" w:rsidRPr="00772E7C">
        <w:rPr>
          <w:rFonts w:asciiTheme="minorHAnsi" w:hAnsiTheme="minorHAnsi" w:cs="Arial"/>
          <w:szCs w:val="20"/>
        </w:rPr>
        <w:t xml:space="preserve">als bedoeld in </w:t>
      </w:r>
      <w:r w:rsidR="0031216F" w:rsidRPr="00772E7C">
        <w:rPr>
          <w:rFonts w:asciiTheme="minorHAnsi" w:hAnsiTheme="minorHAnsi" w:cs="Arial"/>
          <w:szCs w:val="20"/>
        </w:rPr>
        <w:t xml:space="preserve">paragraaf </w:t>
      </w:r>
      <w:r w:rsidR="0064158B" w:rsidRPr="00772E7C">
        <w:rPr>
          <w:rFonts w:asciiTheme="minorHAnsi" w:hAnsiTheme="minorHAnsi" w:cs="Arial"/>
          <w:szCs w:val="20"/>
        </w:rPr>
        <w:t>3</w:t>
      </w:r>
      <w:r w:rsidR="0031216F" w:rsidRPr="00772E7C">
        <w:rPr>
          <w:rFonts w:asciiTheme="minorHAnsi" w:hAnsiTheme="minorHAnsi" w:cs="Arial"/>
          <w:szCs w:val="20"/>
        </w:rPr>
        <w:t>.</w:t>
      </w:r>
      <w:r w:rsidR="0064158B" w:rsidRPr="00772E7C">
        <w:rPr>
          <w:rFonts w:asciiTheme="minorHAnsi" w:hAnsiTheme="minorHAnsi" w:cs="Arial"/>
          <w:szCs w:val="20"/>
        </w:rPr>
        <w:t>2</w:t>
      </w:r>
      <w:r w:rsidR="0031216F" w:rsidRPr="00772E7C">
        <w:rPr>
          <w:rFonts w:asciiTheme="minorHAnsi" w:hAnsiTheme="minorHAnsi" w:cs="Arial"/>
          <w:szCs w:val="20"/>
        </w:rPr>
        <w:t xml:space="preserve"> </w:t>
      </w:r>
      <w:r w:rsidR="00CA7C03" w:rsidRPr="00772E7C">
        <w:rPr>
          <w:rFonts w:asciiTheme="minorHAnsi" w:hAnsiTheme="minorHAnsi" w:cs="Arial"/>
          <w:szCs w:val="20"/>
        </w:rPr>
        <w:t xml:space="preserve">van </w:t>
      </w:r>
      <w:r w:rsidR="00D02C1A" w:rsidRPr="00772E7C">
        <w:rPr>
          <w:rFonts w:asciiTheme="minorHAnsi" w:hAnsiTheme="minorHAnsi" w:cs="Arial"/>
          <w:szCs w:val="20"/>
        </w:rPr>
        <w:t xml:space="preserve">deze </w:t>
      </w:r>
      <w:r w:rsidR="00EF70FB" w:rsidRPr="00772E7C">
        <w:rPr>
          <w:rFonts w:asciiTheme="minorHAnsi" w:hAnsiTheme="minorHAnsi" w:cs="Arial"/>
          <w:szCs w:val="20"/>
        </w:rPr>
        <w:t>s</w:t>
      </w:r>
      <w:r w:rsidR="00D02C1A" w:rsidRPr="00772E7C">
        <w:rPr>
          <w:rFonts w:asciiTheme="minorHAnsi" w:hAnsiTheme="minorHAnsi" w:cs="Arial"/>
          <w:szCs w:val="20"/>
        </w:rPr>
        <w:t>electieleidraad</w:t>
      </w:r>
      <w:r w:rsidR="00CA7C03" w:rsidRPr="00772E7C">
        <w:rPr>
          <w:rFonts w:asciiTheme="minorHAnsi" w:hAnsiTheme="minorHAnsi" w:cs="Arial"/>
          <w:szCs w:val="20"/>
        </w:rPr>
        <w:t xml:space="preserve"> </w:t>
      </w:r>
      <w:r w:rsidRPr="00772E7C">
        <w:rPr>
          <w:rFonts w:asciiTheme="minorHAnsi" w:hAnsiTheme="minorHAnsi" w:cs="Arial"/>
          <w:szCs w:val="20"/>
        </w:rPr>
        <w:t xml:space="preserve">ten aanzien van die combinant </w:t>
      </w:r>
      <w:r w:rsidR="00C46B40" w:rsidRPr="00772E7C">
        <w:rPr>
          <w:rFonts w:asciiTheme="minorHAnsi" w:hAnsiTheme="minorHAnsi" w:cs="Arial"/>
          <w:szCs w:val="20"/>
        </w:rPr>
        <w:t xml:space="preserve">niet van </w:t>
      </w:r>
      <w:r w:rsidRPr="00772E7C">
        <w:rPr>
          <w:rFonts w:asciiTheme="minorHAnsi" w:hAnsiTheme="minorHAnsi" w:cs="Arial"/>
          <w:szCs w:val="20"/>
        </w:rPr>
        <w:t xml:space="preserve">toepassing </w:t>
      </w:r>
      <w:r w:rsidR="00C46B40" w:rsidRPr="00772E7C">
        <w:rPr>
          <w:rFonts w:asciiTheme="minorHAnsi" w:hAnsiTheme="minorHAnsi" w:cs="Arial"/>
          <w:szCs w:val="20"/>
        </w:rPr>
        <w:t>zijn.</w:t>
      </w:r>
    </w:p>
    <w:p w14:paraId="497D2123" w14:textId="77777777" w:rsidR="005E0C61" w:rsidRPr="00772E7C" w:rsidRDefault="005E0C61" w:rsidP="005E0C61">
      <w:pPr>
        <w:rPr>
          <w:rFonts w:asciiTheme="minorHAnsi" w:hAnsiTheme="minorHAnsi" w:cs="Arial"/>
          <w:szCs w:val="20"/>
        </w:rPr>
      </w:pPr>
    </w:p>
    <w:p w14:paraId="606D1ADF" w14:textId="77777777" w:rsidR="00BF5554" w:rsidRPr="00772E7C" w:rsidRDefault="00000434" w:rsidP="0078254B">
      <w:pPr>
        <w:rPr>
          <w:rFonts w:asciiTheme="minorHAnsi" w:hAnsiTheme="minorHAnsi" w:cs="Arial"/>
          <w:szCs w:val="20"/>
        </w:rPr>
      </w:pPr>
      <w:r w:rsidRPr="00772E7C">
        <w:rPr>
          <w:rFonts w:asciiTheme="minorHAnsi" w:hAnsiTheme="minorHAnsi" w:cs="Arial"/>
          <w:szCs w:val="20"/>
        </w:rPr>
        <w:t xml:space="preserve">Wijziging in de samenstelling van de combinatie na de aanmelding als </w:t>
      </w:r>
      <w:r w:rsidR="00EF70FB" w:rsidRPr="00772E7C">
        <w:rPr>
          <w:rFonts w:asciiTheme="minorHAnsi" w:hAnsiTheme="minorHAnsi" w:cs="Arial"/>
          <w:szCs w:val="20"/>
        </w:rPr>
        <w:t>g</w:t>
      </w:r>
      <w:r w:rsidRPr="00772E7C">
        <w:rPr>
          <w:rFonts w:asciiTheme="minorHAnsi" w:hAnsiTheme="minorHAnsi" w:cs="Arial"/>
          <w:szCs w:val="20"/>
        </w:rPr>
        <w:t>egadigde</w:t>
      </w:r>
      <w:r w:rsidR="00336F39" w:rsidRPr="00772E7C">
        <w:rPr>
          <w:rFonts w:asciiTheme="minorHAnsi" w:hAnsiTheme="minorHAnsi" w:cs="Arial"/>
          <w:szCs w:val="20"/>
        </w:rPr>
        <w:t xml:space="preserve"> leidt</w:t>
      </w:r>
      <w:r w:rsidR="004A02E4" w:rsidRPr="00772E7C">
        <w:rPr>
          <w:rFonts w:asciiTheme="minorHAnsi" w:hAnsiTheme="minorHAnsi" w:cs="Arial"/>
          <w:szCs w:val="20"/>
        </w:rPr>
        <w:t>, in beginsel,</w:t>
      </w:r>
      <w:r w:rsidR="00BF5554" w:rsidRPr="00772E7C">
        <w:rPr>
          <w:rFonts w:asciiTheme="minorHAnsi" w:hAnsiTheme="minorHAnsi" w:cs="Arial"/>
          <w:szCs w:val="20"/>
        </w:rPr>
        <w:t xml:space="preserve"> </w:t>
      </w:r>
      <w:r w:rsidRPr="00772E7C">
        <w:rPr>
          <w:rFonts w:asciiTheme="minorHAnsi" w:hAnsiTheme="minorHAnsi" w:cs="Arial"/>
          <w:szCs w:val="20"/>
        </w:rPr>
        <w:t>tot uitsluiting.</w:t>
      </w:r>
    </w:p>
    <w:p w14:paraId="54ACD113" w14:textId="77777777" w:rsidR="00FD2A6D" w:rsidRPr="00772E7C" w:rsidRDefault="00FD2A6D" w:rsidP="0078254B">
      <w:pPr>
        <w:rPr>
          <w:rFonts w:asciiTheme="minorHAnsi" w:hAnsiTheme="minorHAnsi" w:cs="Arial"/>
          <w:szCs w:val="20"/>
        </w:rPr>
      </w:pPr>
    </w:p>
    <w:p w14:paraId="04DDAD9B" w14:textId="77777777" w:rsidR="00000434" w:rsidRPr="00772E7C" w:rsidRDefault="004A02E4" w:rsidP="0078254B">
      <w:pPr>
        <w:rPr>
          <w:rFonts w:asciiTheme="minorHAnsi" w:hAnsiTheme="minorHAnsi" w:cs="Arial"/>
          <w:szCs w:val="20"/>
        </w:rPr>
      </w:pPr>
      <w:r w:rsidRPr="00772E7C">
        <w:rPr>
          <w:rFonts w:asciiTheme="minorHAnsi" w:hAnsiTheme="minorHAnsi" w:cs="Arial"/>
          <w:szCs w:val="20"/>
        </w:rPr>
        <w:t xml:space="preserve">Echter: indien er sprake is van rechtsopvolging onder algemene of bijzondere titel in de positie van </w:t>
      </w:r>
      <w:r w:rsidR="00EF70FB" w:rsidRPr="00772E7C">
        <w:rPr>
          <w:rFonts w:asciiTheme="minorHAnsi" w:hAnsiTheme="minorHAnsi" w:cs="Arial"/>
          <w:szCs w:val="20"/>
        </w:rPr>
        <w:t>i</w:t>
      </w:r>
      <w:r w:rsidRPr="00772E7C">
        <w:rPr>
          <w:rFonts w:asciiTheme="minorHAnsi" w:hAnsiTheme="minorHAnsi" w:cs="Arial"/>
          <w:szCs w:val="20"/>
        </w:rPr>
        <w:t>nschrijver/</w:t>
      </w:r>
      <w:r w:rsidR="00EF70FB" w:rsidRPr="00772E7C">
        <w:rPr>
          <w:rFonts w:asciiTheme="minorHAnsi" w:hAnsiTheme="minorHAnsi" w:cs="Arial"/>
          <w:szCs w:val="20"/>
        </w:rPr>
        <w:t>g</w:t>
      </w:r>
      <w:r w:rsidRPr="00772E7C">
        <w:rPr>
          <w:rFonts w:asciiTheme="minorHAnsi" w:hAnsiTheme="minorHAnsi" w:cs="Arial"/>
          <w:szCs w:val="20"/>
        </w:rPr>
        <w:t xml:space="preserve">egadigde ten gevolge van herstructurering van de </w:t>
      </w:r>
      <w:r w:rsidR="00C623CE" w:rsidRPr="00772E7C">
        <w:rPr>
          <w:rFonts w:asciiTheme="minorHAnsi" w:hAnsiTheme="minorHAnsi" w:cs="Arial"/>
          <w:szCs w:val="20"/>
        </w:rPr>
        <w:t xml:space="preserve">onderneming </w:t>
      </w:r>
      <w:r w:rsidRPr="00772E7C">
        <w:rPr>
          <w:rFonts w:asciiTheme="minorHAnsi" w:hAnsiTheme="minorHAnsi" w:cs="Arial"/>
          <w:szCs w:val="20"/>
        </w:rPr>
        <w:t xml:space="preserve">of insolventie, dan kan deze door een andere ondernemer worden vervangen, mits laatste ondernemer voldoet aan de aanvankelijk vastgestelde criteria voor kwalitatieve selectie en dit geen andere wezenlijke wijzigingen in de uit te voeren opdracht/werkzaamheden met zich meebrengt. </w:t>
      </w:r>
      <w:r w:rsidR="00BF5554" w:rsidRPr="00772E7C">
        <w:rPr>
          <w:rFonts w:asciiTheme="minorHAnsi" w:hAnsiTheme="minorHAnsi" w:cs="Arial"/>
          <w:szCs w:val="20"/>
        </w:rPr>
        <w:t xml:space="preserve">Aanbesteder behoudt zich </w:t>
      </w:r>
      <w:r w:rsidRPr="00772E7C">
        <w:rPr>
          <w:rFonts w:asciiTheme="minorHAnsi" w:hAnsiTheme="minorHAnsi" w:cs="Arial"/>
          <w:szCs w:val="20"/>
        </w:rPr>
        <w:t xml:space="preserve">te allen tijde het recht voor </w:t>
      </w:r>
      <w:r w:rsidR="00310DD1" w:rsidRPr="00772E7C">
        <w:rPr>
          <w:rFonts w:asciiTheme="minorHAnsi" w:hAnsiTheme="minorHAnsi" w:cs="Arial"/>
          <w:szCs w:val="20"/>
        </w:rPr>
        <w:t xml:space="preserve">in gesprek te gaan met de partij die </w:t>
      </w:r>
      <w:r w:rsidRPr="00772E7C">
        <w:rPr>
          <w:rFonts w:asciiTheme="minorHAnsi" w:hAnsiTheme="minorHAnsi" w:cs="Arial"/>
          <w:szCs w:val="20"/>
        </w:rPr>
        <w:t>opvolgend</w:t>
      </w:r>
      <w:r w:rsidR="00310DD1" w:rsidRPr="00772E7C">
        <w:rPr>
          <w:rFonts w:asciiTheme="minorHAnsi" w:hAnsiTheme="minorHAnsi" w:cs="Arial"/>
          <w:szCs w:val="20"/>
        </w:rPr>
        <w:t xml:space="preserve"> in aanmerking komt voor </w:t>
      </w:r>
      <w:r w:rsidRPr="00772E7C">
        <w:rPr>
          <w:rFonts w:asciiTheme="minorHAnsi" w:hAnsiTheme="minorHAnsi" w:cs="Arial"/>
          <w:szCs w:val="20"/>
        </w:rPr>
        <w:t xml:space="preserve">selectie of </w:t>
      </w:r>
      <w:r w:rsidR="00310DD1" w:rsidRPr="00772E7C">
        <w:rPr>
          <w:rFonts w:asciiTheme="minorHAnsi" w:hAnsiTheme="minorHAnsi" w:cs="Arial"/>
          <w:szCs w:val="20"/>
        </w:rPr>
        <w:t>gunning</w:t>
      </w:r>
      <w:r w:rsidRPr="00772E7C">
        <w:rPr>
          <w:rFonts w:asciiTheme="minorHAnsi" w:hAnsiTheme="minorHAnsi" w:cs="Arial"/>
          <w:szCs w:val="20"/>
        </w:rPr>
        <w:t>, indien aan bovenstaande voorwaarden, naar haar mening, niet wordt voldaan</w:t>
      </w:r>
      <w:r w:rsidR="00310DD1" w:rsidRPr="00772E7C">
        <w:rPr>
          <w:rFonts w:asciiTheme="minorHAnsi" w:hAnsiTheme="minorHAnsi" w:cs="Arial"/>
          <w:szCs w:val="20"/>
        </w:rPr>
        <w:t>.</w:t>
      </w:r>
    </w:p>
    <w:p w14:paraId="4759D5C5" w14:textId="77777777" w:rsidR="00000434" w:rsidRPr="00772E7C" w:rsidRDefault="00000434" w:rsidP="0078254B">
      <w:pPr>
        <w:rPr>
          <w:rFonts w:asciiTheme="minorHAnsi" w:hAnsiTheme="minorHAnsi" w:cs="Arial"/>
          <w:szCs w:val="20"/>
        </w:rPr>
      </w:pPr>
    </w:p>
    <w:p w14:paraId="5C6AC4D3" w14:textId="069A2200" w:rsidR="00905326" w:rsidRPr="00772E7C" w:rsidRDefault="00000434" w:rsidP="00FD2A6D">
      <w:pPr>
        <w:rPr>
          <w:rFonts w:asciiTheme="minorHAnsi" w:hAnsiTheme="minorHAnsi" w:cs="Arial"/>
          <w:szCs w:val="20"/>
        </w:rPr>
      </w:pPr>
      <w:r w:rsidRPr="00772E7C">
        <w:rPr>
          <w:rFonts w:asciiTheme="minorHAnsi" w:hAnsiTheme="minorHAnsi" w:cs="Arial"/>
          <w:szCs w:val="20"/>
        </w:rPr>
        <w:t xml:space="preserve">Ten einde aan te tonen dat een </w:t>
      </w:r>
      <w:r w:rsidR="00EF70FB" w:rsidRPr="00772E7C">
        <w:rPr>
          <w:rFonts w:asciiTheme="minorHAnsi" w:hAnsiTheme="minorHAnsi" w:cs="Arial"/>
          <w:szCs w:val="20"/>
        </w:rPr>
        <w:t>g</w:t>
      </w:r>
      <w:r w:rsidRPr="00772E7C">
        <w:rPr>
          <w:rFonts w:asciiTheme="minorHAnsi" w:hAnsiTheme="minorHAnsi" w:cs="Arial"/>
          <w:szCs w:val="20"/>
        </w:rPr>
        <w:t>egadigde voldoet aan de</w:t>
      </w:r>
      <w:r w:rsidR="00B6095F">
        <w:rPr>
          <w:rFonts w:asciiTheme="minorHAnsi" w:hAnsiTheme="minorHAnsi" w:cs="Arial"/>
          <w:szCs w:val="20"/>
        </w:rPr>
        <w:t xml:space="preserve"> geschiktheidseisen, minimumeisen en</w:t>
      </w:r>
      <w:r w:rsidRPr="00772E7C">
        <w:rPr>
          <w:rFonts w:asciiTheme="minorHAnsi" w:hAnsiTheme="minorHAnsi" w:cs="Arial"/>
          <w:szCs w:val="20"/>
        </w:rPr>
        <w:t xml:space="preserve"> </w:t>
      </w:r>
      <w:r w:rsidR="00EF70FB" w:rsidRPr="00772E7C">
        <w:rPr>
          <w:rFonts w:asciiTheme="minorHAnsi" w:hAnsiTheme="minorHAnsi" w:cs="Arial"/>
          <w:szCs w:val="20"/>
        </w:rPr>
        <w:t>s</w:t>
      </w:r>
      <w:r w:rsidR="004E3650" w:rsidRPr="00772E7C">
        <w:rPr>
          <w:rFonts w:asciiTheme="minorHAnsi" w:hAnsiTheme="minorHAnsi" w:cs="Arial"/>
          <w:szCs w:val="20"/>
        </w:rPr>
        <w:t>electiecriteria</w:t>
      </w:r>
      <w:r w:rsidRPr="00772E7C">
        <w:rPr>
          <w:rFonts w:asciiTheme="minorHAnsi" w:hAnsiTheme="minorHAnsi" w:cs="Arial"/>
          <w:szCs w:val="20"/>
        </w:rPr>
        <w:t xml:space="preserve"> kan deze zich slechts beroepen op in het verleden in combinatie uitgevoerde projecten of werken, voor zover het door de </w:t>
      </w:r>
      <w:r w:rsidR="00EF70FB" w:rsidRPr="00772E7C">
        <w:rPr>
          <w:rFonts w:asciiTheme="minorHAnsi" w:hAnsiTheme="minorHAnsi" w:cs="Arial"/>
          <w:szCs w:val="20"/>
        </w:rPr>
        <w:t>g</w:t>
      </w:r>
      <w:r w:rsidRPr="00772E7C">
        <w:rPr>
          <w:rFonts w:asciiTheme="minorHAnsi" w:hAnsiTheme="minorHAnsi" w:cs="Arial"/>
          <w:szCs w:val="20"/>
        </w:rPr>
        <w:t>egadigde zélf binnen die combinatie uitgevoerde werkzaamheden betreft</w:t>
      </w:r>
      <w:r w:rsidR="00FD2A6D" w:rsidRPr="00772E7C">
        <w:rPr>
          <w:rFonts w:asciiTheme="minorHAnsi" w:hAnsiTheme="minorHAnsi" w:cs="Arial"/>
          <w:szCs w:val="20"/>
        </w:rPr>
        <w:t xml:space="preserve"> of de uit die combinatie betreffende partij(en) ook op de onderhavige aanbesteding wordt(en) ingezet.</w:t>
      </w:r>
    </w:p>
    <w:p w14:paraId="070DBFD4" w14:textId="77777777" w:rsidR="00510C81" w:rsidRDefault="00510C81">
      <w:pPr>
        <w:rPr>
          <w:rFonts w:asciiTheme="minorHAnsi" w:hAnsiTheme="minorHAnsi" w:cs="Arial"/>
          <w:b/>
          <w:bCs/>
          <w:szCs w:val="20"/>
        </w:rPr>
      </w:pPr>
      <w:bookmarkStart w:id="67" w:name="_Toc430706226"/>
    </w:p>
    <w:p w14:paraId="3584CE15" w14:textId="6C0D2D75" w:rsidR="006B66A3" w:rsidRPr="00772E7C" w:rsidRDefault="006B66A3" w:rsidP="632A440D">
      <w:pPr>
        <w:pStyle w:val="Kop3"/>
        <w:rPr>
          <w:rFonts w:asciiTheme="minorHAnsi" w:hAnsiTheme="minorHAnsi"/>
        </w:rPr>
      </w:pPr>
      <w:bookmarkStart w:id="68" w:name="_Toc181015997"/>
      <w:r w:rsidRPr="09F50600">
        <w:rPr>
          <w:rFonts w:asciiTheme="minorHAnsi" w:hAnsiTheme="minorHAnsi"/>
        </w:rPr>
        <w:t>Inzet derden</w:t>
      </w:r>
      <w:r w:rsidR="00964643" w:rsidRPr="09F50600">
        <w:rPr>
          <w:rFonts w:asciiTheme="minorHAnsi" w:hAnsiTheme="minorHAnsi"/>
        </w:rPr>
        <w:t xml:space="preserve"> (waaronder onderaanneming)</w:t>
      </w:r>
      <w:bookmarkEnd w:id="67"/>
      <w:bookmarkEnd w:id="68"/>
    </w:p>
    <w:p w14:paraId="42E2B998" w14:textId="77777777" w:rsidR="006B66A3" w:rsidRPr="00772E7C" w:rsidRDefault="006B66A3" w:rsidP="0078254B">
      <w:pPr>
        <w:rPr>
          <w:rFonts w:asciiTheme="minorHAnsi" w:hAnsiTheme="minorHAnsi" w:cs="Arial"/>
          <w:szCs w:val="20"/>
        </w:rPr>
      </w:pPr>
    </w:p>
    <w:p w14:paraId="0EF6DE61" w14:textId="77777777" w:rsidR="00B133F6" w:rsidRPr="00772E7C" w:rsidRDefault="00B133F6" w:rsidP="00B133F6">
      <w:pPr>
        <w:tabs>
          <w:tab w:val="left" w:pos="567"/>
        </w:tabs>
        <w:spacing w:line="276" w:lineRule="auto"/>
        <w:rPr>
          <w:rFonts w:asciiTheme="minorHAnsi" w:hAnsiTheme="minorHAnsi" w:cs="Arial"/>
          <w:szCs w:val="20"/>
        </w:rPr>
      </w:pPr>
      <w:r w:rsidRPr="00772E7C">
        <w:rPr>
          <w:rFonts w:asciiTheme="minorHAnsi" w:hAnsiTheme="minorHAnsi" w:cs="Arial"/>
          <w:szCs w:val="20"/>
        </w:rPr>
        <w:t>Gegadigden kunnen zich om twee redenen beroepen op een derde:</w:t>
      </w:r>
    </w:p>
    <w:p w14:paraId="2FBDE0C4" w14:textId="77777777" w:rsidR="00B133F6" w:rsidRPr="00772E7C" w:rsidRDefault="00B133F6" w:rsidP="00EF5318">
      <w:pPr>
        <w:pStyle w:val="Lijstalinea"/>
        <w:numPr>
          <w:ilvl w:val="0"/>
          <w:numId w:val="16"/>
        </w:numPr>
        <w:tabs>
          <w:tab w:val="left" w:pos="567"/>
        </w:tabs>
        <w:spacing w:line="276" w:lineRule="auto"/>
        <w:rPr>
          <w:rFonts w:asciiTheme="minorHAnsi" w:hAnsiTheme="minorHAnsi" w:cs="Arial"/>
          <w:szCs w:val="20"/>
        </w:rPr>
      </w:pPr>
      <w:r w:rsidRPr="00772E7C">
        <w:rPr>
          <w:rFonts w:asciiTheme="minorHAnsi" w:hAnsiTheme="minorHAnsi" w:cs="Arial"/>
          <w:szCs w:val="20"/>
        </w:rPr>
        <w:t>om aan de geschiktheidseisen te kunnen voldoen, en/of</w:t>
      </w:r>
    </w:p>
    <w:p w14:paraId="22649B84" w14:textId="77777777" w:rsidR="00B133F6" w:rsidRPr="00772E7C" w:rsidRDefault="00B133F6" w:rsidP="00EF5318">
      <w:pPr>
        <w:pStyle w:val="Lijstalinea"/>
        <w:numPr>
          <w:ilvl w:val="0"/>
          <w:numId w:val="16"/>
        </w:numPr>
        <w:tabs>
          <w:tab w:val="left" w:pos="567"/>
        </w:tabs>
        <w:spacing w:line="276" w:lineRule="auto"/>
        <w:rPr>
          <w:rFonts w:asciiTheme="minorHAnsi" w:hAnsiTheme="minorHAnsi" w:cs="Arial"/>
          <w:szCs w:val="20"/>
        </w:rPr>
      </w:pPr>
      <w:r w:rsidRPr="00772E7C">
        <w:rPr>
          <w:rFonts w:asciiTheme="minorHAnsi" w:hAnsiTheme="minorHAnsi" w:cs="Arial"/>
          <w:szCs w:val="20"/>
        </w:rPr>
        <w:t xml:space="preserve">(uitsluitend) rondom de uitvoering van de </w:t>
      </w:r>
      <w:r w:rsidR="00CF1BE1" w:rsidRPr="00772E7C">
        <w:rPr>
          <w:rFonts w:asciiTheme="minorHAnsi" w:hAnsiTheme="minorHAnsi" w:cs="Arial"/>
          <w:szCs w:val="20"/>
        </w:rPr>
        <w:t>opdracht</w:t>
      </w:r>
      <w:r w:rsidRPr="00772E7C">
        <w:rPr>
          <w:rFonts w:asciiTheme="minorHAnsi" w:hAnsiTheme="minorHAnsi" w:cs="Arial"/>
          <w:szCs w:val="20"/>
        </w:rPr>
        <w:t>.</w:t>
      </w:r>
    </w:p>
    <w:p w14:paraId="08AEE867" w14:textId="77777777" w:rsidR="00B133F6" w:rsidRPr="00772E7C" w:rsidRDefault="00B133F6" w:rsidP="00B133F6">
      <w:pPr>
        <w:tabs>
          <w:tab w:val="left" w:pos="567"/>
        </w:tabs>
        <w:spacing w:line="276" w:lineRule="auto"/>
        <w:rPr>
          <w:rFonts w:asciiTheme="minorHAnsi" w:hAnsiTheme="minorHAnsi" w:cs="Arial"/>
          <w:szCs w:val="20"/>
        </w:rPr>
      </w:pPr>
    </w:p>
    <w:p w14:paraId="39167BE7" w14:textId="77777777" w:rsidR="00B133F6" w:rsidRPr="00772E7C" w:rsidRDefault="00B133F6" w:rsidP="00B133F6">
      <w:pPr>
        <w:tabs>
          <w:tab w:val="left" w:pos="567"/>
        </w:tabs>
        <w:spacing w:line="276" w:lineRule="auto"/>
        <w:rPr>
          <w:rFonts w:asciiTheme="minorHAnsi" w:hAnsiTheme="minorHAnsi" w:cs="Arial"/>
          <w:szCs w:val="20"/>
        </w:rPr>
      </w:pPr>
      <w:r w:rsidRPr="00772E7C">
        <w:rPr>
          <w:rFonts w:asciiTheme="minorHAnsi" w:hAnsiTheme="minorHAnsi" w:cs="Arial"/>
          <w:szCs w:val="20"/>
        </w:rPr>
        <w:t xml:space="preserve">Onder een derde wordt onder andere verstaan: een onderaannemer, een onderneming uit dezelfde holding als waartoe de gegadigde behoort en een andere ondernemer waarmee de gegadigde een overeenkomst heeft. Wanneer een beroep op een derde wordt gedaan, gelden onderstaande aanvullende bepalingen: </w:t>
      </w:r>
    </w:p>
    <w:p w14:paraId="2E9C2782" w14:textId="77777777" w:rsidR="00B133F6" w:rsidRPr="00772E7C" w:rsidRDefault="00B133F6" w:rsidP="00B133F6">
      <w:pPr>
        <w:tabs>
          <w:tab w:val="left" w:pos="567"/>
        </w:tabs>
        <w:spacing w:line="276" w:lineRule="auto"/>
        <w:ind w:left="567" w:hanging="425"/>
        <w:rPr>
          <w:rFonts w:asciiTheme="minorHAnsi" w:hAnsiTheme="minorHAnsi" w:cs="Arial"/>
          <w:szCs w:val="20"/>
        </w:rPr>
      </w:pPr>
    </w:p>
    <w:p w14:paraId="37A470DB" w14:textId="77777777" w:rsidR="00B133F6" w:rsidRPr="00772E7C" w:rsidRDefault="00B133F6" w:rsidP="00EF5318">
      <w:pPr>
        <w:numPr>
          <w:ilvl w:val="0"/>
          <w:numId w:val="17"/>
        </w:numPr>
        <w:tabs>
          <w:tab w:val="clear" w:pos="720"/>
          <w:tab w:val="num"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Indien gegadigde een beroep doet op derden, dan dient gegadigde de derden in zijn aanbiedingsbrief te introduceren en aan te geven om welke reden een beroep op deze derden wordt gedaan, inclusief een beschrijving van de verdeling van de opdracht indien deze in de gunningsfase aan gegadigde wordt gegund. </w:t>
      </w:r>
    </w:p>
    <w:p w14:paraId="3A8A581A"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De gegadigde die een beroep op een derde doet om aan de geschiktheidseisen te voldoen dient in zijn Uniform Europees Aanbestedingsdocument bij II C: </w:t>
      </w:r>
      <w:r w:rsidR="007E5E02">
        <w:rPr>
          <w:rFonts w:asciiTheme="minorHAnsi" w:hAnsiTheme="minorHAnsi" w:cs="Arial"/>
          <w:szCs w:val="20"/>
        </w:rPr>
        <w:t>‘</w:t>
      </w:r>
      <w:r w:rsidRPr="00772E7C">
        <w:rPr>
          <w:rFonts w:asciiTheme="minorHAnsi" w:hAnsiTheme="minorHAnsi" w:cs="Arial"/>
          <w:szCs w:val="20"/>
        </w:rPr>
        <w:t>Informatie over beroep op draagkracht van andere entiteiten</w:t>
      </w:r>
      <w:r w:rsidR="007E5E02">
        <w:rPr>
          <w:rFonts w:asciiTheme="minorHAnsi" w:hAnsiTheme="minorHAnsi" w:cs="Arial"/>
          <w:szCs w:val="20"/>
        </w:rPr>
        <w:t>’</w:t>
      </w:r>
      <w:r w:rsidRPr="00772E7C">
        <w:rPr>
          <w:rFonts w:asciiTheme="minorHAnsi" w:hAnsiTheme="minorHAnsi" w:cs="Arial"/>
          <w:szCs w:val="20"/>
        </w:rPr>
        <w:t xml:space="preserve"> op te geven op welke derde hij een beroep doet voor welke geschiktheidseis(en).</w:t>
      </w:r>
      <w:r w:rsidR="00EE0096">
        <w:rPr>
          <w:rFonts w:asciiTheme="minorHAnsi" w:hAnsiTheme="minorHAnsi" w:cs="Arial"/>
          <w:szCs w:val="20"/>
        </w:rPr>
        <w:t xml:space="preserve"> Van deze derde(n) wordt bij aanmelding een individueel en zelfstandig ingevuld Uniform Europees Aanbestedingsdocument gevoegd.</w:t>
      </w:r>
    </w:p>
    <w:p w14:paraId="6862AF6A" w14:textId="4519245C" w:rsidR="00B133F6" w:rsidRPr="00772E7C" w:rsidRDefault="00EE0096" w:rsidP="00EF5318">
      <w:pPr>
        <w:numPr>
          <w:ilvl w:val="0"/>
          <w:numId w:val="17"/>
        </w:numPr>
        <w:tabs>
          <w:tab w:val="left" w:pos="567"/>
        </w:tabs>
        <w:spacing w:line="276" w:lineRule="auto"/>
        <w:ind w:left="567" w:hanging="425"/>
        <w:rPr>
          <w:rFonts w:asciiTheme="minorHAnsi" w:hAnsiTheme="minorHAnsi" w:cs="Arial"/>
          <w:szCs w:val="20"/>
        </w:rPr>
      </w:pPr>
      <w:r>
        <w:rPr>
          <w:rFonts w:asciiTheme="minorHAnsi" w:hAnsiTheme="minorHAnsi" w:cs="Arial"/>
          <w:szCs w:val="20"/>
        </w:rPr>
        <w:t>Overige d</w:t>
      </w:r>
      <w:r w:rsidR="00B133F6" w:rsidRPr="00772E7C">
        <w:rPr>
          <w:rFonts w:asciiTheme="minorHAnsi" w:hAnsiTheme="minorHAnsi" w:cs="Arial"/>
          <w:szCs w:val="20"/>
        </w:rPr>
        <w:t>erden hoeven bij aanmelding niet individueel en zelfstandig het Uniform Europees Aanbestedingsdocument te voegen</w:t>
      </w:r>
      <w:r>
        <w:rPr>
          <w:rFonts w:asciiTheme="minorHAnsi" w:hAnsiTheme="minorHAnsi" w:cs="Arial"/>
          <w:szCs w:val="20"/>
        </w:rPr>
        <w:t>, tenzij aanbesteder hierom verzoekt</w:t>
      </w:r>
      <w:r w:rsidR="00B133F6" w:rsidRPr="00772E7C">
        <w:rPr>
          <w:rFonts w:asciiTheme="minorHAnsi" w:hAnsiTheme="minorHAnsi" w:cs="Arial"/>
          <w:szCs w:val="20"/>
        </w:rPr>
        <w:t>.</w:t>
      </w:r>
    </w:p>
    <w:p w14:paraId="2CF06AC6"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Indien de gegadigde een beroep doet op een derde dan dient deze op eerste verzoek van de aanbesteder binnen vijf dagen een Schriftelijke en rechtsgeldig ondertekende verklaring van deze derde te overleggen waaruit blijkt dat gegadigde over de noodzakelijke middelen van deze derde kan beschikken voor de uitvoering van de opdracht, en dat tevens geen uitsluitingsgronden op de derde van toepassing zijn, onverlet het recht van de aanbesteder nadere bewijsstukken op te vragen.</w:t>
      </w:r>
    </w:p>
    <w:p w14:paraId="1E3CEBAC"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De uitsluitingsgronden die van toepassing zijn op deze aanbesteding gelden ook voor derden.</w:t>
      </w:r>
    </w:p>
    <w:p w14:paraId="2229F2BD"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Bij de beoordeling van de aanmelding zullen de gegadigde en de aldus benoemde derde met betrekking tot de geschiktheidseisen waarop op benoemde derde een beroep wordt gedaan, als één geheel worden beschouwd, tenzij uitdrukkelijk anders bepaald.</w:t>
      </w:r>
    </w:p>
    <w:p w14:paraId="3E51FA8D"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Voor wat betreft geschiktheidseisen rondom financiële en economische draagkracht hoeft de derde niet daadwerkelijk te worden ingezet voor de uitvoering van de opdracht. </w:t>
      </w:r>
    </w:p>
    <w:p w14:paraId="6A05CE68"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Wanneer een beroep op een derde strekt tot het doen van een beroep op de financiële draagkracht van de moedermaatschappij waartoe Inschrijver behoort, teneinde aan de geschiktheidseisen te voldoen,  moet na de selectiebeslissing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7BCC6E27"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Indien gegadigde voor de eisen met betrekking tot de technische en beroepsbekwaamheid een beroep doet op een derde, dient deze derde daadwerkelijk bij de uitvoering van de opdracht te worden ingezet voor het gedeelte waarop betreffende geschiktheidseis ziet, tenzij uitdrukkelijk anders bepaald.</w:t>
      </w:r>
    </w:p>
    <w:p w14:paraId="6CAAD077" w14:textId="77777777" w:rsidR="00B133F6" w:rsidRPr="00772E7C" w:rsidRDefault="00B133F6" w:rsidP="00B133F6">
      <w:pPr>
        <w:tabs>
          <w:tab w:val="left" w:pos="567"/>
        </w:tabs>
        <w:spacing w:line="276" w:lineRule="auto"/>
        <w:rPr>
          <w:rFonts w:asciiTheme="minorHAnsi" w:hAnsiTheme="minorHAnsi" w:cs="Arial"/>
          <w:szCs w:val="20"/>
        </w:rPr>
      </w:pPr>
    </w:p>
    <w:p w14:paraId="700C60A2"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Bij gunning van de overeenkomst in de gunningsfase aan gegadigde is deze als hoofdaannemer gehouden om het in de </w:t>
      </w:r>
      <w:r w:rsidR="00CF1BE1" w:rsidRPr="00772E7C">
        <w:rPr>
          <w:rFonts w:asciiTheme="minorHAnsi" w:hAnsiTheme="minorHAnsi" w:cs="Arial"/>
          <w:szCs w:val="20"/>
        </w:rPr>
        <w:t>a</w:t>
      </w:r>
      <w:r w:rsidRPr="00772E7C">
        <w:rPr>
          <w:rFonts w:asciiTheme="minorHAnsi" w:hAnsiTheme="minorHAnsi" w:cs="Arial"/>
          <w:szCs w:val="20"/>
        </w:rPr>
        <w:t xml:space="preserve">anmelding (en </w:t>
      </w:r>
      <w:r w:rsidR="00CF1BE1" w:rsidRPr="00772E7C">
        <w:rPr>
          <w:rFonts w:asciiTheme="minorHAnsi" w:hAnsiTheme="minorHAnsi" w:cs="Arial"/>
          <w:szCs w:val="20"/>
        </w:rPr>
        <w:t>i</w:t>
      </w:r>
      <w:r w:rsidRPr="00772E7C">
        <w:rPr>
          <w:rFonts w:asciiTheme="minorHAnsi" w:hAnsiTheme="minorHAnsi" w:cs="Arial"/>
          <w:szCs w:val="20"/>
        </w:rPr>
        <w:t>nschrijving) omschreven gedeelte van de opdracht aan de genoemde derde(n) te gunnen.</w:t>
      </w:r>
    </w:p>
    <w:p w14:paraId="25E42D5A"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gegadigde is volledig en hoofdelijk aansprakelijk voor de nakoming van alle verplichtingen uit hoofde van de </w:t>
      </w:r>
      <w:r w:rsidR="00CF1BE1" w:rsidRPr="00772E7C">
        <w:rPr>
          <w:rFonts w:asciiTheme="minorHAnsi" w:hAnsiTheme="minorHAnsi" w:cs="Arial"/>
          <w:szCs w:val="20"/>
        </w:rPr>
        <w:t>i</w:t>
      </w:r>
      <w:r w:rsidRPr="00772E7C">
        <w:rPr>
          <w:rFonts w:asciiTheme="minorHAnsi" w:hAnsiTheme="minorHAnsi" w:cs="Arial"/>
          <w:szCs w:val="20"/>
        </w:rPr>
        <w:t>nschrijving en de overeenkomst, inclusief de verplichtingen die in onderaanneming worden gegeven.</w:t>
      </w:r>
    </w:p>
    <w:p w14:paraId="3DAC8AF8"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 xml:space="preserve">Een valse verklaring van een derde met betrekking tot de </w:t>
      </w:r>
      <w:r w:rsidR="00CF1BE1" w:rsidRPr="00772E7C">
        <w:rPr>
          <w:rFonts w:asciiTheme="minorHAnsi" w:hAnsiTheme="minorHAnsi" w:cs="Arial"/>
          <w:szCs w:val="20"/>
        </w:rPr>
        <w:t>i</w:t>
      </w:r>
      <w:r w:rsidRPr="00772E7C">
        <w:rPr>
          <w:rFonts w:asciiTheme="minorHAnsi" w:hAnsiTheme="minorHAnsi" w:cs="Arial"/>
          <w:szCs w:val="20"/>
        </w:rPr>
        <w:t>nschrijving of aanmelding ontslaat gegadigde niet van zijn volledige en hoofdelijke aansprakelijkheid.</w:t>
      </w:r>
    </w:p>
    <w:p w14:paraId="1F5C2B8E"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Nota bene: gegadigde dient in dezelfde hoedanigheid in te schrijven als waarmee een aanmelding is ingediend: het is in beginsel niet mogelijk in de inschrijving een beroep te doen op andere derden ten opzichte van de wijze waarop de aanmelding is ingediend.</w:t>
      </w:r>
    </w:p>
    <w:p w14:paraId="2DFFA9CC" w14:textId="77777777" w:rsidR="00B133F6" w:rsidRPr="00772E7C" w:rsidRDefault="00B133F6" w:rsidP="00B133F6">
      <w:pPr>
        <w:tabs>
          <w:tab w:val="left" w:pos="567"/>
        </w:tabs>
        <w:spacing w:line="276" w:lineRule="auto"/>
        <w:ind w:left="567"/>
        <w:rPr>
          <w:rFonts w:asciiTheme="minorHAnsi" w:hAnsiTheme="minorHAnsi" w:cs="Arial"/>
          <w:szCs w:val="20"/>
        </w:rPr>
      </w:pPr>
      <w:r w:rsidRPr="00772E7C">
        <w:rPr>
          <w:rFonts w:asciiTheme="minorHAnsi" w:hAnsiTheme="minorHAnsi" w:cs="Arial"/>
          <w:szCs w:val="20"/>
        </w:rPr>
        <w:t>Echter: indien sprake is van rechtsopvolging onder algemene of bijzondere titel in de positie van een derde waarop gegadigde zich bij de aanmelding beroepen heeft, ten gevolge van herstructurering van de onderneming of insolventie, dan kan deze door de opvolgende ondernemer worden vervangen, mits deze voldoet aan de in de selectieleidraad gestelde uitsluitingsgronden en geschiktheidseisen en inschakeling van betreffende ondernemer niet tot een lagere rangschikking van de aanmelding hebben geleid op basis van de selectiecriteria.</w:t>
      </w:r>
    </w:p>
    <w:p w14:paraId="4421CE53" w14:textId="77777777" w:rsidR="00B133F6" w:rsidRPr="00772E7C" w:rsidRDefault="00B133F6" w:rsidP="00EF5318">
      <w:pPr>
        <w:numPr>
          <w:ilvl w:val="0"/>
          <w:numId w:val="17"/>
        </w:numPr>
        <w:tabs>
          <w:tab w:val="left" w:pos="567"/>
        </w:tabs>
        <w:spacing w:line="276" w:lineRule="auto"/>
        <w:ind w:left="567" w:hanging="425"/>
        <w:rPr>
          <w:rFonts w:asciiTheme="minorHAnsi" w:hAnsiTheme="minorHAnsi" w:cs="Arial"/>
          <w:szCs w:val="20"/>
        </w:rPr>
      </w:pPr>
      <w:r w:rsidRPr="00772E7C">
        <w:rPr>
          <w:rFonts w:asciiTheme="minorHAnsi" w:hAnsiTheme="minorHAnsi" w:cs="Arial"/>
          <w:szCs w:val="20"/>
        </w:rPr>
        <w:t>Tijdens de looptijd van de overeenkomst kan alleen een beroep op andere derden dan tijdens de aanmelding (en Inschrijving) worden gedaan na schriftelijke toestemming van de opdrachtgever.</w:t>
      </w:r>
    </w:p>
    <w:p w14:paraId="5FF53079" w14:textId="77777777" w:rsidR="00907C42" w:rsidRPr="00772E7C" w:rsidRDefault="00907C42" w:rsidP="0078254B">
      <w:pPr>
        <w:rPr>
          <w:rFonts w:asciiTheme="minorHAnsi" w:hAnsiTheme="minorHAnsi" w:cs="Arial"/>
          <w:szCs w:val="20"/>
        </w:rPr>
      </w:pPr>
    </w:p>
    <w:p w14:paraId="5C51887E" w14:textId="7954D748" w:rsidR="00337F6E" w:rsidRPr="00772E7C" w:rsidRDefault="00337F6E" w:rsidP="632A440D">
      <w:pPr>
        <w:pStyle w:val="Kop2"/>
        <w:rPr>
          <w:rFonts w:asciiTheme="minorHAnsi" w:hAnsiTheme="minorHAnsi"/>
        </w:rPr>
      </w:pPr>
      <w:bookmarkStart w:id="69" w:name="_Toc161644427"/>
      <w:bookmarkStart w:id="70" w:name="_Toc430706227"/>
      <w:bookmarkStart w:id="71" w:name="_Toc181015998"/>
      <w:r w:rsidRPr="09F50600">
        <w:rPr>
          <w:rFonts w:asciiTheme="minorHAnsi" w:hAnsiTheme="minorHAnsi"/>
        </w:rPr>
        <w:t>Voorbehouden</w:t>
      </w:r>
      <w:bookmarkEnd w:id="69"/>
      <w:bookmarkEnd w:id="70"/>
      <w:bookmarkEnd w:id="71"/>
    </w:p>
    <w:p w14:paraId="3EEE3140" w14:textId="77777777" w:rsidR="001C7679"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1C7679" w:rsidRPr="00772E7C">
        <w:rPr>
          <w:rFonts w:asciiTheme="minorHAnsi" w:hAnsiTheme="minorHAnsi" w:cs="Arial"/>
          <w:szCs w:val="20"/>
        </w:rPr>
        <w:t xml:space="preserve"> behoudt zich het recht voor om niet te gunnen en/of de aanbestedingsprocedure tussentijds geheel of gedeeltelijk te beëindigen</w:t>
      </w:r>
      <w:r w:rsidR="009A076A" w:rsidRPr="00772E7C">
        <w:rPr>
          <w:rFonts w:asciiTheme="minorHAnsi" w:hAnsiTheme="minorHAnsi" w:cs="Arial"/>
          <w:szCs w:val="20"/>
        </w:rPr>
        <w:t>.</w:t>
      </w:r>
      <w:r w:rsidR="006E278C" w:rsidRPr="00772E7C">
        <w:rPr>
          <w:rFonts w:asciiTheme="minorHAnsi" w:hAnsiTheme="minorHAnsi" w:cs="Arial"/>
          <w:szCs w:val="20"/>
        </w:rPr>
        <w:t xml:space="preserve"> </w:t>
      </w:r>
    </w:p>
    <w:p w14:paraId="52E4382B" w14:textId="77777777" w:rsidR="00D3334E" w:rsidRPr="00772E7C" w:rsidRDefault="00D3334E" w:rsidP="0078254B">
      <w:pPr>
        <w:rPr>
          <w:rFonts w:asciiTheme="minorHAnsi" w:hAnsiTheme="minorHAnsi" w:cs="Arial"/>
          <w:szCs w:val="20"/>
        </w:rPr>
      </w:pPr>
    </w:p>
    <w:p w14:paraId="184BB43F" w14:textId="77777777" w:rsidR="001C008F"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1C7679" w:rsidRPr="00772E7C">
        <w:rPr>
          <w:rFonts w:asciiTheme="minorHAnsi" w:hAnsiTheme="minorHAnsi" w:cs="Arial"/>
          <w:szCs w:val="20"/>
        </w:rPr>
        <w:t xml:space="preserve"> behoudt zich het recht voor de wijze waarop de aanbesteding verlo</w:t>
      </w:r>
      <w:r w:rsidR="005E3E91" w:rsidRPr="00772E7C">
        <w:rPr>
          <w:rFonts w:asciiTheme="minorHAnsi" w:hAnsiTheme="minorHAnsi" w:cs="Arial"/>
          <w:szCs w:val="20"/>
        </w:rPr>
        <w:t>o</w:t>
      </w:r>
      <w:r w:rsidR="001C7679" w:rsidRPr="00772E7C">
        <w:rPr>
          <w:rFonts w:asciiTheme="minorHAnsi" w:hAnsiTheme="minorHAnsi" w:cs="Arial"/>
          <w:szCs w:val="20"/>
        </w:rPr>
        <w:t>p</w:t>
      </w:r>
      <w:r w:rsidR="005E3E91" w:rsidRPr="00772E7C">
        <w:rPr>
          <w:rFonts w:asciiTheme="minorHAnsi" w:hAnsiTheme="minorHAnsi" w:cs="Arial"/>
          <w:szCs w:val="20"/>
        </w:rPr>
        <w:t>t</w:t>
      </w:r>
      <w:r w:rsidR="001C7679" w:rsidRPr="00772E7C">
        <w:rPr>
          <w:rFonts w:asciiTheme="minorHAnsi" w:hAnsiTheme="minorHAnsi" w:cs="Arial"/>
          <w:szCs w:val="20"/>
        </w:rPr>
        <w:t xml:space="preserve"> aan te passen en/of wijzigingen aan te brengen in de aard en de omvang van de aan te besteden opdracht.</w:t>
      </w:r>
      <w:r w:rsidRPr="00772E7C">
        <w:rPr>
          <w:rFonts w:asciiTheme="minorHAnsi" w:hAnsiTheme="minorHAnsi" w:cs="Arial"/>
          <w:szCs w:val="20"/>
        </w:rPr>
        <w:t xml:space="preserve"> Aanbesteder </w:t>
      </w:r>
      <w:r w:rsidR="005E3E91" w:rsidRPr="00772E7C">
        <w:rPr>
          <w:rFonts w:asciiTheme="minorHAnsi" w:hAnsiTheme="minorHAnsi" w:cs="Arial"/>
          <w:szCs w:val="20"/>
        </w:rPr>
        <w:t>neemt</w:t>
      </w:r>
      <w:r w:rsidRPr="00772E7C">
        <w:rPr>
          <w:rFonts w:asciiTheme="minorHAnsi" w:hAnsiTheme="minorHAnsi" w:cs="Arial"/>
          <w:szCs w:val="20"/>
        </w:rPr>
        <w:t xml:space="preserve"> bij eventuele toepassing van deze bepaling de vigerende wet- en regelgeving in acht.</w:t>
      </w:r>
    </w:p>
    <w:p w14:paraId="2B4E9A92" w14:textId="77777777" w:rsidR="001C7679" w:rsidRPr="00772E7C" w:rsidRDefault="001C7679" w:rsidP="0078254B">
      <w:pPr>
        <w:rPr>
          <w:rFonts w:asciiTheme="minorHAnsi" w:hAnsiTheme="minorHAnsi" w:cs="Arial"/>
          <w:szCs w:val="20"/>
        </w:rPr>
      </w:pPr>
    </w:p>
    <w:p w14:paraId="018CAA09" w14:textId="540D3904" w:rsidR="001C7679"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E67CE0" w:rsidRPr="00772E7C">
        <w:rPr>
          <w:rFonts w:asciiTheme="minorHAnsi" w:hAnsiTheme="minorHAnsi" w:cs="Arial"/>
          <w:szCs w:val="20"/>
        </w:rPr>
        <w:t xml:space="preserve"> behoudt zich het recht </w:t>
      </w:r>
      <w:r w:rsidR="00EE0096">
        <w:rPr>
          <w:rFonts w:asciiTheme="minorHAnsi" w:hAnsiTheme="minorHAnsi" w:cs="Arial"/>
          <w:szCs w:val="20"/>
        </w:rPr>
        <w:t xml:space="preserve">voor </w:t>
      </w:r>
      <w:r w:rsidR="00D02C1A" w:rsidRPr="00772E7C">
        <w:rPr>
          <w:rFonts w:asciiTheme="minorHAnsi" w:hAnsiTheme="minorHAnsi" w:cs="Arial"/>
          <w:szCs w:val="20"/>
        </w:rPr>
        <w:t xml:space="preserve">deze </w:t>
      </w:r>
      <w:r w:rsidR="00EF70FB" w:rsidRPr="00772E7C">
        <w:rPr>
          <w:rFonts w:asciiTheme="minorHAnsi" w:hAnsiTheme="minorHAnsi" w:cs="Arial"/>
          <w:szCs w:val="20"/>
        </w:rPr>
        <w:t>s</w:t>
      </w:r>
      <w:r w:rsidR="00D02C1A" w:rsidRPr="00772E7C">
        <w:rPr>
          <w:rFonts w:asciiTheme="minorHAnsi" w:hAnsiTheme="minorHAnsi" w:cs="Arial"/>
          <w:szCs w:val="20"/>
        </w:rPr>
        <w:t>electieleidraad</w:t>
      </w:r>
      <w:r w:rsidR="00E67CE0" w:rsidRPr="00772E7C">
        <w:rPr>
          <w:rFonts w:asciiTheme="minorHAnsi" w:hAnsiTheme="minorHAnsi" w:cs="Arial"/>
          <w:szCs w:val="20"/>
        </w:rPr>
        <w:t xml:space="preserve"> </w:t>
      </w:r>
      <w:r w:rsidR="00E8535A">
        <w:rPr>
          <w:rFonts w:asciiTheme="minorHAnsi" w:hAnsiTheme="minorHAnsi" w:cs="Arial"/>
          <w:szCs w:val="20"/>
        </w:rPr>
        <w:t xml:space="preserve">en de bijlagen </w:t>
      </w:r>
      <w:r w:rsidR="00E67CE0" w:rsidRPr="00772E7C">
        <w:rPr>
          <w:rFonts w:asciiTheme="minorHAnsi" w:hAnsiTheme="minorHAnsi" w:cs="Arial"/>
          <w:szCs w:val="20"/>
        </w:rPr>
        <w:t>aan te vullen en/of te wijzigen.</w:t>
      </w:r>
    </w:p>
    <w:p w14:paraId="0C63CA54" w14:textId="77777777" w:rsidR="000C3EB6" w:rsidRPr="00772E7C" w:rsidRDefault="000C3EB6" w:rsidP="0078254B">
      <w:pPr>
        <w:rPr>
          <w:rFonts w:asciiTheme="minorHAnsi" w:hAnsiTheme="minorHAnsi" w:cs="Arial"/>
          <w:szCs w:val="20"/>
        </w:rPr>
      </w:pPr>
    </w:p>
    <w:p w14:paraId="6B55AEB0" w14:textId="77777777" w:rsidR="000C3EB6" w:rsidRPr="00772E7C" w:rsidRDefault="001C008F" w:rsidP="0078254B">
      <w:pPr>
        <w:rPr>
          <w:rFonts w:asciiTheme="minorHAnsi" w:hAnsiTheme="minorHAnsi" w:cs="Arial"/>
          <w:szCs w:val="20"/>
        </w:rPr>
      </w:pPr>
      <w:r w:rsidRPr="00772E7C">
        <w:rPr>
          <w:rFonts w:asciiTheme="minorHAnsi" w:hAnsiTheme="minorHAnsi" w:cs="Arial"/>
          <w:szCs w:val="20"/>
        </w:rPr>
        <w:t>Aanbesteder</w:t>
      </w:r>
      <w:r w:rsidR="000C3EB6" w:rsidRPr="00772E7C">
        <w:rPr>
          <w:rFonts w:asciiTheme="minorHAnsi" w:hAnsiTheme="minorHAnsi" w:cs="Arial"/>
          <w:szCs w:val="20"/>
        </w:rPr>
        <w:t xml:space="preserve"> behoudt zich het recht voor aanvulling</w:t>
      </w:r>
      <w:r w:rsidRPr="00772E7C">
        <w:rPr>
          <w:rFonts w:asciiTheme="minorHAnsi" w:hAnsiTheme="minorHAnsi" w:cs="Arial"/>
          <w:szCs w:val="20"/>
        </w:rPr>
        <w:t xml:space="preserve"> of </w:t>
      </w:r>
      <w:r w:rsidR="008C1AD6" w:rsidRPr="00772E7C">
        <w:rPr>
          <w:rFonts w:asciiTheme="minorHAnsi" w:hAnsiTheme="minorHAnsi" w:cs="Arial"/>
          <w:szCs w:val="20"/>
        </w:rPr>
        <w:t xml:space="preserve">nadere toelichting </w:t>
      </w:r>
      <w:r w:rsidR="006B66A3" w:rsidRPr="00772E7C">
        <w:rPr>
          <w:rFonts w:asciiTheme="minorHAnsi" w:hAnsiTheme="minorHAnsi" w:cs="Arial"/>
          <w:szCs w:val="20"/>
        </w:rPr>
        <w:t xml:space="preserve">op </w:t>
      </w:r>
      <w:r w:rsidR="000C3EB6" w:rsidRPr="00772E7C">
        <w:rPr>
          <w:rFonts w:asciiTheme="minorHAnsi" w:hAnsiTheme="minorHAnsi" w:cs="Arial"/>
          <w:szCs w:val="20"/>
        </w:rPr>
        <w:t xml:space="preserve">een </w:t>
      </w:r>
      <w:r w:rsidR="00EF70FB" w:rsidRPr="00772E7C">
        <w:rPr>
          <w:rFonts w:asciiTheme="minorHAnsi" w:hAnsiTheme="minorHAnsi" w:cs="Arial"/>
          <w:szCs w:val="20"/>
        </w:rPr>
        <w:t>a</w:t>
      </w:r>
      <w:r w:rsidR="00FC20B8" w:rsidRPr="00772E7C">
        <w:rPr>
          <w:rFonts w:asciiTheme="minorHAnsi" w:hAnsiTheme="minorHAnsi" w:cs="Arial"/>
          <w:szCs w:val="20"/>
        </w:rPr>
        <w:t xml:space="preserve">anmelding </w:t>
      </w:r>
      <w:r w:rsidR="000C3EB6" w:rsidRPr="00772E7C">
        <w:rPr>
          <w:rFonts w:asciiTheme="minorHAnsi" w:hAnsiTheme="minorHAnsi" w:cs="Arial"/>
          <w:szCs w:val="20"/>
        </w:rPr>
        <w:t xml:space="preserve">of andere informatie te vragen. </w:t>
      </w:r>
      <w:r w:rsidRPr="00772E7C">
        <w:rPr>
          <w:rFonts w:asciiTheme="minorHAnsi" w:hAnsiTheme="minorHAnsi" w:cs="Arial"/>
          <w:szCs w:val="20"/>
        </w:rPr>
        <w:t>Aanbesteder</w:t>
      </w:r>
      <w:r w:rsidR="000C3EB6" w:rsidRPr="00772E7C">
        <w:rPr>
          <w:rFonts w:asciiTheme="minorHAnsi" w:hAnsiTheme="minorHAnsi" w:cs="Arial"/>
          <w:szCs w:val="20"/>
        </w:rPr>
        <w:t xml:space="preserve"> is daartoe op geen enkele wijze verplicht.</w:t>
      </w:r>
    </w:p>
    <w:p w14:paraId="28353D8E" w14:textId="77777777" w:rsidR="004C44DF" w:rsidRPr="00772E7C" w:rsidRDefault="004C44DF" w:rsidP="0078254B">
      <w:pPr>
        <w:rPr>
          <w:rFonts w:asciiTheme="minorHAnsi" w:hAnsiTheme="minorHAnsi" w:cs="Arial"/>
          <w:szCs w:val="20"/>
        </w:rPr>
      </w:pPr>
    </w:p>
    <w:p w14:paraId="1D873D04" w14:textId="0E9670E7" w:rsidR="00337F6E" w:rsidRPr="00772E7C" w:rsidRDefault="00337F6E" w:rsidP="632A440D">
      <w:pPr>
        <w:pStyle w:val="Kop2"/>
        <w:rPr>
          <w:rFonts w:asciiTheme="minorHAnsi" w:hAnsiTheme="minorHAnsi"/>
        </w:rPr>
      </w:pPr>
      <w:bookmarkStart w:id="72" w:name="_Toc161644428"/>
      <w:bookmarkStart w:id="73" w:name="_Toc430706228"/>
      <w:bookmarkStart w:id="74" w:name="_Toc181015999"/>
      <w:r w:rsidRPr="09F50600">
        <w:rPr>
          <w:rFonts w:asciiTheme="minorHAnsi" w:hAnsiTheme="minorHAnsi"/>
        </w:rPr>
        <w:t>Kostenvergoeding</w:t>
      </w:r>
      <w:bookmarkEnd w:id="72"/>
      <w:bookmarkEnd w:id="73"/>
      <w:bookmarkEnd w:id="74"/>
    </w:p>
    <w:p w14:paraId="74176B06" w14:textId="77777777" w:rsidR="008D0EA4" w:rsidRPr="00772E7C" w:rsidRDefault="008D0EA4" w:rsidP="008D0EA4">
      <w:pPr>
        <w:rPr>
          <w:rFonts w:asciiTheme="minorHAnsi" w:hAnsiTheme="minorHAnsi" w:cs="Arial"/>
          <w:szCs w:val="20"/>
        </w:rPr>
      </w:pPr>
      <w:r w:rsidRPr="00772E7C">
        <w:rPr>
          <w:rFonts w:asciiTheme="minorHAnsi" w:hAnsiTheme="minorHAnsi" w:cs="Lucida Sans"/>
          <w:szCs w:val="20"/>
          <w:lang w:eastAsia="nl-NL"/>
        </w:rPr>
        <w:t>Zoals in paragraaf 2.1 is gesteld, heeft de aanbesteder het voornemen de inspanningen voor het doen van een aanbieding zoveel mogelijk beperkt te houden, mede gezien een efficiënte doorlooptijd.</w:t>
      </w:r>
      <w:r w:rsidRPr="00772E7C">
        <w:rPr>
          <w:rFonts w:asciiTheme="minorHAnsi" w:hAnsiTheme="minorHAnsi" w:cs="Arial"/>
          <w:szCs w:val="20"/>
        </w:rPr>
        <w:t xml:space="preserve"> </w:t>
      </w:r>
    </w:p>
    <w:p w14:paraId="4171C36F" w14:textId="77777777" w:rsidR="008D0EA4" w:rsidRPr="00772E7C" w:rsidRDefault="00ED58D6" w:rsidP="008D0EA4">
      <w:pPr>
        <w:rPr>
          <w:rFonts w:asciiTheme="minorHAnsi" w:hAnsiTheme="minorHAnsi" w:cs="Arial"/>
          <w:szCs w:val="20"/>
        </w:rPr>
      </w:pPr>
      <w:r>
        <w:rPr>
          <w:rFonts w:asciiTheme="minorHAnsi" w:hAnsiTheme="minorHAnsi" w:cs="Arial"/>
          <w:szCs w:val="20"/>
        </w:rPr>
        <w:t>Voor deze aanbesteding wordt geen rekenvergoeding beschikbaar gesteld.</w:t>
      </w:r>
    </w:p>
    <w:p w14:paraId="38D75251" w14:textId="77777777" w:rsidR="00ED58D6" w:rsidRPr="00772E7C" w:rsidRDefault="00ED58D6" w:rsidP="0078254B">
      <w:pPr>
        <w:rPr>
          <w:rFonts w:asciiTheme="minorHAnsi" w:hAnsiTheme="minorHAnsi" w:cs="Arial"/>
          <w:szCs w:val="20"/>
        </w:rPr>
      </w:pPr>
    </w:p>
    <w:p w14:paraId="6C83ADB4" w14:textId="503861E6" w:rsidR="00337F6E" w:rsidRPr="00772E7C" w:rsidRDefault="00337F6E" w:rsidP="632A440D">
      <w:pPr>
        <w:pStyle w:val="Kop2"/>
        <w:rPr>
          <w:rFonts w:asciiTheme="minorHAnsi" w:hAnsiTheme="minorHAnsi"/>
        </w:rPr>
      </w:pPr>
      <w:bookmarkStart w:id="75" w:name="_Toc161644429"/>
      <w:bookmarkStart w:id="76" w:name="_Toc430706229"/>
      <w:bookmarkStart w:id="77" w:name="_Toc181016000"/>
      <w:r w:rsidRPr="09F50600">
        <w:rPr>
          <w:rFonts w:asciiTheme="minorHAnsi" w:hAnsiTheme="minorHAnsi"/>
        </w:rPr>
        <w:t>Vertrouwelijkheid</w:t>
      </w:r>
      <w:bookmarkEnd w:id="75"/>
      <w:bookmarkEnd w:id="76"/>
      <w:bookmarkEnd w:id="77"/>
    </w:p>
    <w:p w14:paraId="12ABCC9A" w14:textId="77777777" w:rsidR="00907C42" w:rsidRPr="00772E7C" w:rsidRDefault="00703D28" w:rsidP="00703D28">
      <w:pPr>
        <w:rPr>
          <w:rFonts w:asciiTheme="minorHAnsi" w:hAnsiTheme="minorHAnsi" w:cs="Arial"/>
          <w:szCs w:val="20"/>
        </w:rPr>
      </w:pPr>
      <w:r w:rsidRPr="00772E7C">
        <w:rPr>
          <w:rFonts w:asciiTheme="minorHAnsi" w:hAnsiTheme="minorHAnsi" w:cs="Arial"/>
          <w:szCs w:val="20"/>
        </w:rPr>
        <w:t xml:space="preserve">De </w:t>
      </w:r>
      <w:r w:rsidR="00EF70FB" w:rsidRPr="00772E7C">
        <w:rPr>
          <w:rFonts w:asciiTheme="minorHAnsi" w:hAnsiTheme="minorHAnsi" w:cs="Arial"/>
          <w:szCs w:val="20"/>
        </w:rPr>
        <w:t>g</w:t>
      </w:r>
      <w:r w:rsidR="00C7645C" w:rsidRPr="00772E7C">
        <w:rPr>
          <w:rFonts w:asciiTheme="minorHAnsi" w:hAnsiTheme="minorHAnsi" w:cs="Arial"/>
          <w:szCs w:val="20"/>
        </w:rPr>
        <w:t>egadigde</w:t>
      </w:r>
      <w:r w:rsidRPr="00772E7C">
        <w:rPr>
          <w:rFonts w:asciiTheme="minorHAnsi" w:hAnsiTheme="minorHAnsi" w:cs="Arial"/>
          <w:szCs w:val="20"/>
        </w:rPr>
        <w:t xml:space="preserve"> mag de gegevens die </w:t>
      </w:r>
      <w:r w:rsidR="00EF70FB" w:rsidRPr="00772E7C">
        <w:rPr>
          <w:rFonts w:asciiTheme="minorHAnsi" w:hAnsiTheme="minorHAnsi" w:cs="Arial"/>
          <w:szCs w:val="20"/>
        </w:rPr>
        <w:t>a</w:t>
      </w:r>
      <w:r w:rsidR="00E4770D" w:rsidRPr="00772E7C">
        <w:rPr>
          <w:rFonts w:asciiTheme="minorHAnsi" w:hAnsiTheme="minorHAnsi" w:cs="Arial"/>
          <w:szCs w:val="20"/>
        </w:rPr>
        <w:t>anbesteder</w:t>
      </w:r>
      <w:r w:rsidRPr="00772E7C">
        <w:rPr>
          <w:rFonts w:asciiTheme="minorHAnsi" w:hAnsiTheme="minorHAnsi" w:cs="Arial"/>
          <w:szCs w:val="20"/>
        </w:rPr>
        <w:t xml:space="preserve"> in verband met deze aanbesteding verstrekt alleen gebruiken voor het doel waarvoor deze gegevens zijn verstrekt. Behoudens uitzonderingen ingevolge de Auteurswet of schriftelijke toestemming van  </w:t>
      </w:r>
      <w:r w:rsidR="00EF70FB" w:rsidRPr="00772E7C">
        <w:rPr>
          <w:rFonts w:asciiTheme="minorHAnsi" w:hAnsiTheme="minorHAnsi" w:cs="Arial"/>
          <w:szCs w:val="20"/>
        </w:rPr>
        <w:t>a</w:t>
      </w:r>
      <w:r w:rsidR="00E4770D" w:rsidRPr="00772E7C">
        <w:rPr>
          <w:rFonts w:asciiTheme="minorHAnsi" w:hAnsiTheme="minorHAnsi" w:cs="Arial"/>
          <w:szCs w:val="20"/>
        </w:rPr>
        <w:t>anbesteder</w:t>
      </w:r>
      <w:r w:rsidRPr="00772E7C">
        <w:rPr>
          <w:rFonts w:asciiTheme="minorHAnsi" w:hAnsiTheme="minorHAnsi" w:cs="Arial"/>
          <w:szCs w:val="20"/>
        </w:rPr>
        <w:t>, mag niets uit dit document worden verveelvoudigd of gedistribueerd, anders dan voor het doel van het verzoek.</w:t>
      </w:r>
    </w:p>
    <w:p w14:paraId="63D4ED4F" w14:textId="77777777" w:rsidR="00703D28" w:rsidRPr="00772E7C" w:rsidRDefault="00703D28" w:rsidP="00703D28">
      <w:pPr>
        <w:rPr>
          <w:rFonts w:asciiTheme="minorHAnsi" w:hAnsiTheme="minorHAnsi" w:cs="Arial"/>
          <w:szCs w:val="20"/>
        </w:rPr>
      </w:pPr>
    </w:p>
    <w:p w14:paraId="7AA0E6D5" w14:textId="77777777" w:rsidR="00907C42" w:rsidRPr="00772E7C" w:rsidRDefault="00E4770D" w:rsidP="00703D28">
      <w:pPr>
        <w:rPr>
          <w:rFonts w:asciiTheme="minorHAnsi" w:hAnsiTheme="minorHAnsi" w:cs="Arial"/>
          <w:szCs w:val="20"/>
        </w:rPr>
      </w:pPr>
      <w:r w:rsidRPr="00772E7C">
        <w:rPr>
          <w:rFonts w:asciiTheme="minorHAnsi" w:hAnsiTheme="minorHAnsi" w:cs="Arial"/>
          <w:szCs w:val="20"/>
        </w:rPr>
        <w:t>Aanbesteder</w:t>
      </w:r>
      <w:r w:rsidR="00703D28" w:rsidRPr="00772E7C">
        <w:rPr>
          <w:rFonts w:asciiTheme="minorHAnsi" w:hAnsiTheme="minorHAnsi" w:cs="Arial"/>
          <w:szCs w:val="20"/>
        </w:rPr>
        <w:t xml:space="preserve"> zal alle door de </w:t>
      </w:r>
      <w:r w:rsidR="00EF70FB" w:rsidRPr="00772E7C">
        <w:rPr>
          <w:rFonts w:asciiTheme="minorHAnsi" w:hAnsiTheme="minorHAnsi" w:cs="Arial"/>
          <w:szCs w:val="20"/>
        </w:rPr>
        <w:t>g</w:t>
      </w:r>
      <w:r w:rsidR="00C7645C" w:rsidRPr="00772E7C">
        <w:rPr>
          <w:rFonts w:asciiTheme="minorHAnsi" w:hAnsiTheme="minorHAnsi" w:cs="Arial"/>
          <w:szCs w:val="20"/>
        </w:rPr>
        <w:t>egadigden</w:t>
      </w:r>
      <w:r w:rsidR="00703D28" w:rsidRPr="00772E7C">
        <w:rPr>
          <w:rFonts w:asciiTheme="minorHAnsi" w:hAnsiTheme="minorHAnsi" w:cs="Arial"/>
          <w:szCs w:val="20"/>
        </w:rPr>
        <w:t xml:space="preserve"> in het kader van deze aanbesteding ingediende stukken vertrouwelijk behandelen en niet openbaar maken aan derden, tenzij </w:t>
      </w:r>
      <w:r w:rsidR="00EF70FB" w:rsidRPr="00772E7C">
        <w:rPr>
          <w:rFonts w:asciiTheme="minorHAnsi" w:hAnsiTheme="minorHAnsi" w:cs="Arial"/>
          <w:szCs w:val="20"/>
        </w:rPr>
        <w:t>a</w:t>
      </w:r>
      <w:r w:rsidRPr="00772E7C">
        <w:rPr>
          <w:rFonts w:asciiTheme="minorHAnsi" w:hAnsiTheme="minorHAnsi" w:cs="Arial"/>
          <w:szCs w:val="20"/>
        </w:rPr>
        <w:t>anbesteder</w:t>
      </w:r>
      <w:r w:rsidR="00703D28" w:rsidRPr="00772E7C">
        <w:rPr>
          <w:rFonts w:asciiTheme="minorHAnsi" w:hAnsiTheme="minorHAnsi" w:cs="Arial"/>
          <w:szCs w:val="20"/>
        </w:rPr>
        <w:t xml:space="preserve"> daartoe rechtens is gehouden en/of </w:t>
      </w:r>
      <w:r w:rsidR="00EF70FB" w:rsidRPr="00772E7C">
        <w:rPr>
          <w:rFonts w:asciiTheme="minorHAnsi" w:hAnsiTheme="minorHAnsi" w:cs="Arial"/>
          <w:szCs w:val="20"/>
        </w:rPr>
        <w:t>a</w:t>
      </w:r>
      <w:r w:rsidRPr="00772E7C">
        <w:rPr>
          <w:rFonts w:asciiTheme="minorHAnsi" w:hAnsiTheme="minorHAnsi" w:cs="Arial"/>
          <w:szCs w:val="20"/>
        </w:rPr>
        <w:t>anbesteder</w:t>
      </w:r>
      <w:r w:rsidR="00703D28" w:rsidRPr="00772E7C">
        <w:rPr>
          <w:rFonts w:asciiTheme="minorHAnsi" w:hAnsiTheme="minorHAnsi" w:cs="Arial"/>
          <w:szCs w:val="20"/>
        </w:rPr>
        <w:t xml:space="preserve"> de gegevens in het kader van de motivering van de gunningbeslissing dan wel voor een in rechte in te nemen standpunt nodig heeft, zulks met inachtneming van hetgeen in de gunningparagraaf is bepaald. Een en ander ter beoordeling van </w:t>
      </w:r>
      <w:r w:rsidR="00EF70FB" w:rsidRPr="00772E7C">
        <w:rPr>
          <w:rFonts w:asciiTheme="minorHAnsi" w:hAnsiTheme="minorHAnsi" w:cs="Arial"/>
          <w:szCs w:val="20"/>
        </w:rPr>
        <w:t>a</w:t>
      </w:r>
      <w:r w:rsidRPr="00772E7C">
        <w:rPr>
          <w:rFonts w:asciiTheme="minorHAnsi" w:hAnsiTheme="minorHAnsi" w:cs="Arial"/>
          <w:szCs w:val="20"/>
        </w:rPr>
        <w:t>anbesteder</w:t>
      </w:r>
      <w:r w:rsidR="00703D28" w:rsidRPr="00772E7C">
        <w:rPr>
          <w:rFonts w:asciiTheme="minorHAnsi" w:hAnsiTheme="minorHAnsi" w:cs="Arial"/>
          <w:szCs w:val="20"/>
        </w:rPr>
        <w:t>.</w:t>
      </w:r>
    </w:p>
    <w:p w14:paraId="09C4723E" w14:textId="77777777" w:rsidR="00703D28" w:rsidRPr="00772E7C" w:rsidRDefault="00703D28" w:rsidP="00703D28">
      <w:pPr>
        <w:rPr>
          <w:rFonts w:asciiTheme="minorHAnsi" w:hAnsiTheme="minorHAnsi" w:cs="Arial"/>
          <w:szCs w:val="20"/>
        </w:rPr>
      </w:pPr>
    </w:p>
    <w:p w14:paraId="505F678D" w14:textId="77777777" w:rsidR="00337F6E" w:rsidRPr="00772E7C" w:rsidRDefault="0000228F" w:rsidP="0078254B">
      <w:pPr>
        <w:rPr>
          <w:rFonts w:asciiTheme="minorHAnsi" w:hAnsiTheme="minorHAnsi" w:cs="Arial"/>
          <w:szCs w:val="20"/>
        </w:rPr>
      </w:pPr>
      <w:r w:rsidRPr="00772E7C">
        <w:rPr>
          <w:rFonts w:asciiTheme="minorHAnsi" w:hAnsiTheme="minorHAnsi" w:cs="Arial"/>
          <w:szCs w:val="20"/>
        </w:rPr>
        <w:br w:type="page"/>
      </w:r>
    </w:p>
    <w:p w14:paraId="77145A72" w14:textId="72C1E1AB" w:rsidR="00337F6E" w:rsidRPr="00772E7C" w:rsidRDefault="005F6B4F" w:rsidP="632A440D">
      <w:pPr>
        <w:pStyle w:val="Kop1"/>
        <w:rPr>
          <w:rFonts w:asciiTheme="minorHAnsi" w:hAnsiTheme="minorHAnsi"/>
        </w:rPr>
      </w:pPr>
      <w:bookmarkStart w:id="78" w:name="_Toc430706230"/>
      <w:bookmarkStart w:id="79" w:name="_Toc181016001"/>
      <w:r w:rsidRPr="09F50600">
        <w:rPr>
          <w:rFonts w:asciiTheme="minorHAnsi" w:hAnsiTheme="minorHAnsi"/>
        </w:rPr>
        <w:t xml:space="preserve">Uitsluitingsgronden, </w:t>
      </w:r>
      <w:r w:rsidR="00F95267" w:rsidRPr="09F50600">
        <w:rPr>
          <w:rFonts w:asciiTheme="minorHAnsi" w:hAnsiTheme="minorHAnsi"/>
        </w:rPr>
        <w:t>minimumeisen</w:t>
      </w:r>
      <w:r w:rsidR="00E8535A" w:rsidRPr="09F50600">
        <w:rPr>
          <w:rFonts w:asciiTheme="minorHAnsi" w:hAnsiTheme="minorHAnsi"/>
        </w:rPr>
        <w:t>, geschiktheidseisen</w:t>
      </w:r>
      <w:r w:rsidRPr="09F50600">
        <w:rPr>
          <w:rFonts w:asciiTheme="minorHAnsi" w:hAnsiTheme="minorHAnsi"/>
        </w:rPr>
        <w:t xml:space="preserve"> en selectie</w:t>
      </w:r>
      <w:bookmarkEnd w:id="78"/>
      <w:bookmarkEnd w:id="79"/>
    </w:p>
    <w:p w14:paraId="62DEB987" w14:textId="77777777" w:rsidR="001331D7" w:rsidRPr="00772E7C" w:rsidRDefault="001331D7" w:rsidP="001331D7">
      <w:pPr>
        <w:rPr>
          <w:rFonts w:asciiTheme="minorHAnsi" w:hAnsiTheme="minorHAnsi" w:cs="Arial"/>
          <w:szCs w:val="20"/>
        </w:rPr>
      </w:pPr>
    </w:p>
    <w:p w14:paraId="15806276" w14:textId="77777777" w:rsidR="00A459AA" w:rsidRPr="00772E7C" w:rsidRDefault="00A459AA" w:rsidP="001331D7">
      <w:pPr>
        <w:rPr>
          <w:rFonts w:asciiTheme="minorHAnsi" w:hAnsiTheme="minorHAnsi" w:cs="Arial"/>
          <w:szCs w:val="20"/>
        </w:rPr>
      </w:pPr>
    </w:p>
    <w:p w14:paraId="794E0A5A" w14:textId="446F9321" w:rsidR="00B26CBF" w:rsidRPr="00772E7C" w:rsidRDefault="00B26CBF" w:rsidP="632A440D">
      <w:pPr>
        <w:pStyle w:val="Kop2"/>
        <w:rPr>
          <w:rFonts w:asciiTheme="minorHAnsi" w:hAnsiTheme="minorHAnsi"/>
        </w:rPr>
      </w:pPr>
      <w:bookmarkStart w:id="80" w:name="_Toc161644432"/>
      <w:bookmarkStart w:id="81" w:name="_Toc430706231"/>
      <w:bookmarkStart w:id="82" w:name="_Toc181016002"/>
      <w:r w:rsidRPr="09F50600">
        <w:rPr>
          <w:rFonts w:asciiTheme="minorHAnsi" w:hAnsiTheme="minorHAnsi"/>
        </w:rPr>
        <w:t>Algemeen</w:t>
      </w:r>
      <w:bookmarkEnd w:id="80"/>
      <w:bookmarkEnd w:id="81"/>
      <w:bookmarkEnd w:id="82"/>
    </w:p>
    <w:p w14:paraId="41F01575" w14:textId="488AB686" w:rsidR="00B26CBF" w:rsidRPr="00772E7C" w:rsidRDefault="00B26CBF" w:rsidP="0078254B">
      <w:pPr>
        <w:rPr>
          <w:rFonts w:asciiTheme="minorHAnsi" w:hAnsiTheme="minorHAnsi" w:cs="Arial"/>
          <w:szCs w:val="20"/>
        </w:rPr>
      </w:pPr>
      <w:r w:rsidRPr="00772E7C">
        <w:rPr>
          <w:rFonts w:asciiTheme="minorHAnsi" w:hAnsiTheme="minorHAnsi" w:cs="Arial"/>
          <w:szCs w:val="20"/>
        </w:rPr>
        <w:t xml:space="preserve">In de volgende paragrafen wordt aangegeven welke informatie een </w:t>
      </w:r>
      <w:r w:rsidR="00E22D5E" w:rsidRPr="00772E7C">
        <w:rPr>
          <w:rFonts w:asciiTheme="minorHAnsi" w:hAnsiTheme="minorHAnsi" w:cs="Arial"/>
          <w:szCs w:val="20"/>
        </w:rPr>
        <w:t>g</w:t>
      </w:r>
      <w:r w:rsidRPr="00772E7C">
        <w:rPr>
          <w:rFonts w:asciiTheme="minorHAnsi" w:hAnsiTheme="minorHAnsi" w:cs="Arial"/>
          <w:szCs w:val="20"/>
        </w:rPr>
        <w:t xml:space="preserve">egadigde dient in te </w:t>
      </w:r>
      <w:r w:rsidR="00F708D3" w:rsidRPr="00772E7C">
        <w:rPr>
          <w:rFonts w:asciiTheme="minorHAnsi" w:hAnsiTheme="minorHAnsi" w:cs="Arial"/>
          <w:szCs w:val="20"/>
        </w:rPr>
        <w:t>lever</w:t>
      </w:r>
      <w:r w:rsidRPr="00772E7C">
        <w:rPr>
          <w:rFonts w:asciiTheme="minorHAnsi" w:hAnsiTheme="minorHAnsi" w:cs="Arial"/>
          <w:szCs w:val="20"/>
        </w:rPr>
        <w:t xml:space="preserve">en ten </w:t>
      </w:r>
      <w:r w:rsidR="00DD082B">
        <w:rPr>
          <w:rFonts w:asciiTheme="minorHAnsi" w:hAnsiTheme="minorHAnsi" w:cs="Arial"/>
          <w:szCs w:val="20"/>
        </w:rPr>
        <w:t>b</w:t>
      </w:r>
      <w:r w:rsidRPr="00772E7C">
        <w:rPr>
          <w:rFonts w:asciiTheme="minorHAnsi" w:hAnsiTheme="minorHAnsi" w:cs="Arial"/>
          <w:szCs w:val="20"/>
        </w:rPr>
        <w:t xml:space="preserve">ehoeve van de beoordeling op grond van de </w:t>
      </w:r>
      <w:r w:rsidR="0022083D" w:rsidRPr="00772E7C">
        <w:rPr>
          <w:rFonts w:asciiTheme="minorHAnsi" w:hAnsiTheme="minorHAnsi" w:cs="Arial"/>
          <w:szCs w:val="20"/>
        </w:rPr>
        <w:t xml:space="preserve">uitsluitingsgronden en </w:t>
      </w:r>
      <w:r w:rsidR="00C673F3" w:rsidRPr="00772E7C">
        <w:rPr>
          <w:rFonts w:asciiTheme="minorHAnsi" w:hAnsiTheme="minorHAnsi" w:cs="Arial"/>
          <w:szCs w:val="20"/>
        </w:rPr>
        <w:t>minimum</w:t>
      </w:r>
      <w:r w:rsidR="0022083D" w:rsidRPr="00772E7C">
        <w:rPr>
          <w:rFonts w:asciiTheme="minorHAnsi" w:hAnsiTheme="minorHAnsi" w:cs="Arial"/>
          <w:szCs w:val="20"/>
        </w:rPr>
        <w:t>eisen</w:t>
      </w:r>
      <w:r w:rsidRPr="00772E7C">
        <w:rPr>
          <w:rFonts w:asciiTheme="minorHAnsi" w:hAnsiTheme="minorHAnsi" w:cs="Arial"/>
          <w:szCs w:val="20"/>
        </w:rPr>
        <w:t xml:space="preserve">. </w:t>
      </w:r>
      <w:r w:rsidR="00E42EEB" w:rsidRPr="00772E7C">
        <w:rPr>
          <w:rFonts w:asciiTheme="minorHAnsi" w:hAnsiTheme="minorHAnsi" w:cs="Arial"/>
          <w:szCs w:val="20"/>
        </w:rPr>
        <w:t>Aanbesteder</w:t>
      </w:r>
      <w:r w:rsidRPr="00772E7C">
        <w:rPr>
          <w:rFonts w:asciiTheme="minorHAnsi" w:hAnsiTheme="minorHAnsi" w:cs="Arial"/>
          <w:szCs w:val="20"/>
        </w:rPr>
        <w:t xml:space="preserve"> behoudt zich het recht voor om, naast de informatie als gevraagd in de </w:t>
      </w:r>
      <w:r w:rsidR="00E22D5E" w:rsidRPr="00772E7C">
        <w:rPr>
          <w:rFonts w:asciiTheme="minorHAnsi" w:hAnsiTheme="minorHAnsi" w:cs="Arial"/>
          <w:szCs w:val="20"/>
        </w:rPr>
        <w:t>s</w:t>
      </w:r>
      <w:r w:rsidRPr="00772E7C">
        <w:rPr>
          <w:rFonts w:asciiTheme="minorHAnsi" w:hAnsiTheme="minorHAnsi" w:cs="Arial"/>
          <w:szCs w:val="20"/>
        </w:rPr>
        <w:t xml:space="preserve">tandaardformulieren, nadere bewijsstukken te verlangen. Indien de inhoud van deze bewijsstukken niet overeenkomt met hetgeen in de </w:t>
      </w:r>
      <w:r w:rsidR="00E22D5E" w:rsidRPr="00772E7C">
        <w:rPr>
          <w:rFonts w:asciiTheme="minorHAnsi" w:hAnsiTheme="minorHAnsi" w:cs="Arial"/>
          <w:szCs w:val="20"/>
        </w:rPr>
        <w:t>a</w:t>
      </w:r>
      <w:r w:rsidR="00FC20B8" w:rsidRPr="00772E7C">
        <w:rPr>
          <w:rFonts w:asciiTheme="minorHAnsi" w:hAnsiTheme="minorHAnsi" w:cs="Arial"/>
          <w:szCs w:val="20"/>
        </w:rPr>
        <w:t xml:space="preserve">anmelding </w:t>
      </w:r>
      <w:r w:rsidRPr="00772E7C">
        <w:rPr>
          <w:rFonts w:asciiTheme="minorHAnsi" w:hAnsiTheme="minorHAnsi" w:cs="Arial"/>
          <w:szCs w:val="20"/>
        </w:rPr>
        <w:t xml:space="preserve">is gesteld, kan de </w:t>
      </w:r>
      <w:r w:rsidR="00E22D5E" w:rsidRPr="00772E7C">
        <w:rPr>
          <w:rFonts w:asciiTheme="minorHAnsi" w:hAnsiTheme="minorHAnsi" w:cs="Arial"/>
          <w:szCs w:val="20"/>
        </w:rPr>
        <w:t>g</w:t>
      </w:r>
      <w:r w:rsidRPr="00772E7C">
        <w:rPr>
          <w:rFonts w:asciiTheme="minorHAnsi" w:hAnsiTheme="minorHAnsi" w:cs="Arial"/>
          <w:szCs w:val="20"/>
        </w:rPr>
        <w:t>egadigde worden uitgesloten van verdere deelneming aan de aanbestedingsprocedure.</w:t>
      </w:r>
    </w:p>
    <w:p w14:paraId="3273FF99" w14:textId="77777777" w:rsidR="00B26CBF" w:rsidRPr="00772E7C" w:rsidRDefault="00B26CBF" w:rsidP="0078254B">
      <w:pPr>
        <w:rPr>
          <w:rFonts w:asciiTheme="minorHAnsi" w:hAnsiTheme="minorHAnsi" w:cs="Arial"/>
          <w:szCs w:val="20"/>
        </w:rPr>
      </w:pPr>
    </w:p>
    <w:p w14:paraId="27215F1C" w14:textId="77777777" w:rsidR="00B26CBF" w:rsidRPr="00772E7C" w:rsidRDefault="00B26CBF" w:rsidP="0078254B">
      <w:pPr>
        <w:rPr>
          <w:rFonts w:asciiTheme="minorHAnsi" w:hAnsiTheme="minorHAnsi" w:cs="Arial"/>
          <w:szCs w:val="20"/>
        </w:rPr>
      </w:pPr>
      <w:r w:rsidRPr="00772E7C">
        <w:rPr>
          <w:rFonts w:asciiTheme="minorHAnsi" w:hAnsiTheme="minorHAnsi" w:cs="Arial"/>
          <w:szCs w:val="20"/>
        </w:rPr>
        <w:t xml:space="preserve">Gegadigden dienen de in dit hoofdstuk genoemde informatie in te </w:t>
      </w:r>
      <w:r w:rsidR="00F708D3" w:rsidRPr="00772E7C">
        <w:rPr>
          <w:rFonts w:asciiTheme="minorHAnsi" w:hAnsiTheme="minorHAnsi" w:cs="Arial"/>
          <w:szCs w:val="20"/>
        </w:rPr>
        <w:t>lever</w:t>
      </w:r>
      <w:r w:rsidRPr="00772E7C">
        <w:rPr>
          <w:rFonts w:asciiTheme="minorHAnsi" w:hAnsiTheme="minorHAnsi" w:cs="Arial"/>
          <w:szCs w:val="20"/>
        </w:rPr>
        <w:t xml:space="preserve">en, </w:t>
      </w:r>
      <w:r w:rsidR="00F47F2E" w:rsidRPr="00772E7C">
        <w:rPr>
          <w:rFonts w:asciiTheme="minorHAnsi" w:hAnsiTheme="minorHAnsi" w:cs="Arial"/>
          <w:szCs w:val="20"/>
        </w:rPr>
        <w:t>zoals</w:t>
      </w:r>
      <w:r w:rsidRPr="00772E7C">
        <w:rPr>
          <w:rFonts w:asciiTheme="minorHAnsi" w:hAnsiTheme="minorHAnsi" w:cs="Arial"/>
          <w:szCs w:val="20"/>
        </w:rPr>
        <w:t xml:space="preserve"> in </w:t>
      </w:r>
      <w:r w:rsidR="00456CC0" w:rsidRPr="00772E7C">
        <w:rPr>
          <w:rFonts w:asciiTheme="minorHAnsi" w:hAnsiTheme="minorHAnsi" w:cs="Arial"/>
          <w:szCs w:val="20"/>
        </w:rPr>
        <w:t xml:space="preserve">de in </w:t>
      </w:r>
      <w:r w:rsidR="00E22D5E" w:rsidRPr="00772E7C">
        <w:rPr>
          <w:rFonts w:asciiTheme="minorHAnsi" w:hAnsiTheme="minorHAnsi" w:cs="Arial"/>
          <w:szCs w:val="20"/>
        </w:rPr>
        <w:t>s</w:t>
      </w:r>
      <w:r w:rsidR="00E42EEB" w:rsidRPr="00772E7C">
        <w:rPr>
          <w:rFonts w:asciiTheme="minorHAnsi" w:hAnsiTheme="minorHAnsi" w:cs="Arial"/>
          <w:szCs w:val="20"/>
        </w:rPr>
        <w:t xml:space="preserve">tandaardformulier </w:t>
      </w:r>
      <w:r w:rsidR="0014563F" w:rsidRPr="00772E7C">
        <w:rPr>
          <w:rFonts w:asciiTheme="minorHAnsi" w:hAnsiTheme="minorHAnsi" w:cs="Arial"/>
          <w:szCs w:val="20"/>
        </w:rPr>
        <w:t>A</w:t>
      </w:r>
      <w:r w:rsidRPr="00772E7C">
        <w:rPr>
          <w:rFonts w:asciiTheme="minorHAnsi" w:hAnsiTheme="minorHAnsi" w:cs="Arial"/>
          <w:szCs w:val="20"/>
        </w:rPr>
        <w:t xml:space="preserve"> opgenomen checklist </w:t>
      </w:r>
      <w:r w:rsidR="00F47F2E" w:rsidRPr="00772E7C">
        <w:rPr>
          <w:rFonts w:asciiTheme="minorHAnsi" w:hAnsiTheme="minorHAnsi" w:cs="Arial"/>
          <w:szCs w:val="20"/>
        </w:rPr>
        <w:t xml:space="preserve">is opgenomen. </w:t>
      </w:r>
      <w:r w:rsidRPr="00772E7C">
        <w:rPr>
          <w:rFonts w:asciiTheme="minorHAnsi" w:hAnsiTheme="minorHAnsi" w:cs="Arial"/>
          <w:szCs w:val="20"/>
        </w:rPr>
        <w:t>De gevraagde informatie dient volledig te worden ingediend</w:t>
      </w:r>
      <w:r w:rsidR="00632342" w:rsidRPr="00772E7C">
        <w:rPr>
          <w:rFonts w:asciiTheme="minorHAnsi" w:hAnsiTheme="minorHAnsi" w:cs="Arial"/>
          <w:szCs w:val="20"/>
        </w:rPr>
        <w:t>.</w:t>
      </w:r>
      <w:r w:rsidRPr="00772E7C">
        <w:rPr>
          <w:rFonts w:asciiTheme="minorHAnsi" w:hAnsiTheme="minorHAnsi" w:cs="Arial"/>
          <w:szCs w:val="20"/>
        </w:rPr>
        <w:t xml:space="preserve"> </w:t>
      </w:r>
      <w:r w:rsidR="00632342" w:rsidRPr="00772E7C">
        <w:rPr>
          <w:rFonts w:asciiTheme="minorHAnsi" w:hAnsiTheme="minorHAnsi" w:cs="Arial"/>
          <w:szCs w:val="20"/>
        </w:rPr>
        <w:t>I</w:t>
      </w:r>
      <w:r w:rsidRPr="00772E7C">
        <w:rPr>
          <w:rFonts w:asciiTheme="minorHAnsi" w:hAnsiTheme="minorHAnsi" w:cs="Arial"/>
          <w:szCs w:val="20"/>
        </w:rPr>
        <w:t xml:space="preserve">ndien niet alle </w:t>
      </w:r>
      <w:r w:rsidR="00632342" w:rsidRPr="00772E7C">
        <w:rPr>
          <w:rFonts w:asciiTheme="minorHAnsi" w:hAnsiTheme="minorHAnsi" w:cs="Arial"/>
          <w:szCs w:val="20"/>
        </w:rPr>
        <w:t xml:space="preserve">gevraagde </w:t>
      </w:r>
      <w:r w:rsidRPr="00772E7C">
        <w:rPr>
          <w:rFonts w:asciiTheme="minorHAnsi" w:hAnsiTheme="minorHAnsi" w:cs="Arial"/>
          <w:szCs w:val="20"/>
        </w:rPr>
        <w:t xml:space="preserve">informatie wordt ingediend kan de </w:t>
      </w:r>
      <w:r w:rsidR="00E22D5E" w:rsidRPr="00772E7C">
        <w:rPr>
          <w:rFonts w:asciiTheme="minorHAnsi" w:hAnsiTheme="minorHAnsi" w:cs="Arial"/>
          <w:szCs w:val="20"/>
        </w:rPr>
        <w:t>a</w:t>
      </w:r>
      <w:r w:rsidR="00FC20B8" w:rsidRPr="00772E7C">
        <w:rPr>
          <w:rFonts w:asciiTheme="minorHAnsi" w:hAnsiTheme="minorHAnsi" w:cs="Arial"/>
          <w:szCs w:val="20"/>
        </w:rPr>
        <w:t xml:space="preserve">anmelding als </w:t>
      </w:r>
      <w:r w:rsidR="00F72D53" w:rsidRPr="00772E7C">
        <w:rPr>
          <w:rFonts w:asciiTheme="minorHAnsi" w:hAnsiTheme="minorHAnsi" w:cs="Arial"/>
          <w:szCs w:val="20"/>
        </w:rPr>
        <w:t>g</w:t>
      </w:r>
      <w:r w:rsidR="00FC20B8" w:rsidRPr="00772E7C">
        <w:rPr>
          <w:rFonts w:asciiTheme="minorHAnsi" w:hAnsiTheme="minorHAnsi" w:cs="Arial"/>
          <w:szCs w:val="20"/>
        </w:rPr>
        <w:t>egadigde</w:t>
      </w:r>
      <w:r w:rsidRPr="00772E7C">
        <w:rPr>
          <w:rFonts w:asciiTheme="minorHAnsi" w:hAnsiTheme="minorHAnsi" w:cs="Arial"/>
          <w:szCs w:val="20"/>
        </w:rPr>
        <w:t xml:space="preserve"> terzijde worden gelegd.</w:t>
      </w:r>
    </w:p>
    <w:p w14:paraId="464A766F" w14:textId="77777777" w:rsidR="00B26CBF" w:rsidRPr="00772E7C" w:rsidRDefault="00B26CBF" w:rsidP="0078254B">
      <w:pPr>
        <w:rPr>
          <w:rFonts w:asciiTheme="minorHAnsi" w:hAnsiTheme="minorHAnsi" w:cs="Arial"/>
          <w:szCs w:val="20"/>
        </w:rPr>
      </w:pPr>
    </w:p>
    <w:p w14:paraId="31AE622F" w14:textId="4C7E0564" w:rsidR="00471B47" w:rsidRPr="00772E7C" w:rsidRDefault="005F6B4F" w:rsidP="0078254B">
      <w:pPr>
        <w:rPr>
          <w:rFonts w:asciiTheme="minorHAnsi" w:hAnsiTheme="minorHAnsi" w:cs="Arial"/>
          <w:szCs w:val="20"/>
        </w:rPr>
      </w:pPr>
      <w:r w:rsidRPr="00772E7C">
        <w:rPr>
          <w:rFonts w:asciiTheme="minorHAnsi" w:hAnsiTheme="minorHAnsi" w:cs="Arial"/>
          <w:szCs w:val="20"/>
        </w:rPr>
        <w:t>Voor alle uitsluitingsgronden,</w:t>
      </w:r>
      <w:r w:rsidR="006B66A3" w:rsidRPr="00772E7C">
        <w:rPr>
          <w:rFonts w:asciiTheme="minorHAnsi" w:hAnsiTheme="minorHAnsi" w:cs="Arial"/>
          <w:szCs w:val="20"/>
        </w:rPr>
        <w:t xml:space="preserve"> </w:t>
      </w:r>
      <w:r w:rsidR="00C673F3" w:rsidRPr="00772E7C">
        <w:rPr>
          <w:rFonts w:asciiTheme="minorHAnsi" w:hAnsiTheme="minorHAnsi" w:cs="Arial"/>
          <w:szCs w:val="20"/>
        </w:rPr>
        <w:t>minimum</w:t>
      </w:r>
      <w:r w:rsidRPr="00772E7C">
        <w:rPr>
          <w:rFonts w:asciiTheme="minorHAnsi" w:hAnsiTheme="minorHAnsi" w:cs="Arial"/>
          <w:szCs w:val="20"/>
        </w:rPr>
        <w:t>eisen</w:t>
      </w:r>
      <w:r w:rsidR="00073F99">
        <w:rPr>
          <w:rFonts w:asciiTheme="minorHAnsi" w:hAnsiTheme="minorHAnsi" w:cs="Arial"/>
          <w:szCs w:val="20"/>
        </w:rPr>
        <w:t>,</w:t>
      </w:r>
      <w:r w:rsidRPr="00772E7C">
        <w:rPr>
          <w:rFonts w:asciiTheme="minorHAnsi" w:hAnsiTheme="minorHAnsi" w:cs="Arial"/>
          <w:szCs w:val="20"/>
        </w:rPr>
        <w:t xml:space="preserve"> </w:t>
      </w:r>
      <w:r w:rsidR="00073F99">
        <w:rPr>
          <w:rFonts w:asciiTheme="minorHAnsi" w:hAnsiTheme="minorHAnsi" w:cs="Arial"/>
          <w:szCs w:val="20"/>
        </w:rPr>
        <w:t>geschiktheidseisen</w:t>
      </w:r>
      <w:r w:rsidR="00073F99" w:rsidRPr="00772E7C">
        <w:rPr>
          <w:rFonts w:asciiTheme="minorHAnsi" w:hAnsiTheme="minorHAnsi" w:cs="Arial"/>
          <w:szCs w:val="20"/>
        </w:rPr>
        <w:t xml:space="preserve"> </w:t>
      </w:r>
      <w:r w:rsidRPr="00772E7C">
        <w:rPr>
          <w:rFonts w:asciiTheme="minorHAnsi" w:hAnsiTheme="minorHAnsi" w:cs="Arial"/>
          <w:szCs w:val="20"/>
        </w:rPr>
        <w:t xml:space="preserve">en </w:t>
      </w:r>
      <w:r w:rsidRPr="00673023">
        <w:rPr>
          <w:rFonts w:asciiTheme="minorHAnsi" w:hAnsiTheme="minorHAnsi" w:cs="Arial"/>
          <w:szCs w:val="20"/>
        </w:rPr>
        <w:t>selectie</w:t>
      </w:r>
      <w:r w:rsidR="006B66A3" w:rsidRPr="00673023">
        <w:rPr>
          <w:rFonts w:asciiTheme="minorHAnsi" w:hAnsiTheme="minorHAnsi" w:cs="Arial"/>
          <w:szCs w:val="20"/>
        </w:rPr>
        <w:t>criteri</w:t>
      </w:r>
      <w:r w:rsidR="00673023" w:rsidRPr="00673023">
        <w:rPr>
          <w:rFonts w:asciiTheme="minorHAnsi" w:hAnsiTheme="minorHAnsi" w:cs="Arial"/>
          <w:szCs w:val="20"/>
        </w:rPr>
        <w:t>um</w:t>
      </w:r>
      <w:r w:rsidR="006B66A3" w:rsidRPr="00772E7C">
        <w:rPr>
          <w:rFonts w:asciiTheme="minorHAnsi" w:hAnsiTheme="minorHAnsi" w:cs="Arial"/>
          <w:szCs w:val="20"/>
        </w:rPr>
        <w:t xml:space="preserve"> is aangegeven welke aanvullende eisen worden gesteld indien een </w:t>
      </w:r>
      <w:r w:rsidR="00E22D5E" w:rsidRPr="00772E7C">
        <w:rPr>
          <w:rFonts w:asciiTheme="minorHAnsi" w:hAnsiTheme="minorHAnsi" w:cs="Arial"/>
          <w:szCs w:val="20"/>
        </w:rPr>
        <w:t>g</w:t>
      </w:r>
      <w:r w:rsidR="006B66A3" w:rsidRPr="00772E7C">
        <w:rPr>
          <w:rFonts w:asciiTheme="minorHAnsi" w:hAnsiTheme="minorHAnsi" w:cs="Arial"/>
          <w:szCs w:val="20"/>
        </w:rPr>
        <w:t>egadigde zich aanmeldt als combinatie of met derden</w:t>
      </w:r>
      <w:r w:rsidR="00CB51E8" w:rsidRPr="00772E7C">
        <w:rPr>
          <w:rFonts w:asciiTheme="minorHAnsi" w:hAnsiTheme="minorHAnsi" w:cs="Arial"/>
          <w:szCs w:val="20"/>
        </w:rPr>
        <w:t>.</w:t>
      </w:r>
    </w:p>
    <w:p w14:paraId="3F0E9C27" w14:textId="77777777" w:rsidR="008C4E08" w:rsidRPr="00772E7C" w:rsidRDefault="008C4E08" w:rsidP="004D5B3B">
      <w:pPr>
        <w:rPr>
          <w:rFonts w:asciiTheme="minorHAnsi" w:hAnsiTheme="minorHAnsi"/>
          <w:b/>
          <w:bCs/>
          <w:szCs w:val="20"/>
        </w:rPr>
      </w:pPr>
    </w:p>
    <w:p w14:paraId="2E89541E" w14:textId="5D76F0E4" w:rsidR="0089549E" w:rsidRPr="00772E7C" w:rsidRDefault="0089549E" w:rsidP="632A440D">
      <w:pPr>
        <w:pStyle w:val="Kop2"/>
        <w:rPr>
          <w:rFonts w:asciiTheme="minorHAnsi" w:hAnsiTheme="minorHAnsi"/>
        </w:rPr>
      </w:pPr>
      <w:bookmarkStart w:id="83" w:name="_Toc181016003"/>
      <w:r w:rsidRPr="09F50600">
        <w:rPr>
          <w:rFonts w:asciiTheme="minorHAnsi" w:hAnsiTheme="minorHAnsi"/>
        </w:rPr>
        <w:t>Uniform Europees aanbestedingsdocument (minimumeis)</w:t>
      </w:r>
      <w:bookmarkEnd w:id="83"/>
    </w:p>
    <w:p w14:paraId="656CD578" w14:textId="46278676" w:rsidR="0089549E" w:rsidRPr="00772E7C" w:rsidRDefault="0089549E" w:rsidP="0089549E">
      <w:pPr>
        <w:rPr>
          <w:rFonts w:asciiTheme="minorHAnsi" w:hAnsiTheme="minorHAnsi" w:cs="Arial"/>
          <w:szCs w:val="20"/>
        </w:rPr>
      </w:pPr>
      <w:r w:rsidRPr="00772E7C">
        <w:rPr>
          <w:rFonts w:asciiTheme="minorHAnsi" w:hAnsiTheme="minorHAnsi" w:cs="Arial"/>
          <w:szCs w:val="20"/>
        </w:rPr>
        <w:t xml:space="preserve">Gegadigde dient het </w:t>
      </w:r>
      <w:r w:rsidRPr="00A4374C">
        <w:rPr>
          <w:rFonts w:asciiTheme="minorHAnsi" w:hAnsiTheme="minorHAnsi" w:cs="Arial"/>
          <w:szCs w:val="20"/>
        </w:rPr>
        <w:t>Uniform Europees Aanbestedingsdocument (hierna:</w:t>
      </w:r>
      <w:r w:rsidR="005303C8" w:rsidRPr="00A4374C">
        <w:rPr>
          <w:rFonts w:asciiTheme="minorHAnsi" w:hAnsiTheme="minorHAnsi" w:cs="Arial"/>
          <w:szCs w:val="20"/>
        </w:rPr>
        <w:t xml:space="preserve"> </w:t>
      </w:r>
      <w:r w:rsidRPr="00A4374C">
        <w:rPr>
          <w:rFonts w:asciiTheme="minorHAnsi" w:hAnsiTheme="minorHAnsi" w:cs="Arial"/>
          <w:szCs w:val="20"/>
        </w:rPr>
        <w:t>UEA) in</w:t>
      </w:r>
      <w:r w:rsidRPr="00772E7C">
        <w:rPr>
          <w:rFonts w:asciiTheme="minorHAnsi" w:hAnsiTheme="minorHAnsi" w:cs="Arial"/>
          <w:szCs w:val="20"/>
        </w:rPr>
        <w:t xml:space="preserve"> te vullen en deze door een, blijkens het handelsregister, rechtsgeldige vertegenwoordiger van gegadigde te laten ondertekenen. </w:t>
      </w:r>
    </w:p>
    <w:p w14:paraId="1B463CE1" w14:textId="77777777" w:rsidR="0089549E" w:rsidRPr="00772E7C" w:rsidRDefault="0089549E" w:rsidP="0089549E">
      <w:pPr>
        <w:rPr>
          <w:rFonts w:asciiTheme="minorHAnsi" w:hAnsiTheme="minorHAnsi" w:cs="Arial"/>
          <w:szCs w:val="20"/>
        </w:rPr>
      </w:pPr>
    </w:p>
    <w:p w14:paraId="709A46DF" w14:textId="77777777" w:rsidR="0089549E" w:rsidRPr="00772E7C" w:rsidRDefault="0089549E" w:rsidP="0089549E">
      <w:pPr>
        <w:rPr>
          <w:rFonts w:asciiTheme="minorHAnsi" w:hAnsiTheme="minorHAnsi" w:cs="Arial"/>
          <w:szCs w:val="20"/>
        </w:rPr>
      </w:pPr>
      <w:r w:rsidRPr="00772E7C">
        <w:rPr>
          <w:rFonts w:asciiTheme="minorHAnsi" w:hAnsiTheme="minorHAnsi" w:cs="Arial"/>
          <w:szCs w:val="20"/>
        </w:rPr>
        <w:t>Met het invullen en ondertekenen van deze verklaring communiceert de gegadigde op welke wijze hij zich aanmeldt als gegadigde. Tevens verklaart de gegadigde middels deze verklaring dat hij voldoet aan de door aanbesteder gestelde eisen voor deelname en niet van deelname behoeft te worden uitgesloten.</w:t>
      </w:r>
    </w:p>
    <w:p w14:paraId="699DCF9F" w14:textId="77777777" w:rsidR="0089549E" w:rsidRPr="00772E7C" w:rsidRDefault="0089549E" w:rsidP="0089549E">
      <w:pPr>
        <w:rPr>
          <w:rFonts w:asciiTheme="minorHAnsi" w:hAnsiTheme="minorHAnsi" w:cs="Arial"/>
          <w:szCs w:val="20"/>
        </w:rPr>
      </w:pPr>
    </w:p>
    <w:p w14:paraId="6632F547" w14:textId="77777777" w:rsidR="0089549E" w:rsidRPr="00772E7C" w:rsidRDefault="0089549E" w:rsidP="0089549E">
      <w:pPr>
        <w:rPr>
          <w:rFonts w:asciiTheme="minorHAnsi" w:hAnsiTheme="minorHAnsi" w:cs="Arial"/>
          <w:i/>
          <w:szCs w:val="20"/>
        </w:rPr>
      </w:pPr>
      <w:r w:rsidRPr="00772E7C">
        <w:rPr>
          <w:rFonts w:asciiTheme="minorHAnsi" w:hAnsiTheme="minorHAnsi" w:cs="Arial"/>
          <w:i/>
          <w:szCs w:val="20"/>
        </w:rPr>
        <w:t>Aanmelden als combinatie of met onderaannemer(s)</w:t>
      </w:r>
    </w:p>
    <w:p w14:paraId="4BF8A1EC" w14:textId="77777777" w:rsidR="00917CA3" w:rsidRPr="00772E7C" w:rsidRDefault="00917CA3" w:rsidP="00917CA3">
      <w:pPr>
        <w:rPr>
          <w:rFonts w:asciiTheme="minorHAnsi" w:hAnsiTheme="minorHAnsi" w:cs="Arial"/>
          <w:szCs w:val="20"/>
        </w:rPr>
      </w:pPr>
      <w:r>
        <w:rPr>
          <w:rFonts w:asciiTheme="minorHAnsi" w:hAnsiTheme="minorHAnsi" w:cs="Arial"/>
          <w:szCs w:val="20"/>
        </w:rPr>
        <w:t>Bij het indienen van de aanmelding als combinatie dienen alle combinanten een ingevulde UEA in te dienen. Zie voor onderaannemer (derden) par. 2.9.</w:t>
      </w:r>
    </w:p>
    <w:p w14:paraId="79D86691" w14:textId="77777777" w:rsidR="0089549E" w:rsidRPr="00772E7C" w:rsidRDefault="0089549E" w:rsidP="0089549E">
      <w:pPr>
        <w:rPr>
          <w:rFonts w:asciiTheme="minorHAnsi" w:hAnsiTheme="minorHAnsi" w:cs="Arial"/>
          <w:szCs w:val="20"/>
        </w:rPr>
      </w:pPr>
    </w:p>
    <w:p w14:paraId="7DE3D444" w14:textId="52595CF6" w:rsidR="008C4E08" w:rsidRPr="00772E7C" w:rsidRDefault="008C4E08" w:rsidP="632A440D">
      <w:pPr>
        <w:pStyle w:val="Kop2"/>
        <w:rPr>
          <w:rFonts w:asciiTheme="minorHAnsi" w:hAnsiTheme="minorHAnsi"/>
        </w:rPr>
      </w:pPr>
      <w:bookmarkStart w:id="84" w:name="_Toc181016004"/>
      <w:r w:rsidRPr="09F50600">
        <w:rPr>
          <w:rFonts w:asciiTheme="minorHAnsi" w:hAnsiTheme="minorHAnsi"/>
        </w:rPr>
        <w:t>Uitsluitingsgronden</w:t>
      </w:r>
      <w:bookmarkEnd w:id="84"/>
    </w:p>
    <w:p w14:paraId="28531DD4" w14:textId="77D968F2" w:rsidR="0089549E" w:rsidRDefault="0089549E" w:rsidP="0089549E">
      <w:pPr>
        <w:rPr>
          <w:rFonts w:asciiTheme="minorHAnsi" w:hAnsiTheme="minorHAnsi" w:cs="Arial"/>
          <w:szCs w:val="20"/>
        </w:rPr>
      </w:pPr>
      <w:r w:rsidRPr="005303C8">
        <w:rPr>
          <w:rFonts w:asciiTheme="minorHAnsi" w:hAnsiTheme="minorHAnsi" w:cs="Arial"/>
          <w:szCs w:val="20"/>
        </w:rPr>
        <w:t>Alle wettelijk verplichte en facultatieve uitsluitingsgronden voor aanbestedingen boven de Europese drempels zijn van toepassing</w:t>
      </w:r>
      <w:r w:rsidR="007E5E02">
        <w:rPr>
          <w:rFonts w:asciiTheme="minorHAnsi" w:hAnsiTheme="minorHAnsi" w:cs="Arial"/>
          <w:szCs w:val="20"/>
        </w:rPr>
        <w:t>.</w:t>
      </w:r>
      <w:r w:rsidRPr="005303C8">
        <w:rPr>
          <w:rFonts w:asciiTheme="minorHAnsi" w:hAnsiTheme="minorHAnsi" w:cs="Arial"/>
          <w:szCs w:val="20"/>
        </w:rPr>
        <w:t xml:space="preserve"> </w:t>
      </w:r>
      <w:r w:rsidR="007E5E02">
        <w:rPr>
          <w:rFonts w:asciiTheme="minorHAnsi" w:hAnsiTheme="minorHAnsi" w:cs="Arial"/>
          <w:szCs w:val="20"/>
        </w:rPr>
        <w:t>Gegadigde</w:t>
      </w:r>
      <w:r w:rsidR="007E5E02" w:rsidRPr="005303C8">
        <w:rPr>
          <w:rFonts w:asciiTheme="minorHAnsi" w:hAnsiTheme="minorHAnsi" w:cs="Arial"/>
          <w:szCs w:val="20"/>
        </w:rPr>
        <w:t xml:space="preserve"> </w:t>
      </w:r>
      <w:r w:rsidRPr="005303C8">
        <w:rPr>
          <w:rFonts w:asciiTheme="minorHAnsi" w:hAnsiTheme="minorHAnsi" w:cs="Arial"/>
          <w:szCs w:val="20"/>
        </w:rPr>
        <w:t>dient te verklaren dat er geen verplichte en facultatieve uitsluitingsgronden als bedoeld in deel III van het UEA op hem van toepassing zijn.</w:t>
      </w:r>
      <w:r w:rsidR="00073F99" w:rsidRPr="00073F99">
        <w:t xml:space="preserve"> </w:t>
      </w:r>
      <w:r w:rsidR="00073F99" w:rsidRPr="00073F99">
        <w:rPr>
          <w:rFonts w:asciiTheme="minorHAnsi" w:hAnsiTheme="minorHAnsi" w:cs="Arial"/>
          <w:szCs w:val="20"/>
        </w:rPr>
        <w:t>Dit geldt ook voor alle combinanten binnen een combinatie</w:t>
      </w:r>
      <w:r w:rsidR="00503B50">
        <w:rPr>
          <w:rFonts w:asciiTheme="minorHAnsi" w:hAnsiTheme="minorHAnsi" w:cs="Arial"/>
          <w:szCs w:val="20"/>
        </w:rPr>
        <w:t xml:space="preserve"> en voor alle derden waar een beroep op wordt gedaan </w:t>
      </w:r>
      <w:r w:rsidR="00CE5B30">
        <w:rPr>
          <w:rFonts w:asciiTheme="minorHAnsi" w:hAnsiTheme="minorHAnsi" w:cs="Arial"/>
          <w:szCs w:val="20"/>
        </w:rPr>
        <w:t xml:space="preserve">om aan de geschiktheidseisen te voldoen </w:t>
      </w:r>
      <w:r w:rsidR="00503B50">
        <w:rPr>
          <w:rFonts w:asciiTheme="minorHAnsi" w:hAnsiTheme="minorHAnsi" w:cs="Arial"/>
          <w:szCs w:val="20"/>
        </w:rPr>
        <w:t>(zie par. 2.9)</w:t>
      </w:r>
      <w:r w:rsidR="00073F99" w:rsidRPr="00073F99">
        <w:rPr>
          <w:rFonts w:asciiTheme="minorHAnsi" w:hAnsiTheme="minorHAnsi" w:cs="Arial"/>
          <w:szCs w:val="20"/>
        </w:rPr>
        <w:t>.</w:t>
      </w:r>
    </w:p>
    <w:p w14:paraId="17AC21DD" w14:textId="77777777" w:rsidR="00D46CB4" w:rsidRDefault="00D46CB4" w:rsidP="0089549E">
      <w:pPr>
        <w:rPr>
          <w:rFonts w:asciiTheme="minorHAnsi" w:hAnsiTheme="minorHAnsi" w:cs="Arial"/>
          <w:szCs w:val="20"/>
        </w:rPr>
      </w:pPr>
    </w:p>
    <w:p w14:paraId="48AC294F" w14:textId="565A01B4" w:rsidR="00DD082B" w:rsidRDefault="00DD082B">
      <w:pPr>
        <w:rPr>
          <w:rFonts w:asciiTheme="minorHAnsi" w:hAnsiTheme="minorHAnsi" w:cs="Arial"/>
          <w:szCs w:val="20"/>
        </w:rPr>
      </w:pPr>
      <w:r>
        <w:rPr>
          <w:rFonts w:asciiTheme="minorHAnsi" w:hAnsiTheme="minorHAnsi" w:cs="Arial"/>
          <w:szCs w:val="20"/>
        </w:rPr>
        <w:br w:type="page"/>
      </w:r>
    </w:p>
    <w:p w14:paraId="56003B51" w14:textId="77777777" w:rsidR="00D46CB4" w:rsidRDefault="00D46CB4" w:rsidP="0089549E">
      <w:pPr>
        <w:rPr>
          <w:rFonts w:asciiTheme="minorHAnsi" w:hAnsiTheme="minorHAnsi" w:cs="Arial"/>
          <w:szCs w:val="20"/>
        </w:rPr>
      </w:pPr>
    </w:p>
    <w:p w14:paraId="122A3B53" w14:textId="79329B77" w:rsidR="00DD082B" w:rsidRDefault="00DD082B" w:rsidP="0089549E">
      <w:pPr>
        <w:rPr>
          <w:rFonts w:asciiTheme="minorHAnsi" w:hAnsiTheme="minorHAnsi" w:cs="Arial"/>
          <w:szCs w:val="20"/>
        </w:rPr>
      </w:pPr>
    </w:p>
    <w:tbl>
      <w:tblPr>
        <w:tblpPr w:leftFromText="141" w:rightFromText="141" w:horzAnchor="margin" w:tblpY="1528"/>
        <w:tblW w:w="4820" w:type="pct"/>
        <w:tblCellMar>
          <w:left w:w="0" w:type="dxa"/>
          <w:right w:w="0" w:type="dxa"/>
        </w:tblCellMar>
        <w:tblLook w:val="04A0" w:firstRow="1" w:lastRow="0" w:firstColumn="1" w:lastColumn="0" w:noHBand="0" w:noVBand="1"/>
      </w:tblPr>
      <w:tblGrid>
        <w:gridCol w:w="2648"/>
        <w:gridCol w:w="589"/>
        <w:gridCol w:w="5300"/>
      </w:tblGrid>
      <w:tr w:rsidR="00DD082B" w:rsidRPr="00D46CB4" w14:paraId="73ADC504" w14:textId="77777777" w:rsidTr="00DD082B">
        <w:trPr>
          <w:trHeight w:val="330"/>
        </w:trPr>
        <w:tc>
          <w:tcPr>
            <w:tcW w:w="1551"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169BA2C4"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6BBFEE7A"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w:t>
            </w:r>
          </w:p>
        </w:tc>
        <w:tc>
          <w:tcPr>
            <w:tcW w:w="3104"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3D2C9DC8"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Nadere bewijsstukken</w:t>
            </w:r>
          </w:p>
        </w:tc>
      </w:tr>
      <w:tr w:rsidR="00DD082B" w:rsidRPr="00D46CB4" w14:paraId="3407EB56" w14:textId="77777777" w:rsidTr="00DD082B">
        <w:trPr>
          <w:trHeight w:val="347"/>
        </w:trPr>
        <w:tc>
          <w:tcPr>
            <w:tcW w:w="1551" w:type="pct"/>
            <w:tcBorders>
              <w:top w:val="nil"/>
              <w:left w:val="single" w:sz="12" w:space="0" w:color="000000"/>
              <w:bottom w:val="nil"/>
              <w:right w:val="nil"/>
            </w:tcBorders>
            <w:tcMar>
              <w:top w:w="57" w:type="dxa"/>
              <w:left w:w="108" w:type="dxa"/>
              <w:bottom w:w="57" w:type="dxa"/>
              <w:right w:w="108" w:type="dxa"/>
            </w:tcMar>
            <w:hideMark/>
          </w:tcPr>
          <w:p w14:paraId="6C6C0F9B"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Crimineel verleden</w:t>
            </w:r>
          </w:p>
        </w:tc>
        <w:tc>
          <w:tcPr>
            <w:tcW w:w="345" w:type="pct"/>
            <w:tcMar>
              <w:top w:w="57" w:type="dxa"/>
              <w:left w:w="108" w:type="dxa"/>
              <w:bottom w:w="57" w:type="dxa"/>
              <w:right w:w="108" w:type="dxa"/>
            </w:tcMar>
            <w:hideMark/>
          </w:tcPr>
          <w:p w14:paraId="089F8F8B"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A</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6C528011" w14:textId="2D6ABE82" w:rsidR="00DD082B" w:rsidRPr="00D46CB4" w:rsidRDefault="00DD082B" w:rsidP="00A32C2B">
            <w:pPr>
              <w:rPr>
                <w:rFonts w:asciiTheme="minorHAnsi" w:hAnsiTheme="minorHAnsi" w:cs="Arial"/>
                <w:szCs w:val="20"/>
              </w:rPr>
            </w:pPr>
            <w:r w:rsidRPr="00D46CB4">
              <w:rPr>
                <w:rFonts w:asciiTheme="minorHAnsi" w:hAnsiTheme="minorHAnsi" w:cs="Arial"/>
                <w:szCs w:val="20"/>
              </w:rPr>
              <w:t>Gedragsverklaring aanbesteden zoals bedoeld in artikel 4.1 van de Aanbestedingswet 2012</w:t>
            </w:r>
            <w:r w:rsidRPr="00D46CB4">
              <w:rPr>
                <w:rFonts w:asciiTheme="minorHAnsi" w:hAnsiTheme="minorHAnsi" w:cs="Arial"/>
                <w:szCs w:val="20"/>
                <w:vertAlign w:val="superscript"/>
              </w:rPr>
              <w:footnoteReference w:customMarkFollows="1" w:id="2"/>
              <w:t>[1]</w:t>
            </w:r>
            <w:r w:rsidRPr="00D46CB4">
              <w:rPr>
                <w:rFonts w:asciiTheme="minorHAnsi" w:hAnsiTheme="minorHAnsi" w:cs="Arial"/>
                <w:szCs w:val="20"/>
              </w:rPr>
              <w:t xml:space="preserve">, </w:t>
            </w:r>
            <w:r w:rsidR="007237B8">
              <w:rPr>
                <w:rFonts w:asciiTheme="minorHAnsi" w:hAnsiTheme="minorHAnsi" w:cs="Arial"/>
                <w:szCs w:val="20"/>
              </w:rPr>
              <w:t xml:space="preserve">die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twee jaar.</w:t>
            </w:r>
          </w:p>
        </w:tc>
      </w:tr>
      <w:tr w:rsidR="00DD082B" w:rsidRPr="00D46CB4" w14:paraId="48070F91" w14:textId="77777777" w:rsidTr="00DD082B">
        <w:trPr>
          <w:trHeight w:val="225"/>
        </w:trPr>
        <w:tc>
          <w:tcPr>
            <w:tcW w:w="1551" w:type="pct"/>
            <w:tcBorders>
              <w:top w:val="nil"/>
              <w:left w:val="single" w:sz="12" w:space="0" w:color="000000"/>
              <w:bottom w:val="nil"/>
              <w:right w:val="nil"/>
            </w:tcBorders>
            <w:tcMar>
              <w:top w:w="57" w:type="dxa"/>
              <w:left w:w="108" w:type="dxa"/>
              <w:bottom w:w="57" w:type="dxa"/>
              <w:right w:w="108" w:type="dxa"/>
            </w:tcMar>
            <w:hideMark/>
          </w:tcPr>
          <w:p w14:paraId="2EDC1018"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Faillissement</w:t>
            </w:r>
          </w:p>
        </w:tc>
        <w:tc>
          <w:tcPr>
            <w:tcW w:w="345" w:type="pct"/>
            <w:tcMar>
              <w:top w:w="57" w:type="dxa"/>
              <w:left w:w="108" w:type="dxa"/>
              <w:bottom w:w="57" w:type="dxa"/>
              <w:right w:w="108" w:type="dxa"/>
            </w:tcMar>
            <w:hideMark/>
          </w:tcPr>
          <w:p w14:paraId="4B6237FE"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120AEBDC" w14:textId="06AD536D"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Uittreksel uit het handelsregister, </w:t>
            </w:r>
            <w:r w:rsidR="007237B8" w:rsidRPr="007237B8">
              <w:rPr>
                <w:rFonts w:asciiTheme="minorHAnsi" w:hAnsiTheme="minorHAnsi" w:cs="Arial"/>
                <w:szCs w:val="20"/>
              </w:rPr>
              <w:t>d</w:t>
            </w:r>
            <w:r w:rsidR="007237B8">
              <w:rPr>
                <w:rFonts w:asciiTheme="minorHAnsi" w:hAnsiTheme="minorHAnsi" w:cs="Arial"/>
                <w:szCs w:val="20"/>
              </w:rPr>
              <w:t>at</w:t>
            </w:r>
            <w:r w:rsidR="007237B8" w:rsidRPr="007237B8">
              <w:rPr>
                <w:rFonts w:asciiTheme="minorHAnsi" w:hAnsiTheme="minorHAnsi" w:cs="Arial"/>
                <w:szCs w:val="20"/>
              </w:rPr>
              <w:t xml:space="preserv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zes maanden.</w:t>
            </w:r>
          </w:p>
        </w:tc>
      </w:tr>
      <w:tr w:rsidR="00DD082B" w:rsidRPr="00D46CB4" w14:paraId="1C5CE26F" w14:textId="77777777" w:rsidTr="00DD082B">
        <w:trPr>
          <w:trHeight w:val="335"/>
        </w:trPr>
        <w:tc>
          <w:tcPr>
            <w:tcW w:w="1551" w:type="pct"/>
            <w:tcBorders>
              <w:top w:val="nil"/>
              <w:left w:val="single" w:sz="12" w:space="0" w:color="000000"/>
              <w:bottom w:val="nil"/>
              <w:right w:val="nil"/>
            </w:tcBorders>
            <w:tcMar>
              <w:top w:w="57" w:type="dxa"/>
              <w:left w:w="108" w:type="dxa"/>
              <w:bottom w:w="57" w:type="dxa"/>
              <w:right w:w="108" w:type="dxa"/>
            </w:tcMar>
            <w:hideMark/>
          </w:tcPr>
          <w:p w14:paraId="51ED13CD"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Gerechtelijke uitspraak beroepsgedragsregel</w:t>
            </w:r>
          </w:p>
        </w:tc>
        <w:tc>
          <w:tcPr>
            <w:tcW w:w="345" w:type="pct"/>
            <w:tcMar>
              <w:top w:w="57" w:type="dxa"/>
              <w:left w:w="108" w:type="dxa"/>
              <w:bottom w:w="57" w:type="dxa"/>
              <w:right w:w="108" w:type="dxa"/>
            </w:tcMar>
            <w:hideMark/>
          </w:tcPr>
          <w:p w14:paraId="0F1D8F6B"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7C13BD94" w14:textId="4885D529"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Gedragsverklaring aanbesteden zoals bedoeld in artikel 4.1 van de Aanbestedingswet 2012, </w:t>
            </w:r>
            <w:r w:rsidR="007237B8" w:rsidRPr="007237B8">
              <w:rPr>
                <w:rFonts w:asciiTheme="minorHAnsi" w:hAnsiTheme="minorHAnsi" w:cs="Arial"/>
                <w:szCs w:val="20"/>
              </w:rPr>
              <w:t xml:space="preserve">die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twee jaar.</w:t>
            </w:r>
          </w:p>
        </w:tc>
      </w:tr>
      <w:tr w:rsidR="00DD082B" w:rsidRPr="00D46CB4" w14:paraId="6D8C8D75" w14:textId="77777777" w:rsidTr="00DD082B">
        <w:trPr>
          <w:trHeight w:val="347"/>
        </w:trPr>
        <w:tc>
          <w:tcPr>
            <w:tcW w:w="1551" w:type="pct"/>
            <w:tcBorders>
              <w:top w:val="nil"/>
              <w:left w:val="single" w:sz="12" w:space="0" w:color="000000"/>
              <w:bottom w:val="nil"/>
              <w:right w:val="nil"/>
            </w:tcBorders>
            <w:tcMar>
              <w:top w:w="57" w:type="dxa"/>
              <w:left w:w="108" w:type="dxa"/>
              <w:bottom w:w="57" w:type="dxa"/>
              <w:right w:w="108" w:type="dxa"/>
            </w:tcMar>
            <w:hideMark/>
          </w:tcPr>
          <w:p w14:paraId="26DB1549"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Betalingen belastingen en premies niet voldaan</w:t>
            </w:r>
          </w:p>
        </w:tc>
        <w:tc>
          <w:tcPr>
            <w:tcW w:w="345" w:type="pct"/>
            <w:tcMar>
              <w:top w:w="57" w:type="dxa"/>
              <w:left w:w="108" w:type="dxa"/>
              <w:bottom w:w="57" w:type="dxa"/>
              <w:right w:w="108" w:type="dxa"/>
            </w:tcMar>
            <w:hideMark/>
          </w:tcPr>
          <w:p w14:paraId="3DCC5E19"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B</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6442B0FC" w14:textId="392459AB"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Verklaring van de belastingdienst, </w:t>
            </w:r>
            <w:r w:rsidR="007237B8" w:rsidRPr="007237B8">
              <w:rPr>
                <w:rFonts w:asciiTheme="minorHAnsi" w:hAnsiTheme="minorHAnsi" w:cs="Arial"/>
                <w:szCs w:val="20"/>
              </w:rPr>
              <w:t xml:space="preserve">die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zes maanden.</w:t>
            </w:r>
          </w:p>
        </w:tc>
      </w:tr>
      <w:tr w:rsidR="00DD082B" w:rsidRPr="00D46CB4" w14:paraId="77668543" w14:textId="77777777" w:rsidTr="00DD082B">
        <w:trPr>
          <w:trHeight w:val="166"/>
        </w:trPr>
        <w:tc>
          <w:tcPr>
            <w:tcW w:w="1551" w:type="pct"/>
            <w:tcBorders>
              <w:top w:val="nil"/>
              <w:left w:val="single" w:sz="12" w:space="0" w:color="000000"/>
              <w:bottom w:val="nil"/>
              <w:right w:val="nil"/>
            </w:tcBorders>
            <w:tcMar>
              <w:top w:w="57" w:type="dxa"/>
              <w:left w:w="108" w:type="dxa"/>
              <w:bottom w:w="57" w:type="dxa"/>
              <w:right w:w="108" w:type="dxa"/>
            </w:tcMar>
          </w:tcPr>
          <w:p w14:paraId="441BC082"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Valse verklaringen</w:t>
            </w:r>
          </w:p>
          <w:p w14:paraId="77B51091" w14:textId="77777777" w:rsidR="00DD082B" w:rsidRPr="00D46CB4" w:rsidRDefault="00DD082B" w:rsidP="00A32C2B">
            <w:pPr>
              <w:rPr>
                <w:rFonts w:asciiTheme="minorHAnsi" w:hAnsiTheme="minorHAnsi" w:cs="Arial"/>
                <w:szCs w:val="20"/>
              </w:rPr>
            </w:pPr>
          </w:p>
          <w:p w14:paraId="7849869B" w14:textId="77777777" w:rsidR="00DD082B" w:rsidRPr="00D46CB4" w:rsidRDefault="00DD082B" w:rsidP="00A32C2B">
            <w:pPr>
              <w:rPr>
                <w:rFonts w:asciiTheme="minorHAnsi" w:hAnsiTheme="minorHAnsi" w:cs="Arial"/>
                <w:szCs w:val="20"/>
              </w:rPr>
            </w:pPr>
          </w:p>
          <w:p w14:paraId="37BDD2EF" w14:textId="77777777" w:rsidR="00DD082B" w:rsidRPr="00D46CB4" w:rsidRDefault="00DD082B" w:rsidP="00A32C2B">
            <w:pPr>
              <w:rPr>
                <w:rFonts w:asciiTheme="minorHAnsi" w:hAnsiTheme="minorHAnsi" w:cs="Arial"/>
                <w:szCs w:val="20"/>
              </w:rPr>
            </w:pPr>
          </w:p>
          <w:p w14:paraId="0851E096" w14:textId="77777777" w:rsidR="00DD082B" w:rsidRPr="00D46CB4" w:rsidRDefault="00DD082B" w:rsidP="00A32C2B">
            <w:pPr>
              <w:rPr>
                <w:rFonts w:asciiTheme="minorHAnsi" w:hAnsiTheme="minorHAnsi" w:cs="Arial"/>
                <w:szCs w:val="20"/>
              </w:rPr>
            </w:pPr>
          </w:p>
          <w:p w14:paraId="48219217"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Schending verplichtingen obv milieu, - sociaal of arbeidsrecht</w:t>
            </w:r>
          </w:p>
          <w:p w14:paraId="4AEE4DA7" w14:textId="77777777" w:rsidR="00DD082B" w:rsidRPr="00D46CB4" w:rsidRDefault="00DD082B" w:rsidP="00A32C2B">
            <w:pPr>
              <w:rPr>
                <w:rFonts w:asciiTheme="minorHAnsi" w:hAnsiTheme="minorHAnsi" w:cs="Arial"/>
                <w:szCs w:val="20"/>
              </w:rPr>
            </w:pPr>
          </w:p>
          <w:p w14:paraId="3325DC95"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Vervalsing van de mededinging</w:t>
            </w:r>
          </w:p>
          <w:p w14:paraId="4E8BFC98" w14:textId="77777777" w:rsidR="00DD082B" w:rsidRPr="00D46CB4" w:rsidRDefault="00DD082B" w:rsidP="00A32C2B">
            <w:pPr>
              <w:rPr>
                <w:rFonts w:asciiTheme="minorHAnsi" w:hAnsiTheme="minorHAnsi" w:cs="Arial"/>
                <w:szCs w:val="20"/>
              </w:rPr>
            </w:pPr>
          </w:p>
        </w:tc>
        <w:tc>
          <w:tcPr>
            <w:tcW w:w="345" w:type="pct"/>
            <w:tcMar>
              <w:top w:w="57" w:type="dxa"/>
              <w:left w:w="108" w:type="dxa"/>
              <w:bottom w:w="57" w:type="dxa"/>
              <w:right w:w="108" w:type="dxa"/>
            </w:tcMar>
          </w:tcPr>
          <w:p w14:paraId="6B664376"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p w14:paraId="4D36E374" w14:textId="77777777" w:rsidR="00DD082B" w:rsidRPr="00D46CB4" w:rsidRDefault="00DD082B" w:rsidP="00A32C2B">
            <w:pPr>
              <w:rPr>
                <w:rFonts w:asciiTheme="minorHAnsi" w:hAnsiTheme="minorHAnsi" w:cs="Arial"/>
                <w:szCs w:val="20"/>
              </w:rPr>
            </w:pPr>
          </w:p>
          <w:p w14:paraId="4DC0AE09" w14:textId="77777777" w:rsidR="00DD082B" w:rsidRPr="00D46CB4" w:rsidRDefault="00DD082B" w:rsidP="00A32C2B">
            <w:pPr>
              <w:rPr>
                <w:rFonts w:asciiTheme="minorHAnsi" w:hAnsiTheme="minorHAnsi" w:cs="Arial"/>
                <w:szCs w:val="20"/>
              </w:rPr>
            </w:pPr>
          </w:p>
          <w:p w14:paraId="73E16163" w14:textId="77777777" w:rsidR="00DD082B" w:rsidRPr="00D46CB4" w:rsidRDefault="00DD082B" w:rsidP="00A32C2B">
            <w:pPr>
              <w:rPr>
                <w:rFonts w:asciiTheme="minorHAnsi" w:hAnsiTheme="minorHAnsi" w:cs="Arial"/>
                <w:szCs w:val="20"/>
              </w:rPr>
            </w:pPr>
          </w:p>
          <w:p w14:paraId="2862162B" w14:textId="77777777" w:rsidR="00DD082B" w:rsidRPr="00D46CB4" w:rsidRDefault="00DD082B" w:rsidP="00A32C2B">
            <w:pPr>
              <w:rPr>
                <w:rFonts w:asciiTheme="minorHAnsi" w:hAnsiTheme="minorHAnsi" w:cs="Arial"/>
                <w:szCs w:val="20"/>
              </w:rPr>
            </w:pPr>
          </w:p>
          <w:p w14:paraId="55F92532" w14:textId="77777777"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p w14:paraId="5214C422" w14:textId="77777777" w:rsidR="00DD082B" w:rsidRPr="00D46CB4" w:rsidRDefault="00DD082B" w:rsidP="00A32C2B">
            <w:pPr>
              <w:rPr>
                <w:rFonts w:asciiTheme="minorHAnsi" w:hAnsiTheme="minorHAnsi" w:cs="Arial"/>
                <w:szCs w:val="20"/>
              </w:rPr>
            </w:pPr>
          </w:p>
          <w:p w14:paraId="01B52572" w14:textId="77777777" w:rsidR="00DD082B" w:rsidRPr="00D46CB4" w:rsidRDefault="00DD082B" w:rsidP="00A32C2B">
            <w:pPr>
              <w:rPr>
                <w:rFonts w:asciiTheme="minorHAnsi" w:hAnsiTheme="minorHAnsi" w:cs="Arial"/>
                <w:szCs w:val="20"/>
              </w:rPr>
            </w:pPr>
          </w:p>
          <w:p w14:paraId="4A95A736" w14:textId="77777777" w:rsidR="007237B8" w:rsidRDefault="007237B8" w:rsidP="00A32C2B">
            <w:pPr>
              <w:rPr>
                <w:rFonts w:asciiTheme="minorHAnsi" w:hAnsiTheme="minorHAnsi" w:cs="Arial"/>
                <w:szCs w:val="20"/>
              </w:rPr>
            </w:pPr>
          </w:p>
          <w:p w14:paraId="1D6A38C5" w14:textId="6A3CAE96" w:rsidR="00DD082B" w:rsidRPr="00D46CB4" w:rsidRDefault="00DD082B" w:rsidP="00A32C2B">
            <w:pPr>
              <w:rPr>
                <w:rFonts w:asciiTheme="minorHAnsi" w:hAnsiTheme="minorHAnsi" w:cs="Arial"/>
                <w:szCs w:val="20"/>
              </w:rPr>
            </w:pPr>
            <w:r w:rsidRPr="00D46CB4">
              <w:rPr>
                <w:rFonts w:asciiTheme="minorHAnsi" w:hAnsiTheme="minorHAnsi" w:cs="Arial"/>
                <w:szCs w:val="20"/>
              </w:rPr>
              <w:t>III C</w:t>
            </w:r>
          </w:p>
          <w:p w14:paraId="0F109372" w14:textId="77777777" w:rsidR="00DD082B" w:rsidRPr="00D46CB4" w:rsidRDefault="00DD082B" w:rsidP="00A32C2B">
            <w:pPr>
              <w:rPr>
                <w:rFonts w:asciiTheme="minorHAnsi" w:hAnsiTheme="minorHAnsi" w:cs="Arial"/>
                <w:szCs w:val="20"/>
              </w:rPr>
            </w:pPr>
          </w:p>
          <w:p w14:paraId="09F53789" w14:textId="77777777" w:rsidR="00DD082B" w:rsidRPr="00D46CB4" w:rsidRDefault="00DD082B" w:rsidP="00A32C2B">
            <w:pPr>
              <w:rPr>
                <w:rFonts w:asciiTheme="minorHAnsi" w:hAnsiTheme="minorHAnsi" w:cs="Arial"/>
                <w:szCs w:val="20"/>
              </w:rPr>
            </w:pPr>
          </w:p>
        </w:tc>
        <w:tc>
          <w:tcPr>
            <w:tcW w:w="3104" w:type="pct"/>
            <w:tcBorders>
              <w:top w:val="nil"/>
              <w:left w:val="nil"/>
              <w:bottom w:val="nil"/>
              <w:right w:val="single" w:sz="12" w:space="0" w:color="000000"/>
            </w:tcBorders>
            <w:tcMar>
              <w:top w:w="57" w:type="dxa"/>
              <w:left w:w="108" w:type="dxa"/>
              <w:bottom w:w="57" w:type="dxa"/>
              <w:right w:w="108" w:type="dxa"/>
            </w:tcMar>
          </w:tcPr>
          <w:p w14:paraId="1F604250" w14:textId="4290B689" w:rsidR="00DD082B" w:rsidRPr="00D46CB4" w:rsidRDefault="00DD082B" w:rsidP="00A32C2B">
            <w:pPr>
              <w:rPr>
                <w:rFonts w:asciiTheme="minorHAnsi" w:hAnsiTheme="minorHAnsi" w:cs="Arial"/>
                <w:szCs w:val="20"/>
              </w:rPr>
            </w:pPr>
            <w:r w:rsidRPr="00D46CB4">
              <w:rPr>
                <w:rFonts w:asciiTheme="minorHAnsi" w:hAnsiTheme="minorHAnsi" w:cs="Arial"/>
                <w:szCs w:val="20"/>
              </w:rPr>
              <w:t>Indien de Aanbestedende dienst aanwijzingen heeft dat van deze uitsluitingsgrond sprake is zal dit aan de Inschrijver kenbaar worden gemaakt, waarna deze in de gelegenheid wordt gesteld zijn zienswijze hierop te geven</w:t>
            </w:r>
          </w:p>
          <w:p w14:paraId="4ADCABBD" w14:textId="77777777" w:rsidR="00DD082B" w:rsidRPr="00D46CB4" w:rsidRDefault="00DD082B" w:rsidP="00A32C2B">
            <w:pPr>
              <w:rPr>
                <w:rFonts w:asciiTheme="minorHAnsi" w:hAnsiTheme="minorHAnsi" w:cs="Arial"/>
                <w:szCs w:val="20"/>
              </w:rPr>
            </w:pPr>
          </w:p>
          <w:p w14:paraId="0EB53FBD" w14:textId="23D0F28F"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Gedragsverklaring aanbesteden zoals bedoeld in artikel 4.1 van de Aanbestedingswet 2012, </w:t>
            </w:r>
            <w:r w:rsidR="007237B8" w:rsidRPr="007237B8">
              <w:rPr>
                <w:rFonts w:asciiTheme="minorHAnsi" w:hAnsiTheme="minorHAnsi" w:cs="Arial"/>
                <w:szCs w:val="20"/>
              </w:rPr>
              <w:t xml:space="preserve">die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twee jaar.</w:t>
            </w:r>
          </w:p>
          <w:p w14:paraId="5A5AF37A" w14:textId="77777777" w:rsidR="00DD082B" w:rsidRPr="00D46CB4" w:rsidRDefault="00DD082B" w:rsidP="00A32C2B">
            <w:pPr>
              <w:rPr>
                <w:rFonts w:asciiTheme="minorHAnsi" w:hAnsiTheme="minorHAnsi" w:cs="Arial"/>
                <w:szCs w:val="20"/>
              </w:rPr>
            </w:pPr>
          </w:p>
          <w:p w14:paraId="6E3B638A" w14:textId="43EEB484" w:rsidR="00DD082B" w:rsidRPr="00D46CB4" w:rsidRDefault="00DD082B" w:rsidP="00A32C2B">
            <w:pPr>
              <w:rPr>
                <w:rFonts w:asciiTheme="minorHAnsi" w:hAnsiTheme="minorHAnsi" w:cs="Arial"/>
                <w:szCs w:val="20"/>
              </w:rPr>
            </w:pPr>
            <w:r w:rsidRPr="00D46CB4">
              <w:rPr>
                <w:rFonts w:asciiTheme="minorHAnsi" w:hAnsiTheme="minorHAnsi" w:cs="Arial"/>
                <w:szCs w:val="20"/>
              </w:rPr>
              <w:t xml:space="preserve">Gedragsverklaring aanbesteden zoals bedoeld in artikel 4.1 van de Aanbestedingswet 2012, </w:t>
            </w:r>
            <w:r w:rsidR="007237B8" w:rsidRPr="007237B8">
              <w:rPr>
                <w:rFonts w:asciiTheme="minorHAnsi" w:hAnsiTheme="minorHAnsi" w:cs="Arial"/>
                <w:szCs w:val="20"/>
              </w:rPr>
              <w:t xml:space="preserve">die op het tijdstip van indienen van de aanmelding </w:t>
            </w:r>
            <w:r w:rsidRPr="00D46CB4">
              <w:rPr>
                <w:rFonts w:asciiTheme="minorHAnsi" w:hAnsiTheme="minorHAnsi" w:cs="Arial"/>
                <w:szCs w:val="20"/>
              </w:rPr>
              <w:t xml:space="preserve">niet ouder </w:t>
            </w:r>
            <w:r w:rsidR="007237B8">
              <w:rPr>
                <w:rFonts w:asciiTheme="minorHAnsi" w:hAnsiTheme="minorHAnsi" w:cs="Arial"/>
                <w:szCs w:val="20"/>
              </w:rPr>
              <w:t xml:space="preserve">is </w:t>
            </w:r>
            <w:r w:rsidRPr="00D46CB4">
              <w:rPr>
                <w:rFonts w:asciiTheme="minorHAnsi" w:hAnsiTheme="minorHAnsi" w:cs="Arial"/>
                <w:szCs w:val="20"/>
              </w:rPr>
              <w:t>dan twee jaar.</w:t>
            </w:r>
          </w:p>
        </w:tc>
      </w:tr>
      <w:tr w:rsidR="00DD082B" w:rsidRPr="00D46CB4" w14:paraId="2A118C13" w14:textId="77777777" w:rsidTr="00DD082B">
        <w:trPr>
          <w:trHeight w:val="166"/>
        </w:trPr>
        <w:tc>
          <w:tcPr>
            <w:tcW w:w="1551" w:type="pct"/>
            <w:tcBorders>
              <w:top w:val="nil"/>
              <w:left w:val="single" w:sz="12" w:space="0" w:color="000000"/>
              <w:bottom w:val="single" w:sz="12" w:space="0" w:color="000000"/>
              <w:right w:val="nil"/>
            </w:tcBorders>
            <w:tcMar>
              <w:top w:w="57" w:type="dxa"/>
              <w:left w:w="108" w:type="dxa"/>
              <w:bottom w:w="57" w:type="dxa"/>
              <w:right w:w="108" w:type="dxa"/>
            </w:tcMar>
          </w:tcPr>
          <w:p w14:paraId="33135D57" w14:textId="77777777" w:rsidR="00DD082B" w:rsidRPr="00D46CB4" w:rsidRDefault="00DD082B" w:rsidP="00A32C2B">
            <w:pPr>
              <w:rPr>
                <w:rFonts w:asciiTheme="minorHAnsi" w:hAnsiTheme="minorHAnsi" w:cs="Arial"/>
                <w:szCs w:val="20"/>
              </w:rPr>
            </w:pPr>
          </w:p>
        </w:tc>
        <w:tc>
          <w:tcPr>
            <w:tcW w:w="345" w:type="pct"/>
            <w:tcBorders>
              <w:top w:val="nil"/>
              <w:left w:val="nil"/>
              <w:bottom w:val="single" w:sz="12" w:space="0" w:color="000000"/>
              <w:right w:val="nil"/>
            </w:tcBorders>
            <w:tcMar>
              <w:top w:w="57" w:type="dxa"/>
              <w:left w:w="108" w:type="dxa"/>
              <w:bottom w:w="57" w:type="dxa"/>
              <w:right w:w="108" w:type="dxa"/>
            </w:tcMar>
          </w:tcPr>
          <w:p w14:paraId="08F0B225" w14:textId="77777777" w:rsidR="00DD082B" w:rsidRPr="00D46CB4" w:rsidRDefault="00DD082B" w:rsidP="00A32C2B">
            <w:pPr>
              <w:rPr>
                <w:rFonts w:asciiTheme="minorHAnsi" w:hAnsiTheme="minorHAnsi" w:cs="Arial"/>
                <w:szCs w:val="20"/>
              </w:rPr>
            </w:pPr>
          </w:p>
        </w:tc>
        <w:tc>
          <w:tcPr>
            <w:tcW w:w="3104" w:type="pct"/>
            <w:tcBorders>
              <w:top w:val="nil"/>
              <w:left w:val="nil"/>
              <w:bottom w:val="single" w:sz="12" w:space="0" w:color="000000"/>
              <w:right w:val="single" w:sz="12" w:space="0" w:color="000000"/>
            </w:tcBorders>
            <w:tcMar>
              <w:top w:w="57" w:type="dxa"/>
              <w:left w:w="108" w:type="dxa"/>
              <w:bottom w:w="57" w:type="dxa"/>
              <w:right w:w="108" w:type="dxa"/>
            </w:tcMar>
          </w:tcPr>
          <w:p w14:paraId="14EED943" w14:textId="77777777" w:rsidR="00DD082B" w:rsidRPr="00D46CB4" w:rsidRDefault="00DD082B" w:rsidP="00A32C2B">
            <w:pPr>
              <w:rPr>
                <w:rFonts w:asciiTheme="minorHAnsi" w:hAnsiTheme="minorHAnsi" w:cs="Arial"/>
                <w:szCs w:val="20"/>
              </w:rPr>
            </w:pPr>
          </w:p>
        </w:tc>
      </w:tr>
    </w:tbl>
    <w:p w14:paraId="0FB987E8" w14:textId="77777777" w:rsidR="008C4E08" w:rsidRPr="00772E7C" w:rsidRDefault="008C4E08" w:rsidP="004D5B3B">
      <w:pPr>
        <w:rPr>
          <w:rFonts w:asciiTheme="minorHAnsi" w:hAnsiTheme="minorHAnsi"/>
          <w:b/>
          <w:bCs/>
          <w:szCs w:val="20"/>
        </w:rPr>
      </w:pPr>
    </w:p>
    <w:p w14:paraId="376DAB9B" w14:textId="77777777" w:rsidR="00DD082B" w:rsidRDefault="00DD082B" w:rsidP="008C4E08">
      <w:pPr>
        <w:rPr>
          <w:rFonts w:asciiTheme="minorHAnsi" w:hAnsiTheme="minorHAnsi" w:cs="Arial"/>
          <w:szCs w:val="20"/>
        </w:rPr>
      </w:pPr>
    </w:p>
    <w:p w14:paraId="63BF47A1" w14:textId="77777777" w:rsidR="00DD082B" w:rsidRDefault="00DD082B" w:rsidP="008C4E08">
      <w:pPr>
        <w:rPr>
          <w:rFonts w:asciiTheme="minorHAnsi" w:hAnsiTheme="minorHAnsi" w:cs="Arial"/>
          <w:szCs w:val="20"/>
        </w:rPr>
      </w:pPr>
    </w:p>
    <w:p w14:paraId="1AC7CDB9" w14:textId="77777777" w:rsidR="00DD082B" w:rsidRDefault="00DD082B" w:rsidP="008C4E08">
      <w:pPr>
        <w:rPr>
          <w:rFonts w:asciiTheme="minorHAnsi" w:hAnsiTheme="minorHAnsi" w:cs="Arial"/>
          <w:szCs w:val="20"/>
        </w:rPr>
      </w:pPr>
    </w:p>
    <w:p w14:paraId="0FD89021" w14:textId="6DC589BE" w:rsidR="008C4E08" w:rsidRDefault="0001248D" w:rsidP="00B57EC7">
      <w:pPr>
        <w:rPr>
          <w:rFonts w:asciiTheme="minorHAnsi" w:hAnsiTheme="minorHAnsi" w:cs="Arial"/>
          <w:szCs w:val="20"/>
        </w:rPr>
      </w:pPr>
      <w:r w:rsidRPr="0001248D">
        <w:rPr>
          <w:rFonts w:asciiTheme="minorHAnsi" w:hAnsiTheme="minorHAnsi" w:cs="Arial"/>
          <w:szCs w:val="20"/>
        </w:rPr>
        <w:t>De geselecteerde Gegadigden dienen op verzoek van de aanbesteder binnen 7 dagen ter onderbouwing van bovengenoemde eisen de bewijsdocumenten te over leggen.</w:t>
      </w:r>
      <w:r w:rsidR="008C4E08" w:rsidRPr="0073074F">
        <w:rPr>
          <w:rFonts w:asciiTheme="minorHAnsi" w:hAnsiTheme="minorHAnsi" w:cs="Arial"/>
          <w:szCs w:val="20"/>
        </w:rPr>
        <w:t xml:space="preserve">: </w:t>
      </w:r>
    </w:p>
    <w:p w14:paraId="021DF265" w14:textId="244203D9" w:rsidR="008C4E08" w:rsidRPr="00673023" w:rsidRDefault="00D25BDA" w:rsidP="00673023">
      <w:pPr>
        <w:pStyle w:val="Lijstalinea"/>
        <w:numPr>
          <w:ilvl w:val="0"/>
          <w:numId w:val="3"/>
        </w:numPr>
        <w:contextualSpacing/>
        <w:rPr>
          <w:rFonts w:asciiTheme="minorHAnsi" w:hAnsiTheme="minorHAnsi" w:cs="Arial"/>
          <w:szCs w:val="20"/>
        </w:rPr>
      </w:pPr>
      <w:r w:rsidRPr="00673023">
        <w:rPr>
          <w:rFonts w:asciiTheme="minorHAnsi" w:hAnsiTheme="minorHAnsi" w:cs="Arial"/>
          <w:szCs w:val="20"/>
        </w:rPr>
        <w:t>E</w:t>
      </w:r>
      <w:r w:rsidR="008C4E08" w:rsidRPr="00673023">
        <w:rPr>
          <w:rFonts w:asciiTheme="minorHAnsi" w:hAnsiTheme="minorHAnsi" w:cs="Arial"/>
          <w:szCs w:val="20"/>
        </w:rPr>
        <w:t xml:space="preserve">en </w:t>
      </w:r>
      <w:r w:rsidR="008C4E08" w:rsidRPr="00673023">
        <w:rPr>
          <w:rFonts w:asciiTheme="minorHAnsi" w:hAnsiTheme="minorHAnsi"/>
          <w:szCs w:val="20"/>
        </w:rPr>
        <w:t>Gedragsverklaring</w:t>
      </w:r>
      <w:r w:rsidR="008C4E08" w:rsidRPr="00673023">
        <w:rPr>
          <w:rFonts w:asciiTheme="minorHAnsi" w:hAnsiTheme="minorHAnsi" w:cs="Arial"/>
          <w:szCs w:val="20"/>
        </w:rPr>
        <w:t xml:space="preserve"> Aanbesteden (GVA) zoals bedoeld in artikel 1.20 Aanbestedingswet 2012 te overleggen. Ten bewijze dat geen van de uitsluitingsgronden als genoemd in artikel 2.86 </w:t>
      </w:r>
      <w:r w:rsidR="007237B8" w:rsidRPr="00673023">
        <w:rPr>
          <w:rFonts w:asciiTheme="minorHAnsi" w:hAnsiTheme="minorHAnsi" w:cs="Arial"/>
          <w:szCs w:val="20"/>
        </w:rPr>
        <w:t xml:space="preserve">en artikel 2.87 eerste lid onderdelen c en d </w:t>
      </w:r>
      <w:r w:rsidR="008C4E08" w:rsidRPr="00673023">
        <w:rPr>
          <w:rFonts w:asciiTheme="minorHAnsi" w:hAnsiTheme="minorHAnsi" w:cs="Arial"/>
          <w:szCs w:val="20"/>
        </w:rPr>
        <w:t xml:space="preserve">van de Aanbestedingswet 2012 op gegadigde van toepassing zijn. Deze verklaring mag </w:t>
      </w:r>
      <w:r w:rsidR="00E77FEE" w:rsidRPr="00673023">
        <w:rPr>
          <w:rFonts w:asciiTheme="minorHAnsi" w:hAnsiTheme="minorHAnsi" w:cs="Arial"/>
          <w:szCs w:val="20"/>
        </w:rPr>
        <w:t xml:space="preserve">op het moment van indienen van de aanmelding </w:t>
      </w:r>
      <w:r w:rsidR="008C4E08" w:rsidRPr="00673023">
        <w:rPr>
          <w:rFonts w:asciiTheme="minorHAnsi" w:hAnsiTheme="minorHAnsi" w:cs="Arial"/>
          <w:szCs w:val="20"/>
        </w:rPr>
        <w:t xml:space="preserve">niet ouder zijn dan twee jaar. </w:t>
      </w:r>
    </w:p>
    <w:p w14:paraId="51E8CD34" w14:textId="614A2FE1" w:rsidR="008C4E08" w:rsidRDefault="008C4E08" w:rsidP="00F95149">
      <w:pPr>
        <w:pStyle w:val="Lijstalinea"/>
        <w:numPr>
          <w:ilvl w:val="0"/>
          <w:numId w:val="3"/>
        </w:numPr>
        <w:contextualSpacing/>
        <w:rPr>
          <w:rFonts w:asciiTheme="minorHAnsi" w:hAnsiTheme="minorHAnsi" w:cs="Arial"/>
          <w:szCs w:val="20"/>
        </w:rPr>
      </w:pPr>
      <w:r w:rsidRPr="00772E7C">
        <w:rPr>
          <w:rFonts w:asciiTheme="minorHAnsi" w:hAnsiTheme="minorHAnsi" w:cs="Arial"/>
          <w:szCs w:val="20"/>
        </w:rPr>
        <w:t xml:space="preserve">Een </w:t>
      </w:r>
      <w:r w:rsidRPr="00772E7C">
        <w:rPr>
          <w:rFonts w:asciiTheme="minorHAnsi" w:hAnsiTheme="minorHAnsi"/>
          <w:szCs w:val="20"/>
        </w:rPr>
        <w:t>recente</w:t>
      </w:r>
      <w:r w:rsidRPr="00772E7C">
        <w:rPr>
          <w:rFonts w:asciiTheme="minorHAnsi" w:hAnsiTheme="minorHAnsi" w:cs="Arial"/>
          <w:szCs w:val="20"/>
        </w:rPr>
        <w:t xml:space="preserve"> verklaring van de belastingdienst m.b.t. de betaling van sociale zekerheidspremies of belastingen</w:t>
      </w:r>
      <w:r w:rsidR="00454191" w:rsidRPr="00454191">
        <w:t xml:space="preserve"> </w:t>
      </w:r>
      <w:r w:rsidR="00454191" w:rsidRPr="00454191">
        <w:rPr>
          <w:rFonts w:asciiTheme="minorHAnsi" w:hAnsiTheme="minorHAnsi" w:cs="Arial"/>
          <w:szCs w:val="20"/>
        </w:rPr>
        <w:t xml:space="preserve">die op het </w:t>
      </w:r>
      <w:r w:rsidR="00454191">
        <w:rPr>
          <w:rFonts w:asciiTheme="minorHAnsi" w:hAnsiTheme="minorHAnsi" w:cs="Arial"/>
          <w:szCs w:val="20"/>
        </w:rPr>
        <w:t>moment</w:t>
      </w:r>
      <w:r w:rsidR="00454191" w:rsidRPr="00454191">
        <w:rPr>
          <w:rFonts w:asciiTheme="minorHAnsi" w:hAnsiTheme="minorHAnsi" w:cs="Arial"/>
          <w:szCs w:val="20"/>
        </w:rPr>
        <w:t xml:space="preserve"> van indienen van de aanmelding niet ouder is dan zes maanden.</w:t>
      </w:r>
    </w:p>
    <w:p w14:paraId="6B152CCA" w14:textId="77777777" w:rsidR="008C4E08" w:rsidRPr="00772E7C" w:rsidRDefault="008C4E08" w:rsidP="008C4E08">
      <w:pPr>
        <w:rPr>
          <w:rFonts w:asciiTheme="minorHAnsi" w:hAnsiTheme="minorHAnsi" w:cs="Arial"/>
          <w:szCs w:val="20"/>
        </w:rPr>
      </w:pPr>
    </w:p>
    <w:p w14:paraId="6E9C902A" w14:textId="77777777" w:rsidR="00300589" w:rsidRPr="00772E7C" w:rsidRDefault="00300589" w:rsidP="004D5B3B">
      <w:pPr>
        <w:rPr>
          <w:rFonts w:asciiTheme="minorHAnsi" w:hAnsiTheme="minorHAnsi" w:cs="Arial"/>
          <w:szCs w:val="20"/>
        </w:rPr>
      </w:pPr>
    </w:p>
    <w:p w14:paraId="07539D30" w14:textId="77777777" w:rsidR="008C4E08" w:rsidRPr="00772E7C" w:rsidRDefault="008C4E08" w:rsidP="632A440D">
      <w:pPr>
        <w:pStyle w:val="Kop2"/>
        <w:rPr>
          <w:rFonts w:asciiTheme="minorHAnsi" w:hAnsiTheme="minorHAnsi"/>
        </w:rPr>
      </w:pPr>
      <w:bookmarkStart w:id="85" w:name="_Toc77010001"/>
      <w:bookmarkStart w:id="86" w:name="_Toc181016005"/>
      <w:r w:rsidRPr="09F50600">
        <w:rPr>
          <w:rFonts w:asciiTheme="minorHAnsi" w:hAnsiTheme="minorHAnsi"/>
        </w:rPr>
        <w:t>Belangenverstrengeling</w:t>
      </w:r>
      <w:bookmarkEnd w:id="85"/>
      <w:bookmarkEnd w:id="86"/>
      <w:r w:rsidRPr="09F50600">
        <w:rPr>
          <w:rFonts w:asciiTheme="minorHAnsi" w:hAnsiTheme="minorHAnsi"/>
        </w:rPr>
        <w:t xml:space="preserve"> </w:t>
      </w:r>
    </w:p>
    <w:p w14:paraId="2DC1ECB7" w14:textId="77777777"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Er is sprake van belangenverstrengeling indien: </w:t>
      </w:r>
    </w:p>
    <w:p w14:paraId="03A2FDC1" w14:textId="77777777" w:rsidR="008C4E08" w:rsidRPr="00772E7C" w:rsidRDefault="008C4E08" w:rsidP="008C4E08">
      <w:pPr>
        <w:ind w:left="714" w:hanging="288"/>
        <w:rPr>
          <w:rFonts w:asciiTheme="minorHAnsi" w:hAnsiTheme="minorHAnsi" w:cs="Arial"/>
          <w:szCs w:val="20"/>
        </w:rPr>
      </w:pPr>
      <w:r w:rsidRPr="00772E7C">
        <w:rPr>
          <w:rFonts w:asciiTheme="minorHAnsi" w:hAnsiTheme="minorHAnsi" w:cs="Arial"/>
          <w:szCs w:val="20"/>
        </w:rPr>
        <w:t xml:space="preserve">a. </w:t>
      </w:r>
      <w:r w:rsidRPr="00772E7C">
        <w:rPr>
          <w:rFonts w:asciiTheme="minorHAnsi" w:hAnsiTheme="minorHAnsi" w:cs="Arial"/>
          <w:szCs w:val="20"/>
        </w:rPr>
        <w:tab/>
        <w:t xml:space="preserve">een gegadigde zelf eerder werkzaamheden of diensten heeft verricht ter voorbereiding van het onderhavige werk, dan wel op andere wijze direct of indirect betrokken is (geweest) bij de voorbereiding van het werk, wordt er vermoed sprake te zijn van voorkennis; </w:t>
      </w:r>
    </w:p>
    <w:p w14:paraId="1EED7D5A" w14:textId="77777777" w:rsidR="008C4E08" w:rsidRPr="00772E7C" w:rsidRDefault="008C4E08" w:rsidP="008C4E08">
      <w:pPr>
        <w:ind w:left="714" w:hanging="288"/>
        <w:rPr>
          <w:rFonts w:asciiTheme="minorHAnsi" w:hAnsiTheme="minorHAnsi" w:cs="Arial"/>
          <w:szCs w:val="20"/>
        </w:rPr>
      </w:pPr>
      <w:r w:rsidRPr="00772E7C">
        <w:rPr>
          <w:rFonts w:asciiTheme="minorHAnsi" w:hAnsiTheme="minorHAnsi" w:cs="Arial"/>
          <w:szCs w:val="20"/>
        </w:rPr>
        <w:t xml:space="preserve">b. </w:t>
      </w:r>
      <w:r w:rsidRPr="00772E7C">
        <w:rPr>
          <w:rFonts w:asciiTheme="minorHAnsi" w:hAnsiTheme="minorHAnsi" w:cs="Arial"/>
          <w:szCs w:val="20"/>
        </w:rPr>
        <w:tab/>
        <w:t xml:space="preserve">een gegadigde deel uitmaakt van een vennootschap, concern of groep waarvan één of meerdere ondernemingen dergelijke, in lid 1 bedoelde, voorbereidende werkzaamheden of diensten hebben verricht, wordt er vermoed sprake te zijn van belangenverstrengeling; </w:t>
      </w:r>
    </w:p>
    <w:p w14:paraId="17EEADEE" w14:textId="77777777"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Een gegadigde kan worden uitgesloten van deelneming aan de </w:t>
      </w:r>
      <w:r w:rsidR="007E5E02">
        <w:rPr>
          <w:rFonts w:asciiTheme="minorHAnsi" w:hAnsiTheme="minorHAnsi" w:cs="Arial"/>
          <w:szCs w:val="20"/>
        </w:rPr>
        <w:t>aanbesteding</w:t>
      </w:r>
      <w:r w:rsidR="007E5E02" w:rsidRPr="00772E7C">
        <w:rPr>
          <w:rFonts w:asciiTheme="minorHAnsi" w:hAnsiTheme="minorHAnsi" w:cs="Arial"/>
          <w:szCs w:val="20"/>
        </w:rPr>
        <w:t xml:space="preserve"> </w:t>
      </w:r>
      <w:r w:rsidRPr="00772E7C">
        <w:rPr>
          <w:rFonts w:asciiTheme="minorHAnsi" w:hAnsiTheme="minorHAnsi" w:cs="Arial"/>
          <w:szCs w:val="20"/>
        </w:rPr>
        <w:t xml:space="preserve">in de gevallen bedoeld in lid 1 sub a en b. </w:t>
      </w:r>
    </w:p>
    <w:p w14:paraId="3A933AD5" w14:textId="77777777"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Een combinatie kan worden uitgesloten van deelneming aan de </w:t>
      </w:r>
      <w:r w:rsidR="007E5E02">
        <w:rPr>
          <w:rFonts w:asciiTheme="minorHAnsi" w:hAnsiTheme="minorHAnsi" w:cs="Arial"/>
          <w:szCs w:val="20"/>
        </w:rPr>
        <w:t>aanbesteding</w:t>
      </w:r>
      <w:r w:rsidR="007E5E02" w:rsidRPr="00772E7C">
        <w:rPr>
          <w:rFonts w:asciiTheme="minorHAnsi" w:hAnsiTheme="minorHAnsi" w:cs="Arial"/>
          <w:szCs w:val="20"/>
        </w:rPr>
        <w:t xml:space="preserve"> </w:t>
      </w:r>
      <w:r w:rsidRPr="00772E7C">
        <w:rPr>
          <w:rFonts w:asciiTheme="minorHAnsi" w:hAnsiTheme="minorHAnsi" w:cs="Arial"/>
          <w:szCs w:val="20"/>
        </w:rPr>
        <w:t xml:space="preserve">indien de gevallen bedoeld in lid 1, sub a en b betrekking hebben op één of meerdere van de ondernemers in de combinatie, </w:t>
      </w:r>
    </w:p>
    <w:p w14:paraId="3D44E023" w14:textId="2530FA7D"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Indien de gevallen bedoeld in lid 1, sub a en b betrekking hebben op een natuurlijke of rechtspersoon, waarmee de gegadigde beoogt te voldoen aan de eisen genoemd in </w:t>
      </w:r>
      <w:r w:rsidR="00522E72">
        <w:rPr>
          <w:rFonts w:asciiTheme="minorHAnsi" w:hAnsiTheme="minorHAnsi" w:cs="Arial"/>
          <w:szCs w:val="20"/>
        </w:rPr>
        <w:t>paragraaf</w:t>
      </w:r>
      <w:r w:rsidRPr="00772E7C">
        <w:rPr>
          <w:rFonts w:asciiTheme="minorHAnsi" w:hAnsiTheme="minorHAnsi" w:cs="Arial"/>
          <w:szCs w:val="20"/>
        </w:rPr>
        <w:t xml:space="preserve"> </w:t>
      </w:r>
      <w:r w:rsidR="00300589" w:rsidRPr="00772E7C">
        <w:rPr>
          <w:rFonts w:asciiTheme="minorHAnsi" w:hAnsiTheme="minorHAnsi" w:cs="Arial"/>
          <w:szCs w:val="20"/>
        </w:rPr>
        <w:t>3</w:t>
      </w:r>
      <w:r w:rsidRPr="00772E7C">
        <w:rPr>
          <w:rFonts w:asciiTheme="minorHAnsi" w:hAnsiTheme="minorHAnsi" w:cs="Arial"/>
          <w:szCs w:val="20"/>
        </w:rPr>
        <w:t xml:space="preserve">.6 van deze selectieleidraad, kan de aanbesteder besluiten deze natuurlijke of rechtspersoon niet te accepteren. </w:t>
      </w:r>
    </w:p>
    <w:p w14:paraId="165761A1" w14:textId="77777777" w:rsidR="008C4E08" w:rsidRPr="00772E7C" w:rsidRDefault="008C4E08" w:rsidP="00F95149">
      <w:pPr>
        <w:pStyle w:val="Lijstalinea"/>
        <w:numPr>
          <w:ilvl w:val="3"/>
          <w:numId w:val="4"/>
        </w:numPr>
        <w:ind w:left="426" w:hanging="426"/>
        <w:rPr>
          <w:rFonts w:asciiTheme="minorHAnsi" w:hAnsiTheme="minorHAnsi" w:cs="Arial"/>
          <w:szCs w:val="20"/>
        </w:rPr>
      </w:pPr>
      <w:r w:rsidRPr="00772E7C">
        <w:rPr>
          <w:rFonts w:asciiTheme="minorHAnsi" w:hAnsiTheme="minorHAnsi" w:cs="Arial"/>
          <w:szCs w:val="20"/>
        </w:rPr>
        <w:t xml:space="preserve">De aanbesteder stelt de gegadigde in de gelegenheid om, ten genoegen van de aanbesteder, het in lid 1 en lid 2 bedoelde vermoeden te weerleggen en aan te tonen dat de eerlijke mededinging niet wordt geschaad door de (eerdere) betrokkenheid van de gegadigde respectievelijk de in lid 1 sub b bedoelde andere ondernemingen. </w:t>
      </w:r>
    </w:p>
    <w:p w14:paraId="314918D5" w14:textId="77777777" w:rsidR="008C4E08" w:rsidRPr="00772E7C" w:rsidRDefault="008C4E08" w:rsidP="008C4E08">
      <w:pPr>
        <w:rPr>
          <w:rFonts w:asciiTheme="minorHAnsi" w:hAnsiTheme="minorHAnsi" w:cs="Arial"/>
          <w:szCs w:val="20"/>
        </w:rPr>
      </w:pPr>
    </w:p>
    <w:p w14:paraId="5C4A77D2" w14:textId="77777777" w:rsidR="008C4E08" w:rsidRPr="00772E7C" w:rsidRDefault="008C4E08" w:rsidP="008C4E08">
      <w:pPr>
        <w:rPr>
          <w:rFonts w:asciiTheme="minorHAnsi" w:hAnsiTheme="minorHAnsi" w:cs="Arial"/>
          <w:i/>
          <w:szCs w:val="20"/>
        </w:rPr>
      </w:pPr>
      <w:r w:rsidRPr="00772E7C">
        <w:rPr>
          <w:rFonts w:asciiTheme="minorHAnsi" w:hAnsiTheme="minorHAnsi" w:cs="Arial"/>
          <w:i/>
          <w:szCs w:val="20"/>
        </w:rPr>
        <w:t xml:space="preserve">Te verstrekken gegevens </w:t>
      </w:r>
    </w:p>
    <w:p w14:paraId="2FE3A854"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De gegadigde dient bij zijn aanmelding een verklaring te voegen</w:t>
      </w:r>
      <w:r w:rsidR="003D008B">
        <w:rPr>
          <w:rFonts w:asciiTheme="minorHAnsi" w:hAnsiTheme="minorHAnsi" w:cs="Arial"/>
          <w:szCs w:val="20"/>
        </w:rPr>
        <w:t xml:space="preserve"> </w:t>
      </w:r>
      <w:r w:rsidR="003D008B" w:rsidRPr="00991A33">
        <w:rPr>
          <w:rFonts w:asciiTheme="minorHAnsi" w:hAnsiTheme="minorHAnsi" w:cs="Arial"/>
          <w:szCs w:val="20"/>
        </w:rPr>
        <w:t>conform standaardformulier C</w:t>
      </w:r>
      <w:r w:rsidRPr="00991A33">
        <w:rPr>
          <w:rFonts w:asciiTheme="minorHAnsi" w:hAnsiTheme="minorHAnsi" w:cs="Arial"/>
          <w:szCs w:val="20"/>
        </w:rPr>
        <w:t>,</w:t>
      </w:r>
      <w:r w:rsidRPr="00772E7C">
        <w:rPr>
          <w:rFonts w:asciiTheme="minorHAnsi" w:hAnsiTheme="minorHAnsi" w:cs="Arial"/>
          <w:szCs w:val="20"/>
        </w:rPr>
        <w:t xml:space="preserve"> waarin hij aangeeft of zijn onderneming respectievelijk (een) andere onderneming(en) van de vennootschap, het concern of de groep waarvan de gegadigde deel uitmaakt, eerder werkzaamheden of diensten heeft verricht ter voorbereiding van het onderhavige werk. </w:t>
      </w:r>
    </w:p>
    <w:p w14:paraId="4BBD6DB7" w14:textId="77777777" w:rsidR="008C4E08" w:rsidRPr="00772E7C" w:rsidRDefault="008C4E08" w:rsidP="008C4E08">
      <w:pPr>
        <w:rPr>
          <w:rFonts w:asciiTheme="minorHAnsi" w:hAnsiTheme="minorHAnsi" w:cs="Arial"/>
          <w:szCs w:val="20"/>
        </w:rPr>
      </w:pPr>
    </w:p>
    <w:p w14:paraId="3D26DF18"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 xml:space="preserve">Bij aanmelding door een combinatie, al dan niet als vennootschap onder firma, dient </w:t>
      </w:r>
    </w:p>
    <w:p w14:paraId="17497EDA"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door iedere combinant afzonderlijk een dergelijke verklaring te worden bijgevoegd.</w:t>
      </w:r>
    </w:p>
    <w:p w14:paraId="79943095" w14:textId="77777777" w:rsidR="004D5B3B" w:rsidRPr="00772E7C" w:rsidRDefault="004D5B3B" w:rsidP="004D5B3B">
      <w:pPr>
        <w:rPr>
          <w:rFonts w:asciiTheme="minorHAnsi" w:hAnsiTheme="minorHAnsi" w:cs="Arial"/>
          <w:szCs w:val="20"/>
        </w:rPr>
      </w:pPr>
    </w:p>
    <w:p w14:paraId="4518B798" w14:textId="60B6E07F" w:rsidR="004D5B3B" w:rsidRPr="00772E7C" w:rsidRDefault="004D5B3B" w:rsidP="632A440D">
      <w:pPr>
        <w:pStyle w:val="Kop2"/>
        <w:rPr>
          <w:rFonts w:asciiTheme="minorHAnsi" w:hAnsiTheme="minorHAnsi"/>
        </w:rPr>
      </w:pPr>
      <w:bookmarkStart w:id="87" w:name="_Toc181016006"/>
      <w:r w:rsidRPr="09F50600">
        <w:rPr>
          <w:rFonts w:asciiTheme="minorHAnsi" w:hAnsiTheme="minorHAnsi"/>
        </w:rPr>
        <w:t>Inschrijving in nationale beroeps-/handelsregister (minimumeis)</w:t>
      </w:r>
      <w:bookmarkEnd w:id="87"/>
    </w:p>
    <w:p w14:paraId="6048189C" w14:textId="77777777" w:rsidR="008C4E08" w:rsidRPr="00772E7C" w:rsidRDefault="008C4E08" w:rsidP="008C4E08">
      <w:pPr>
        <w:rPr>
          <w:rFonts w:asciiTheme="minorHAnsi" w:hAnsiTheme="minorHAnsi" w:cs="Arial"/>
          <w:szCs w:val="20"/>
        </w:rPr>
      </w:pPr>
      <w:r w:rsidRPr="00772E7C">
        <w:rPr>
          <w:rFonts w:asciiTheme="minorHAnsi" w:hAnsiTheme="minorHAnsi" w:cs="Arial"/>
          <w:szCs w:val="20"/>
        </w:rPr>
        <w:t xml:space="preserve">Gegadigde dient bij haar aanmelding te kunnen aantonen dat zijn onderneming is ingeschreven in het handelsregister, dan wel een overeenkomstig register van het land van vestiging van de onderneming. Uit de Eigen Verklaring dient onder meer te blijken dat degene die de aanmelding heeft ondertekend, rechtsgeldig vertegenwoordiger van de gegadigde is. </w:t>
      </w:r>
    </w:p>
    <w:p w14:paraId="48E50312" w14:textId="77777777" w:rsidR="008C4E08" w:rsidRPr="00772E7C" w:rsidRDefault="008C4E08" w:rsidP="008C4E08">
      <w:pPr>
        <w:rPr>
          <w:rFonts w:asciiTheme="minorHAnsi" w:hAnsiTheme="minorHAnsi" w:cs="Arial"/>
          <w:szCs w:val="20"/>
        </w:rPr>
      </w:pPr>
    </w:p>
    <w:p w14:paraId="14B3A0AF" w14:textId="77777777" w:rsidR="008C4E08" w:rsidRPr="00772E7C" w:rsidRDefault="008C4E08" w:rsidP="008C4E08">
      <w:pPr>
        <w:rPr>
          <w:rFonts w:asciiTheme="minorHAnsi" w:hAnsiTheme="minorHAnsi" w:cs="Arial"/>
          <w:i/>
          <w:szCs w:val="20"/>
        </w:rPr>
      </w:pPr>
      <w:r w:rsidRPr="00772E7C">
        <w:rPr>
          <w:rFonts w:asciiTheme="minorHAnsi" w:hAnsiTheme="minorHAnsi" w:cs="Arial"/>
          <w:i/>
          <w:szCs w:val="20"/>
        </w:rPr>
        <w:t xml:space="preserve">Aanmelden als combinatie of met onderaannemer(s) </w:t>
      </w:r>
    </w:p>
    <w:p w14:paraId="4A281691" w14:textId="7556BEA7" w:rsidR="00917CA3" w:rsidRPr="00772E7C" w:rsidRDefault="008C4E08" w:rsidP="00917CA3">
      <w:pPr>
        <w:rPr>
          <w:rFonts w:asciiTheme="minorHAnsi" w:hAnsiTheme="minorHAnsi" w:cs="Arial"/>
          <w:szCs w:val="20"/>
        </w:rPr>
      </w:pPr>
      <w:r w:rsidRPr="00772E7C">
        <w:rPr>
          <w:rFonts w:asciiTheme="minorHAnsi" w:hAnsiTheme="minorHAnsi" w:cs="Arial"/>
          <w:szCs w:val="20"/>
        </w:rPr>
        <w:t>Bij het indienen van de aanmelding als combinatie dienen alle combinanten</w:t>
      </w:r>
      <w:r w:rsidR="00503B50">
        <w:rPr>
          <w:rFonts w:asciiTheme="minorHAnsi" w:hAnsiTheme="minorHAnsi" w:cs="Arial"/>
          <w:szCs w:val="20"/>
        </w:rPr>
        <w:t xml:space="preserve"> </w:t>
      </w:r>
      <w:bookmarkStart w:id="88" w:name="_Hlk89770101"/>
      <w:r w:rsidR="00503B50" w:rsidRPr="00503B50">
        <w:rPr>
          <w:rFonts w:asciiTheme="minorHAnsi" w:hAnsiTheme="minorHAnsi" w:cs="Arial"/>
          <w:szCs w:val="20"/>
        </w:rPr>
        <w:t xml:space="preserve">en tevens derden waarop een beroep wordt gedaan te zijn ingeschreven in het nationale handelsregister </w:t>
      </w:r>
      <w:bookmarkEnd w:id="88"/>
      <w:r w:rsidR="00503B50" w:rsidRPr="00503B50">
        <w:rPr>
          <w:rFonts w:asciiTheme="minorHAnsi" w:hAnsiTheme="minorHAnsi" w:cs="Arial"/>
          <w:szCs w:val="20"/>
        </w:rPr>
        <w:t>e</w:t>
      </w:r>
      <w:r w:rsidR="00503B50">
        <w:rPr>
          <w:rFonts w:asciiTheme="minorHAnsi" w:hAnsiTheme="minorHAnsi" w:cs="Arial"/>
          <w:szCs w:val="20"/>
        </w:rPr>
        <w:t xml:space="preserve">n </w:t>
      </w:r>
      <w:r w:rsidRPr="00772E7C">
        <w:rPr>
          <w:rFonts w:asciiTheme="minorHAnsi" w:hAnsiTheme="minorHAnsi" w:cs="Arial"/>
          <w:szCs w:val="20"/>
        </w:rPr>
        <w:t xml:space="preserve">een </w:t>
      </w:r>
      <w:r w:rsidR="005303C8">
        <w:rPr>
          <w:rFonts w:asciiTheme="minorHAnsi" w:hAnsiTheme="minorHAnsi" w:cs="Arial"/>
          <w:szCs w:val="20"/>
        </w:rPr>
        <w:t>UEA</w:t>
      </w:r>
      <w:r w:rsidRPr="00772E7C">
        <w:rPr>
          <w:rFonts w:asciiTheme="minorHAnsi" w:hAnsiTheme="minorHAnsi" w:cs="Arial"/>
          <w:szCs w:val="20"/>
        </w:rPr>
        <w:t xml:space="preserve"> in te dienen. </w:t>
      </w:r>
      <w:bookmarkStart w:id="89" w:name="_Hlk89770130"/>
      <w:r w:rsidR="00DD63CC" w:rsidRPr="00DD63CC">
        <w:rPr>
          <w:rFonts w:asciiTheme="minorHAnsi" w:hAnsiTheme="minorHAnsi" w:cs="Arial"/>
          <w:szCs w:val="20"/>
        </w:rPr>
        <w:t>Daarnaast dient bij de Aanmelding</w:t>
      </w:r>
      <w:r w:rsidR="00D25BDA">
        <w:rPr>
          <w:rFonts w:asciiTheme="minorHAnsi" w:hAnsiTheme="minorHAnsi" w:cs="Arial"/>
          <w:szCs w:val="20"/>
        </w:rPr>
        <w:t xml:space="preserve"> </w:t>
      </w:r>
      <w:r w:rsidR="00DD63CC" w:rsidRPr="00DD63CC">
        <w:rPr>
          <w:rFonts w:asciiTheme="minorHAnsi" w:hAnsiTheme="minorHAnsi" w:cs="Arial"/>
          <w:szCs w:val="20"/>
        </w:rPr>
        <w:t>een uittreksel van de inschrijving in handelsregister dat op het tijdstip van het indienen van de Aanmelding niet ouder is dan zes maanden bijgevoegd te worden.</w:t>
      </w:r>
      <w:bookmarkEnd w:id="89"/>
    </w:p>
    <w:p w14:paraId="13BA6E9C" w14:textId="77777777" w:rsidR="008C4E08" w:rsidRPr="00772E7C" w:rsidRDefault="008C4E08" w:rsidP="008C4E08">
      <w:pPr>
        <w:rPr>
          <w:rFonts w:asciiTheme="minorHAnsi" w:hAnsiTheme="minorHAnsi" w:cs="Arial"/>
          <w:szCs w:val="20"/>
        </w:rPr>
      </w:pPr>
    </w:p>
    <w:p w14:paraId="7232092C" w14:textId="6B3677A7" w:rsidR="008C4E08" w:rsidRPr="00772E7C" w:rsidRDefault="00300589" w:rsidP="632A440D">
      <w:pPr>
        <w:pStyle w:val="Kop2"/>
        <w:rPr>
          <w:rFonts w:asciiTheme="minorHAnsi" w:hAnsiTheme="minorHAnsi"/>
        </w:rPr>
      </w:pPr>
      <w:bookmarkStart w:id="90" w:name="_Toc181016007"/>
      <w:r w:rsidRPr="09F50600">
        <w:rPr>
          <w:rFonts w:asciiTheme="minorHAnsi" w:hAnsiTheme="minorHAnsi"/>
        </w:rPr>
        <w:t>Geschiktheidseisen</w:t>
      </w:r>
      <w:bookmarkEnd w:id="90"/>
      <w:r>
        <w:br/>
      </w:r>
    </w:p>
    <w:p w14:paraId="4F45FB78" w14:textId="14AB6120" w:rsidR="00300589" w:rsidRPr="00772E7C" w:rsidRDefault="00EA2610" w:rsidP="632A440D">
      <w:pPr>
        <w:pStyle w:val="Kop3"/>
        <w:rPr>
          <w:rFonts w:asciiTheme="minorHAnsi" w:hAnsiTheme="minorHAnsi"/>
        </w:rPr>
      </w:pPr>
      <w:bookmarkStart w:id="91" w:name="_Toc181016008"/>
      <w:r w:rsidRPr="09F50600">
        <w:rPr>
          <w:rFonts w:asciiTheme="minorHAnsi" w:hAnsiTheme="minorHAnsi"/>
        </w:rPr>
        <w:t>Organisatorische bekwaamheid (minimumeis)</w:t>
      </w:r>
      <w:bookmarkEnd w:id="91"/>
    </w:p>
    <w:p w14:paraId="4ACCF72C" w14:textId="2C66C9FC" w:rsidR="008E0DDC" w:rsidRPr="00772E7C" w:rsidRDefault="008E0DDC" w:rsidP="008E0DDC">
      <w:pPr>
        <w:rPr>
          <w:rFonts w:asciiTheme="minorHAnsi" w:hAnsiTheme="minorHAnsi"/>
        </w:rPr>
      </w:pPr>
      <w:r w:rsidRPr="00772E7C">
        <w:rPr>
          <w:rFonts w:asciiTheme="minorHAnsi" w:hAnsiTheme="minorHAnsi"/>
        </w:rPr>
        <w:t>De gegadigde dient voor de organisatorische bekwaamheid te voldoen aan de onderstaande minimumeisen en dient op aanvraag het bewijsmiddel beschikbaar te stellen.</w:t>
      </w:r>
      <w:r w:rsidR="00212351">
        <w:rPr>
          <w:rFonts w:asciiTheme="minorHAnsi" w:hAnsiTheme="minorHAnsi"/>
        </w:rPr>
        <w:t xml:space="preserve"> Deze minimumeisen gelden voor alle percelen. </w:t>
      </w:r>
    </w:p>
    <w:p w14:paraId="34331EE3" w14:textId="041B80A3" w:rsidR="008E0DDC" w:rsidRPr="00772E7C" w:rsidRDefault="008E0DDC" w:rsidP="00EF5318">
      <w:pPr>
        <w:pStyle w:val="Lijstalinea"/>
        <w:numPr>
          <w:ilvl w:val="0"/>
          <w:numId w:val="13"/>
        </w:numPr>
        <w:ind w:left="426" w:hanging="426"/>
        <w:rPr>
          <w:rFonts w:asciiTheme="minorHAnsi" w:hAnsiTheme="minorHAnsi"/>
        </w:rPr>
      </w:pPr>
      <w:r w:rsidRPr="00772E7C">
        <w:rPr>
          <w:rFonts w:asciiTheme="minorHAnsi" w:hAnsiTheme="minorHAnsi"/>
        </w:rPr>
        <w:t xml:space="preserve">Een </w:t>
      </w:r>
      <w:r w:rsidRPr="00772E7C">
        <w:rPr>
          <w:rFonts w:asciiTheme="minorHAnsi" w:hAnsiTheme="minorHAnsi" w:cs="Arial"/>
          <w:szCs w:val="20"/>
        </w:rPr>
        <w:t>opgave</w:t>
      </w:r>
      <w:r w:rsidRPr="00772E7C">
        <w:rPr>
          <w:rFonts w:asciiTheme="minorHAnsi" w:hAnsiTheme="minorHAnsi"/>
        </w:rPr>
        <w:t xml:space="preserve"> dat de gegadigde een kwaliteitszorgsysteem heeft dat door een officiële certificeringsinstantie is gecertificeerd op basis van de NEN-EN-ISO 9001 20</w:t>
      </w:r>
      <w:r w:rsidR="00530946">
        <w:rPr>
          <w:rFonts w:asciiTheme="minorHAnsi" w:hAnsiTheme="minorHAnsi"/>
        </w:rPr>
        <w:t>15</w:t>
      </w:r>
      <w:r w:rsidRPr="00772E7C">
        <w:rPr>
          <w:rFonts w:asciiTheme="minorHAnsi" w:hAnsiTheme="minorHAnsi"/>
        </w:rPr>
        <w:t xml:space="preserve"> of gelijkwaardig dat betrekking heeft op de aard van het werk. </w:t>
      </w:r>
      <w:r w:rsidR="004804BA" w:rsidRPr="00772E7C">
        <w:rPr>
          <w:rFonts w:asciiTheme="minorHAnsi" w:hAnsiTheme="minorHAnsi"/>
        </w:rPr>
        <w:br/>
      </w:r>
      <w:r w:rsidRPr="00772E7C">
        <w:rPr>
          <w:rFonts w:asciiTheme="minorHAnsi" w:hAnsiTheme="minorHAnsi"/>
          <w:i/>
        </w:rPr>
        <w:t>Bewijsmiddel</w:t>
      </w:r>
      <w:r w:rsidRPr="00772E7C">
        <w:rPr>
          <w:rFonts w:asciiTheme="minorHAnsi" w:hAnsiTheme="minorHAnsi"/>
        </w:rPr>
        <w:t xml:space="preserve">: een afschrift van het certificaat, afgegeven door een certificatie instelling die daartoe is geaccrediteerd door een nationale accreditatieinstelling (in Nederland: de Raad voor Accreditatie). </w:t>
      </w:r>
    </w:p>
    <w:p w14:paraId="2834C461" w14:textId="77777777" w:rsidR="004804BA" w:rsidRPr="00772E7C" w:rsidRDefault="004804BA" w:rsidP="00EF5318">
      <w:pPr>
        <w:pStyle w:val="Lijstalinea"/>
        <w:numPr>
          <w:ilvl w:val="0"/>
          <w:numId w:val="13"/>
        </w:numPr>
        <w:ind w:left="426" w:hanging="426"/>
        <w:rPr>
          <w:rFonts w:asciiTheme="minorHAnsi" w:hAnsiTheme="minorHAnsi"/>
        </w:rPr>
      </w:pPr>
      <w:r w:rsidRPr="00575277">
        <w:rPr>
          <w:rFonts w:asciiTheme="minorHAnsi" w:hAnsiTheme="minorHAnsi"/>
        </w:rPr>
        <w:t>E</w:t>
      </w:r>
      <w:r w:rsidR="008E0DDC" w:rsidRPr="00575277">
        <w:rPr>
          <w:rFonts w:asciiTheme="minorHAnsi" w:hAnsiTheme="minorHAnsi"/>
        </w:rPr>
        <w:t xml:space="preserve">en opgave dat de gegadigde een veiligheidssysteem heeft dat door een officiële certificeringsinstantie is gecertificeerd op basis van VCA* of VCA** of gelijkwaardig dat betrekking heeft op de aard van het werk. </w:t>
      </w:r>
      <w:r w:rsidRPr="00575277">
        <w:rPr>
          <w:rFonts w:asciiTheme="minorHAnsi" w:hAnsiTheme="minorHAnsi"/>
        </w:rPr>
        <w:br/>
      </w:r>
      <w:r w:rsidR="008E0DDC" w:rsidRPr="00575277">
        <w:rPr>
          <w:rFonts w:asciiTheme="minorHAnsi" w:hAnsiTheme="minorHAnsi"/>
          <w:i/>
        </w:rPr>
        <w:t>Bewijsmiddel</w:t>
      </w:r>
      <w:r w:rsidR="008E0DDC" w:rsidRPr="00575277">
        <w:rPr>
          <w:rFonts w:asciiTheme="minorHAnsi" w:hAnsiTheme="minorHAnsi"/>
        </w:rPr>
        <w:t>: een afschrift van het certificaat, afgegeven door een certificatie instelling die daartoe is geaccrediteerd door een nationale accreditatieinstelling (in Nederland: de Raad voor Accred</w:t>
      </w:r>
      <w:r w:rsidRPr="00575277">
        <w:rPr>
          <w:rFonts w:asciiTheme="minorHAnsi" w:hAnsiTheme="minorHAnsi"/>
        </w:rPr>
        <w:t>itatie).</w:t>
      </w:r>
    </w:p>
    <w:p w14:paraId="46A8AE02" w14:textId="77777777" w:rsidR="009F0B69" w:rsidRDefault="009F0B69" w:rsidP="00EF5318">
      <w:pPr>
        <w:pStyle w:val="Lijstalinea"/>
        <w:numPr>
          <w:ilvl w:val="0"/>
          <w:numId w:val="13"/>
        </w:numPr>
        <w:ind w:left="426" w:hanging="426"/>
        <w:rPr>
          <w:rFonts w:asciiTheme="minorHAnsi" w:hAnsiTheme="minorHAnsi"/>
        </w:rPr>
      </w:pPr>
      <w:r>
        <w:rPr>
          <w:rFonts w:asciiTheme="minorHAnsi" w:hAnsiTheme="minorHAnsi"/>
        </w:rPr>
        <w:t>Een opgave dat de g</w:t>
      </w:r>
      <w:r w:rsidRPr="009F0B69">
        <w:rPr>
          <w:rFonts w:asciiTheme="minorHAnsi" w:hAnsiTheme="minorHAnsi"/>
        </w:rPr>
        <w:t xml:space="preserve">egadigde in het bezit </w:t>
      </w:r>
      <w:r>
        <w:rPr>
          <w:rFonts w:asciiTheme="minorHAnsi" w:hAnsiTheme="minorHAnsi"/>
        </w:rPr>
        <w:t xml:space="preserve">is </w:t>
      </w:r>
      <w:r w:rsidRPr="009F0B69">
        <w:rPr>
          <w:rFonts w:asciiTheme="minorHAnsi" w:hAnsiTheme="minorHAnsi"/>
        </w:rPr>
        <w:t xml:space="preserve">van een geldig CO2-bewust Certificaat met minimaal niveau 3. </w:t>
      </w:r>
    </w:p>
    <w:p w14:paraId="1E48356A" w14:textId="77777777" w:rsidR="00C62619" w:rsidRDefault="009F0B69" w:rsidP="009F0B69">
      <w:pPr>
        <w:ind w:left="426"/>
        <w:rPr>
          <w:rFonts w:asciiTheme="minorHAnsi" w:hAnsiTheme="minorHAnsi"/>
        </w:rPr>
      </w:pPr>
      <w:r w:rsidRPr="009F0B69">
        <w:rPr>
          <w:rFonts w:asciiTheme="minorHAnsi" w:hAnsiTheme="minorHAnsi"/>
          <w:i/>
        </w:rPr>
        <w:t>Bewijsmiddel:</w:t>
      </w:r>
      <w:r w:rsidRPr="009F0B69">
        <w:rPr>
          <w:rFonts w:asciiTheme="minorHAnsi" w:hAnsiTheme="minorHAnsi"/>
        </w:rPr>
        <w:t xml:space="preserve"> een afschrift van het certificaat, afgegeven door een certificatie instelling die daartoe geaccrediteerd is</w:t>
      </w:r>
      <w:r w:rsidRPr="009F0B69">
        <w:t xml:space="preserve"> </w:t>
      </w:r>
      <w:r w:rsidRPr="009F0B69">
        <w:rPr>
          <w:rFonts w:asciiTheme="minorHAnsi" w:hAnsiTheme="minorHAnsi"/>
        </w:rPr>
        <w:t>door een nationale accreditatieinstelling (in Nederland: de Raad voor Accreditatie).</w:t>
      </w:r>
    </w:p>
    <w:p w14:paraId="35C4CBBF" w14:textId="77777777" w:rsidR="005303C8" w:rsidRDefault="005303C8" w:rsidP="008E0DDC">
      <w:pPr>
        <w:rPr>
          <w:rFonts w:asciiTheme="minorHAnsi" w:hAnsiTheme="minorHAnsi"/>
        </w:rPr>
      </w:pPr>
    </w:p>
    <w:p w14:paraId="59C93C1F" w14:textId="614B9E88" w:rsidR="008E0DDC" w:rsidRPr="00772E7C" w:rsidRDefault="008E0DDC" w:rsidP="008E0DDC">
      <w:pPr>
        <w:rPr>
          <w:rFonts w:asciiTheme="minorHAnsi" w:hAnsiTheme="minorHAnsi"/>
        </w:rPr>
      </w:pPr>
      <w:bookmarkStart w:id="92" w:name="_Hlk89770311"/>
      <w:r w:rsidRPr="00772E7C">
        <w:rPr>
          <w:rFonts w:asciiTheme="minorHAnsi" w:hAnsiTheme="minorHAnsi"/>
        </w:rPr>
        <w:t xml:space="preserve">Gegadigde dient in de </w:t>
      </w:r>
      <w:r w:rsidR="005303C8">
        <w:rPr>
          <w:rFonts w:asciiTheme="minorHAnsi" w:hAnsiTheme="minorHAnsi"/>
        </w:rPr>
        <w:t>UEA</w:t>
      </w:r>
      <w:r w:rsidRPr="00772E7C">
        <w:rPr>
          <w:rFonts w:asciiTheme="minorHAnsi" w:hAnsiTheme="minorHAnsi"/>
        </w:rPr>
        <w:t xml:space="preserve"> </w:t>
      </w:r>
      <w:r w:rsidR="00DD63CC">
        <w:rPr>
          <w:rFonts w:asciiTheme="minorHAnsi" w:hAnsiTheme="minorHAnsi"/>
        </w:rPr>
        <w:t xml:space="preserve">in Deel IV </w:t>
      </w:r>
      <w:r w:rsidRPr="00772E7C">
        <w:rPr>
          <w:rFonts w:asciiTheme="minorHAnsi" w:hAnsiTheme="minorHAnsi"/>
        </w:rPr>
        <w:t xml:space="preserve">te verklaren te voldoen aan de kwaliteitseisen die in paragraaf </w:t>
      </w:r>
      <w:r w:rsidR="004804BA" w:rsidRPr="00772E7C">
        <w:rPr>
          <w:rFonts w:asciiTheme="minorHAnsi" w:hAnsiTheme="minorHAnsi"/>
        </w:rPr>
        <w:t>3</w:t>
      </w:r>
      <w:r w:rsidRPr="00772E7C">
        <w:rPr>
          <w:rFonts w:asciiTheme="minorHAnsi" w:hAnsiTheme="minorHAnsi"/>
        </w:rPr>
        <w:t>.6.2 van de selectieleidraad aan hem worden gesteld.</w:t>
      </w:r>
      <w:r w:rsidR="00B15C05" w:rsidRPr="00B15C05">
        <w:t xml:space="preserve"> </w:t>
      </w:r>
      <w:r w:rsidR="00B15C05" w:rsidRPr="00B15C05">
        <w:rPr>
          <w:rFonts w:asciiTheme="minorHAnsi" w:hAnsiTheme="minorHAnsi"/>
        </w:rPr>
        <w:t xml:space="preserve">De </w:t>
      </w:r>
      <w:r w:rsidR="00B15C05">
        <w:rPr>
          <w:rFonts w:asciiTheme="minorHAnsi" w:hAnsiTheme="minorHAnsi"/>
        </w:rPr>
        <w:t>geselecteerde Gegadigden dienen op verzoek van de aanbesteder binnen 7 dagen</w:t>
      </w:r>
      <w:r w:rsidR="00B15C05" w:rsidRPr="00B15C05">
        <w:rPr>
          <w:rFonts w:asciiTheme="minorHAnsi" w:hAnsiTheme="minorHAnsi"/>
        </w:rPr>
        <w:t xml:space="preserve"> ter onderbouwing van bovengenoemde eisen de bewijsdocumenten te over leggen.</w:t>
      </w:r>
    </w:p>
    <w:bookmarkEnd w:id="92"/>
    <w:p w14:paraId="18145405" w14:textId="77777777" w:rsidR="007425E1" w:rsidRPr="00772E7C" w:rsidRDefault="007425E1" w:rsidP="008E0DDC">
      <w:pPr>
        <w:rPr>
          <w:rFonts w:asciiTheme="minorHAnsi" w:hAnsiTheme="minorHAnsi"/>
        </w:rPr>
      </w:pPr>
    </w:p>
    <w:p w14:paraId="5EE806BA" w14:textId="4E421E75" w:rsidR="00EA2610" w:rsidRPr="00772E7C" w:rsidRDefault="00EA2610" w:rsidP="632A440D">
      <w:pPr>
        <w:pStyle w:val="Kop3"/>
        <w:rPr>
          <w:rFonts w:asciiTheme="minorHAnsi" w:hAnsiTheme="minorHAnsi"/>
        </w:rPr>
      </w:pPr>
      <w:bookmarkStart w:id="93" w:name="_Toc181016009"/>
      <w:r w:rsidRPr="09F50600">
        <w:rPr>
          <w:rFonts w:asciiTheme="minorHAnsi" w:hAnsiTheme="minorHAnsi"/>
        </w:rPr>
        <w:t>Afdekking be</w:t>
      </w:r>
      <w:r w:rsidR="00D0166B">
        <w:rPr>
          <w:rFonts w:asciiTheme="minorHAnsi" w:hAnsiTheme="minorHAnsi"/>
        </w:rPr>
        <w:t>drijf</w:t>
      </w:r>
      <w:r w:rsidRPr="09F50600">
        <w:rPr>
          <w:rFonts w:asciiTheme="minorHAnsi" w:hAnsiTheme="minorHAnsi"/>
        </w:rPr>
        <w:t>srisico’s (minimumeis)</w:t>
      </w:r>
      <w:bookmarkEnd w:id="93"/>
    </w:p>
    <w:p w14:paraId="60984594" w14:textId="77777777" w:rsidR="009A1C56" w:rsidRDefault="007425E1" w:rsidP="007425E1">
      <w:pPr>
        <w:rPr>
          <w:rFonts w:asciiTheme="minorHAnsi" w:hAnsiTheme="minorHAnsi" w:cs="Arial"/>
          <w:szCs w:val="20"/>
        </w:rPr>
      </w:pPr>
      <w:r w:rsidRPr="00772E7C">
        <w:rPr>
          <w:rFonts w:asciiTheme="minorHAnsi" w:hAnsiTheme="minorHAnsi" w:cs="Arial"/>
          <w:szCs w:val="20"/>
        </w:rPr>
        <w:t xml:space="preserve">Gegadigde dient aan te tonen een adequate afdekking tegen </w:t>
      </w:r>
      <w:r w:rsidR="00EB7325" w:rsidRPr="00772E7C">
        <w:rPr>
          <w:rFonts w:asciiTheme="minorHAnsi" w:hAnsiTheme="minorHAnsi" w:cs="Arial"/>
          <w:szCs w:val="20"/>
        </w:rPr>
        <w:t xml:space="preserve">bedrijfsrisico’s </w:t>
      </w:r>
      <w:r w:rsidRPr="00772E7C">
        <w:rPr>
          <w:rFonts w:asciiTheme="minorHAnsi" w:hAnsiTheme="minorHAnsi" w:cs="Arial"/>
          <w:szCs w:val="20"/>
        </w:rPr>
        <w:t>te hebben. Om dit aan te tonen volstaat een kopie van het verzekeringscertificaat, inclusief een kopie van de polis</w:t>
      </w:r>
      <w:r w:rsidR="00ED58D6">
        <w:rPr>
          <w:rFonts w:asciiTheme="minorHAnsi" w:hAnsiTheme="minorHAnsi" w:cs="Arial"/>
          <w:szCs w:val="20"/>
        </w:rPr>
        <w:t>blad</w:t>
      </w:r>
      <w:r w:rsidRPr="00772E7C">
        <w:rPr>
          <w:rFonts w:asciiTheme="minorHAnsi" w:hAnsiTheme="minorHAnsi" w:cs="Arial"/>
          <w:szCs w:val="20"/>
        </w:rPr>
        <w:t xml:space="preserve">. </w:t>
      </w:r>
    </w:p>
    <w:p w14:paraId="70F8DF6A" w14:textId="77777777" w:rsidR="009A1C56" w:rsidRDefault="009A1C56" w:rsidP="007425E1">
      <w:pPr>
        <w:rPr>
          <w:rFonts w:asciiTheme="minorHAnsi" w:hAnsiTheme="minorHAnsi" w:cs="Arial"/>
          <w:szCs w:val="20"/>
        </w:rPr>
      </w:pPr>
    </w:p>
    <w:p w14:paraId="325B9092" w14:textId="62325657" w:rsidR="009A1C56" w:rsidRPr="00772E7C" w:rsidRDefault="007425E1" w:rsidP="009A1C56">
      <w:pPr>
        <w:rPr>
          <w:rFonts w:asciiTheme="minorHAnsi" w:hAnsiTheme="minorHAnsi" w:cs="Arial"/>
          <w:szCs w:val="20"/>
        </w:rPr>
      </w:pPr>
      <w:r w:rsidRPr="00772E7C">
        <w:rPr>
          <w:rFonts w:asciiTheme="minorHAnsi" w:hAnsiTheme="minorHAnsi" w:cs="Arial"/>
          <w:szCs w:val="20"/>
        </w:rPr>
        <w:t xml:space="preserve">De afdekking dient een minimale waarde </w:t>
      </w:r>
      <w:r w:rsidRPr="00481ED6">
        <w:rPr>
          <w:rFonts w:asciiTheme="minorHAnsi" w:hAnsiTheme="minorHAnsi" w:cs="Arial"/>
          <w:szCs w:val="20"/>
        </w:rPr>
        <w:t xml:space="preserve">van EUR </w:t>
      </w:r>
      <w:r w:rsidR="008F7934" w:rsidRPr="00481ED6">
        <w:rPr>
          <w:rFonts w:asciiTheme="minorHAnsi" w:hAnsiTheme="minorHAnsi" w:cs="Arial"/>
          <w:szCs w:val="20"/>
        </w:rPr>
        <w:t>2</w:t>
      </w:r>
      <w:r w:rsidR="00EE20A2" w:rsidRPr="00481ED6">
        <w:rPr>
          <w:rFonts w:asciiTheme="minorHAnsi" w:hAnsiTheme="minorHAnsi" w:cs="Arial"/>
          <w:szCs w:val="20"/>
        </w:rPr>
        <w:t>.500.000</w:t>
      </w:r>
      <w:r w:rsidRPr="00481ED6">
        <w:rPr>
          <w:rFonts w:asciiTheme="minorHAnsi" w:hAnsiTheme="minorHAnsi" w:cs="Arial"/>
          <w:szCs w:val="20"/>
        </w:rPr>
        <w:t xml:space="preserve"> per gebeurtenis en per jaar te hebben</w:t>
      </w:r>
      <w:r w:rsidR="009A1C56" w:rsidRPr="00481ED6">
        <w:rPr>
          <w:rFonts w:asciiTheme="minorHAnsi" w:hAnsiTheme="minorHAnsi" w:cs="Arial"/>
          <w:szCs w:val="20"/>
        </w:rPr>
        <w:t xml:space="preserve"> voor perceel 1</w:t>
      </w:r>
      <w:r w:rsidRPr="00481ED6">
        <w:rPr>
          <w:rFonts w:asciiTheme="minorHAnsi" w:hAnsiTheme="minorHAnsi" w:cs="Arial"/>
          <w:szCs w:val="20"/>
        </w:rPr>
        <w:t>.</w:t>
      </w:r>
      <w:r w:rsidR="009A1C56" w:rsidRPr="00481ED6">
        <w:rPr>
          <w:rFonts w:asciiTheme="minorHAnsi" w:hAnsiTheme="minorHAnsi" w:cs="Arial"/>
          <w:szCs w:val="20"/>
        </w:rPr>
        <w:t xml:space="preserve"> De afdekking dient een minimale waarde van EUR </w:t>
      </w:r>
      <w:r w:rsidR="00D83FA2" w:rsidRPr="00481ED6">
        <w:rPr>
          <w:rFonts w:asciiTheme="minorHAnsi" w:hAnsiTheme="minorHAnsi" w:cs="Arial"/>
          <w:szCs w:val="20"/>
        </w:rPr>
        <w:t>5</w:t>
      </w:r>
      <w:r w:rsidR="009A1C56" w:rsidRPr="00481ED6">
        <w:rPr>
          <w:rFonts w:asciiTheme="minorHAnsi" w:hAnsiTheme="minorHAnsi" w:cs="Arial"/>
          <w:szCs w:val="20"/>
        </w:rPr>
        <w:t>.</w:t>
      </w:r>
      <w:r w:rsidR="00D83FA2" w:rsidRPr="00481ED6">
        <w:rPr>
          <w:rFonts w:asciiTheme="minorHAnsi" w:hAnsiTheme="minorHAnsi" w:cs="Arial"/>
          <w:szCs w:val="20"/>
        </w:rPr>
        <w:t>0</w:t>
      </w:r>
      <w:r w:rsidR="009A1C56" w:rsidRPr="00481ED6">
        <w:rPr>
          <w:rFonts w:asciiTheme="minorHAnsi" w:hAnsiTheme="minorHAnsi" w:cs="Arial"/>
          <w:szCs w:val="20"/>
        </w:rPr>
        <w:t>00.000 per</w:t>
      </w:r>
      <w:r w:rsidR="009A1C56" w:rsidRPr="00772E7C">
        <w:rPr>
          <w:rFonts w:asciiTheme="minorHAnsi" w:hAnsiTheme="minorHAnsi" w:cs="Arial"/>
          <w:szCs w:val="20"/>
        </w:rPr>
        <w:t xml:space="preserve"> gebeurtenis en per jaar te hebben</w:t>
      </w:r>
      <w:r w:rsidR="009A1C56">
        <w:rPr>
          <w:rFonts w:asciiTheme="minorHAnsi" w:hAnsiTheme="minorHAnsi" w:cs="Arial"/>
          <w:szCs w:val="20"/>
        </w:rPr>
        <w:t xml:space="preserve"> voor perceel 2</w:t>
      </w:r>
      <w:r w:rsidR="000950A5">
        <w:rPr>
          <w:rFonts w:asciiTheme="minorHAnsi" w:hAnsiTheme="minorHAnsi" w:cs="Arial"/>
          <w:szCs w:val="20"/>
        </w:rPr>
        <w:t>,</w:t>
      </w:r>
      <w:r w:rsidR="006F01AA">
        <w:rPr>
          <w:rFonts w:asciiTheme="minorHAnsi" w:hAnsiTheme="minorHAnsi" w:cs="Arial"/>
          <w:szCs w:val="20"/>
        </w:rPr>
        <w:t>3</w:t>
      </w:r>
      <w:r w:rsidR="000950A5">
        <w:rPr>
          <w:rFonts w:asciiTheme="minorHAnsi" w:hAnsiTheme="minorHAnsi" w:cs="Arial"/>
          <w:szCs w:val="20"/>
        </w:rPr>
        <w:t xml:space="preserve"> en 4</w:t>
      </w:r>
      <w:r w:rsidR="006F01AA">
        <w:rPr>
          <w:rFonts w:asciiTheme="minorHAnsi" w:hAnsiTheme="minorHAnsi" w:cs="Arial"/>
          <w:szCs w:val="20"/>
        </w:rPr>
        <w:t xml:space="preserve"> afzonderlijk</w:t>
      </w:r>
      <w:r w:rsidR="009A1C56" w:rsidRPr="00772E7C">
        <w:rPr>
          <w:rFonts w:asciiTheme="minorHAnsi" w:hAnsiTheme="minorHAnsi" w:cs="Arial"/>
          <w:szCs w:val="20"/>
        </w:rPr>
        <w:t>.</w:t>
      </w:r>
      <w:r w:rsidR="009A1C56">
        <w:rPr>
          <w:rFonts w:asciiTheme="minorHAnsi" w:hAnsiTheme="minorHAnsi" w:cs="Arial"/>
          <w:szCs w:val="20"/>
        </w:rPr>
        <w:t xml:space="preserve"> </w:t>
      </w:r>
    </w:p>
    <w:p w14:paraId="50264B3D" w14:textId="77777777" w:rsidR="007425E1" w:rsidRPr="00772E7C" w:rsidRDefault="007425E1" w:rsidP="007425E1">
      <w:pPr>
        <w:rPr>
          <w:rFonts w:asciiTheme="minorHAnsi" w:hAnsiTheme="minorHAnsi" w:cs="Arial"/>
          <w:szCs w:val="20"/>
        </w:rPr>
      </w:pPr>
    </w:p>
    <w:p w14:paraId="682131D5" w14:textId="4DEDD317" w:rsidR="007425E1" w:rsidRPr="00772E7C" w:rsidRDefault="007425E1" w:rsidP="007425E1">
      <w:pPr>
        <w:rPr>
          <w:rFonts w:asciiTheme="minorHAnsi" w:hAnsiTheme="minorHAnsi" w:cs="Arial"/>
          <w:szCs w:val="20"/>
        </w:rPr>
      </w:pPr>
      <w:r w:rsidRPr="00772E7C">
        <w:rPr>
          <w:rFonts w:asciiTheme="minorHAnsi" w:hAnsiTheme="minorHAnsi" w:cs="Arial"/>
          <w:szCs w:val="20"/>
        </w:rPr>
        <w:t xml:space="preserve">Gegadigde dient in </w:t>
      </w:r>
      <w:r w:rsidR="00EB7325" w:rsidRPr="00772E7C">
        <w:rPr>
          <w:rFonts w:asciiTheme="minorHAnsi" w:hAnsiTheme="minorHAnsi" w:cs="Arial"/>
          <w:szCs w:val="20"/>
        </w:rPr>
        <w:t>het UEA</w:t>
      </w:r>
      <w:r w:rsidRPr="00772E7C">
        <w:rPr>
          <w:rFonts w:asciiTheme="minorHAnsi" w:hAnsiTheme="minorHAnsi" w:cs="Arial"/>
          <w:szCs w:val="20"/>
        </w:rPr>
        <w:t xml:space="preserve"> </w:t>
      </w:r>
      <w:r w:rsidRPr="00991A33">
        <w:rPr>
          <w:rFonts w:asciiTheme="minorHAnsi" w:hAnsiTheme="minorHAnsi" w:cs="Arial"/>
          <w:szCs w:val="20"/>
        </w:rPr>
        <w:t xml:space="preserve">onder </w:t>
      </w:r>
      <w:r w:rsidR="00DC0258" w:rsidRPr="00991A33">
        <w:rPr>
          <w:rFonts w:asciiTheme="minorHAnsi" w:hAnsiTheme="minorHAnsi" w:cs="Arial"/>
          <w:szCs w:val="20"/>
        </w:rPr>
        <w:t>IV</w:t>
      </w:r>
      <w:r w:rsidRPr="00772E7C">
        <w:rPr>
          <w:rFonts w:asciiTheme="minorHAnsi" w:hAnsiTheme="minorHAnsi" w:cs="Arial"/>
          <w:szCs w:val="20"/>
        </w:rPr>
        <w:t xml:space="preserve"> te verklaren adequaat verzekerd te zijn conform bovenstaande eis.</w:t>
      </w:r>
    </w:p>
    <w:p w14:paraId="5C81ADF1" w14:textId="77777777" w:rsidR="007425E1" w:rsidRPr="00772E7C" w:rsidRDefault="007425E1" w:rsidP="007425E1">
      <w:pPr>
        <w:rPr>
          <w:rFonts w:asciiTheme="minorHAnsi" w:hAnsiTheme="minorHAnsi" w:cs="Arial"/>
          <w:szCs w:val="20"/>
        </w:rPr>
      </w:pPr>
    </w:p>
    <w:p w14:paraId="75FAD029" w14:textId="77777777" w:rsidR="007425E1" w:rsidRPr="00772E7C" w:rsidRDefault="007425E1" w:rsidP="007425E1">
      <w:pPr>
        <w:rPr>
          <w:rFonts w:asciiTheme="minorHAnsi" w:hAnsiTheme="minorHAnsi" w:cs="Arial"/>
          <w:szCs w:val="20"/>
        </w:rPr>
      </w:pPr>
      <w:r w:rsidRPr="00772E7C">
        <w:rPr>
          <w:rFonts w:asciiTheme="minorHAnsi" w:hAnsiTheme="minorHAnsi" w:cs="Arial"/>
          <w:szCs w:val="20"/>
        </w:rPr>
        <w:t>De inschrijver aan wie het voornemen tot gun</w:t>
      </w:r>
      <w:r w:rsidR="00ED58D6">
        <w:rPr>
          <w:rFonts w:asciiTheme="minorHAnsi" w:hAnsiTheme="minorHAnsi" w:cs="Arial"/>
          <w:szCs w:val="20"/>
        </w:rPr>
        <w:t xml:space="preserve">nen wordt gegeven dient </w:t>
      </w:r>
      <w:r w:rsidR="00ED58D6" w:rsidRPr="00481ED6">
        <w:rPr>
          <w:rFonts w:asciiTheme="minorHAnsi" w:hAnsiTheme="minorHAnsi" w:cs="Arial"/>
          <w:szCs w:val="20"/>
        </w:rPr>
        <w:t>binnen 7</w:t>
      </w:r>
      <w:r w:rsidRPr="00481ED6">
        <w:rPr>
          <w:rFonts w:asciiTheme="minorHAnsi" w:hAnsiTheme="minorHAnsi" w:cs="Arial"/>
          <w:szCs w:val="20"/>
        </w:rPr>
        <w:t xml:space="preserve"> dagen</w:t>
      </w:r>
      <w:r w:rsidRPr="00772E7C">
        <w:rPr>
          <w:rFonts w:asciiTheme="minorHAnsi" w:hAnsiTheme="minorHAnsi" w:cs="Arial"/>
          <w:szCs w:val="20"/>
        </w:rPr>
        <w:t xml:space="preserve"> na het voornemen tot gunnen ter onderbouwing van bovengenoemde eis de volgende documenten over te leggen: </w:t>
      </w:r>
    </w:p>
    <w:p w14:paraId="3210BE64" w14:textId="77777777" w:rsidR="007425E1" w:rsidRPr="00772E7C" w:rsidRDefault="007425E1" w:rsidP="00F95149">
      <w:pPr>
        <w:pStyle w:val="Lijstalinea"/>
        <w:numPr>
          <w:ilvl w:val="0"/>
          <w:numId w:val="3"/>
        </w:numPr>
        <w:contextualSpacing/>
        <w:rPr>
          <w:rFonts w:asciiTheme="minorHAnsi" w:hAnsiTheme="minorHAnsi" w:cs="Arial"/>
          <w:szCs w:val="20"/>
        </w:rPr>
      </w:pPr>
      <w:r w:rsidRPr="00772E7C">
        <w:rPr>
          <w:rFonts w:asciiTheme="minorHAnsi" w:hAnsiTheme="minorHAnsi" w:cs="Arial"/>
          <w:szCs w:val="20"/>
        </w:rPr>
        <w:t xml:space="preserve">Kopie polis. </w:t>
      </w:r>
    </w:p>
    <w:p w14:paraId="4764C1CB" w14:textId="77777777" w:rsidR="007425E1" w:rsidRPr="00772E7C" w:rsidRDefault="007425E1" w:rsidP="00F95149">
      <w:pPr>
        <w:pStyle w:val="Lijstalinea"/>
        <w:numPr>
          <w:ilvl w:val="0"/>
          <w:numId w:val="3"/>
        </w:numPr>
        <w:contextualSpacing/>
        <w:rPr>
          <w:rFonts w:asciiTheme="minorHAnsi" w:hAnsiTheme="minorHAnsi" w:cs="Arial"/>
          <w:szCs w:val="20"/>
        </w:rPr>
      </w:pPr>
      <w:r w:rsidRPr="00772E7C">
        <w:rPr>
          <w:rFonts w:asciiTheme="minorHAnsi" w:hAnsiTheme="minorHAnsi" w:cs="Arial"/>
          <w:szCs w:val="20"/>
        </w:rPr>
        <w:t xml:space="preserve">Een afschrift van de meest recente premiebetaling (niet ouder dan één jaar). </w:t>
      </w:r>
    </w:p>
    <w:p w14:paraId="7F6B5CD0" w14:textId="77777777" w:rsidR="007425E1" w:rsidRPr="00772E7C" w:rsidRDefault="007425E1" w:rsidP="007425E1">
      <w:pPr>
        <w:rPr>
          <w:rFonts w:asciiTheme="minorHAnsi" w:hAnsiTheme="minorHAnsi" w:cs="Arial"/>
          <w:szCs w:val="20"/>
        </w:rPr>
      </w:pPr>
    </w:p>
    <w:p w14:paraId="54D4901F" w14:textId="77777777" w:rsidR="007425E1" w:rsidRPr="00772E7C" w:rsidRDefault="007425E1" w:rsidP="007425E1">
      <w:pPr>
        <w:rPr>
          <w:rFonts w:asciiTheme="minorHAnsi" w:hAnsiTheme="minorHAnsi" w:cs="Arial"/>
          <w:szCs w:val="20"/>
        </w:rPr>
      </w:pPr>
      <w:r w:rsidRPr="00772E7C">
        <w:rPr>
          <w:rFonts w:asciiTheme="minorHAnsi" w:hAnsiTheme="minorHAnsi" w:cs="Arial"/>
          <w:szCs w:val="20"/>
        </w:rPr>
        <w:t xml:space="preserve">Indien gegadigde op andere wijze </w:t>
      </w:r>
      <w:r w:rsidR="005303C8">
        <w:rPr>
          <w:rFonts w:asciiTheme="minorHAnsi" w:hAnsiTheme="minorHAnsi" w:cs="Arial"/>
          <w:szCs w:val="20"/>
        </w:rPr>
        <w:t>bedrijfs</w:t>
      </w:r>
      <w:r w:rsidRPr="00772E7C">
        <w:rPr>
          <w:rFonts w:asciiTheme="minorHAnsi" w:hAnsiTheme="minorHAnsi" w:cs="Arial"/>
          <w:szCs w:val="20"/>
        </w:rPr>
        <w:t xml:space="preserve">risico’s heeft afgedekt, dient gegadigde dit te beschrijven en aan te tonen. </w:t>
      </w:r>
    </w:p>
    <w:p w14:paraId="79A9D923" w14:textId="77777777" w:rsidR="007425E1" w:rsidRPr="00772E7C" w:rsidRDefault="007425E1" w:rsidP="007425E1">
      <w:pPr>
        <w:rPr>
          <w:rFonts w:asciiTheme="minorHAnsi" w:hAnsiTheme="minorHAnsi" w:cs="Arial"/>
          <w:szCs w:val="20"/>
        </w:rPr>
      </w:pPr>
    </w:p>
    <w:p w14:paraId="794FC7A2" w14:textId="2507DB9E" w:rsidR="007425E1" w:rsidRPr="00772E7C" w:rsidRDefault="007425E1" w:rsidP="007425E1">
      <w:pPr>
        <w:rPr>
          <w:rFonts w:asciiTheme="minorHAnsi" w:hAnsiTheme="minorHAnsi" w:cs="Arial"/>
          <w:szCs w:val="20"/>
        </w:rPr>
      </w:pPr>
      <w:r w:rsidRPr="00772E7C">
        <w:rPr>
          <w:rFonts w:asciiTheme="minorHAnsi" w:hAnsiTheme="minorHAnsi" w:cs="Arial"/>
          <w:szCs w:val="20"/>
        </w:rPr>
        <w:t>Indien de gegadigde</w:t>
      </w:r>
      <w:r w:rsidR="00B15C05">
        <w:rPr>
          <w:rFonts w:asciiTheme="minorHAnsi" w:hAnsiTheme="minorHAnsi" w:cs="Arial"/>
          <w:szCs w:val="20"/>
        </w:rPr>
        <w:t xml:space="preserve"> </w:t>
      </w:r>
      <w:r w:rsidR="00B15C05" w:rsidRPr="00B15C05">
        <w:rPr>
          <w:rFonts w:asciiTheme="minorHAnsi" w:hAnsiTheme="minorHAnsi" w:cs="Arial"/>
          <w:szCs w:val="20"/>
        </w:rPr>
        <w:t>ten tijde van het indienen van een aanmelding</w:t>
      </w:r>
      <w:r w:rsidRPr="00772E7C">
        <w:rPr>
          <w:rFonts w:asciiTheme="minorHAnsi" w:hAnsiTheme="minorHAnsi" w:cs="Arial"/>
          <w:szCs w:val="20"/>
        </w:rPr>
        <w:t xml:space="preserve"> niet de beschikking heeft over een dergelijke afdekking van beroepsrisico’s, dient gegadigde een door haar verzekeringsmaatschappij afgelegde verklaring te overleggen</w:t>
      </w:r>
      <w:r w:rsidR="00B15C05" w:rsidRPr="00B15C05">
        <w:t xml:space="preserve"> </w:t>
      </w:r>
      <w:r w:rsidR="00B15C05">
        <w:rPr>
          <w:rFonts w:asciiTheme="minorHAnsi" w:hAnsiTheme="minorHAnsi" w:cs="Arial"/>
          <w:szCs w:val="20"/>
        </w:rPr>
        <w:t>bij aanmelding</w:t>
      </w:r>
      <w:r w:rsidRPr="00772E7C">
        <w:rPr>
          <w:rFonts w:asciiTheme="minorHAnsi" w:hAnsiTheme="minorHAnsi" w:cs="Arial"/>
          <w:szCs w:val="20"/>
        </w:rPr>
        <w:t xml:space="preserve">, waarin de verzekeringsmaatschappij verklaart dat met gegadigde voorafgaande aan de </w:t>
      </w:r>
      <w:r w:rsidR="00B15C05">
        <w:rPr>
          <w:rFonts w:asciiTheme="minorHAnsi" w:hAnsiTheme="minorHAnsi" w:cs="Arial"/>
          <w:szCs w:val="20"/>
        </w:rPr>
        <w:t xml:space="preserve">definitieve </w:t>
      </w:r>
      <w:r w:rsidRPr="00772E7C">
        <w:rPr>
          <w:rFonts w:asciiTheme="minorHAnsi" w:hAnsiTheme="minorHAnsi" w:cs="Arial"/>
          <w:szCs w:val="20"/>
        </w:rPr>
        <w:t xml:space="preserve">gunning van de </w:t>
      </w:r>
      <w:r w:rsidR="005303C8">
        <w:rPr>
          <w:rFonts w:asciiTheme="minorHAnsi" w:hAnsiTheme="minorHAnsi" w:cs="Arial"/>
          <w:szCs w:val="20"/>
        </w:rPr>
        <w:t>opdracht</w:t>
      </w:r>
      <w:r w:rsidRPr="00772E7C">
        <w:rPr>
          <w:rFonts w:asciiTheme="minorHAnsi" w:hAnsiTheme="minorHAnsi" w:cs="Arial"/>
          <w:szCs w:val="20"/>
        </w:rPr>
        <w:t>, een verzekering tegen</w:t>
      </w:r>
      <w:r w:rsidRPr="00772E7C">
        <w:rPr>
          <w:rFonts w:asciiTheme="minorHAnsi" w:hAnsiTheme="minorHAnsi"/>
        </w:rPr>
        <w:t xml:space="preserve"> </w:t>
      </w:r>
      <w:r w:rsidR="00EB7325" w:rsidRPr="00772E7C">
        <w:rPr>
          <w:rFonts w:asciiTheme="minorHAnsi" w:hAnsiTheme="minorHAnsi" w:cs="Arial"/>
          <w:szCs w:val="20"/>
        </w:rPr>
        <w:t xml:space="preserve">bedrijfsrisico’s </w:t>
      </w:r>
      <w:r w:rsidRPr="00772E7C">
        <w:rPr>
          <w:rFonts w:asciiTheme="minorHAnsi" w:hAnsiTheme="minorHAnsi" w:cs="Arial"/>
          <w:szCs w:val="20"/>
        </w:rPr>
        <w:t xml:space="preserve">met een minimale dekking van EUR 2.500.000,- </w:t>
      </w:r>
      <w:r w:rsidR="005303C8">
        <w:rPr>
          <w:rFonts w:asciiTheme="minorHAnsi" w:hAnsiTheme="minorHAnsi" w:cs="Arial"/>
          <w:szCs w:val="20"/>
        </w:rPr>
        <w:t xml:space="preserve">per gebeurtenis en EUR 5.000.000,- </w:t>
      </w:r>
      <w:r w:rsidR="00D91F42">
        <w:rPr>
          <w:rFonts w:asciiTheme="minorHAnsi" w:hAnsiTheme="minorHAnsi" w:cs="Arial"/>
          <w:szCs w:val="20"/>
        </w:rPr>
        <w:t xml:space="preserve">per jaar </w:t>
      </w:r>
      <w:r w:rsidRPr="00772E7C">
        <w:rPr>
          <w:rFonts w:asciiTheme="minorHAnsi" w:hAnsiTheme="minorHAnsi" w:cs="Arial"/>
          <w:szCs w:val="20"/>
        </w:rPr>
        <w:t xml:space="preserve">wordt gesloten in verband met de opdracht. </w:t>
      </w:r>
    </w:p>
    <w:p w14:paraId="04AA9248" w14:textId="77777777" w:rsidR="007425E1" w:rsidRPr="00772E7C" w:rsidRDefault="007425E1" w:rsidP="007425E1">
      <w:pPr>
        <w:rPr>
          <w:rFonts w:asciiTheme="minorHAnsi" w:hAnsiTheme="minorHAnsi" w:cs="Arial"/>
          <w:szCs w:val="20"/>
        </w:rPr>
      </w:pPr>
    </w:p>
    <w:p w14:paraId="1EBA9486" w14:textId="77777777" w:rsidR="007425E1" w:rsidRPr="00772E7C" w:rsidRDefault="007425E1" w:rsidP="007425E1">
      <w:pPr>
        <w:rPr>
          <w:rFonts w:asciiTheme="minorHAnsi" w:hAnsiTheme="minorHAnsi" w:cs="Arial"/>
          <w:i/>
          <w:szCs w:val="20"/>
        </w:rPr>
      </w:pPr>
      <w:r w:rsidRPr="00772E7C">
        <w:rPr>
          <w:rFonts w:asciiTheme="minorHAnsi" w:hAnsiTheme="minorHAnsi" w:cs="Arial"/>
          <w:i/>
          <w:szCs w:val="20"/>
        </w:rPr>
        <w:t xml:space="preserve">Aanmelden als combinatie of met onderaannemer(s) </w:t>
      </w:r>
    </w:p>
    <w:p w14:paraId="76E08D47" w14:textId="77777777" w:rsidR="00EA2610" w:rsidRPr="00772E7C" w:rsidRDefault="007425E1" w:rsidP="007425E1">
      <w:pPr>
        <w:rPr>
          <w:rFonts w:asciiTheme="minorHAnsi" w:hAnsiTheme="minorHAnsi" w:cs="Arial"/>
          <w:szCs w:val="20"/>
        </w:rPr>
      </w:pPr>
      <w:r w:rsidRPr="00772E7C">
        <w:rPr>
          <w:rFonts w:asciiTheme="minorHAnsi" w:hAnsiTheme="minorHAnsi" w:cs="Arial"/>
          <w:szCs w:val="20"/>
        </w:rPr>
        <w:t>Indien de gegadigde zich aanmeldt als hoofdaannemer met onderaannemers, hoeft alleen de hoofdaannemer het verzekeringsbewijs op te leveren. Indien de gegadigde zich aanmeldt als combinatie, dient minimaal één van de combinanten het verzekeringsbewijs op te leveren, waaruit blijkt dat de gezamenlijke en hoofdelijke aansprakelijkheid van de combinanten in verband met de opdracht afdoende is gedekt.</w:t>
      </w:r>
    </w:p>
    <w:p w14:paraId="439454B7" w14:textId="7B378C15" w:rsidR="00EA2610" w:rsidRPr="00772E7C" w:rsidRDefault="00667221" w:rsidP="632A440D">
      <w:pPr>
        <w:pStyle w:val="Kop3"/>
        <w:rPr>
          <w:rFonts w:asciiTheme="minorHAnsi" w:hAnsiTheme="minorHAnsi"/>
        </w:rPr>
      </w:pPr>
      <w:bookmarkStart w:id="94" w:name="_Toc181016010"/>
      <w:r w:rsidRPr="09F50600">
        <w:rPr>
          <w:rFonts w:asciiTheme="minorHAnsi" w:hAnsiTheme="minorHAnsi"/>
        </w:rPr>
        <w:t>Technische bekwaamheid (kerncompetenties)</w:t>
      </w:r>
      <w:bookmarkEnd w:id="94"/>
    </w:p>
    <w:p w14:paraId="2C82CB4C" w14:textId="738A8C11" w:rsidR="00667221" w:rsidRPr="00772E7C" w:rsidRDefault="00DA3A23" w:rsidP="00652DA9">
      <w:pPr>
        <w:rPr>
          <w:rFonts w:asciiTheme="minorHAnsi" w:hAnsiTheme="minorHAnsi"/>
        </w:rPr>
      </w:pPr>
      <w:bookmarkStart w:id="95" w:name="_Toc161644442"/>
      <w:bookmarkStart w:id="96" w:name="_Toc430706243"/>
      <w:r>
        <w:rPr>
          <w:rFonts w:asciiTheme="minorHAnsi" w:hAnsiTheme="minorHAnsi"/>
        </w:rPr>
        <w:t xml:space="preserve">Voor </w:t>
      </w:r>
      <w:r w:rsidRPr="009472A3">
        <w:rPr>
          <w:rFonts w:asciiTheme="minorHAnsi" w:hAnsiTheme="minorHAnsi"/>
          <w:b/>
          <w:bCs/>
        </w:rPr>
        <w:t>perceel 1</w:t>
      </w:r>
      <w:r>
        <w:rPr>
          <w:rFonts w:asciiTheme="minorHAnsi" w:hAnsiTheme="minorHAnsi"/>
        </w:rPr>
        <w:t xml:space="preserve"> toont g</w:t>
      </w:r>
      <w:r w:rsidR="004A725D" w:rsidRPr="004A725D">
        <w:rPr>
          <w:rFonts w:asciiTheme="minorHAnsi" w:hAnsiTheme="minorHAnsi"/>
        </w:rPr>
        <w:t xml:space="preserve">egadigde aan ervaring te hebben met het uitvoeren van </w:t>
      </w:r>
      <w:r w:rsidR="445058DE" w:rsidRPr="43473F37">
        <w:rPr>
          <w:rFonts w:asciiTheme="minorHAnsi" w:hAnsiTheme="minorHAnsi"/>
        </w:rPr>
        <w:t xml:space="preserve">OVL, </w:t>
      </w:r>
      <w:r w:rsidR="0079F9FC" w:rsidRPr="43473F37">
        <w:rPr>
          <w:rFonts w:asciiTheme="minorHAnsi" w:hAnsiTheme="minorHAnsi"/>
        </w:rPr>
        <w:t>camera's</w:t>
      </w:r>
      <w:r w:rsidR="00B266B6">
        <w:rPr>
          <w:rFonts w:asciiTheme="minorHAnsi" w:hAnsiTheme="minorHAnsi"/>
        </w:rPr>
        <w:t xml:space="preserve"> en</w:t>
      </w:r>
      <w:r w:rsidR="001A5DBB" w:rsidRPr="43473F37">
        <w:rPr>
          <w:rFonts w:asciiTheme="minorHAnsi" w:hAnsiTheme="minorHAnsi"/>
        </w:rPr>
        <w:t xml:space="preserve"> </w:t>
      </w:r>
      <w:r w:rsidR="006937B4">
        <w:rPr>
          <w:rFonts w:asciiTheme="minorHAnsi" w:hAnsiTheme="minorHAnsi"/>
        </w:rPr>
        <w:t xml:space="preserve">VRI </w:t>
      </w:r>
      <w:r w:rsidR="001A5DBB">
        <w:rPr>
          <w:rFonts w:asciiTheme="minorHAnsi" w:hAnsiTheme="minorHAnsi"/>
        </w:rPr>
        <w:t>werkzaamheden</w:t>
      </w:r>
      <w:r w:rsidR="004A725D" w:rsidRPr="004A725D">
        <w:rPr>
          <w:rFonts w:asciiTheme="minorHAnsi" w:hAnsiTheme="minorHAnsi"/>
        </w:rPr>
        <w:t>. De volgende kerncompetenties dienen minimaal onderdeel uit</w:t>
      </w:r>
      <w:r w:rsidR="0049636B">
        <w:rPr>
          <w:rFonts w:asciiTheme="minorHAnsi" w:hAnsiTheme="minorHAnsi"/>
        </w:rPr>
        <w:t>gemaakt</w:t>
      </w:r>
      <w:r w:rsidR="004A725D" w:rsidRPr="004A725D">
        <w:rPr>
          <w:rFonts w:asciiTheme="minorHAnsi" w:hAnsiTheme="minorHAnsi"/>
        </w:rPr>
        <w:t xml:space="preserve"> te maken van de werkzaamheden van </w:t>
      </w:r>
      <w:r w:rsidR="004A725D">
        <w:rPr>
          <w:rFonts w:asciiTheme="minorHAnsi" w:hAnsiTheme="minorHAnsi"/>
        </w:rPr>
        <w:t>g</w:t>
      </w:r>
      <w:r w:rsidR="004A725D" w:rsidRPr="004A725D">
        <w:rPr>
          <w:rFonts w:asciiTheme="minorHAnsi" w:hAnsiTheme="minorHAnsi"/>
        </w:rPr>
        <w:t xml:space="preserve">egadigde. </w:t>
      </w:r>
    </w:p>
    <w:p w14:paraId="30BDDBC8" w14:textId="77777777" w:rsidR="00652DA9" w:rsidRPr="00772E7C" w:rsidRDefault="00652DA9" w:rsidP="00652DA9">
      <w:pPr>
        <w:rPr>
          <w:rFonts w:asciiTheme="minorHAnsi" w:hAnsiTheme="minorHAnsi"/>
        </w:rPr>
      </w:pPr>
    </w:p>
    <w:tbl>
      <w:tblPr>
        <w:tblStyle w:val="Tabelraster"/>
        <w:tblW w:w="9498" w:type="dxa"/>
        <w:tblLook w:val="04A0" w:firstRow="1" w:lastRow="0" w:firstColumn="1" w:lastColumn="0" w:noHBand="0" w:noVBand="1"/>
      </w:tblPr>
      <w:tblGrid>
        <w:gridCol w:w="422"/>
        <w:gridCol w:w="4222"/>
        <w:gridCol w:w="4854"/>
      </w:tblGrid>
      <w:tr w:rsidR="00285B64" w:rsidRPr="00772E7C" w14:paraId="264F5971" w14:textId="77777777" w:rsidTr="00285B64">
        <w:tc>
          <w:tcPr>
            <w:tcW w:w="422" w:type="dxa"/>
            <w:tcBorders>
              <w:top w:val="single" w:sz="4" w:space="0" w:color="auto"/>
              <w:left w:val="single" w:sz="4" w:space="0" w:color="auto"/>
              <w:right w:val="nil"/>
            </w:tcBorders>
          </w:tcPr>
          <w:p w14:paraId="52049F2A" w14:textId="77777777" w:rsidR="00285B64" w:rsidRPr="00772E7C" w:rsidRDefault="00285B64" w:rsidP="00652DA9">
            <w:pPr>
              <w:rPr>
                <w:rFonts w:asciiTheme="minorHAnsi" w:hAnsiTheme="minorHAnsi"/>
              </w:rPr>
            </w:pPr>
          </w:p>
        </w:tc>
        <w:tc>
          <w:tcPr>
            <w:tcW w:w="4222" w:type="dxa"/>
            <w:tcBorders>
              <w:top w:val="single" w:sz="4" w:space="0" w:color="auto"/>
              <w:left w:val="nil"/>
              <w:right w:val="single" w:sz="4" w:space="0" w:color="auto"/>
            </w:tcBorders>
          </w:tcPr>
          <w:p w14:paraId="165AE567" w14:textId="53F29873" w:rsidR="00285B64" w:rsidRDefault="00285B64" w:rsidP="00652DA9">
            <w:pPr>
              <w:rPr>
                <w:rFonts w:asciiTheme="minorHAnsi" w:hAnsiTheme="minorHAnsi"/>
                <w:b/>
              </w:rPr>
            </w:pPr>
            <w:r>
              <w:rPr>
                <w:rFonts w:asciiTheme="minorHAnsi" w:hAnsiTheme="minorHAnsi"/>
                <w:b/>
              </w:rPr>
              <w:t>Kerncompetentie</w:t>
            </w:r>
          </w:p>
        </w:tc>
        <w:tc>
          <w:tcPr>
            <w:tcW w:w="4854" w:type="dxa"/>
            <w:tcBorders>
              <w:top w:val="single" w:sz="4" w:space="0" w:color="auto"/>
              <w:left w:val="single" w:sz="4" w:space="0" w:color="auto"/>
              <w:right w:val="single" w:sz="4" w:space="0" w:color="auto"/>
            </w:tcBorders>
          </w:tcPr>
          <w:p w14:paraId="381F5D69" w14:textId="162EFF45" w:rsidR="00285B64" w:rsidRPr="00772E7C" w:rsidRDefault="00285B64" w:rsidP="00652DA9">
            <w:pPr>
              <w:rPr>
                <w:rFonts w:asciiTheme="minorHAnsi" w:hAnsiTheme="minorHAnsi"/>
                <w:b/>
              </w:rPr>
            </w:pPr>
            <w:r w:rsidRPr="00772E7C">
              <w:rPr>
                <w:rFonts w:asciiTheme="minorHAnsi" w:hAnsiTheme="minorHAnsi"/>
                <w:b/>
              </w:rPr>
              <w:t>Te overleggen gegevens</w:t>
            </w:r>
          </w:p>
        </w:tc>
      </w:tr>
      <w:tr w:rsidR="00652DA9" w:rsidRPr="00772E7C" w14:paraId="5DB7339E" w14:textId="77777777" w:rsidTr="00337B9F">
        <w:tc>
          <w:tcPr>
            <w:tcW w:w="422" w:type="dxa"/>
            <w:shd w:val="clear" w:color="auto" w:fill="auto"/>
          </w:tcPr>
          <w:p w14:paraId="6BE99626" w14:textId="77777777" w:rsidR="00652DA9" w:rsidRPr="007E3214" w:rsidRDefault="00652DA9" w:rsidP="00652DA9">
            <w:pPr>
              <w:rPr>
                <w:rFonts w:asciiTheme="minorHAnsi" w:hAnsiTheme="minorHAnsi" w:cstheme="minorHAnsi"/>
                <w:szCs w:val="20"/>
              </w:rPr>
            </w:pPr>
            <w:r w:rsidRPr="007E3214">
              <w:rPr>
                <w:rFonts w:asciiTheme="minorHAnsi" w:hAnsiTheme="minorHAnsi" w:cstheme="minorHAnsi"/>
                <w:szCs w:val="20"/>
              </w:rPr>
              <w:t>K1</w:t>
            </w:r>
          </w:p>
        </w:tc>
        <w:tc>
          <w:tcPr>
            <w:tcW w:w="4222" w:type="dxa"/>
            <w:shd w:val="clear" w:color="auto" w:fill="auto"/>
          </w:tcPr>
          <w:p w14:paraId="7B322C55" w14:textId="7CF618C7" w:rsidR="00652DA9" w:rsidRPr="007E3214" w:rsidRDefault="004216CD" w:rsidP="00770662">
            <w:pPr>
              <w:rPr>
                <w:rFonts w:asciiTheme="minorHAnsi" w:hAnsiTheme="minorHAnsi" w:cstheme="minorHAnsi"/>
                <w:szCs w:val="20"/>
              </w:rPr>
            </w:pPr>
            <w:r w:rsidRPr="007E3214">
              <w:rPr>
                <w:rFonts w:asciiTheme="minorHAnsi" w:hAnsiTheme="minorHAnsi" w:cstheme="minorHAnsi"/>
                <w:szCs w:val="20"/>
              </w:rPr>
              <w:t>E</w:t>
            </w:r>
            <w:r w:rsidR="00770662" w:rsidRPr="007E3214">
              <w:rPr>
                <w:rFonts w:asciiTheme="minorHAnsi" w:hAnsiTheme="minorHAnsi" w:cstheme="minorHAnsi"/>
                <w:szCs w:val="20"/>
              </w:rPr>
              <w:t>rvaring op het</w:t>
            </w:r>
            <w:r w:rsidR="00C03C88">
              <w:rPr>
                <w:rFonts w:asciiTheme="minorHAnsi" w:hAnsiTheme="minorHAnsi" w:cstheme="minorHAnsi"/>
                <w:szCs w:val="20"/>
              </w:rPr>
              <w:t xml:space="preserve"> </w:t>
            </w:r>
            <w:r w:rsidR="00770662" w:rsidRPr="007E3214">
              <w:rPr>
                <w:rFonts w:asciiTheme="minorHAnsi" w:hAnsiTheme="minorHAnsi" w:cstheme="minorHAnsi"/>
                <w:szCs w:val="20"/>
              </w:rPr>
              <w:t xml:space="preserve">gebied van het </w:t>
            </w:r>
            <w:r w:rsidR="00E4064E">
              <w:rPr>
                <w:rFonts w:asciiTheme="minorHAnsi" w:hAnsiTheme="minorHAnsi" w:cstheme="minorHAnsi"/>
                <w:szCs w:val="20"/>
              </w:rPr>
              <w:t xml:space="preserve">leveren, </w:t>
            </w:r>
            <w:r w:rsidR="00770662" w:rsidRPr="007E3214">
              <w:rPr>
                <w:rFonts w:asciiTheme="minorHAnsi" w:hAnsiTheme="minorHAnsi" w:cstheme="minorHAnsi"/>
                <w:szCs w:val="20"/>
              </w:rPr>
              <w:t>verwijderen, aanbrengen en aansluiten van verkeersregelinstallaties (VRI</w:t>
            </w:r>
            <w:r w:rsidR="00FA26FE" w:rsidRPr="007E3214">
              <w:rPr>
                <w:rFonts w:asciiTheme="minorHAnsi" w:hAnsiTheme="minorHAnsi" w:cstheme="minorHAnsi"/>
                <w:szCs w:val="20"/>
              </w:rPr>
              <w:t>’s</w:t>
            </w:r>
            <w:r w:rsidR="00770662" w:rsidRPr="007E3214">
              <w:rPr>
                <w:rFonts w:asciiTheme="minorHAnsi" w:hAnsiTheme="minorHAnsi" w:cstheme="minorHAnsi"/>
                <w:szCs w:val="20"/>
              </w:rPr>
              <w:t>)</w:t>
            </w:r>
          </w:p>
        </w:tc>
        <w:tc>
          <w:tcPr>
            <w:tcW w:w="4854" w:type="dxa"/>
            <w:shd w:val="clear" w:color="auto" w:fill="auto"/>
          </w:tcPr>
          <w:p w14:paraId="27B75C7F" w14:textId="77777777" w:rsidR="00BB760A" w:rsidRPr="007E3214" w:rsidRDefault="00BB760A" w:rsidP="00BB760A">
            <w:pPr>
              <w:autoSpaceDE w:val="0"/>
              <w:autoSpaceDN w:val="0"/>
              <w:adjustRightInd w:val="0"/>
              <w:rPr>
                <w:rFonts w:asciiTheme="minorHAnsi" w:eastAsiaTheme="minorHAnsi" w:hAnsiTheme="minorHAnsi" w:cstheme="minorHAnsi"/>
                <w:szCs w:val="20"/>
              </w:rPr>
            </w:pPr>
            <w:r w:rsidRPr="007E3214">
              <w:rPr>
                <w:rFonts w:asciiTheme="minorHAnsi" w:eastAsiaTheme="minorHAnsi" w:hAnsiTheme="minorHAnsi" w:cstheme="minorHAnsi"/>
                <w:szCs w:val="20"/>
              </w:rPr>
              <w:t>Dit referentieproject dient te voldoen aan de navolgende eisen:</w:t>
            </w:r>
          </w:p>
          <w:p w14:paraId="1EB33F0B" w14:textId="77777777" w:rsidR="00DC6F08" w:rsidRPr="007E3214" w:rsidRDefault="00BB760A" w:rsidP="00EF5318">
            <w:pPr>
              <w:pStyle w:val="Lijstalinea"/>
              <w:numPr>
                <w:ilvl w:val="0"/>
                <w:numId w:val="20"/>
              </w:numPr>
              <w:rPr>
                <w:rFonts w:asciiTheme="minorHAnsi" w:hAnsiTheme="minorHAnsi" w:cstheme="minorHAnsi"/>
                <w:szCs w:val="20"/>
              </w:rPr>
            </w:pPr>
            <w:r w:rsidRPr="007E3214">
              <w:rPr>
                <w:rFonts w:asciiTheme="minorHAnsi" w:hAnsiTheme="minorHAnsi" w:cstheme="minorHAnsi"/>
                <w:szCs w:val="20"/>
              </w:rPr>
              <w:t xml:space="preserve">Het referentieproject heeft een gefactureerde opdrachtsom van ten minste EUR </w:t>
            </w:r>
            <w:r w:rsidR="00054081" w:rsidRPr="007E3214">
              <w:rPr>
                <w:rFonts w:asciiTheme="minorHAnsi" w:hAnsiTheme="minorHAnsi" w:cstheme="minorHAnsi"/>
                <w:szCs w:val="20"/>
              </w:rPr>
              <w:t>1</w:t>
            </w:r>
            <w:r w:rsidR="005B704B" w:rsidRPr="007E3214">
              <w:rPr>
                <w:rFonts w:asciiTheme="minorHAnsi" w:hAnsiTheme="minorHAnsi" w:cstheme="minorHAnsi"/>
                <w:szCs w:val="20"/>
              </w:rPr>
              <w:t>0</w:t>
            </w:r>
            <w:r w:rsidR="00054081" w:rsidRPr="007E3214">
              <w:rPr>
                <w:rFonts w:asciiTheme="minorHAnsi" w:hAnsiTheme="minorHAnsi" w:cstheme="minorHAnsi"/>
                <w:szCs w:val="20"/>
              </w:rPr>
              <w:t>0</w:t>
            </w:r>
            <w:r w:rsidRPr="007E3214">
              <w:rPr>
                <w:rFonts w:asciiTheme="minorHAnsi" w:hAnsiTheme="minorHAnsi" w:cstheme="minorHAnsi"/>
                <w:szCs w:val="20"/>
              </w:rPr>
              <w:t>.000,- (excl. BTW).</w:t>
            </w:r>
          </w:p>
          <w:p w14:paraId="4EDBB4E2" w14:textId="5C2F8268" w:rsidR="001F1DF1" w:rsidRPr="007E3214" w:rsidRDefault="001F1DF1" w:rsidP="00EF5318">
            <w:pPr>
              <w:pStyle w:val="Lijstalinea"/>
              <w:numPr>
                <w:ilvl w:val="0"/>
                <w:numId w:val="20"/>
              </w:numPr>
              <w:rPr>
                <w:rFonts w:asciiTheme="minorHAnsi" w:hAnsiTheme="minorHAnsi" w:cstheme="minorHAnsi"/>
                <w:szCs w:val="20"/>
              </w:rPr>
            </w:pPr>
            <w:r w:rsidRPr="007E3214">
              <w:rPr>
                <w:rFonts w:asciiTheme="minorHAnsi" w:eastAsiaTheme="minorHAnsi" w:hAnsiTheme="minorHAnsi" w:cstheme="minorHAnsi"/>
                <w:szCs w:val="20"/>
              </w:rPr>
              <w:t>Gegadigde heeft een referentieproject uitgevoerd en opgeleverd inzake de realisatie en/of vervanging van een VRI ter plaatse van een kruispunt in een provinciale weg en de koppeling daarvan met een andere bestaande VRI-installatie</w:t>
            </w:r>
            <w:r w:rsidR="003464CD">
              <w:rPr>
                <w:rFonts w:asciiTheme="minorHAnsi" w:eastAsiaTheme="minorHAnsi" w:hAnsiTheme="minorHAnsi" w:cstheme="minorHAnsi"/>
                <w:szCs w:val="20"/>
              </w:rPr>
              <w:t>.</w:t>
            </w:r>
          </w:p>
        </w:tc>
      </w:tr>
      <w:tr w:rsidR="00652DA9" w:rsidRPr="00772E7C" w14:paraId="0C39EE0F" w14:textId="77777777" w:rsidTr="00337B9F">
        <w:tc>
          <w:tcPr>
            <w:tcW w:w="422" w:type="dxa"/>
            <w:shd w:val="clear" w:color="auto" w:fill="auto"/>
          </w:tcPr>
          <w:p w14:paraId="5844155B" w14:textId="77777777" w:rsidR="00652DA9" w:rsidRPr="007E3214" w:rsidRDefault="00A8592B" w:rsidP="00652DA9">
            <w:pPr>
              <w:rPr>
                <w:rFonts w:asciiTheme="minorHAnsi" w:hAnsiTheme="minorHAnsi" w:cstheme="minorHAnsi"/>
                <w:szCs w:val="20"/>
              </w:rPr>
            </w:pPr>
            <w:r w:rsidRPr="007E3214">
              <w:rPr>
                <w:rFonts w:asciiTheme="minorHAnsi" w:hAnsiTheme="minorHAnsi" w:cstheme="minorHAnsi"/>
                <w:szCs w:val="20"/>
              </w:rPr>
              <w:t>K2</w:t>
            </w:r>
          </w:p>
        </w:tc>
        <w:tc>
          <w:tcPr>
            <w:tcW w:w="4222" w:type="dxa"/>
            <w:shd w:val="clear" w:color="auto" w:fill="auto"/>
          </w:tcPr>
          <w:p w14:paraId="46F41F8C" w14:textId="3FFB84A8" w:rsidR="00A63DD3" w:rsidRPr="007E3214" w:rsidRDefault="00695C07" w:rsidP="00681A39">
            <w:pPr>
              <w:rPr>
                <w:rFonts w:asciiTheme="minorHAnsi" w:hAnsiTheme="minorHAnsi" w:cstheme="minorHAnsi"/>
                <w:szCs w:val="20"/>
              </w:rPr>
            </w:pPr>
            <w:r w:rsidRPr="007E3214">
              <w:rPr>
                <w:rFonts w:asciiTheme="minorHAnsi" w:hAnsiTheme="minorHAnsi" w:cstheme="minorHAnsi"/>
                <w:szCs w:val="20"/>
              </w:rPr>
              <w:t>E</w:t>
            </w:r>
            <w:r w:rsidR="00681A39" w:rsidRPr="007E3214">
              <w:rPr>
                <w:rFonts w:asciiTheme="minorHAnsi" w:hAnsiTheme="minorHAnsi" w:cstheme="minorHAnsi"/>
                <w:szCs w:val="20"/>
              </w:rPr>
              <w:t>rvaring op het</w:t>
            </w:r>
            <w:r w:rsidR="00C03C88">
              <w:rPr>
                <w:rFonts w:asciiTheme="minorHAnsi" w:hAnsiTheme="minorHAnsi" w:cstheme="minorHAnsi"/>
                <w:szCs w:val="20"/>
              </w:rPr>
              <w:t xml:space="preserve"> </w:t>
            </w:r>
            <w:r w:rsidR="00681A39" w:rsidRPr="007E3214">
              <w:rPr>
                <w:rFonts w:asciiTheme="minorHAnsi" w:hAnsiTheme="minorHAnsi" w:cstheme="minorHAnsi"/>
                <w:szCs w:val="20"/>
              </w:rPr>
              <w:t xml:space="preserve">gebied van het </w:t>
            </w:r>
            <w:r w:rsidR="00E4064E">
              <w:rPr>
                <w:rFonts w:asciiTheme="minorHAnsi" w:hAnsiTheme="minorHAnsi" w:cstheme="minorHAnsi"/>
                <w:szCs w:val="20"/>
              </w:rPr>
              <w:t xml:space="preserve">leveren, </w:t>
            </w:r>
            <w:r w:rsidR="00681A39" w:rsidRPr="007E3214">
              <w:rPr>
                <w:rFonts w:asciiTheme="minorHAnsi" w:hAnsiTheme="minorHAnsi" w:cstheme="minorHAnsi"/>
                <w:szCs w:val="20"/>
              </w:rPr>
              <w:t>verwijderen, aanbrengen en aansluiten van</w:t>
            </w:r>
            <w:r w:rsidR="0015210A" w:rsidRPr="007E3214">
              <w:rPr>
                <w:rFonts w:asciiTheme="minorHAnsi" w:hAnsiTheme="minorHAnsi" w:cstheme="minorHAnsi"/>
                <w:szCs w:val="20"/>
              </w:rPr>
              <w:t xml:space="preserve"> openbare verlichting (OV</w:t>
            </w:r>
            <w:r w:rsidR="00DC07D3">
              <w:rPr>
                <w:rFonts w:asciiTheme="minorHAnsi" w:hAnsiTheme="minorHAnsi" w:cstheme="minorHAnsi"/>
                <w:szCs w:val="20"/>
              </w:rPr>
              <w:t>L</w:t>
            </w:r>
            <w:r w:rsidR="0015210A" w:rsidRPr="007E3214">
              <w:rPr>
                <w:rFonts w:asciiTheme="minorHAnsi" w:hAnsiTheme="minorHAnsi" w:cstheme="minorHAnsi"/>
                <w:szCs w:val="20"/>
              </w:rPr>
              <w:t>)</w:t>
            </w:r>
          </w:p>
        </w:tc>
        <w:tc>
          <w:tcPr>
            <w:tcW w:w="4854" w:type="dxa"/>
            <w:shd w:val="clear" w:color="auto" w:fill="auto"/>
          </w:tcPr>
          <w:p w14:paraId="6B9439AD" w14:textId="77777777" w:rsidR="00463331" w:rsidRPr="007E3214" w:rsidRDefault="00463331" w:rsidP="00463331">
            <w:pPr>
              <w:autoSpaceDE w:val="0"/>
              <w:autoSpaceDN w:val="0"/>
              <w:adjustRightInd w:val="0"/>
              <w:rPr>
                <w:rFonts w:asciiTheme="minorHAnsi" w:eastAsiaTheme="minorHAnsi" w:hAnsiTheme="minorHAnsi" w:cstheme="minorHAnsi"/>
                <w:szCs w:val="20"/>
              </w:rPr>
            </w:pPr>
            <w:r w:rsidRPr="007E3214">
              <w:rPr>
                <w:rFonts w:asciiTheme="minorHAnsi" w:eastAsiaTheme="minorHAnsi" w:hAnsiTheme="minorHAnsi" w:cstheme="minorHAnsi"/>
                <w:szCs w:val="20"/>
              </w:rPr>
              <w:t>Dit referentieproject dient te voldoen aan de navolgende eisen:</w:t>
            </w:r>
          </w:p>
          <w:p w14:paraId="18908AD1" w14:textId="77777777" w:rsidR="00652DA9" w:rsidRDefault="00463331" w:rsidP="00EF5318">
            <w:pPr>
              <w:pStyle w:val="Lijstalinea"/>
              <w:numPr>
                <w:ilvl w:val="0"/>
                <w:numId w:val="20"/>
              </w:numPr>
              <w:rPr>
                <w:rFonts w:asciiTheme="minorHAnsi" w:hAnsiTheme="minorHAnsi" w:cstheme="minorHAnsi"/>
                <w:szCs w:val="20"/>
              </w:rPr>
            </w:pPr>
            <w:r w:rsidRPr="007E3214">
              <w:rPr>
                <w:rFonts w:asciiTheme="minorHAnsi" w:hAnsiTheme="minorHAnsi" w:cstheme="minorHAnsi"/>
                <w:szCs w:val="20"/>
              </w:rPr>
              <w:t xml:space="preserve">Het referentieproject heeft een gefactureerde opdrachtsom van ten minste EUR </w:t>
            </w:r>
            <w:r w:rsidR="005B704B" w:rsidRPr="007E3214">
              <w:rPr>
                <w:rFonts w:asciiTheme="minorHAnsi" w:hAnsiTheme="minorHAnsi" w:cstheme="minorHAnsi"/>
                <w:szCs w:val="20"/>
              </w:rPr>
              <w:t>1</w:t>
            </w:r>
            <w:r w:rsidRPr="007E3214">
              <w:rPr>
                <w:rFonts w:asciiTheme="minorHAnsi" w:hAnsiTheme="minorHAnsi" w:cstheme="minorHAnsi"/>
                <w:szCs w:val="20"/>
              </w:rPr>
              <w:t>00.000,- (excl. BTW).</w:t>
            </w:r>
          </w:p>
          <w:p w14:paraId="1E6B0F62" w14:textId="3C6FAB45" w:rsidR="003464CD" w:rsidRPr="007E3214" w:rsidRDefault="003464CD" w:rsidP="00EF5318">
            <w:pPr>
              <w:pStyle w:val="Lijstalinea"/>
              <w:numPr>
                <w:ilvl w:val="0"/>
                <w:numId w:val="20"/>
              </w:numPr>
              <w:rPr>
                <w:rFonts w:asciiTheme="minorHAnsi" w:hAnsiTheme="minorHAnsi" w:cstheme="minorHAnsi"/>
                <w:szCs w:val="20"/>
              </w:rPr>
            </w:pPr>
            <w:r>
              <w:rPr>
                <w:rFonts w:asciiTheme="minorHAnsi" w:hAnsiTheme="minorHAnsi" w:cstheme="minorHAnsi"/>
                <w:szCs w:val="20"/>
              </w:rPr>
              <w:t xml:space="preserve">Gegadigde heeft een referentieproject uitgevoerd en opgeleverd inzake de </w:t>
            </w:r>
            <w:r w:rsidR="00B013C2" w:rsidRPr="007E3214">
              <w:rPr>
                <w:rFonts w:asciiTheme="minorHAnsi" w:eastAsiaTheme="minorHAnsi" w:hAnsiTheme="minorHAnsi" w:cstheme="minorHAnsi"/>
                <w:szCs w:val="20"/>
              </w:rPr>
              <w:t xml:space="preserve">realisatie en/of vervanging van </w:t>
            </w:r>
            <w:r w:rsidR="00B013C2">
              <w:rPr>
                <w:rFonts w:asciiTheme="minorHAnsi" w:eastAsiaTheme="minorHAnsi" w:hAnsiTheme="minorHAnsi" w:cstheme="minorHAnsi"/>
                <w:szCs w:val="20"/>
              </w:rPr>
              <w:t>OVL</w:t>
            </w:r>
            <w:r w:rsidR="00B013C2" w:rsidRPr="007E3214">
              <w:rPr>
                <w:rFonts w:asciiTheme="minorHAnsi" w:eastAsiaTheme="minorHAnsi" w:hAnsiTheme="minorHAnsi" w:cstheme="minorHAnsi"/>
                <w:szCs w:val="20"/>
              </w:rPr>
              <w:t xml:space="preserve"> in een provinciale weg</w:t>
            </w:r>
            <w:r w:rsidR="00B013C2">
              <w:rPr>
                <w:rFonts w:asciiTheme="minorHAnsi" w:eastAsiaTheme="minorHAnsi" w:hAnsiTheme="minorHAnsi" w:cstheme="minorHAnsi"/>
                <w:szCs w:val="20"/>
              </w:rPr>
              <w:t>.</w:t>
            </w:r>
          </w:p>
        </w:tc>
      </w:tr>
    </w:tbl>
    <w:p w14:paraId="06135494" w14:textId="77777777" w:rsidR="00652DA9" w:rsidRPr="00772E7C" w:rsidRDefault="00652DA9" w:rsidP="00652DA9">
      <w:pPr>
        <w:rPr>
          <w:rFonts w:asciiTheme="minorHAnsi" w:hAnsiTheme="minorHAnsi"/>
        </w:rPr>
      </w:pPr>
    </w:p>
    <w:p w14:paraId="48BBDF61" w14:textId="3AECC50C" w:rsidR="00DA3A23" w:rsidRPr="00772E7C" w:rsidRDefault="00DA3A23" w:rsidP="00DA3A23">
      <w:pPr>
        <w:rPr>
          <w:rFonts w:asciiTheme="minorHAnsi" w:hAnsiTheme="minorHAnsi"/>
        </w:rPr>
      </w:pPr>
      <w:r>
        <w:rPr>
          <w:rFonts w:asciiTheme="minorHAnsi" w:hAnsiTheme="minorHAnsi"/>
        </w:rPr>
        <w:t xml:space="preserve">Voor </w:t>
      </w:r>
      <w:r w:rsidRPr="009472A3">
        <w:rPr>
          <w:rFonts w:asciiTheme="minorHAnsi" w:hAnsiTheme="minorHAnsi"/>
          <w:b/>
          <w:bCs/>
        </w:rPr>
        <w:t xml:space="preserve">perceel </w:t>
      </w:r>
      <w:r w:rsidR="00307074" w:rsidRPr="009472A3">
        <w:rPr>
          <w:rFonts w:asciiTheme="minorHAnsi" w:hAnsiTheme="minorHAnsi"/>
          <w:b/>
          <w:bCs/>
        </w:rPr>
        <w:t>2</w:t>
      </w:r>
      <w:r w:rsidR="00A43242">
        <w:rPr>
          <w:rFonts w:asciiTheme="minorHAnsi" w:hAnsiTheme="minorHAnsi"/>
          <w:b/>
          <w:bCs/>
        </w:rPr>
        <w:t>, 3</w:t>
      </w:r>
      <w:r w:rsidR="004C4ECB">
        <w:rPr>
          <w:rFonts w:asciiTheme="minorHAnsi" w:hAnsiTheme="minorHAnsi"/>
          <w:b/>
          <w:bCs/>
        </w:rPr>
        <w:t xml:space="preserve"> en </w:t>
      </w:r>
      <w:r w:rsidR="00A43242">
        <w:rPr>
          <w:rFonts w:asciiTheme="minorHAnsi" w:hAnsiTheme="minorHAnsi"/>
          <w:b/>
          <w:bCs/>
        </w:rPr>
        <w:t>4</w:t>
      </w:r>
      <w:r w:rsidR="00A43242">
        <w:rPr>
          <w:rFonts w:asciiTheme="minorHAnsi" w:hAnsiTheme="minorHAnsi"/>
        </w:rPr>
        <w:t xml:space="preserve"> </w:t>
      </w:r>
      <w:r>
        <w:rPr>
          <w:rFonts w:asciiTheme="minorHAnsi" w:hAnsiTheme="minorHAnsi"/>
        </w:rPr>
        <w:t>toont g</w:t>
      </w:r>
      <w:r w:rsidRPr="004A725D">
        <w:rPr>
          <w:rFonts w:asciiTheme="minorHAnsi" w:hAnsiTheme="minorHAnsi"/>
        </w:rPr>
        <w:t xml:space="preserve">egadigde aan ervaring te hebben met het uitvoeren van </w:t>
      </w:r>
      <w:r w:rsidR="00D55814" w:rsidRPr="00316AE4">
        <w:rPr>
          <w:rFonts w:ascii="Corbel" w:hAnsi="Corbel" w:cs="Corbel"/>
          <w:color w:val="000000"/>
          <w:szCs w:val="19"/>
        </w:rPr>
        <w:t>het verbeteren van de veiligheid, toegankelijkheid en doorstromi</w:t>
      </w:r>
      <w:r w:rsidR="00D55814" w:rsidRPr="009472A3">
        <w:rPr>
          <w:rFonts w:ascii="Corbel" w:hAnsi="Corbel" w:cs="Corbel"/>
          <w:color w:val="000000"/>
          <w:szCs w:val="19"/>
        </w:rPr>
        <w:t>ng</w:t>
      </w:r>
      <w:r w:rsidRPr="009472A3">
        <w:rPr>
          <w:rFonts w:asciiTheme="minorHAnsi" w:hAnsiTheme="minorHAnsi"/>
        </w:rPr>
        <w:t>.</w:t>
      </w:r>
      <w:r w:rsidRPr="004A725D">
        <w:rPr>
          <w:rFonts w:asciiTheme="minorHAnsi" w:hAnsiTheme="minorHAnsi"/>
        </w:rPr>
        <w:t xml:space="preserve"> De volgende kerncompetenties dienen minimaal onderdeel uit</w:t>
      </w:r>
      <w:r>
        <w:rPr>
          <w:rFonts w:asciiTheme="minorHAnsi" w:hAnsiTheme="minorHAnsi"/>
        </w:rPr>
        <w:t>gemaakt</w:t>
      </w:r>
      <w:r w:rsidRPr="004A725D">
        <w:rPr>
          <w:rFonts w:asciiTheme="minorHAnsi" w:hAnsiTheme="minorHAnsi"/>
        </w:rPr>
        <w:t xml:space="preserve"> te maken van de werkzaamheden van </w:t>
      </w:r>
      <w:r>
        <w:rPr>
          <w:rFonts w:asciiTheme="minorHAnsi" w:hAnsiTheme="minorHAnsi"/>
        </w:rPr>
        <w:t>g</w:t>
      </w:r>
      <w:r w:rsidRPr="004A725D">
        <w:rPr>
          <w:rFonts w:asciiTheme="minorHAnsi" w:hAnsiTheme="minorHAnsi"/>
        </w:rPr>
        <w:t xml:space="preserve">egadigde. </w:t>
      </w:r>
    </w:p>
    <w:p w14:paraId="6A757A28" w14:textId="77777777" w:rsidR="00DA3A23" w:rsidRPr="00772E7C" w:rsidRDefault="00DA3A23" w:rsidP="00DA3A23">
      <w:pPr>
        <w:rPr>
          <w:rFonts w:asciiTheme="minorHAnsi" w:hAnsiTheme="minorHAnsi"/>
        </w:rPr>
      </w:pPr>
    </w:p>
    <w:tbl>
      <w:tblPr>
        <w:tblStyle w:val="Tabelraster"/>
        <w:tblW w:w="9498" w:type="dxa"/>
        <w:tblLook w:val="04A0" w:firstRow="1" w:lastRow="0" w:firstColumn="1" w:lastColumn="0" w:noHBand="0" w:noVBand="1"/>
      </w:tblPr>
      <w:tblGrid>
        <w:gridCol w:w="422"/>
        <w:gridCol w:w="4222"/>
        <w:gridCol w:w="4854"/>
      </w:tblGrid>
      <w:tr w:rsidR="00DA3A23" w:rsidRPr="00772E7C" w14:paraId="632027EA" w14:textId="77777777" w:rsidTr="003F2053">
        <w:tc>
          <w:tcPr>
            <w:tcW w:w="422" w:type="dxa"/>
            <w:tcBorders>
              <w:top w:val="nil"/>
              <w:left w:val="nil"/>
              <w:bottom w:val="single" w:sz="4" w:space="0" w:color="auto"/>
              <w:right w:val="nil"/>
            </w:tcBorders>
          </w:tcPr>
          <w:p w14:paraId="37DC3C47" w14:textId="77777777" w:rsidR="00DA3A23" w:rsidRPr="00772E7C" w:rsidRDefault="00DA3A23" w:rsidP="00AE15F2">
            <w:pPr>
              <w:rPr>
                <w:rFonts w:asciiTheme="minorHAnsi" w:hAnsiTheme="minorHAnsi"/>
              </w:rPr>
            </w:pPr>
          </w:p>
        </w:tc>
        <w:tc>
          <w:tcPr>
            <w:tcW w:w="4222" w:type="dxa"/>
            <w:tcBorders>
              <w:top w:val="nil"/>
              <w:left w:val="nil"/>
              <w:bottom w:val="single" w:sz="4" w:space="0" w:color="auto"/>
              <w:right w:val="nil"/>
            </w:tcBorders>
          </w:tcPr>
          <w:p w14:paraId="17015147" w14:textId="449E8A0A" w:rsidR="00DA3A23" w:rsidRPr="00772E7C" w:rsidRDefault="00DA3A23" w:rsidP="00AE15F2">
            <w:pPr>
              <w:rPr>
                <w:rFonts w:asciiTheme="minorHAnsi" w:hAnsiTheme="minorHAnsi"/>
                <w:b/>
              </w:rPr>
            </w:pPr>
          </w:p>
        </w:tc>
        <w:tc>
          <w:tcPr>
            <w:tcW w:w="4854" w:type="dxa"/>
            <w:tcBorders>
              <w:top w:val="nil"/>
              <w:left w:val="nil"/>
              <w:bottom w:val="single" w:sz="4" w:space="0" w:color="auto"/>
              <w:right w:val="nil"/>
            </w:tcBorders>
          </w:tcPr>
          <w:p w14:paraId="2897D055" w14:textId="41A67593" w:rsidR="00DA3A23" w:rsidRPr="00772E7C" w:rsidRDefault="00DA3A23" w:rsidP="00AE15F2">
            <w:pPr>
              <w:rPr>
                <w:rFonts w:asciiTheme="minorHAnsi" w:hAnsiTheme="minorHAnsi"/>
                <w:b/>
              </w:rPr>
            </w:pPr>
          </w:p>
        </w:tc>
      </w:tr>
      <w:tr w:rsidR="00285B64" w:rsidRPr="00772E7C" w14:paraId="1A3802D2" w14:textId="77777777" w:rsidTr="003F2053">
        <w:tc>
          <w:tcPr>
            <w:tcW w:w="422" w:type="dxa"/>
            <w:tcBorders>
              <w:top w:val="single" w:sz="4" w:space="0" w:color="auto"/>
              <w:left w:val="single" w:sz="4" w:space="0" w:color="auto"/>
              <w:right w:val="nil"/>
            </w:tcBorders>
          </w:tcPr>
          <w:p w14:paraId="60BBAB4E" w14:textId="77777777" w:rsidR="00285B64" w:rsidRPr="00772E7C" w:rsidRDefault="00285B64" w:rsidP="00AE15F2">
            <w:pPr>
              <w:rPr>
                <w:rFonts w:asciiTheme="minorHAnsi" w:hAnsiTheme="minorHAnsi"/>
              </w:rPr>
            </w:pPr>
          </w:p>
        </w:tc>
        <w:tc>
          <w:tcPr>
            <w:tcW w:w="4222" w:type="dxa"/>
            <w:tcBorders>
              <w:top w:val="single" w:sz="4" w:space="0" w:color="auto"/>
              <w:left w:val="nil"/>
              <w:right w:val="single" w:sz="4" w:space="0" w:color="auto"/>
            </w:tcBorders>
          </w:tcPr>
          <w:p w14:paraId="1AA7CC65" w14:textId="11228A50" w:rsidR="00285B64" w:rsidRDefault="00285B64" w:rsidP="00AE15F2">
            <w:pPr>
              <w:rPr>
                <w:rFonts w:asciiTheme="minorHAnsi" w:hAnsiTheme="minorHAnsi"/>
                <w:b/>
              </w:rPr>
            </w:pPr>
            <w:r>
              <w:rPr>
                <w:rFonts w:asciiTheme="minorHAnsi" w:hAnsiTheme="minorHAnsi"/>
                <w:b/>
              </w:rPr>
              <w:t>Kerncompetentie</w:t>
            </w:r>
          </w:p>
        </w:tc>
        <w:tc>
          <w:tcPr>
            <w:tcW w:w="4854" w:type="dxa"/>
            <w:tcBorders>
              <w:top w:val="single" w:sz="4" w:space="0" w:color="auto"/>
              <w:left w:val="single" w:sz="4" w:space="0" w:color="auto"/>
              <w:right w:val="single" w:sz="4" w:space="0" w:color="auto"/>
            </w:tcBorders>
          </w:tcPr>
          <w:p w14:paraId="3258F83D" w14:textId="29F94E03" w:rsidR="00285B64" w:rsidRPr="00772E7C" w:rsidRDefault="00285B64" w:rsidP="00AE15F2">
            <w:pPr>
              <w:rPr>
                <w:rFonts w:asciiTheme="minorHAnsi" w:hAnsiTheme="minorHAnsi"/>
                <w:b/>
              </w:rPr>
            </w:pPr>
            <w:r w:rsidRPr="00772E7C">
              <w:rPr>
                <w:rFonts w:asciiTheme="minorHAnsi" w:hAnsiTheme="minorHAnsi"/>
                <w:b/>
              </w:rPr>
              <w:t>Te overleggen gegevens</w:t>
            </w:r>
          </w:p>
        </w:tc>
      </w:tr>
      <w:tr w:rsidR="00DA3A23" w:rsidRPr="00772E7C" w14:paraId="5A3568D2" w14:textId="77777777" w:rsidTr="00337B9F">
        <w:tc>
          <w:tcPr>
            <w:tcW w:w="422" w:type="dxa"/>
          </w:tcPr>
          <w:p w14:paraId="63A83072" w14:textId="77777777" w:rsidR="00DA3A23" w:rsidRPr="00772E7C" w:rsidRDefault="00DA3A23" w:rsidP="00AE15F2">
            <w:pPr>
              <w:rPr>
                <w:rFonts w:asciiTheme="minorHAnsi" w:hAnsiTheme="minorHAnsi"/>
              </w:rPr>
            </w:pPr>
            <w:r w:rsidRPr="00772E7C">
              <w:rPr>
                <w:rFonts w:asciiTheme="minorHAnsi" w:hAnsiTheme="minorHAnsi"/>
              </w:rPr>
              <w:t>K1</w:t>
            </w:r>
          </w:p>
        </w:tc>
        <w:tc>
          <w:tcPr>
            <w:tcW w:w="4222" w:type="dxa"/>
          </w:tcPr>
          <w:p w14:paraId="1F8D5FBB" w14:textId="4BE6EBA4" w:rsidR="00281781" w:rsidRPr="007E3214" w:rsidRDefault="005F75CB" w:rsidP="00281781">
            <w:pPr>
              <w:rPr>
                <w:rFonts w:asciiTheme="minorHAnsi" w:hAnsiTheme="minorHAnsi" w:cstheme="minorHAnsi"/>
                <w:szCs w:val="20"/>
              </w:rPr>
            </w:pPr>
            <w:r w:rsidRPr="007E3214">
              <w:rPr>
                <w:rFonts w:asciiTheme="minorHAnsi" w:hAnsiTheme="minorHAnsi" w:cstheme="minorHAnsi"/>
                <w:szCs w:val="20"/>
              </w:rPr>
              <w:t>Ervaring</w:t>
            </w:r>
            <w:r w:rsidR="00281781" w:rsidRPr="007E3214">
              <w:rPr>
                <w:rFonts w:asciiTheme="minorHAnsi" w:hAnsiTheme="minorHAnsi" w:cstheme="minorHAnsi"/>
                <w:szCs w:val="20"/>
              </w:rPr>
              <w:t xml:space="preserve"> op het</w:t>
            </w:r>
          </w:p>
          <w:p w14:paraId="0D9E5BA8" w14:textId="2AB59115" w:rsidR="00281781" w:rsidRPr="007E3214" w:rsidRDefault="00281781" w:rsidP="00281781">
            <w:pPr>
              <w:rPr>
                <w:rFonts w:asciiTheme="minorHAnsi" w:hAnsiTheme="minorHAnsi" w:cstheme="minorHAnsi"/>
                <w:szCs w:val="20"/>
              </w:rPr>
            </w:pPr>
            <w:r w:rsidRPr="007E3214">
              <w:rPr>
                <w:rFonts w:asciiTheme="minorHAnsi" w:hAnsiTheme="minorHAnsi" w:cstheme="minorHAnsi"/>
                <w:szCs w:val="20"/>
              </w:rPr>
              <w:t xml:space="preserve">gebied van het verwijderen </w:t>
            </w:r>
            <w:r w:rsidR="00413514" w:rsidRPr="007E3214">
              <w:rPr>
                <w:rFonts w:asciiTheme="minorHAnsi" w:hAnsiTheme="minorHAnsi" w:cstheme="minorHAnsi"/>
                <w:szCs w:val="20"/>
              </w:rPr>
              <w:t xml:space="preserve">als ook het </w:t>
            </w:r>
            <w:r w:rsidRPr="007E3214">
              <w:rPr>
                <w:rFonts w:asciiTheme="minorHAnsi" w:hAnsiTheme="minorHAnsi" w:cstheme="minorHAnsi"/>
                <w:szCs w:val="20"/>
              </w:rPr>
              <w:t>handmatig en machinaal aanbrengen van alle soortige</w:t>
            </w:r>
          </w:p>
          <w:p w14:paraId="0F2F03E4" w14:textId="77777777" w:rsidR="00281781" w:rsidRPr="007E3214" w:rsidRDefault="00281781" w:rsidP="00281781">
            <w:pPr>
              <w:rPr>
                <w:rFonts w:asciiTheme="minorHAnsi" w:hAnsiTheme="minorHAnsi" w:cstheme="minorHAnsi"/>
                <w:szCs w:val="20"/>
              </w:rPr>
            </w:pPr>
            <w:r w:rsidRPr="007E3214">
              <w:rPr>
                <w:rFonts w:asciiTheme="minorHAnsi" w:hAnsiTheme="minorHAnsi" w:cstheme="minorHAnsi"/>
                <w:szCs w:val="20"/>
              </w:rPr>
              <w:t>elementenverhardingen in intensief gebruikte openbare ruimte evenals aanleg van nieuwe</w:t>
            </w:r>
          </w:p>
          <w:p w14:paraId="46576998" w14:textId="19B4FCB9" w:rsidR="00DA3A23" w:rsidRPr="00772E7C" w:rsidRDefault="00281781" w:rsidP="00281781">
            <w:pPr>
              <w:rPr>
                <w:rFonts w:asciiTheme="minorHAnsi" w:hAnsiTheme="minorHAnsi"/>
              </w:rPr>
            </w:pPr>
            <w:r w:rsidRPr="007E3214">
              <w:rPr>
                <w:rFonts w:asciiTheme="minorHAnsi" w:hAnsiTheme="minorHAnsi" w:cstheme="minorHAnsi"/>
                <w:szCs w:val="20"/>
              </w:rPr>
              <w:t>elementenverhardingen.</w:t>
            </w:r>
          </w:p>
        </w:tc>
        <w:tc>
          <w:tcPr>
            <w:tcW w:w="4854" w:type="dxa"/>
          </w:tcPr>
          <w:p w14:paraId="3CEAE175" w14:textId="77777777" w:rsidR="00D22BD6" w:rsidRPr="007E3214" w:rsidRDefault="00D22BD6" w:rsidP="007E3214">
            <w:pPr>
              <w:rPr>
                <w:rFonts w:asciiTheme="minorHAnsi" w:eastAsiaTheme="minorHAnsi" w:hAnsiTheme="minorHAnsi" w:cstheme="minorHAnsi"/>
                <w:szCs w:val="20"/>
              </w:rPr>
            </w:pPr>
            <w:r w:rsidRPr="007E3214">
              <w:rPr>
                <w:rFonts w:asciiTheme="minorHAnsi" w:eastAsiaTheme="minorHAnsi" w:hAnsiTheme="minorHAnsi" w:cstheme="minorHAnsi"/>
                <w:szCs w:val="20"/>
              </w:rPr>
              <w:t>Dit referentieproject dient te voldoen aan de navolgende eisen:</w:t>
            </w:r>
          </w:p>
          <w:p w14:paraId="227AC071" w14:textId="635BE4F1" w:rsidR="00DA3A23" w:rsidRPr="004A107F" w:rsidRDefault="00D22BD6" w:rsidP="00EF5318">
            <w:pPr>
              <w:pStyle w:val="Lijstalinea"/>
              <w:numPr>
                <w:ilvl w:val="0"/>
                <w:numId w:val="20"/>
              </w:numPr>
              <w:rPr>
                <w:rFonts w:asciiTheme="minorHAnsi" w:hAnsiTheme="minorHAnsi"/>
              </w:rPr>
            </w:pPr>
            <w:r w:rsidRPr="007E3214">
              <w:rPr>
                <w:rFonts w:asciiTheme="minorHAnsi" w:eastAsiaTheme="minorHAnsi" w:hAnsiTheme="minorHAnsi" w:cstheme="minorHAnsi"/>
                <w:szCs w:val="20"/>
              </w:rPr>
              <w:t xml:space="preserve">Het referentieproject betreft </w:t>
            </w:r>
            <w:r w:rsidR="00D75ABB" w:rsidRPr="007E3214">
              <w:rPr>
                <w:rFonts w:asciiTheme="minorHAnsi" w:eastAsiaTheme="minorHAnsi" w:hAnsiTheme="minorHAnsi" w:cstheme="minorHAnsi"/>
                <w:szCs w:val="20"/>
              </w:rPr>
              <w:t>een werk waarin was</w:t>
            </w:r>
            <w:r w:rsidR="00660D9E" w:rsidRPr="007E3214">
              <w:rPr>
                <w:rFonts w:asciiTheme="minorHAnsi" w:eastAsiaTheme="minorHAnsi" w:hAnsiTheme="minorHAnsi" w:cstheme="minorHAnsi"/>
                <w:szCs w:val="20"/>
              </w:rPr>
              <w:t xml:space="preserve"> </w:t>
            </w:r>
            <w:r w:rsidR="00D75ABB" w:rsidRPr="007E3214">
              <w:rPr>
                <w:rFonts w:asciiTheme="minorHAnsi" w:eastAsiaTheme="minorHAnsi" w:hAnsiTheme="minorHAnsi" w:cstheme="minorHAnsi"/>
                <w:szCs w:val="20"/>
              </w:rPr>
              <w:t>inbegrepen het verwijderen en het handmatig en machinaal aanbrengen van</w:t>
            </w:r>
            <w:r w:rsidR="00ED72CD" w:rsidRPr="007E3214">
              <w:rPr>
                <w:rFonts w:asciiTheme="minorHAnsi" w:eastAsiaTheme="minorHAnsi" w:hAnsiTheme="minorHAnsi" w:cstheme="minorHAnsi"/>
                <w:szCs w:val="20"/>
              </w:rPr>
              <w:t xml:space="preserve"> </w:t>
            </w:r>
            <w:r w:rsidR="00D75ABB" w:rsidRPr="00F74FF4">
              <w:rPr>
                <w:rFonts w:asciiTheme="minorHAnsi" w:eastAsiaTheme="minorHAnsi" w:hAnsiTheme="minorHAnsi" w:cstheme="minorHAnsi"/>
                <w:szCs w:val="20"/>
              </w:rPr>
              <w:t xml:space="preserve">elementenverhardingen met een omvang van ten minste </w:t>
            </w:r>
            <w:r w:rsidR="002433E7" w:rsidRPr="00F74FF4">
              <w:rPr>
                <w:rFonts w:asciiTheme="minorHAnsi" w:eastAsiaTheme="minorHAnsi" w:hAnsiTheme="minorHAnsi" w:cstheme="minorHAnsi"/>
                <w:szCs w:val="20"/>
              </w:rPr>
              <w:t>1.000</w:t>
            </w:r>
            <w:r w:rsidR="00D75ABB" w:rsidRPr="00F74FF4">
              <w:rPr>
                <w:rFonts w:asciiTheme="minorHAnsi" w:eastAsiaTheme="minorHAnsi" w:hAnsiTheme="minorHAnsi" w:cstheme="minorHAnsi"/>
                <w:szCs w:val="20"/>
              </w:rPr>
              <w:t xml:space="preserve"> m2.</w:t>
            </w:r>
          </w:p>
        </w:tc>
      </w:tr>
      <w:tr w:rsidR="00DA3A23" w:rsidRPr="00772E7C" w14:paraId="29B4BAE9" w14:textId="77777777" w:rsidTr="00337B9F">
        <w:tc>
          <w:tcPr>
            <w:tcW w:w="422" w:type="dxa"/>
          </w:tcPr>
          <w:p w14:paraId="4E031BDA" w14:textId="77777777" w:rsidR="00DA3A23" w:rsidRPr="00772E7C" w:rsidRDefault="00DA3A23" w:rsidP="00AE15F2">
            <w:pPr>
              <w:rPr>
                <w:rFonts w:asciiTheme="minorHAnsi" w:hAnsiTheme="minorHAnsi"/>
              </w:rPr>
            </w:pPr>
            <w:r w:rsidRPr="00772E7C">
              <w:rPr>
                <w:rFonts w:asciiTheme="minorHAnsi" w:hAnsiTheme="minorHAnsi"/>
              </w:rPr>
              <w:t>K2</w:t>
            </w:r>
          </w:p>
        </w:tc>
        <w:tc>
          <w:tcPr>
            <w:tcW w:w="4222" w:type="dxa"/>
          </w:tcPr>
          <w:p w14:paraId="685052AF" w14:textId="203A8DB1" w:rsidR="00DA3A23" w:rsidRPr="00772E7C" w:rsidRDefault="00333264" w:rsidP="00AE15F2">
            <w:pPr>
              <w:rPr>
                <w:rFonts w:asciiTheme="minorHAnsi" w:hAnsiTheme="minorHAnsi"/>
              </w:rPr>
            </w:pPr>
            <w:r w:rsidRPr="00333264">
              <w:rPr>
                <w:rFonts w:asciiTheme="minorHAnsi" w:hAnsiTheme="minorHAnsi"/>
              </w:rPr>
              <w:t>Ervaring op het gebied van het verwijderen, leveren en aanbrengen van waterafvoersystemen voor hemelwaterafvoeren in intensief gebruikte openbare ruimte.</w:t>
            </w:r>
          </w:p>
        </w:tc>
        <w:tc>
          <w:tcPr>
            <w:tcW w:w="4854" w:type="dxa"/>
          </w:tcPr>
          <w:p w14:paraId="771E6ED8" w14:textId="77777777" w:rsidR="00BB7550" w:rsidRPr="007E3214" w:rsidRDefault="00BB7550" w:rsidP="00BB7550">
            <w:pPr>
              <w:rPr>
                <w:rFonts w:asciiTheme="minorHAnsi" w:eastAsiaTheme="minorHAnsi" w:hAnsiTheme="minorHAnsi" w:cstheme="minorHAnsi"/>
                <w:szCs w:val="20"/>
              </w:rPr>
            </w:pPr>
            <w:r w:rsidRPr="007E3214">
              <w:rPr>
                <w:rFonts w:asciiTheme="minorHAnsi" w:eastAsiaTheme="minorHAnsi" w:hAnsiTheme="minorHAnsi" w:cstheme="minorHAnsi"/>
                <w:szCs w:val="20"/>
              </w:rPr>
              <w:t>Dit referentieproject dient te voldoen aan de navolgende eisen:</w:t>
            </w:r>
          </w:p>
          <w:p w14:paraId="6C80F144" w14:textId="7102662F" w:rsidR="00DA3A23" w:rsidRPr="005F75CB" w:rsidRDefault="00BB7550" w:rsidP="005F75CB">
            <w:pPr>
              <w:pStyle w:val="Lijstalinea"/>
              <w:numPr>
                <w:ilvl w:val="0"/>
                <w:numId w:val="20"/>
              </w:numPr>
              <w:rPr>
                <w:rFonts w:asciiTheme="minorHAnsi" w:hAnsiTheme="minorHAnsi"/>
              </w:rPr>
            </w:pPr>
            <w:r w:rsidRPr="005F75CB">
              <w:rPr>
                <w:rFonts w:asciiTheme="minorHAnsi" w:eastAsiaTheme="minorHAnsi" w:hAnsiTheme="minorHAnsi" w:cstheme="minorHAnsi"/>
                <w:szCs w:val="20"/>
              </w:rPr>
              <w:t xml:space="preserve">Het referentieproject betreft een werk waarin was inbegrepen </w:t>
            </w:r>
            <w:r w:rsidR="00A0288E" w:rsidRPr="00333264">
              <w:rPr>
                <w:rFonts w:asciiTheme="minorHAnsi" w:hAnsiTheme="minorHAnsi"/>
              </w:rPr>
              <w:t xml:space="preserve">het verwijderen, leveren en aanbrengen van waterafvoersystemen voor </w:t>
            </w:r>
            <w:r w:rsidR="00A0288E" w:rsidRPr="00F74FF4">
              <w:rPr>
                <w:rFonts w:asciiTheme="minorHAnsi" w:hAnsiTheme="minorHAnsi"/>
              </w:rPr>
              <w:t>hemelwaterafvoeren in intensief gebruikte openbare ruimte</w:t>
            </w:r>
            <w:r w:rsidR="00A0288E" w:rsidRPr="00F74FF4">
              <w:rPr>
                <w:rFonts w:asciiTheme="minorHAnsi" w:eastAsiaTheme="minorHAnsi" w:hAnsiTheme="minorHAnsi" w:cstheme="minorHAnsi"/>
                <w:szCs w:val="20"/>
              </w:rPr>
              <w:t xml:space="preserve"> </w:t>
            </w:r>
            <w:r w:rsidRPr="00F74FF4">
              <w:rPr>
                <w:rFonts w:asciiTheme="minorHAnsi" w:eastAsiaTheme="minorHAnsi" w:hAnsiTheme="minorHAnsi" w:cstheme="minorHAnsi"/>
                <w:szCs w:val="20"/>
              </w:rPr>
              <w:t>met een</w:t>
            </w:r>
            <w:r w:rsidR="00BD292E" w:rsidRPr="00F74FF4">
              <w:rPr>
                <w:rFonts w:asciiTheme="minorHAnsi" w:eastAsiaTheme="minorHAnsi" w:hAnsiTheme="minorHAnsi" w:cstheme="minorHAnsi"/>
                <w:szCs w:val="20"/>
              </w:rPr>
              <w:t xml:space="preserve"> lengte</w:t>
            </w:r>
            <w:r w:rsidR="00BD292E">
              <w:rPr>
                <w:rFonts w:asciiTheme="minorHAnsi" w:eastAsiaTheme="minorHAnsi" w:hAnsiTheme="minorHAnsi" w:cstheme="minorHAnsi"/>
                <w:szCs w:val="20"/>
              </w:rPr>
              <w:t xml:space="preserve"> van tenminste </w:t>
            </w:r>
            <w:r w:rsidR="00DD63E2">
              <w:rPr>
                <w:rFonts w:asciiTheme="minorHAnsi" w:eastAsiaTheme="minorHAnsi" w:hAnsiTheme="minorHAnsi" w:cstheme="minorHAnsi"/>
                <w:szCs w:val="20"/>
              </w:rPr>
              <w:t>300 m1.</w:t>
            </w:r>
          </w:p>
        </w:tc>
      </w:tr>
    </w:tbl>
    <w:p w14:paraId="4BCA52F3" w14:textId="77777777" w:rsidR="00DA3A23" w:rsidRDefault="00DA3A23" w:rsidP="00DA3A23">
      <w:pPr>
        <w:rPr>
          <w:rFonts w:asciiTheme="minorHAnsi" w:hAnsiTheme="minorHAnsi"/>
        </w:rPr>
      </w:pPr>
    </w:p>
    <w:p w14:paraId="2EA05702" w14:textId="3A70C6D4" w:rsidR="004A725D" w:rsidRPr="0049636B" w:rsidRDefault="007125C0" w:rsidP="004A725D">
      <w:pPr>
        <w:rPr>
          <w:rFonts w:asciiTheme="minorHAnsi" w:hAnsiTheme="minorHAnsi"/>
        </w:rPr>
      </w:pPr>
      <w:r>
        <w:rPr>
          <w:rFonts w:asciiTheme="minorHAnsi" w:hAnsiTheme="minorHAnsi"/>
        </w:rPr>
        <w:t xml:space="preserve">Per kerncompetentie wordt één referentieopdracht beoordeeld. </w:t>
      </w:r>
      <w:r w:rsidR="0049636B" w:rsidRPr="00772E7C">
        <w:rPr>
          <w:rFonts w:asciiTheme="minorHAnsi" w:hAnsiTheme="minorHAnsi"/>
        </w:rPr>
        <w:t xml:space="preserve">Gegadigde dient voor elke kerncompetentie maximaal één referentie te overleggen </w:t>
      </w:r>
      <w:r w:rsidR="0049636B" w:rsidRPr="00772E7C">
        <w:rPr>
          <w:rFonts w:asciiTheme="minorHAnsi" w:hAnsiTheme="minorHAnsi"/>
          <w:b/>
        </w:rPr>
        <w:t>en daarin de kerncompetentie aan te tonen</w:t>
      </w:r>
      <w:r w:rsidR="0049636B" w:rsidRPr="00772E7C">
        <w:rPr>
          <w:rFonts w:asciiTheme="minorHAnsi" w:hAnsiTheme="minorHAnsi"/>
        </w:rPr>
        <w:t>. Indien u meerdere kerncompetenties bij één referentie hebt uitgevoerd kunt u deze referentie meerdere keren opvoeren. Gegadigde dient aan te tonen dat de verschillende kerncompetenties met de betreffende referentie zijn uitgevoerd.</w:t>
      </w:r>
      <w:r w:rsidR="0049636B">
        <w:rPr>
          <w:rFonts w:asciiTheme="minorHAnsi" w:hAnsiTheme="minorHAnsi"/>
        </w:rPr>
        <w:br/>
      </w:r>
      <w:r w:rsidR="004A725D" w:rsidRPr="0049636B">
        <w:rPr>
          <w:rFonts w:asciiTheme="minorHAnsi" w:hAnsiTheme="minorHAnsi"/>
        </w:rPr>
        <w:t xml:space="preserve">Voor de eisen omtrent deze referenties geldt: </w:t>
      </w:r>
    </w:p>
    <w:p w14:paraId="5836A5C4" w14:textId="77777777" w:rsidR="004A725D" w:rsidRPr="0049636B" w:rsidRDefault="009809C7" w:rsidP="00EF5318">
      <w:pPr>
        <w:numPr>
          <w:ilvl w:val="0"/>
          <w:numId w:val="19"/>
        </w:numPr>
        <w:rPr>
          <w:rFonts w:asciiTheme="minorHAnsi" w:hAnsiTheme="minorHAnsi"/>
        </w:rPr>
      </w:pPr>
      <w:r w:rsidRPr="0049636B">
        <w:rPr>
          <w:rFonts w:asciiTheme="minorHAnsi" w:hAnsiTheme="minorHAnsi"/>
        </w:rPr>
        <w:t>d</w:t>
      </w:r>
      <w:r w:rsidR="004A725D" w:rsidRPr="0049636B">
        <w:rPr>
          <w:rFonts w:asciiTheme="minorHAnsi" w:hAnsiTheme="minorHAnsi"/>
        </w:rPr>
        <w:t>at alle referenties in de 5 jaar voorafgaand aan de datum van aanmelding voor deze selectie, naar behoren en op vakkundige en regelmatige wijze uitgevoerd en opgeleverd</w:t>
      </w:r>
      <w:r w:rsidRPr="0049636B">
        <w:rPr>
          <w:rFonts w:asciiTheme="minorHAnsi" w:hAnsiTheme="minorHAnsi"/>
        </w:rPr>
        <w:t xml:space="preserve"> dienen te zijn;</w:t>
      </w:r>
      <w:r w:rsidR="004A725D" w:rsidRPr="0049636B">
        <w:rPr>
          <w:rFonts w:asciiTheme="minorHAnsi" w:hAnsiTheme="minorHAnsi"/>
        </w:rPr>
        <w:t xml:space="preserve">  </w:t>
      </w:r>
    </w:p>
    <w:p w14:paraId="43823954" w14:textId="77777777" w:rsidR="009809C7" w:rsidRPr="0049636B" w:rsidRDefault="009809C7" w:rsidP="00EF5318">
      <w:pPr>
        <w:numPr>
          <w:ilvl w:val="0"/>
          <w:numId w:val="18"/>
        </w:numPr>
        <w:rPr>
          <w:rFonts w:asciiTheme="minorHAnsi" w:hAnsiTheme="minorHAnsi"/>
        </w:rPr>
      </w:pPr>
      <w:r w:rsidRPr="0049636B">
        <w:rPr>
          <w:rFonts w:asciiTheme="minorHAnsi" w:hAnsiTheme="minorHAnsi"/>
        </w:rPr>
        <w:t>v</w:t>
      </w:r>
      <w:r w:rsidR="004A725D" w:rsidRPr="0049636B">
        <w:rPr>
          <w:rFonts w:asciiTheme="minorHAnsi" w:hAnsiTheme="minorHAnsi"/>
        </w:rPr>
        <w:t xml:space="preserve">an de kerncompetenties genoemd onder 3.6.4 dienen de referenties die aan de inhoudelijke criteria voldoen, te worden ingevuld en aangeleverd conform </w:t>
      </w:r>
      <w:r w:rsidRPr="0049636B">
        <w:rPr>
          <w:rFonts w:asciiTheme="minorHAnsi" w:hAnsiTheme="minorHAnsi"/>
        </w:rPr>
        <w:t>s</w:t>
      </w:r>
      <w:r w:rsidR="004A725D" w:rsidRPr="0049636B">
        <w:rPr>
          <w:rFonts w:asciiTheme="minorHAnsi" w:hAnsiTheme="minorHAnsi"/>
        </w:rPr>
        <w:t xml:space="preserve">tandaardformulier B van deze selectieleidraad. De gegadigde is verantwoordelijk voor het voldoende inzichtelijk maken van de door hem uitgevoerde werkzaamheden, dusdanig dat aanbesteder kan concluderen of voldaan wordt aan de gestelde kerncompetentie. Daarbij </w:t>
      </w:r>
      <w:r w:rsidR="004C12E0" w:rsidRPr="0049636B">
        <w:rPr>
          <w:rFonts w:asciiTheme="minorHAnsi" w:hAnsiTheme="minorHAnsi"/>
        </w:rPr>
        <w:t>dient</w:t>
      </w:r>
      <w:r w:rsidR="004C12E0">
        <w:rPr>
          <w:rFonts w:asciiTheme="minorHAnsi" w:hAnsiTheme="minorHAnsi"/>
        </w:rPr>
        <w:t xml:space="preserve"> concreet </w:t>
      </w:r>
      <w:r w:rsidR="004A725D" w:rsidRPr="0049636B">
        <w:rPr>
          <w:rFonts w:asciiTheme="minorHAnsi" w:hAnsiTheme="minorHAnsi"/>
        </w:rPr>
        <w:t xml:space="preserve">omschreven te worden (onder vermelding van het competentienummer, bijvoorbeeld K1) dat aan de betreffende kerncompetenties wordt voldaan en op welke wijze. </w:t>
      </w:r>
    </w:p>
    <w:p w14:paraId="75DE1F48" w14:textId="77777777" w:rsidR="009809C7" w:rsidRPr="0049636B" w:rsidRDefault="004A725D" w:rsidP="00EF5318">
      <w:pPr>
        <w:numPr>
          <w:ilvl w:val="0"/>
          <w:numId w:val="18"/>
        </w:numPr>
        <w:rPr>
          <w:rFonts w:asciiTheme="minorHAnsi" w:hAnsiTheme="minorHAnsi"/>
        </w:rPr>
      </w:pPr>
      <w:r w:rsidRPr="0049636B">
        <w:rPr>
          <w:rFonts w:asciiTheme="minorHAnsi" w:hAnsiTheme="minorHAnsi"/>
        </w:rPr>
        <w:t xml:space="preserve">Bij deze omschrijving dienen bewijsstukken te zijn gevoegd, zoals </w:t>
      </w:r>
      <w:r w:rsidR="009809C7" w:rsidRPr="0049636B">
        <w:rPr>
          <w:rFonts w:asciiTheme="minorHAnsi" w:hAnsiTheme="minorHAnsi"/>
        </w:rPr>
        <w:t>(</w:t>
      </w:r>
      <w:r w:rsidRPr="0049636B">
        <w:rPr>
          <w:rFonts w:asciiTheme="minorHAnsi" w:hAnsiTheme="minorHAnsi"/>
        </w:rPr>
        <w:t>onderdelen van</w:t>
      </w:r>
      <w:r w:rsidR="009809C7" w:rsidRPr="0049636B">
        <w:rPr>
          <w:rFonts w:asciiTheme="minorHAnsi" w:hAnsiTheme="minorHAnsi"/>
        </w:rPr>
        <w:t>)</w:t>
      </w:r>
      <w:r w:rsidRPr="0049636B">
        <w:rPr>
          <w:rFonts w:asciiTheme="minorHAnsi" w:hAnsiTheme="minorHAnsi"/>
        </w:rPr>
        <w:t xml:space="preserve"> contracten</w:t>
      </w:r>
      <w:r w:rsidR="009809C7" w:rsidRPr="0049636B">
        <w:rPr>
          <w:rFonts w:asciiTheme="minorHAnsi" w:hAnsiTheme="minorHAnsi"/>
        </w:rPr>
        <w:t xml:space="preserve"> (met verwijzing naar relevante passages)</w:t>
      </w:r>
      <w:r w:rsidRPr="0049636B">
        <w:rPr>
          <w:rFonts w:asciiTheme="minorHAnsi" w:hAnsiTheme="minorHAnsi"/>
        </w:rPr>
        <w:t xml:space="preserve">, verklaringen van de opdrachtgever, bestekstekeningen, etc. </w:t>
      </w:r>
    </w:p>
    <w:p w14:paraId="65631034" w14:textId="77777777" w:rsidR="004A725D" w:rsidRPr="0049636B" w:rsidRDefault="004A725D" w:rsidP="009809C7">
      <w:pPr>
        <w:ind w:left="300"/>
        <w:rPr>
          <w:rFonts w:asciiTheme="minorHAnsi" w:hAnsiTheme="minorHAnsi"/>
        </w:rPr>
      </w:pPr>
      <w:r w:rsidRPr="0049636B">
        <w:rPr>
          <w:rFonts w:asciiTheme="minorHAnsi" w:hAnsiTheme="minorHAnsi"/>
        </w:rPr>
        <w:t xml:space="preserve">Uit de (combinatie van) bewijsstukken dient te kunnen worden opgemaakt dat aan alle </w:t>
      </w:r>
      <w:r w:rsidR="009809C7" w:rsidRPr="0049636B">
        <w:rPr>
          <w:rFonts w:asciiTheme="minorHAnsi" w:hAnsiTheme="minorHAnsi"/>
        </w:rPr>
        <w:t xml:space="preserve"># </w:t>
      </w:r>
      <w:r w:rsidRPr="0049636B">
        <w:rPr>
          <w:rFonts w:asciiTheme="minorHAnsi" w:hAnsiTheme="minorHAnsi"/>
        </w:rPr>
        <w:t>kerncompetenties wordt voldaan. Indien uit de ingediende referenties niet ondubbelzinnig kan worden beoordeeld dat aan alle kerncompetenties wordt voldaan</w:t>
      </w:r>
      <w:r w:rsidR="009809C7" w:rsidRPr="0049636B">
        <w:rPr>
          <w:rFonts w:asciiTheme="minorHAnsi" w:hAnsiTheme="minorHAnsi"/>
        </w:rPr>
        <w:t>, volgt uitsluiting;</w:t>
      </w:r>
      <w:r w:rsidRPr="0049636B">
        <w:rPr>
          <w:rFonts w:asciiTheme="minorHAnsi" w:hAnsiTheme="minorHAnsi"/>
        </w:rPr>
        <w:t xml:space="preserve"> </w:t>
      </w:r>
    </w:p>
    <w:p w14:paraId="33918DD3" w14:textId="6D29DA1B" w:rsidR="004A725D" w:rsidRPr="0049636B" w:rsidRDefault="004A725D" w:rsidP="00EF5318">
      <w:pPr>
        <w:numPr>
          <w:ilvl w:val="0"/>
          <w:numId w:val="18"/>
        </w:numPr>
        <w:rPr>
          <w:rFonts w:asciiTheme="minorHAnsi" w:hAnsiTheme="minorHAnsi"/>
        </w:rPr>
      </w:pPr>
      <w:r w:rsidRPr="0049636B">
        <w:rPr>
          <w:rFonts w:asciiTheme="minorHAnsi" w:hAnsiTheme="minorHAnsi"/>
        </w:rPr>
        <w:t xml:space="preserve">Aanbesteder behoudt zich het recht voor de opgegeven informatie te verifiëren bij de opdrachtgever en/of in een latere fase de </w:t>
      </w:r>
      <w:r w:rsidR="004C12E0">
        <w:rPr>
          <w:rFonts w:asciiTheme="minorHAnsi" w:hAnsiTheme="minorHAnsi"/>
        </w:rPr>
        <w:t>gegadigde</w:t>
      </w:r>
      <w:r w:rsidR="004C12E0" w:rsidRPr="0049636B">
        <w:rPr>
          <w:rFonts w:asciiTheme="minorHAnsi" w:hAnsiTheme="minorHAnsi"/>
        </w:rPr>
        <w:t xml:space="preserve"> </w:t>
      </w:r>
      <w:r w:rsidRPr="0049636B">
        <w:rPr>
          <w:rFonts w:asciiTheme="minorHAnsi" w:hAnsiTheme="minorHAnsi"/>
        </w:rPr>
        <w:t xml:space="preserve">alsnog te verzoeken verdere officiële bewijsstukken </w:t>
      </w:r>
      <w:r w:rsidR="009809C7" w:rsidRPr="0049636B">
        <w:rPr>
          <w:rFonts w:asciiTheme="minorHAnsi" w:hAnsiTheme="minorHAnsi"/>
        </w:rPr>
        <w:t xml:space="preserve">over te </w:t>
      </w:r>
      <w:r w:rsidRPr="0049636B">
        <w:rPr>
          <w:rFonts w:asciiTheme="minorHAnsi" w:hAnsiTheme="minorHAnsi"/>
        </w:rPr>
        <w:t xml:space="preserve">leggen. Bewijsstukken dienen op verzoek binnen 2 dagen overgelegd te worden. Indien de inhoud van deze bewijsstukken niet overeenkomt met hetgeen in de beschrijving wordt gesteld, dan wordt de </w:t>
      </w:r>
      <w:r w:rsidR="004C12E0">
        <w:rPr>
          <w:rFonts w:asciiTheme="minorHAnsi" w:hAnsiTheme="minorHAnsi"/>
        </w:rPr>
        <w:t>gegadigde</w:t>
      </w:r>
      <w:r w:rsidR="004C12E0" w:rsidRPr="0049636B">
        <w:rPr>
          <w:rFonts w:asciiTheme="minorHAnsi" w:hAnsiTheme="minorHAnsi"/>
        </w:rPr>
        <w:t xml:space="preserve"> </w:t>
      </w:r>
      <w:r w:rsidRPr="0049636B">
        <w:rPr>
          <w:rFonts w:asciiTheme="minorHAnsi" w:hAnsiTheme="minorHAnsi"/>
        </w:rPr>
        <w:t>uitgesloten van verdere deelneming in de aanbestedingsprocedure.</w:t>
      </w:r>
    </w:p>
    <w:p w14:paraId="71FAAFFD" w14:textId="77777777" w:rsidR="00ED58D6" w:rsidRPr="00ED58D6" w:rsidRDefault="004A725D" w:rsidP="00EF5318">
      <w:pPr>
        <w:numPr>
          <w:ilvl w:val="0"/>
          <w:numId w:val="18"/>
        </w:numPr>
        <w:rPr>
          <w:rFonts w:asciiTheme="minorHAnsi" w:hAnsiTheme="minorHAnsi"/>
        </w:rPr>
      </w:pPr>
      <w:r w:rsidRPr="0049636B">
        <w:rPr>
          <w:rFonts w:asciiTheme="minorHAnsi" w:hAnsiTheme="minorHAnsi"/>
        </w:rPr>
        <w:t>Indien gegadigde of participant in een samenwerkingsverband zich wil beroepen op een referentie die hij destijds in combinatie heeft uitgevoerd, dan dient hij in de combinatie zelf verantwoordelijk te zijn geweest voor de uitvoering van de gevraagde referentie of er dient met dezelfde combinatie/combinant te worden aangemeld.</w:t>
      </w:r>
      <w:r w:rsidR="00ED58D6">
        <w:rPr>
          <w:rFonts w:asciiTheme="minorHAnsi" w:hAnsiTheme="minorHAnsi"/>
        </w:rPr>
        <w:t xml:space="preserve"> </w:t>
      </w:r>
      <w:r w:rsidR="00ED58D6" w:rsidRPr="00ED58D6">
        <w:rPr>
          <w:rFonts w:asciiTheme="minorHAnsi" w:hAnsiTheme="minorHAnsi"/>
        </w:rPr>
        <w:t xml:space="preserve">Het als combinant hoofdelijk aansprakelijk zijn geweest voor werkzaamheden die door de overige combinanten zijn uitgevoerd volstaat niet. De gegadigde dient dit aan te tonen in zijn referentie. </w:t>
      </w:r>
    </w:p>
    <w:p w14:paraId="12049136" w14:textId="77777777" w:rsidR="001A7744" w:rsidRDefault="001A7744" w:rsidP="00F60E82">
      <w:pPr>
        <w:rPr>
          <w:rFonts w:asciiTheme="minorHAnsi" w:hAnsiTheme="minorHAnsi"/>
        </w:rPr>
      </w:pPr>
    </w:p>
    <w:p w14:paraId="2224E8F8" w14:textId="6D0C7580" w:rsidR="00F60E82" w:rsidRPr="00772E7C" w:rsidRDefault="00F60E82" w:rsidP="00F60E82">
      <w:pPr>
        <w:rPr>
          <w:rFonts w:asciiTheme="minorHAnsi" w:hAnsiTheme="minorHAnsi"/>
        </w:rPr>
      </w:pPr>
      <w:r w:rsidRPr="00772E7C">
        <w:rPr>
          <w:rFonts w:asciiTheme="minorHAnsi" w:hAnsiTheme="minorHAnsi"/>
        </w:rPr>
        <w:t xml:space="preserve">Gegadigde dient voor het beschrijven van de referentie gebruik te maken </w:t>
      </w:r>
      <w:r w:rsidRPr="001A7744">
        <w:rPr>
          <w:rFonts w:asciiTheme="minorHAnsi" w:hAnsiTheme="minorHAnsi"/>
        </w:rPr>
        <w:t xml:space="preserve">van standaardformulier </w:t>
      </w:r>
      <w:r w:rsidR="0014563F" w:rsidRPr="001A7744">
        <w:rPr>
          <w:rFonts w:asciiTheme="minorHAnsi" w:hAnsiTheme="minorHAnsi"/>
        </w:rPr>
        <w:t>B</w:t>
      </w:r>
      <w:r w:rsidRPr="001A7744">
        <w:rPr>
          <w:rFonts w:asciiTheme="minorHAnsi" w:hAnsiTheme="minorHAnsi"/>
        </w:rPr>
        <w:t>.</w:t>
      </w:r>
    </w:p>
    <w:p w14:paraId="7D0A34ED" w14:textId="77777777" w:rsidR="00F60E82" w:rsidRPr="00772E7C" w:rsidRDefault="00F60E82" w:rsidP="00F60E82">
      <w:pPr>
        <w:rPr>
          <w:rFonts w:asciiTheme="minorHAnsi" w:hAnsiTheme="minorHAnsi"/>
        </w:rPr>
      </w:pPr>
    </w:p>
    <w:p w14:paraId="0B9D6934" w14:textId="77777777" w:rsidR="00F60E82" w:rsidRPr="00772E7C" w:rsidRDefault="00F60E82" w:rsidP="00F60E82">
      <w:pPr>
        <w:rPr>
          <w:rFonts w:asciiTheme="minorHAnsi" w:hAnsiTheme="minorHAnsi"/>
        </w:rPr>
      </w:pPr>
      <w:r w:rsidRPr="00772E7C">
        <w:rPr>
          <w:rFonts w:asciiTheme="minorHAnsi" w:hAnsiTheme="minorHAnsi"/>
        </w:rPr>
        <w:t xml:space="preserve">Projecten </w:t>
      </w:r>
      <w:r w:rsidR="009E66E8" w:rsidRPr="00772E7C">
        <w:rPr>
          <w:rFonts w:asciiTheme="minorHAnsi" w:hAnsiTheme="minorHAnsi"/>
        </w:rPr>
        <w:t>waarmee</w:t>
      </w:r>
      <w:r w:rsidRPr="00772E7C">
        <w:rPr>
          <w:rFonts w:asciiTheme="minorHAnsi" w:hAnsiTheme="minorHAnsi"/>
        </w:rPr>
        <w:t xml:space="preserve"> de gevraagde kerncompetenties </w:t>
      </w:r>
      <w:r w:rsidR="009E66E8" w:rsidRPr="00772E7C">
        <w:rPr>
          <w:rFonts w:asciiTheme="minorHAnsi" w:hAnsiTheme="minorHAnsi"/>
        </w:rPr>
        <w:t xml:space="preserve">niet worden aangetoond </w:t>
      </w:r>
      <w:r w:rsidRPr="00772E7C">
        <w:rPr>
          <w:rFonts w:asciiTheme="minorHAnsi" w:hAnsiTheme="minorHAnsi"/>
        </w:rPr>
        <w:t>worden beschouwd als niet relevante projecten en derhalve niet meegerekend. Gegadigden die niet voldoen aan de kerncompetenties worden uitgesloten van deelname</w:t>
      </w:r>
      <w:r w:rsidR="009E66E8" w:rsidRPr="00772E7C">
        <w:rPr>
          <w:rFonts w:asciiTheme="minorHAnsi" w:hAnsiTheme="minorHAnsi"/>
        </w:rPr>
        <w:t xml:space="preserve"> aan de verdere aanbestedingsprocedure</w:t>
      </w:r>
      <w:r w:rsidRPr="00772E7C">
        <w:rPr>
          <w:rFonts w:asciiTheme="minorHAnsi" w:hAnsiTheme="minorHAnsi"/>
        </w:rPr>
        <w:t xml:space="preserve">. </w:t>
      </w:r>
    </w:p>
    <w:p w14:paraId="30D9A22B" w14:textId="77777777" w:rsidR="00F60E82" w:rsidRPr="00772E7C" w:rsidRDefault="00F60E82" w:rsidP="00F60E82">
      <w:pPr>
        <w:rPr>
          <w:rFonts w:asciiTheme="minorHAnsi" w:hAnsiTheme="minorHAnsi"/>
        </w:rPr>
      </w:pPr>
    </w:p>
    <w:p w14:paraId="282F20E4" w14:textId="77777777" w:rsidR="00F60E82" w:rsidRPr="00772E7C" w:rsidRDefault="005303C8" w:rsidP="00F60E82">
      <w:pPr>
        <w:rPr>
          <w:rFonts w:asciiTheme="minorHAnsi" w:hAnsiTheme="minorHAnsi"/>
        </w:rPr>
      </w:pPr>
      <w:r>
        <w:rPr>
          <w:rFonts w:asciiTheme="minorHAnsi" w:hAnsiTheme="minorHAnsi"/>
        </w:rPr>
        <w:t>Opdracht</w:t>
      </w:r>
      <w:r w:rsidR="00F60E82" w:rsidRPr="00772E7C">
        <w:rPr>
          <w:rFonts w:asciiTheme="minorHAnsi" w:hAnsiTheme="minorHAnsi"/>
        </w:rPr>
        <w:t xml:space="preserve">gever behoudt zich het recht voor bewijsstukken op te vragen waaruit blijkt dat binnen de aangedragen referentie aan bovenstaande criteria wordt voldaan. Gegadigde dient bewijsstukken binnen </w:t>
      </w:r>
      <w:r w:rsidR="00ED58D6">
        <w:rPr>
          <w:rFonts w:asciiTheme="minorHAnsi" w:hAnsiTheme="minorHAnsi"/>
        </w:rPr>
        <w:t>7</w:t>
      </w:r>
      <w:r w:rsidR="004C12E0" w:rsidRPr="00772E7C">
        <w:rPr>
          <w:rFonts w:asciiTheme="minorHAnsi" w:hAnsiTheme="minorHAnsi"/>
        </w:rPr>
        <w:t xml:space="preserve"> </w:t>
      </w:r>
      <w:r w:rsidR="00F60E82" w:rsidRPr="00772E7C">
        <w:rPr>
          <w:rFonts w:asciiTheme="minorHAnsi" w:hAnsiTheme="minorHAnsi"/>
        </w:rPr>
        <w:t xml:space="preserve">dagen na verzoek in te dienen. Indien gegadigde hierin verzaakt of indien aangedragen referenties niet blijken te voldoen aan de boven gestelde criteria wordt gegadigde uitgesloten van deelname. </w:t>
      </w:r>
    </w:p>
    <w:p w14:paraId="330D996E" w14:textId="77777777" w:rsidR="0024631C" w:rsidRPr="00772E7C" w:rsidRDefault="0024631C" w:rsidP="00F60E82">
      <w:pPr>
        <w:rPr>
          <w:rFonts w:asciiTheme="minorHAnsi" w:hAnsiTheme="minorHAnsi"/>
        </w:rPr>
      </w:pPr>
    </w:p>
    <w:p w14:paraId="2BC3D932" w14:textId="06A6B4A0" w:rsidR="000A2A05" w:rsidRPr="00772E7C" w:rsidRDefault="00BB13E2" w:rsidP="632A440D">
      <w:pPr>
        <w:pStyle w:val="Kop2"/>
        <w:rPr>
          <w:rFonts w:asciiTheme="minorHAnsi" w:hAnsiTheme="minorHAnsi"/>
        </w:rPr>
      </w:pPr>
      <w:bookmarkStart w:id="97" w:name="_Toc181016011"/>
      <w:r w:rsidRPr="09F50600">
        <w:rPr>
          <w:rFonts w:asciiTheme="minorHAnsi" w:hAnsiTheme="minorHAnsi"/>
        </w:rPr>
        <w:t>Selectie</w:t>
      </w:r>
      <w:bookmarkEnd w:id="95"/>
      <w:bookmarkEnd w:id="96"/>
      <w:bookmarkEnd w:id="97"/>
    </w:p>
    <w:p w14:paraId="4C510C86" w14:textId="7D261F55" w:rsidR="00510C81" w:rsidRDefault="00F60E82" w:rsidP="00F60E82">
      <w:pPr>
        <w:rPr>
          <w:rFonts w:asciiTheme="minorHAnsi" w:hAnsiTheme="minorHAnsi"/>
        </w:rPr>
      </w:pPr>
      <w:r w:rsidRPr="00772E7C">
        <w:rPr>
          <w:rFonts w:asciiTheme="minorHAnsi" w:hAnsiTheme="minorHAnsi"/>
        </w:rPr>
        <w:t xml:space="preserve">Als meer dan het maximum aantal te selecteren gegadigden </w:t>
      </w:r>
      <w:r w:rsidR="00CF1E96">
        <w:rPr>
          <w:rFonts w:asciiTheme="minorHAnsi" w:hAnsiTheme="minorHAnsi"/>
        </w:rPr>
        <w:t xml:space="preserve">per perceel </w:t>
      </w:r>
      <w:r w:rsidRPr="00772E7C">
        <w:rPr>
          <w:rFonts w:asciiTheme="minorHAnsi" w:hAnsiTheme="minorHAnsi"/>
        </w:rPr>
        <w:t xml:space="preserve">de toets aan de uitsluitingsgronden en de geschiktheidseisen doorstaan, dan zal elk van die gegadigden worden beoordeeld op basis van </w:t>
      </w:r>
      <w:r w:rsidRPr="007E3214">
        <w:rPr>
          <w:rFonts w:asciiTheme="minorHAnsi" w:hAnsiTheme="minorHAnsi"/>
        </w:rPr>
        <w:t>onderstaand selectiecriteri</w:t>
      </w:r>
      <w:r w:rsidR="007E3214" w:rsidRPr="007E3214">
        <w:rPr>
          <w:rFonts w:asciiTheme="minorHAnsi" w:hAnsiTheme="minorHAnsi"/>
        </w:rPr>
        <w:t>um</w:t>
      </w:r>
      <w:r w:rsidRPr="00772E7C">
        <w:rPr>
          <w:rFonts w:asciiTheme="minorHAnsi" w:hAnsiTheme="minorHAnsi"/>
        </w:rPr>
        <w:t>.</w:t>
      </w:r>
      <w:r w:rsidR="005641A6">
        <w:rPr>
          <w:rFonts w:asciiTheme="minorHAnsi" w:hAnsiTheme="minorHAnsi"/>
        </w:rPr>
        <w:t xml:space="preserve"> Dit selectiecriterium geldt voor</w:t>
      </w:r>
      <w:r w:rsidR="000A4B3A">
        <w:rPr>
          <w:rFonts w:asciiTheme="minorHAnsi" w:hAnsiTheme="minorHAnsi"/>
        </w:rPr>
        <w:t xml:space="preserve"> elk perceel. </w:t>
      </w:r>
    </w:p>
    <w:p w14:paraId="1139C75A" w14:textId="77777777" w:rsidR="00510C81" w:rsidRDefault="00510C81" w:rsidP="00F60E82">
      <w:pPr>
        <w:rPr>
          <w:rFonts w:asciiTheme="minorHAnsi" w:hAnsiTheme="minorHAnsi"/>
        </w:rPr>
      </w:pPr>
    </w:p>
    <w:p w14:paraId="4DB760FA" w14:textId="26C88B0A" w:rsidR="00076CC4" w:rsidRDefault="00076CC4" w:rsidP="2EB53274">
      <w:pPr>
        <w:rPr>
          <w:rFonts w:asciiTheme="minorHAnsi" w:hAnsiTheme="minorHAnsi"/>
        </w:rPr>
      </w:pPr>
      <w:r w:rsidRPr="2EB53274">
        <w:rPr>
          <w:rFonts w:asciiTheme="minorHAnsi" w:hAnsiTheme="minorHAnsi"/>
        </w:rPr>
        <w:t xml:space="preserve">Voor de beoordeling van de Verzoeken tot deelneming stelt de Aanbestedende dienst een beoordelingsteam samen. Het beoordelingsteam bestaat uit een voorzitter en minimaal </w:t>
      </w:r>
      <w:r w:rsidR="00186744" w:rsidRPr="2EB53274">
        <w:rPr>
          <w:rFonts w:asciiTheme="minorHAnsi" w:hAnsiTheme="minorHAnsi"/>
        </w:rPr>
        <w:t>drie</w:t>
      </w:r>
      <w:r w:rsidRPr="2EB53274">
        <w:rPr>
          <w:rFonts w:asciiTheme="minorHAnsi" w:hAnsiTheme="minorHAnsi"/>
        </w:rPr>
        <w:t xml:space="preserve"> leden die de deskundigheid hebben die nodig is om de Verzoeken tot deelneming inhoudelijk te beoordelen. De voorzitter zit de bijeenkomsten van het beoordelingsteam voor</w:t>
      </w:r>
      <w:r w:rsidR="00A745EA" w:rsidRPr="2EB53274">
        <w:rPr>
          <w:rFonts w:asciiTheme="minorHAnsi" w:hAnsiTheme="minorHAnsi"/>
        </w:rPr>
        <w:t xml:space="preserve">, maar is </w:t>
      </w:r>
      <w:r w:rsidRPr="2EB53274">
        <w:rPr>
          <w:rFonts w:asciiTheme="minorHAnsi" w:hAnsiTheme="minorHAnsi"/>
        </w:rPr>
        <w:t xml:space="preserve">zelf geen beoordelaar. </w:t>
      </w:r>
      <w:r w:rsidR="0079344B">
        <w:rPr>
          <w:rFonts w:asciiTheme="minorHAnsi" w:hAnsiTheme="minorHAnsi"/>
        </w:rPr>
        <w:t>Het</w:t>
      </w:r>
      <w:r w:rsidR="00816474" w:rsidRPr="2EB53274">
        <w:rPr>
          <w:rFonts w:asciiTheme="minorHAnsi" w:hAnsiTheme="minorHAnsi"/>
        </w:rPr>
        <w:t xml:space="preserve"> beoordelingsteam</w:t>
      </w:r>
      <w:r w:rsidR="0079344B">
        <w:rPr>
          <w:rFonts w:asciiTheme="minorHAnsi" w:hAnsiTheme="minorHAnsi"/>
        </w:rPr>
        <w:t xml:space="preserve"> komt</w:t>
      </w:r>
      <w:r w:rsidR="00816474" w:rsidRPr="2EB53274">
        <w:rPr>
          <w:rFonts w:asciiTheme="minorHAnsi" w:hAnsiTheme="minorHAnsi"/>
        </w:rPr>
        <w:t xml:space="preserve"> in consensus tot één gezamenlijke score.</w:t>
      </w:r>
    </w:p>
    <w:p w14:paraId="5F69944B" w14:textId="77777777" w:rsidR="00205515" w:rsidRDefault="00205515" w:rsidP="00076CC4">
      <w:pPr>
        <w:rPr>
          <w:rFonts w:asciiTheme="minorHAnsi" w:hAnsiTheme="minorHAnsi"/>
        </w:rPr>
      </w:pPr>
    </w:p>
    <w:p w14:paraId="5D39D522" w14:textId="681359E0" w:rsidR="00205515" w:rsidRDefault="00E91C84" w:rsidP="00076CC4">
      <w:pPr>
        <w:rPr>
          <w:rFonts w:asciiTheme="minorHAnsi" w:hAnsiTheme="minorHAnsi"/>
        </w:rPr>
      </w:pPr>
      <w:r w:rsidRPr="009909B6">
        <w:rPr>
          <w:rFonts w:asciiTheme="minorHAnsi" w:hAnsiTheme="minorHAnsi"/>
        </w:rPr>
        <w:t xml:space="preserve">De provincie heeft hoge ambities op het gebied van duurzaamheid. Zo wil de provinciale organisatie in 2030 energieneutraal zijn, de scope 1,2 en 3 CO2 emissies met 55% reduceren en het gebruik van primaire grondstoffen met 60% reduceren. Daarnaast gebruikt PNH haar invloed om sociale rechtvaardigheid te stimuleren in de markt én de biodiversiteit te verhogen in de omgeving van de Provinciale Infrastructuur. </w:t>
      </w:r>
      <w:r>
        <w:rPr>
          <w:rFonts w:asciiTheme="minorHAnsi" w:hAnsiTheme="minorHAnsi"/>
        </w:rPr>
        <w:t>PNH streeft</w:t>
      </w:r>
      <w:r w:rsidRPr="009909B6">
        <w:rPr>
          <w:rFonts w:asciiTheme="minorHAnsi" w:hAnsiTheme="minorHAnsi"/>
        </w:rPr>
        <w:t xml:space="preserve"> naar het samenwerken met partners die deze doelen onderschrijven en ondersteunen.</w:t>
      </w:r>
      <w:r>
        <w:rPr>
          <w:rFonts w:asciiTheme="minorHAnsi" w:hAnsiTheme="minorHAnsi"/>
        </w:rPr>
        <w:t xml:space="preserve"> </w:t>
      </w:r>
      <w:r w:rsidR="00B73FB2">
        <w:rPr>
          <w:rFonts w:asciiTheme="minorHAnsi" w:hAnsiTheme="minorHAnsi"/>
        </w:rPr>
        <w:t>D</w:t>
      </w:r>
      <w:r>
        <w:rPr>
          <w:rFonts w:asciiTheme="minorHAnsi" w:hAnsiTheme="minorHAnsi"/>
        </w:rPr>
        <w:t xml:space="preserve">aarom </w:t>
      </w:r>
      <w:r w:rsidR="00B73FB2">
        <w:rPr>
          <w:rFonts w:asciiTheme="minorHAnsi" w:hAnsiTheme="minorHAnsi"/>
        </w:rPr>
        <w:t xml:space="preserve">is </w:t>
      </w:r>
      <w:r w:rsidRPr="0008176F">
        <w:rPr>
          <w:rFonts w:asciiTheme="minorHAnsi" w:hAnsiTheme="minorHAnsi"/>
        </w:rPr>
        <w:t xml:space="preserve">ervoor gekozen om het onderscheidend vermogen van Gegadigden aan te spreken door het accent op </w:t>
      </w:r>
      <w:r w:rsidRPr="00072F3A">
        <w:rPr>
          <w:rFonts w:asciiTheme="minorHAnsi" w:hAnsiTheme="minorHAnsi"/>
        </w:rPr>
        <w:t>duurzaamheid</w:t>
      </w:r>
      <w:r w:rsidR="008E2D9B" w:rsidRPr="00072F3A">
        <w:rPr>
          <w:rFonts w:asciiTheme="minorHAnsi" w:hAnsiTheme="minorHAnsi"/>
        </w:rPr>
        <w:t xml:space="preserve"> </w:t>
      </w:r>
      <w:r w:rsidRPr="00072F3A">
        <w:rPr>
          <w:rFonts w:asciiTheme="minorHAnsi" w:hAnsiTheme="minorHAnsi"/>
        </w:rPr>
        <w:t>te</w:t>
      </w:r>
      <w:r>
        <w:rPr>
          <w:rFonts w:asciiTheme="minorHAnsi" w:hAnsiTheme="minorHAnsi"/>
        </w:rPr>
        <w:t xml:space="preserve"> leggen.</w:t>
      </w:r>
      <w:r w:rsidR="00B57885">
        <w:rPr>
          <w:rFonts w:asciiTheme="minorHAnsi" w:hAnsiTheme="minorHAnsi"/>
        </w:rPr>
        <w:t xml:space="preserve"> </w:t>
      </w:r>
      <w:r w:rsidR="00E03731">
        <w:rPr>
          <w:rFonts w:asciiTheme="minorHAnsi" w:hAnsiTheme="minorHAnsi"/>
        </w:rPr>
        <w:t xml:space="preserve">Daarbij </w:t>
      </w:r>
      <w:r w:rsidR="00B57885">
        <w:rPr>
          <w:rFonts w:asciiTheme="minorHAnsi" w:hAnsiTheme="minorHAnsi"/>
        </w:rPr>
        <w:t>word</w:t>
      </w:r>
      <w:r w:rsidR="00925680">
        <w:rPr>
          <w:rFonts w:asciiTheme="minorHAnsi" w:hAnsiTheme="minorHAnsi"/>
        </w:rPr>
        <w:t xml:space="preserve">t de </w:t>
      </w:r>
      <w:r w:rsidR="00205515" w:rsidRPr="00205515">
        <w:rPr>
          <w:rFonts w:asciiTheme="minorHAnsi" w:hAnsiTheme="minorHAnsi"/>
        </w:rPr>
        <w:t>weging als beschreven in onderstaande tabel</w:t>
      </w:r>
      <w:r w:rsidR="009B6114">
        <w:rPr>
          <w:rFonts w:asciiTheme="minorHAnsi" w:hAnsiTheme="minorHAnsi"/>
        </w:rPr>
        <w:t xml:space="preserve"> </w:t>
      </w:r>
      <w:r w:rsidR="00925680">
        <w:rPr>
          <w:rFonts w:asciiTheme="minorHAnsi" w:hAnsiTheme="minorHAnsi"/>
        </w:rPr>
        <w:t>gehanteerd</w:t>
      </w:r>
      <w:r w:rsidR="00205515" w:rsidRPr="00205515">
        <w:rPr>
          <w:rFonts w:asciiTheme="minorHAnsi" w:hAnsiTheme="minorHAnsi"/>
        </w:rPr>
        <w:t>.</w:t>
      </w:r>
      <w:r w:rsidR="00541554">
        <w:rPr>
          <w:rFonts w:asciiTheme="minorHAnsi" w:hAnsiTheme="minorHAnsi"/>
        </w:rPr>
        <w:t xml:space="preserve"> </w:t>
      </w:r>
      <w:r w:rsidR="0064675C">
        <w:rPr>
          <w:rFonts w:asciiTheme="minorHAnsi" w:hAnsiTheme="minorHAnsi"/>
        </w:rPr>
        <w:t>Bij di</w:t>
      </w:r>
      <w:r w:rsidR="00541554">
        <w:rPr>
          <w:rFonts w:asciiTheme="minorHAnsi" w:hAnsiTheme="minorHAnsi"/>
        </w:rPr>
        <w:t xml:space="preserve">t selectiecriterium kan er maximaal 25 punten worden behaald. </w:t>
      </w:r>
    </w:p>
    <w:p w14:paraId="70A175C6" w14:textId="77777777" w:rsidR="00B11A16" w:rsidRPr="00772E7C" w:rsidRDefault="00B11A16" w:rsidP="00B11A16">
      <w:pPr>
        <w:ind w:left="300"/>
        <w:rPr>
          <w:rFonts w:asciiTheme="minorHAnsi" w:hAnsiTheme="minorHAnsi"/>
        </w:rPr>
      </w:pPr>
      <w:bookmarkStart w:id="98" w:name="_Toc161644443"/>
      <w:bookmarkStart w:id="99" w:name="_Toc216586963"/>
    </w:p>
    <w:p w14:paraId="7D3021F7" w14:textId="5659F838" w:rsidR="0014563F" w:rsidRPr="00772E7C" w:rsidRDefault="0014563F" w:rsidP="0014563F">
      <w:pPr>
        <w:rPr>
          <w:rFonts w:asciiTheme="minorHAnsi" w:hAnsiTheme="minorHAnsi"/>
        </w:rPr>
      </w:pPr>
      <w:r w:rsidRPr="00772E7C">
        <w:rPr>
          <w:rFonts w:asciiTheme="minorHAnsi" w:hAnsiTheme="minorHAnsi"/>
        </w:rPr>
        <w:t>De gegadigde die na toekenning van de punten de meeste punten behaalt</w:t>
      </w:r>
      <w:r w:rsidR="00510C81">
        <w:rPr>
          <w:rFonts w:asciiTheme="minorHAnsi" w:hAnsiTheme="minorHAnsi"/>
        </w:rPr>
        <w:t>,</w:t>
      </w:r>
      <w:r w:rsidRPr="00772E7C">
        <w:rPr>
          <w:rFonts w:asciiTheme="minorHAnsi" w:hAnsiTheme="minorHAnsi"/>
        </w:rPr>
        <w:t xml:space="preserve"> </w:t>
      </w:r>
      <w:r w:rsidR="0085654C" w:rsidRPr="00772E7C">
        <w:rPr>
          <w:rFonts w:asciiTheme="minorHAnsi" w:hAnsiTheme="minorHAnsi"/>
        </w:rPr>
        <w:t>wordt</w:t>
      </w:r>
      <w:r w:rsidRPr="00772E7C">
        <w:rPr>
          <w:rFonts w:asciiTheme="minorHAnsi" w:hAnsiTheme="minorHAnsi"/>
        </w:rPr>
        <w:t xml:space="preserve"> uitgenodigd tot inschrijving, vervolgens de gegadigde die op één na de meeste punten behaalde en zo verder, totdat het maximum aantal gegadigden is geselecteerd</w:t>
      </w:r>
      <w:r w:rsidR="009F6646">
        <w:rPr>
          <w:rFonts w:asciiTheme="minorHAnsi" w:hAnsiTheme="minorHAnsi"/>
        </w:rPr>
        <w:t xml:space="preserve"> per perceel</w:t>
      </w:r>
      <w:r w:rsidRPr="00772E7C">
        <w:rPr>
          <w:rFonts w:asciiTheme="minorHAnsi" w:hAnsiTheme="minorHAnsi"/>
        </w:rPr>
        <w:t xml:space="preserve"> dat voor een uitnodiging tot inschrijving in aanmerking komt. Indien meerdere gegadigden in aanmerking komen voor een gedeelde plaats zal worden geloot. </w:t>
      </w:r>
    </w:p>
    <w:p w14:paraId="56AF0E13" w14:textId="3EB2B649" w:rsidR="00F26CF3" w:rsidRPr="00183B8E" w:rsidRDefault="0020411E" w:rsidP="632A440D">
      <w:pPr>
        <w:pStyle w:val="Kop3"/>
        <w:rPr>
          <w:rFonts w:asciiTheme="minorHAnsi" w:hAnsiTheme="minorHAnsi" w:cstheme="minorBidi"/>
        </w:rPr>
      </w:pPr>
      <w:bookmarkStart w:id="100" w:name="_Toc181016012"/>
      <w:r w:rsidRPr="09F50600">
        <w:rPr>
          <w:rFonts w:asciiTheme="minorHAnsi" w:hAnsiTheme="minorHAnsi" w:cstheme="minorBidi"/>
        </w:rPr>
        <w:t>Selectiec</w:t>
      </w:r>
      <w:r w:rsidR="00F26CF3" w:rsidRPr="09F50600">
        <w:rPr>
          <w:rFonts w:asciiTheme="minorHAnsi" w:hAnsiTheme="minorHAnsi" w:cstheme="minorBidi"/>
        </w:rPr>
        <w:t>riterium</w:t>
      </w:r>
      <w:r w:rsidR="00722DA0" w:rsidRPr="09F50600">
        <w:rPr>
          <w:rFonts w:asciiTheme="minorHAnsi" w:hAnsiTheme="minorHAnsi" w:cstheme="minorBidi"/>
        </w:rPr>
        <w:t>:</w:t>
      </w:r>
      <w:r w:rsidR="00F26CF3" w:rsidRPr="09F50600">
        <w:rPr>
          <w:rFonts w:asciiTheme="minorHAnsi" w:hAnsiTheme="minorHAnsi" w:cstheme="minorBidi"/>
        </w:rPr>
        <w:t xml:space="preserve"> </w:t>
      </w:r>
      <w:r w:rsidR="00722DA0" w:rsidRPr="09F50600">
        <w:rPr>
          <w:rFonts w:asciiTheme="minorHAnsi" w:hAnsiTheme="minorHAnsi" w:cstheme="minorBidi"/>
        </w:rPr>
        <w:t>D</w:t>
      </w:r>
      <w:r w:rsidR="00F26CF3" w:rsidRPr="09F50600">
        <w:rPr>
          <w:rFonts w:asciiTheme="minorHAnsi" w:hAnsiTheme="minorHAnsi" w:cstheme="minorBidi"/>
        </w:rPr>
        <w:t>uurzaamheid</w:t>
      </w:r>
      <w:bookmarkEnd w:id="100"/>
    </w:p>
    <w:p w14:paraId="58F608AC" w14:textId="77777777" w:rsidR="00BA3CDF" w:rsidRPr="008B2274" w:rsidRDefault="00BA3CDF" w:rsidP="00BA3CDF">
      <w:pPr>
        <w:textAlignment w:val="baseline"/>
        <w:rPr>
          <w:rFonts w:ascii="Calibri" w:hAnsi="Calibri" w:cs="Calibri"/>
          <w:color w:val="000000" w:themeColor="text1"/>
          <w:szCs w:val="20"/>
          <w:lang w:eastAsia="nl-NL"/>
        </w:rPr>
      </w:pPr>
      <w:r w:rsidRPr="008B2274">
        <w:rPr>
          <w:rFonts w:ascii="Calibri" w:hAnsi="Calibri" w:cs="Calibri"/>
          <w:color w:val="000000" w:themeColor="text1"/>
          <w:szCs w:val="20"/>
          <w:lang w:eastAsia="nl-NL"/>
        </w:rPr>
        <w:t xml:space="preserve">De Aanbestedende dienst hecht er belang aan dat de partijen waarmee de Aanbestedende dienst samenwerken, bijdragen aan een duurzamere samenleving. U dient te beschrijven op welke wijze u duurzaamheid in uw organisatie heeft geborgd.  </w:t>
      </w:r>
    </w:p>
    <w:p w14:paraId="71B78A1E" w14:textId="77777777" w:rsidR="00BA3CDF" w:rsidRPr="008B2274" w:rsidRDefault="00BA3CDF" w:rsidP="00BA3CDF">
      <w:pPr>
        <w:textAlignment w:val="baseline"/>
        <w:rPr>
          <w:rFonts w:ascii="Calibri" w:hAnsi="Calibri" w:cs="Calibri"/>
          <w:color w:val="000000" w:themeColor="text1"/>
          <w:szCs w:val="20"/>
          <w:lang w:eastAsia="nl-NL"/>
        </w:rPr>
      </w:pPr>
      <w:r w:rsidRPr="008B2274">
        <w:rPr>
          <w:rFonts w:ascii="Calibri" w:hAnsi="Calibri" w:cs="Calibri"/>
          <w:color w:val="000000" w:themeColor="text1"/>
          <w:szCs w:val="20"/>
          <w:lang w:eastAsia="nl-NL"/>
        </w:rPr>
        <w:t xml:space="preserve"> </w:t>
      </w:r>
    </w:p>
    <w:p w14:paraId="293AA6B9" w14:textId="05C6395C" w:rsidR="00BA3CDF" w:rsidRPr="008B2274" w:rsidRDefault="00BA3CDF" w:rsidP="00BA3CDF">
      <w:pPr>
        <w:textAlignment w:val="baseline"/>
        <w:rPr>
          <w:rFonts w:ascii="Calibri" w:hAnsi="Calibri" w:cs="Calibri"/>
          <w:color w:val="000000" w:themeColor="text1"/>
          <w:szCs w:val="20"/>
          <w:lang w:eastAsia="nl-NL"/>
        </w:rPr>
      </w:pPr>
      <w:r w:rsidRPr="008B2274">
        <w:rPr>
          <w:rFonts w:ascii="Calibri" w:hAnsi="Calibri" w:cs="Calibri"/>
          <w:color w:val="000000" w:themeColor="text1"/>
          <w:szCs w:val="20"/>
          <w:lang w:eastAsia="nl-NL"/>
        </w:rPr>
        <w:t xml:space="preserve">U dient in uw </w:t>
      </w:r>
      <w:r w:rsidR="00ED6598">
        <w:rPr>
          <w:rFonts w:ascii="Calibri" w:hAnsi="Calibri" w:cs="Calibri"/>
          <w:color w:val="000000" w:themeColor="text1"/>
          <w:szCs w:val="20"/>
          <w:lang w:eastAsia="nl-NL"/>
        </w:rPr>
        <w:t>visiedocument</w:t>
      </w:r>
      <w:r w:rsidRPr="008B2274">
        <w:rPr>
          <w:rFonts w:ascii="Calibri" w:hAnsi="Calibri" w:cs="Calibri"/>
          <w:color w:val="000000" w:themeColor="text1"/>
          <w:szCs w:val="20"/>
          <w:lang w:eastAsia="nl-NL"/>
        </w:rPr>
        <w:t xml:space="preserve"> in te gaan op de volgende punten: </w:t>
      </w:r>
    </w:p>
    <w:p w14:paraId="34EFD050" w14:textId="6B4AF11E" w:rsidR="008E3271" w:rsidRDefault="008E3271" w:rsidP="4C43B755">
      <w:pPr>
        <w:pStyle w:val="Lijstalinea"/>
        <w:numPr>
          <w:ilvl w:val="0"/>
          <w:numId w:val="21"/>
        </w:numPr>
        <w:contextualSpacing/>
        <w:textAlignment w:val="baseline"/>
        <w:rPr>
          <w:rFonts w:ascii="Calibri" w:hAnsi="Calibri" w:cs="Calibri"/>
          <w:color w:val="000000" w:themeColor="text1"/>
          <w:lang w:eastAsia="nl-NL"/>
        </w:rPr>
      </w:pPr>
      <w:r w:rsidRPr="4C43B755">
        <w:rPr>
          <w:rFonts w:ascii="Calibri" w:hAnsi="Calibri" w:cs="Calibri"/>
          <w:color w:val="000000" w:themeColor="text1"/>
          <w:lang w:eastAsia="nl-NL"/>
        </w:rPr>
        <w:t>Op welke wijze heeft u duurzaamheid ingebed in uw bedrijfsorganisatie en uw bedrijfsfilosofie (aantoonbaar met concrete voorbeelden)? Gegadigden dien</w:t>
      </w:r>
      <w:r w:rsidR="54F3C5FA" w:rsidRPr="4C43B755">
        <w:rPr>
          <w:rFonts w:ascii="Calibri" w:hAnsi="Calibri" w:cs="Calibri"/>
          <w:color w:val="000000" w:themeColor="text1"/>
          <w:lang w:eastAsia="nl-NL"/>
        </w:rPr>
        <w:t>en</w:t>
      </w:r>
      <w:r w:rsidRPr="4C43B755">
        <w:rPr>
          <w:rFonts w:ascii="Calibri" w:hAnsi="Calibri" w:cs="Calibri"/>
          <w:color w:val="000000" w:themeColor="text1"/>
          <w:lang w:eastAsia="nl-NL"/>
        </w:rPr>
        <w:t xml:space="preserve"> uiteen te zetten hoe zij hun bedrijfsactiviteiten en –processen zo duurzaam mogelijk uitvoeren.</w:t>
      </w:r>
    </w:p>
    <w:p w14:paraId="4A1ACA91" w14:textId="337E64E8" w:rsidR="00BA3CDF" w:rsidRPr="008D2878" w:rsidRDefault="00BA3CDF" w:rsidP="77B20448">
      <w:pPr>
        <w:pStyle w:val="Lijstalinea"/>
        <w:numPr>
          <w:ilvl w:val="0"/>
          <w:numId w:val="21"/>
        </w:numPr>
        <w:contextualSpacing/>
        <w:textAlignment w:val="baseline"/>
        <w:rPr>
          <w:rFonts w:ascii="Calibri" w:hAnsi="Calibri" w:cs="Calibri"/>
          <w:color w:val="000000" w:themeColor="text1"/>
          <w:lang w:eastAsia="nl-NL"/>
        </w:rPr>
      </w:pPr>
      <w:r w:rsidRPr="77B20448">
        <w:rPr>
          <w:rFonts w:ascii="Calibri" w:hAnsi="Calibri" w:cs="Calibri"/>
          <w:color w:val="000000" w:themeColor="text1"/>
          <w:lang w:eastAsia="nl-NL"/>
        </w:rPr>
        <w:t xml:space="preserve">Een referentieproject waarin de gegadigde laat zien op welke wijze er duurzaam gehandeld is, wat het effect hiervan was én wat de rol van de gegadigde hierin was. Het referentieproject dient tenminste aan een van de duurzaamheidsdoestellingen van de Provincie Noord-Holland gelinkt te zijn. De provincie heeft de volgende doelstellingen geformuleerd: </w:t>
      </w:r>
      <w:r w:rsidR="00D933B2">
        <w:rPr>
          <w:rFonts w:ascii="Calibri" w:hAnsi="Calibri" w:cs="Calibri"/>
          <w:color w:val="000000" w:themeColor="text1"/>
          <w:lang w:eastAsia="nl-NL"/>
        </w:rPr>
        <w:t xml:space="preserve">Circulaire economie, </w:t>
      </w:r>
      <w:r w:rsidRPr="77B20448">
        <w:rPr>
          <w:rFonts w:ascii="Calibri" w:hAnsi="Calibri" w:cs="Calibri"/>
          <w:color w:val="000000" w:themeColor="text1"/>
          <w:lang w:eastAsia="nl-NL"/>
        </w:rPr>
        <w:t>CO</w:t>
      </w:r>
      <w:r w:rsidRPr="77B20448">
        <w:rPr>
          <w:rFonts w:ascii="Calibri" w:hAnsi="Calibri" w:cs="Calibri"/>
          <w:color w:val="000000" w:themeColor="text1"/>
          <w:vertAlign w:val="subscript"/>
          <w:lang w:eastAsia="nl-NL"/>
        </w:rPr>
        <w:t>2 </w:t>
      </w:r>
      <w:r w:rsidRPr="77B20448">
        <w:rPr>
          <w:rFonts w:ascii="Calibri" w:hAnsi="Calibri" w:cs="Calibri"/>
          <w:color w:val="000000" w:themeColor="text1"/>
          <w:lang w:eastAsia="nl-NL"/>
        </w:rPr>
        <w:t xml:space="preserve">-reductie, Energieneutraal, </w:t>
      </w:r>
      <w:r w:rsidR="009F5FAA">
        <w:rPr>
          <w:rFonts w:ascii="Calibri" w:hAnsi="Calibri" w:cs="Calibri"/>
          <w:color w:val="000000" w:themeColor="text1"/>
          <w:lang w:eastAsia="nl-NL"/>
        </w:rPr>
        <w:t>Schone lucht</w:t>
      </w:r>
      <w:r w:rsidRPr="77B20448">
        <w:rPr>
          <w:rFonts w:ascii="Calibri" w:hAnsi="Calibri" w:cs="Calibri"/>
          <w:color w:val="000000" w:themeColor="text1"/>
          <w:lang w:eastAsia="nl-NL"/>
        </w:rPr>
        <w:t>, Klimaatadaptatie en Versterken biodiversiteit (www.noord-holland.nl/duurzameinfrastructuur)</w:t>
      </w:r>
    </w:p>
    <w:p w14:paraId="1BEDD361" w14:textId="77777777" w:rsidR="00681090" w:rsidRDefault="00681090" w:rsidP="00A364E4">
      <w:pPr>
        <w:rPr>
          <w:rFonts w:asciiTheme="minorHAnsi" w:hAnsiTheme="minorHAnsi"/>
        </w:rPr>
      </w:pPr>
    </w:p>
    <w:p w14:paraId="23726658" w14:textId="252EEFD4" w:rsidR="00A364E4" w:rsidRDefault="00681090" w:rsidP="00A364E4">
      <w:pPr>
        <w:rPr>
          <w:rFonts w:asciiTheme="minorHAnsi" w:hAnsiTheme="minorHAnsi"/>
        </w:rPr>
      </w:pPr>
      <w:r w:rsidRPr="00681090">
        <w:rPr>
          <w:rFonts w:asciiTheme="minorHAnsi" w:hAnsiTheme="minorHAnsi"/>
        </w:rPr>
        <w:t xml:space="preserve">In totaal dient </w:t>
      </w:r>
      <w:r>
        <w:rPr>
          <w:rFonts w:asciiTheme="minorHAnsi" w:hAnsiTheme="minorHAnsi"/>
        </w:rPr>
        <w:t>uw visiedocument</w:t>
      </w:r>
      <w:r w:rsidRPr="00681090">
        <w:rPr>
          <w:rFonts w:asciiTheme="minorHAnsi" w:hAnsiTheme="minorHAnsi"/>
        </w:rPr>
        <w:t xml:space="preserve"> te bestaan uit </w:t>
      </w:r>
      <w:r w:rsidR="00485B9D" w:rsidRPr="00692617">
        <w:rPr>
          <w:rFonts w:asciiTheme="minorHAnsi" w:hAnsiTheme="minorHAnsi"/>
        </w:rPr>
        <w:t>maximaal</w:t>
      </w:r>
      <w:r w:rsidRPr="00692617">
        <w:rPr>
          <w:rFonts w:asciiTheme="minorHAnsi" w:hAnsiTheme="minorHAnsi"/>
        </w:rPr>
        <w:t xml:space="preserve"> </w:t>
      </w:r>
      <w:r w:rsidR="00485B9D" w:rsidRPr="00692617">
        <w:rPr>
          <w:rFonts w:asciiTheme="minorHAnsi" w:hAnsiTheme="minorHAnsi"/>
        </w:rPr>
        <w:t>2</w:t>
      </w:r>
      <w:r w:rsidRPr="00692617">
        <w:rPr>
          <w:rFonts w:asciiTheme="minorHAnsi" w:hAnsiTheme="minorHAnsi"/>
        </w:rPr>
        <w:t xml:space="preserve"> pagina’s A4</w:t>
      </w:r>
      <w:r w:rsidRPr="00681090">
        <w:rPr>
          <w:rFonts w:asciiTheme="minorHAnsi" w:hAnsiTheme="minorHAnsi"/>
        </w:rPr>
        <w:t xml:space="preserve"> (enkelzijdig bedrukt, lettertype niet kleiner dan Arial met letterhoogte 10 en regelafstand ‘</w:t>
      </w:r>
      <w:r w:rsidR="00485B9D" w:rsidRPr="00681090">
        <w:rPr>
          <w:rFonts w:asciiTheme="minorHAnsi" w:hAnsiTheme="minorHAnsi"/>
        </w:rPr>
        <w:t>enkel</w:t>
      </w:r>
      <w:r w:rsidRPr="00681090">
        <w:rPr>
          <w:rFonts w:asciiTheme="minorHAnsi" w:hAnsiTheme="minorHAnsi"/>
        </w:rPr>
        <w:t xml:space="preserve">’). Indien het totaal aantal pagina’s wordt overschreden, dan zullen alleen de eerste </w:t>
      </w:r>
      <w:r w:rsidR="00434366">
        <w:rPr>
          <w:rFonts w:asciiTheme="minorHAnsi" w:hAnsiTheme="minorHAnsi"/>
        </w:rPr>
        <w:t>2</w:t>
      </w:r>
      <w:r w:rsidRPr="00681090">
        <w:rPr>
          <w:rFonts w:asciiTheme="minorHAnsi" w:hAnsiTheme="minorHAnsi"/>
        </w:rPr>
        <w:t xml:space="preserve"> pagina’s worden beoordeeld.</w:t>
      </w:r>
      <w:r w:rsidR="00283752">
        <w:rPr>
          <w:rFonts w:asciiTheme="minorHAnsi" w:hAnsiTheme="minorHAnsi"/>
        </w:rPr>
        <w:t xml:space="preserve"> In het geval meerdere</w:t>
      </w:r>
      <w:r w:rsidR="006460C3">
        <w:rPr>
          <w:rFonts w:asciiTheme="minorHAnsi" w:hAnsiTheme="minorHAnsi"/>
        </w:rPr>
        <w:t xml:space="preserve"> referentieprojecten worden opgenomen in het visiedocument, zal alleen het eerst genoemde refer</w:t>
      </w:r>
      <w:r w:rsidR="00E8001F">
        <w:rPr>
          <w:rFonts w:asciiTheme="minorHAnsi" w:hAnsiTheme="minorHAnsi"/>
        </w:rPr>
        <w:t xml:space="preserve">entieproject worden beoordeeld. </w:t>
      </w:r>
    </w:p>
    <w:p w14:paraId="028075F5" w14:textId="77777777" w:rsidR="00681090" w:rsidRDefault="00681090" w:rsidP="00A364E4">
      <w:pPr>
        <w:rPr>
          <w:rFonts w:asciiTheme="minorHAnsi" w:hAnsiTheme="minorHAnsi"/>
        </w:rPr>
      </w:pPr>
    </w:p>
    <w:p w14:paraId="79939184" w14:textId="0162B171" w:rsidR="00A364E4" w:rsidRDefault="00A364E4" w:rsidP="00A364E4">
      <w:pPr>
        <w:rPr>
          <w:rFonts w:asciiTheme="minorHAnsi" w:hAnsiTheme="minorHAnsi"/>
        </w:rPr>
      </w:pPr>
      <w:r w:rsidRPr="009060A2">
        <w:rPr>
          <w:rFonts w:asciiTheme="minorHAnsi" w:hAnsiTheme="minorHAnsi"/>
        </w:rPr>
        <w:t xml:space="preserve">Het beoordelingsteam kent een beoordelingsscore toe aan de kwaliteit van de door de Gegadigde ingediende informatie. </w:t>
      </w:r>
      <w:r w:rsidR="00AE50D3" w:rsidRPr="00076CC4">
        <w:rPr>
          <w:rFonts w:asciiTheme="minorHAnsi" w:hAnsiTheme="minorHAnsi"/>
        </w:rPr>
        <w:t>Ieder Verzoek tot deelneming wordt beoordeeld op zijn eigen verdiensten</w:t>
      </w:r>
      <w:r w:rsidR="00AE50D3">
        <w:rPr>
          <w:rFonts w:asciiTheme="minorHAnsi" w:hAnsiTheme="minorHAnsi"/>
        </w:rPr>
        <w:t xml:space="preserve">. </w:t>
      </w:r>
      <w:r w:rsidRPr="009060A2">
        <w:rPr>
          <w:rFonts w:asciiTheme="minorHAnsi" w:hAnsiTheme="minorHAnsi"/>
        </w:rPr>
        <w:t xml:space="preserve">Afhankelijk van de kwaliteit van het aangebodene wordt </w:t>
      </w:r>
      <w:r w:rsidR="001E2622">
        <w:rPr>
          <w:rFonts w:asciiTheme="minorHAnsi" w:hAnsiTheme="minorHAnsi"/>
        </w:rPr>
        <w:t>voor dit</w:t>
      </w:r>
      <w:r w:rsidRPr="009060A2">
        <w:rPr>
          <w:rFonts w:asciiTheme="minorHAnsi" w:hAnsiTheme="minorHAnsi"/>
        </w:rPr>
        <w:t xml:space="preserve"> Selectiecriterium een van de volgende scores gegeven:</w:t>
      </w:r>
    </w:p>
    <w:p w14:paraId="3BEDE25E" w14:textId="77777777" w:rsidR="00926330" w:rsidRDefault="00926330" w:rsidP="00A364E4">
      <w:pPr>
        <w:rPr>
          <w:rFonts w:asciiTheme="minorHAnsi" w:hAnsiTheme="minorHAnsi"/>
        </w:rPr>
      </w:pPr>
    </w:p>
    <w:tbl>
      <w:tblPr>
        <w:tblStyle w:val="Tabelraster"/>
        <w:tblW w:w="0" w:type="auto"/>
        <w:tblLook w:val="04A0" w:firstRow="1" w:lastRow="0" w:firstColumn="1" w:lastColumn="0" w:noHBand="0" w:noVBand="1"/>
      </w:tblPr>
      <w:tblGrid>
        <w:gridCol w:w="1668"/>
        <w:gridCol w:w="7087"/>
      </w:tblGrid>
      <w:tr w:rsidR="00926330" w14:paraId="1DD4189F" w14:textId="77777777" w:rsidTr="00AE15F2">
        <w:trPr>
          <w:trHeight w:val="253"/>
        </w:trPr>
        <w:tc>
          <w:tcPr>
            <w:tcW w:w="1668" w:type="dxa"/>
          </w:tcPr>
          <w:p w14:paraId="38679769" w14:textId="77777777" w:rsidR="00926330" w:rsidRPr="00A11898" w:rsidRDefault="00926330" w:rsidP="00AE15F2">
            <w:pPr>
              <w:rPr>
                <w:rFonts w:asciiTheme="minorHAnsi" w:hAnsiTheme="minorHAnsi"/>
                <w:b/>
                <w:bCs/>
                <w:szCs w:val="20"/>
              </w:rPr>
            </w:pPr>
            <w:r w:rsidRPr="00A11898">
              <w:rPr>
                <w:rFonts w:asciiTheme="minorHAnsi" w:hAnsiTheme="minorHAnsi"/>
                <w:b/>
                <w:bCs/>
                <w:szCs w:val="20"/>
              </w:rPr>
              <w:t>Score</w:t>
            </w:r>
          </w:p>
        </w:tc>
        <w:tc>
          <w:tcPr>
            <w:tcW w:w="7087" w:type="dxa"/>
          </w:tcPr>
          <w:p w14:paraId="792865BE" w14:textId="77777777" w:rsidR="00926330" w:rsidRPr="00A11898" w:rsidRDefault="00926330" w:rsidP="00AE15F2">
            <w:pPr>
              <w:rPr>
                <w:rFonts w:asciiTheme="minorHAnsi" w:hAnsiTheme="minorHAnsi"/>
                <w:b/>
                <w:bCs/>
                <w:szCs w:val="20"/>
              </w:rPr>
            </w:pPr>
            <w:r w:rsidRPr="00A11898">
              <w:rPr>
                <w:rFonts w:asciiTheme="minorHAnsi" w:hAnsiTheme="minorHAnsi"/>
                <w:b/>
                <w:bCs/>
                <w:szCs w:val="20"/>
              </w:rPr>
              <w:t xml:space="preserve">Onderbouwing </w:t>
            </w:r>
          </w:p>
        </w:tc>
      </w:tr>
      <w:tr w:rsidR="00926330" w14:paraId="2B0FBF3C" w14:textId="77777777" w:rsidTr="00AE15F2">
        <w:trPr>
          <w:trHeight w:val="253"/>
        </w:trPr>
        <w:tc>
          <w:tcPr>
            <w:tcW w:w="1668" w:type="dxa"/>
          </w:tcPr>
          <w:p w14:paraId="6CC14322" w14:textId="77777777" w:rsidR="00926330" w:rsidRDefault="00926330" w:rsidP="00AE15F2">
            <w:pPr>
              <w:rPr>
                <w:rFonts w:asciiTheme="minorHAnsi" w:hAnsiTheme="minorHAnsi"/>
              </w:rPr>
            </w:pPr>
            <w:r>
              <w:rPr>
                <w:rFonts w:asciiTheme="minorHAnsi" w:hAnsiTheme="minorHAnsi"/>
              </w:rPr>
              <w:t>25</w:t>
            </w:r>
          </w:p>
        </w:tc>
        <w:tc>
          <w:tcPr>
            <w:tcW w:w="7087" w:type="dxa"/>
          </w:tcPr>
          <w:p w14:paraId="4D39521B" w14:textId="64523641" w:rsidR="00926330" w:rsidRPr="00574C0B" w:rsidRDefault="00926330" w:rsidP="00AE15F2">
            <w:pPr>
              <w:pStyle w:val="Lijstalinea"/>
              <w:ind w:left="0"/>
              <w:rPr>
                <w:rFonts w:asciiTheme="minorHAnsi" w:hAnsiTheme="minorHAnsi" w:cstheme="minorHAnsi"/>
                <w:szCs w:val="20"/>
              </w:rPr>
            </w:pPr>
            <w:r w:rsidRPr="00574C0B">
              <w:rPr>
                <w:rFonts w:asciiTheme="minorHAnsi" w:hAnsiTheme="minorHAnsi" w:cstheme="minorHAnsi"/>
                <w:color w:val="000000"/>
                <w:szCs w:val="20"/>
                <w:lang w:eastAsia="nl-NL"/>
              </w:rPr>
              <w:t>Uw onderneming levert aantoonbaar een zeer grote inspanning om duurzaam te werken.</w:t>
            </w:r>
            <w:r>
              <w:rPr>
                <w:rFonts w:asciiTheme="minorHAnsi" w:hAnsiTheme="minorHAnsi" w:cstheme="minorHAnsi"/>
                <w:color w:val="000000"/>
              </w:rPr>
              <w:t xml:space="preserve"> </w:t>
            </w:r>
            <w:r w:rsidRPr="00574C0B">
              <w:rPr>
                <w:rFonts w:asciiTheme="minorHAnsi" w:hAnsiTheme="minorHAnsi" w:cstheme="minorHAnsi"/>
                <w:color w:val="000000"/>
                <w:szCs w:val="20"/>
                <w:lang w:eastAsia="nl-NL"/>
              </w:rPr>
              <w:t>De Gegadigde geeft op alle punten een volledige, duidelijke, eenduidige, concrete, uiteenzetting met een duidelijke link naar de duurzame doelstellingen van de provincie.</w:t>
            </w:r>
            <w:r w:rsidRPr="00574C0B">
              <w:rPr>
                <w:rFonts w:asciiTheme="minorHAnsi" w:hAnsiTheme="minorHAnsi" w:cstheme="minorHAnsi"/>
                <w:color w:val="000000"/>
                <w:szCs w:val="20"/>
              </w:rPr>
              <w:t xml:space="preserve"> </w:t>
            </w:r>
            <w:r w:rsidR="00945A41" w:rsidRPr="00574C0B">
              <w:rPr>
                <w:rFonts w:asciiTheme="minorHAnsi" w:hAnsiTheme="minorHAnsi" w:cstheme="minorHAnsi"/>
                <w:color w:val="000000"/>
                <w:szCs w:val="20"/>
                <w:lang w:eastAsia="nl-NL"/>
              </w:rPr>
              <w:t>De wijze van invulling is volledig overtuigend.</w:t>
            </w:r>
            <w:r w:rsidR="00945A41">
              <w:rPr>
                <w:rFonts w:asciiTheme="minorHAnsi" w:hAnsiTheme="minorHAnsi" w:cstheme="minorHAnsi"/>
                <w:color w:val="000000"/>
                <w:szCs w:val="20"/>
                <w:lang w:eastAsia="nl-NL"/>
              </w:rPr>
              <w:t xml:space="preserve"> </w:t>
            </w:r>
            <w:r w:rsidRPr="00574C0B">
              <w:rPr>
                <w:rFonts w:asciiTheme="minorHAnsi" w:hAnsiTheme="minorHAnsi" w:cstheme="minorHAnsi"/>
                <w:color w:val="000000"/>
                <w:szCs w:val="20"/>
                <w:lang w:eastAsia="nl-NL"/>
              </w:rPr>
              <w:t>De beantwoording voldoet geheel aan het gevraagde en overtreft de verwachtingen van de provincie.</w:t>
            </w:r>
          </w:p>
        </w:tc>
      </w:tr>
      <w:tr w:rsidR="0030300D" w14:paraId="462561DC" w14:textId="77777777" w:rsidTr="00AE15F2">
        <w:trPr>
          <w:trHeight w:val="253"/>
        </w:trPr>
        <w:tc>
          <w:tcPr>
            <w:tcW w:w="1668" w:type="dxa"/>
          </w:tcPr>
          <w:p w14:paraId="65EB11FD" w14:textId="0B4A7FA5" w:rsidR="0030300D" w:rsidRDefault="0030300D" w:rsidP="0030300D">
            <w:pPr>
              <w:rPr>
                <w:rFonts w:asciiTheme="minorHAnsi" w:hAnsiTheme="minorHAnsi"/>
              </w:rPr>
            </w:pPr>
            <w:r>
              <w:rPr>
                <w:rFonts w:asciiTheme="minorHAnsi" w:hAnsiTheme="minorHAnsi"/>
              </w:rPr>
              <w:t>20</w:t>
            </w:r>
          </w:p>
        </w:tc>
        <w:tc>
          <w:tcPr>
            <w:tcW w:w="7087" w:type="dxa"/>
          </w:tcPr>
          <w:p w14:paraId="061DF3FA" w14:textId="6785B478" w:rsidR="0030300D" w:rsidRPr="00574C0B" w:rsidRDefault="0030300D" w:rsidP="0030300D">
            <w:pPr>
              <w:pStyle w:val="Lijstalinea"/>
              <w:ind w:left="0"/>
              <w:rPr>
                <w:rFonts w:asciiTheme="minorHAnsi" w:hAnsiTheme="minorHAnsi" w:cstheme="minorHAnsi"/>
                <w:color w:val="000000"/>
                <w:szCs w:val="20"/>
                <w:lang w:eastAsia="nl-NL"/>
              </w:rPr>
            </w:pPr>
            <w:r w:rsidRPr="00574C0B">
              <w:rPr>
                <w:rFonts w:asciiTheme="minorHAnsi" w:hAnsiTheme="minorHAnsi" w:cstheme="minorHAnsi"/>
                <w:color w:val="000000"/>
                <w:szCs w:val="20"/>
                <w:lang w:eastAsia="nl-NL"/>
              </w:rPr>
              <w:t>Uw onderneming levert aantoonbaar een grote inspanning om duurzaam te werken.</w:t>
            </w:r>
            <w:r>
              <w:rPr>
                <w:rFonts w:asciiTheme="minorHAnsi" w:hAnsiTheme="minorHAnsi" w:cstheme="minorHAnsi"/>
                <w:color w:val="000000"/>
                <w:szCs w:val="20"/>
                <w:lang w:eastAsia="nl-NL"/>
              </w:rPr>
              <w:t xml:space="preserve"> </w:t>
            </w:r>
            <w:r w:rsidRPr="00574C0B">
              <w:rPr>
                <w:rFonts w:asciiTheme="minorHAnsi" w:hAnsiTheme="minorHAnsi" w:cstheme="minorHAnsi"/>
                <w:color w:val="000000"/>
                <w:szCs w:val="20"/>
                <w:lang w:eastAsia="nl-NL"/>
              </w:rPr>
              <w:t xml:space="preserve">De Gegadigde geeft op alle punten een volledige, duidelijke, eenduidige, concrete, uiteenzetting met een duidelijke link naar de duurzame doelstellingen van de provincie. De wijze van invulling is </w:t>
            </w:r>
            <w:r>
              <w:rPr>
                <w:rFonts w:asciiTheme="minorHAnsi" w:hAnsiTheme="minorHAnsi" w:cstheme="minorHAnsi"/>
                <w:color w:val="000000"/>
                <w:szCs w:val="20"/>
                <w:lang w:eastAsia="nl-NL"/>
              </w:rPr>
              <w:t xml:space="preserve">op de meeste punten </w:t>
            </w:r>
            <w:r w:rsidRPr="00574C0B">
              <w:rPr>
                <w:rFonts w:asciiTheme="minorHAnsi" w:hAnsiTheme="minorHAnsi" w:cstheme="minorHAnsi"/>
                <w:color w:val="000000"/>
                <w:szCs w:val="20"/>
                <w:lang w:eastAsia="nl-NL"/>
              </w:rPr>
              <w:t>overtuigend.</w:t>
            </w:r>
            <w:r>
              <w:rPr>
                <w:rFonts w:asciiTheme="minorHAnsi" w:hAnsiTheme="minorHAnsi" w:cstheme="minorHAnsi"/>
                <w:color w:val="000000"/>
                <w:szCs w:val="20"/>
                <w:lang w:eastAsia="nl-NL"/>
              </w:rPr>
              <w:t xml:space="preserve"> </w:t>
            </w:r>
            <w:r w:rsidRPr="00574C0B">
              <w:rPr>
                <w:rFonts w:asciiTheme="minorHAnsi" w:hAnsiTheme="minorHAnsi" w:cstheme="minorHAnsi"/>
                <w:color w:val="000000"/>
                <w:szCs w:val="20"/>
                <w:lang w:eastAsia="nl-NL"/>
              </w:rPr>
              <w:t>De beantwoording voldoet geheel aan het gevraagde en/of de verwachtingen van de provincie.</w:t>
            </w:r>
          </w:p>
        </w:tc>
      </w:tr>
      <w:tr w:rsidR="0030300D" w14:paraId="2A888405" w14:textId="77777777" w:rsidTr="00AE15F2">
        <w:trPr>
          <w:trHeight w:val="253"/>
        </w:trPr>
        <w:tc>
          <w:tcPr>
            <w:tcW w:w="1668" w:type="dxa"/>
          </w:tcPr>
          <w:p w14:paraId="16282A14" w14:textId="100C6986" w:rsidR="0030300D" w:rsidRDefault="0030300D" w:rsidP="0030300D">
            <w:pPr>
              <w:rPr>
                <w:rFonts w:asciiTheme="minorHAnsi" w:hAnsiTheme="minorHAnsi"/>
              </w:rPr>
            </w:pPr>
            <w:r>
              <w:rPr>
                <w:rFonts w:asciiTheme="minorHAnsi" w:hAnsiTheme="minorHAnsi"/>
              </w:rPr>
              <w:t>15</w:t>
            </w:r>
          </w:p>
        </w:tc>
        <w:tc>
          <w:tcPr>
            <w:tcW w:w="7087" w:type="dxa"/>
          </w:tcPr>
          <w:p w14:paraId="1DE30D78" w14:textId="1630530B" w:rsidR="0030300D" w:rsidRPr="00574C0B" w:rsidRDefault="0030300D" w:rsidP="0030300D">
            <w:pPr>
              <w:pStyle w:val="Lijstalinea"/>
              <w:ind w:left="0"/>
              <w:rPr>
                <w:rFonts w:asciiTheme="minorHAnsi" w:hAnsiTheme="minorHAnsi" w:cstheme="minorHAnsi"/>
                <w:color w:val="000000"/>
                <w:szCs w:val="20"/>
              </w:rPr>
            </w:pPr>
            <w:r w:rsidRPr="00574C0B">
              <w:rPr>
                <w:rFonts w:asciiTheme="minorHAnsi" w:hAnsiTheme="minorHAnsi" w:cstheme="minorHAnsi"/>
                <w:color w:val="000000"/>
                <w:szCs w:val="20"/>
                <w:lang w:eastAsia="nl-NL"/>
              </w:rPr>
              <w:t>Uw onderneming levert voldoende inspanning om duurzaam te werken.</w:t>
            </w:r>
            <w:r w:rsidRPr="00574C0B">
              <w:rPr>
                <w:rFonts w:asciiTheme="minorHAnsi" w:hAnsiTheme="minorHAnsi" w:cstheme="minorHAnsi"/>
                <w:color w:val="000000"/>
                <w:szCs w:val="20"/>
              </w:rPr>
              <w:t xml:space="preserve"> </w:t>
            </w:r>
            <w:r w:rsidRPr="00574C0B">
              <w:rPr>
                <w:rFonts w:asciiTheme="minorHAnsi" w:hAnsiTheme="minorHAnsi" w:cstheme="minorHAnsi"/>
                <w:color w:val="000000"/>
                <w:szCs w:val="20"/>
                <w:lang w:eastAsia="nl-NL"/>
              </w:rPr>
              <w:t xml:space="preserve">De Gegadigde geeft op </w:t>
            </w:r>
            <w:r>
              <w:rPr>
                <w:rFonts w:asciiTheme="minorHAnsi" w:hAnsiTheme="minorHAnsi" w:cstheme="minorHAnsi"/>
                <w:color w:val="000000"/>
                <w:szCs w:val="20"/>
                <w:lang w:eastAsia="nl-NL"/>
              </w:rPr>
              <w:t>de meeste</w:t>
            </w:r>
            <w:r w:rsidRPr="00574C0B">
              <w:rPr>
                <w:rFonts w:asciiTheme="minorHAnsi" w:hAnsiTheme="minorHAnsi" w:cstheme="minorHAnsi"/>
                <w:color w:val="000000"/>
                <w:szCs w:val="20"/>
                <w:lang w:eastAsia="nl-NL"/>
              </w:rPr>
              <w:t xml:space="preserve"> punten een volledige, duidelijke, eenduidige, concrete, uiteenzetting met een duidelijke link naar de duurzame doelstellingen van de provincie. De beantwoording voldoet aan het gevraagde en/of de verwachtingen van de provincie.</w:t>
            </w:r>
          </w:p>
        </w:tc>
      </w:tr>
      <w:tr w:rsidR="0030300D" w14:paraId="292C2F96" w14:textId="77777777" w:rsidTr="00AE15F2">
        <w:trPr>
          <w:trHeight w:val="253"/>
        </w:trPr>
        <w:tc>
          <w:tcPr>
            <w:tcW w:w="1668" w:type="dxa"/>
          </w:tcPr>
          <w:p w14:paraId="523D7BF9" w14:textId="54EA6811" w:rsidR="0030300D" w:rsidRDefault="0030300D" w:rsidP="0030300D">
            <w:pPr>
              <w:rPr>
                <w:rFonts w:asciiTheme="minorHAnsi" w:hAnsiTheme="minorHAnsi"/>
              </w:rPr>
            </w:pPr>
            <w:r>
              <w:rPr>
                <w:rFonts w:asciiTheme="minorHAnsi" w:hAnsiTheme="minorHAnsi"/>
              </w:rPr>
              <w:t>2</w:t>
            </w:r>
          </w:p>
        </w:tc>
        <w:tc>
          <w:tcPr>
            <w:tcW w:w="7087" w:type="dxa"/>
          </w:tcPr>
          <w:p w14:paraId="1BC9D63A" w14:textId="5DCBE768" w:rsidR="0030300D" w:rsidRPr="00574C0B" w:rsidRDefault="0030300D" w:rsidP="0030300D">
            <w:pPr>
              <w:pStyle w:val="Lijstalinea"/>
              <w:ind w:left="0"/>
              <w:rPr>
                <w:rFonts w:asciiTheme="minorHAnsi" w:hAnsiTheme="minorHAnsi" w:cstheme="minorHAnsi"/>
                <w:color w:val="000000"/>
                <w:szCs w:val="20"/>
              </w:rPr>
            </w:pPr>
            <w:r w:rsidRPr="00574C0B">
              <w:rPr>
                <w:rFonts w:asciiTheme="minorHAnsi" w:hAnsiTheme="minorHAnsi" w:cstheme="minorHAnsi"/>
                <w:color w:val="000000"/>
                <w:szCs w:val="20"/>
                <w:lang w:eastAsia="nl-NL"/>
              </w:rPr>
              <w:t>Uw onderneming levert beperkte inspanning om duurzaam te werken. De Gegadigde geeft niet op alle punten een volledige, duidelijke, eenduidige, concrete uiteenzetting. De gegeven informatie is niet volledig in overeenstemming met het gevraagde en/of de verwachtingen van de Aanbestedende dienst. Er ontbreekt informatie over significante punten. De wijze van invulling is niet volledig overtuigend.</w:t>
            </w:r>
          </w:p>
        </w:tc>
      </w:tr>
      <w:tr w:rsidR="0030300D" w14:paraId="6649CB9D" w14:textId="77777777" w:rsidTr="00AE15F2">
        <w:trPr>
          <w:trHeight w:val="253"/>
        </w:trPr>
        <w:tc>
          <w:tcPr>
            <w:tcW w:w="1668" w:type="dxa"/>
          </w:tcPr>
          <w:p w14:paraId="1F2A5008" w14:textId="77777777" w:rsidR="0030300D" w:rsidRDefault="0030300D" w:rsidP="0030300D">
            <w:pPr>
              <w:rPr>
                <w:rFonts w:asciiTheme="minorHAnsi" w:hAnsiTheme="minorHAnsi"/>
              </w:rPr>
            </w:pPr>
            <w:r>
              <w:rPr>
                <w:rFonts w:asciiTheme="minorHAnsi" w:hAnsiTheme="minorHAnsi"/>
              </w:rPr>
              <w:t>0</w:t>
            </w:r>
          </w:p>
        </w:tc>
        <w:tc>
          <w:tcPr>
            <w:tcW w:w="7087" w:type="dxa"/>
          </w:tcPr>
          <w:p w14:paraId="354D01C6" w14:textId="72795EAA" w:rsidR="0030300D" w:rsidRPr="00574C0B" w:rsidRDefault="0030300D" w:rsidP="0030300D">
            <w:pPr>
              <w:pStyle w:val="Lijstalinea"/>
              <w:ind w:left="0"/>
              <w:rPr>
                <w:rFonts w:asciiTheme="minorHAnsi" w:hAnsiTheme="minorHAnsi" w:cstheme="minorHAnsi"/>
                <w:color w:val="000000"/>
                <w:szCs w:val="20"/>
              </w:rPr>
            </w:pPr>
            <w:r w:rsidRPr="00574C0B">
              <w:rPr>
                <w:rFonts w:asciiTheme="minorHAnsi" w:hAnsiTheme="minorHAnsi" w:cstheme="minorHAnsi"/>
                <w:color w:val="000000"/>
                <w:szCs w:val="20"/>
                <w:lang w:eastAsia="nl-NL"/>
              </w:rPr>
              <w:t>Uw onderneming levert nauwelijks tot geen inspanning om duurzaam te werken.</w:t>
            </w:r>
            <w:r w:rsidRPr="00574C0B">
              <w:rPr>
                <w:rFonts w:asciiTheme="minorHAnsi" w:hAnsiTheme="minorHAnsi" w:cstheme="minorHAnsi"/>
                <w:color w:val="000000"/>
                <w:szCs w:val="20"/>
              </w:rPr>
              <w:t xml:space="preserve"> </w:t>
            </w:r>
            <w:r w:rsidRPr="00574C0B">
              <w:rPr>
                <w:rFonts w:asciiTheme="minorHAnsi" w:hAnsiTheme="minorHAnsi" w:cstheme="minorHAnsi"/>
                <w:color w:val="000000"/>
                <w:szCs w:val="20"/>
                <w:lang w:eastAsia="nl-NL"/>
              </w:rPr>
              <w:t>De Gegadigde geeft geen, of op veel punten een minimale, niet relevante beschrijving. De gegeven informatie voldoet beperkt aan het gevraagde in het aanbestedingsdocument en/of de verwachtingen van de Aanbestedende dienst. Het visi</w:t>
            </w:r>
            <w:r>
              <w:rPr>
                <w:rFonts w:asciiTheme="minorHAnsi" w:hAnsiTheme="minorHAnsi" w:cstheme="minorHAnsi"/>
                <w:color w:val="000000"/>
              </w:rPr>
              <w:t>e</w:t>
            </w:r>
            <w:r w:rsidRPr="00574C0B">
              <w:rPr>
                <w:rFonts w:asciiTheme="minorHAnsi" w:hAnsiTheme="minorHAnsi" w:cstheme="minorHAnsi"/>
                <w:color w:val="000000"/>
                <w:szCs w:val="20"/>
                <w:lang w:eastAsia="nl-NL"/>
              </w:rPr>
              <w:t>document geeft de Aanbestedende dienst onvolledige informatie.</w:t>
            </w:r>
          </w:p>
        </w:tc>
      </w:tr>
    </w:tbl>
    <w:p w14:paraId="3F18E074" w14:textId="77777777" w:rsidR="00926330" w:rsidRDefault="00926330" w:rsidP="00A364E4">
      <w:pPr>
        <w:rPr>
          <w:rFonts w:asciiTheme="minorHAnsi" w:hAnsiTheme="minorHAnsi"/>
        </w:rPr>
      </w:pPr>
    </w:p>
    <w:p w14:paraId="37160B5D" w14:textId="77777777" w:rsidR="006A7A89" w:rsidRDefault="006A7A89" w:rsidP="005E63B0">
      <w:pPr>
        <w:rPr>
          <w:rFonts w:asciiTheme="minorHAnsi" w:hAnsiTheme="minorHAnsi"/>
        </w:rPr>
      </w:pPr>
    </w:p>
    <w:p w14:paraId="355C6E91" w14:textId="77777777" w:rsidR="00B72C10" w:rsidRDefault="00B72C10" w:rsidP="005E63B0">
      <w:pPr>
        <w:rPr>
          <w:rFonts w:asciiTheme="minorHAnsi" w:hAnsiTheme="minorHAnsi"/>
        </w:rPr>
      </w:pPr>
    </w:p>
    <w:p w14:paraId="1AB33236" w14:textId="77777777" w:rsidR="00A0347F" w:rsidRDefault="00A0347F" w:rsidP="005E63B0">
      <w:pPr>
        <w:rPr>
          <w:rFonts w:asciiTheme="minorHAnsi" w:hAnsiTheme="minorHAnsi"/>
        </w:rPr>
      </w:pPr>
    </w:p>
    <w:p w14:paraId="380F9C1D" w14:textId="77777777" w:rsidR="0024052A" w:rsidRPr="005E63B0" w:rsidRDefault="0024052A" w:rsidP="005E63B0">
      <w:pPr>
        <w:rPr>
          <w:rFonts w:asciiTheme="minorHAnsi" w:hAnsiTheme="minorHAnsi"/>
        </w:rPr>
      </w:pPr>
    </w:p>
    <w:p w14:paraId="278BB2B5" w14:textId="293A23D4" w:rsidR="0014563F" w:rsidRPr="00772E7C" w:rsidRDefault="008E5569" w:rsidP="005E63B0">
      <w:pPr>
        <w:pStyle w:val="Kop3"/>
      </w:pPr>
      <w:r w:rsidRPr="00772E7C">
        <w:br w:type="page"/>
      </w:r>
      <w:bookmarkStart w:id="101" w:name="_Toc430706245"/>
    </w:p>
    <w:p w14:paraId="355385C6" w14:textId="076AAF9E" w:rsidR="00337F6E" w:rsidRPr="00772E7C" w:rsidRDefault="00E42EEB" w:rsidP="632A440D">
      <w:pPr>
        <w:pStyle w:val="Kop1"/>
        <w:numPr>
          <w:ilvl w:val="0"/>
          <w:numId w:val="0"/>
        </w:numPr>
        <w:rPr>
          <w:rFonts w:asciiTheme="minorHAnsi" w:hAnsiTheme="minorHAnsi"/>
        </w:rPr>
      </w:pPr>
      <w:bookmarkStart w:id="102" w:name="_Toc181016013"/>
      <w:r w:rsidRPr="09F50600">
        <w:rPr>
          <w:rFonts w:asciiTheme="minorHAnsi" w:hAnsiTheme="minorHAnsi"/>
        </w:rPr>
        <w:t xml:space="preserve">Standaardformulier </w:t>
      </w:r>
      <w:r w:rsidR="0014563F" w:rsidRPr="09F50600">
        <w:rPr>
          <w:rFonts w:asciiTheme="minorHAnsi" w:hAnsiTheme="minorHAnsi"/>
        </w:rPr>
        <w:t>A</w:t>
      </w:r>
      <w:r>
        <w:tab/>
      </w:r>
      <w:r w:rsidR="00337F6E" w:rsidRPr="09F50600">
        <w:rPr>
          <w:rFonts w:asciiTheme="minorHAnsi" w:hAnsiTheme="minorHAnsi"/>
        </w:rPr>
        <w:t>Checklist</w:t>
      </w:r>
      <w:bookmarkEnd w:id="98"/>
      <w:bookmarkEnd w:id="99"/>
      <w:bookmarkEnd w:id="101"/>
      <w:bookmarkEnd w:id="102"/>
    </w:p>
    <w:p w14:paraId="603FC35C" w14:textId="77777777" w:rsidR="00803479" w:rsidRPr="00772E7C" w:rsidRDefault="00803479" w:rsidP="0078254B">
      <w:pPr>
        <w:rPr>
          <w:rFonts w:asciiTheme="minorHAnsi" w:hAnsiTheme="minorHAnsi" w:cs="Arial"/>
          <w:szCs w:val="20"/>
        </w:rPr>
      </w:pPr>
    </w:p>
    <w:p w14:paraId="093696BD" w14:textId="77777777" w:rsidR="00337F6E" w:rsidRPr="00772E7C" w:rsidRDefault="00337F6E" w:rsidP="0078254B">
      <w:pPr>
        <w:rPr>
          <w:rFonts w:asciiTheme="minorHAnsi" w:hAnsiTheme="minorHAnsi" w:cs="Arial"/>
          <w:szCs w:val="20"/>
        </w:rPr>
      </w:pPr>
      <w:r w:rsidRPr="00772E7C">
        <w:rPr>
          <w:rFonts w:asciiTheme="minorHAnsi" w:hAnsiTheme="minorHAnsi" w:cs="Arial"/>
          <w:szCs w:val="20"/>
        </w:rPr>
        <w:t xml:space="preserve">De </w:t>
      </w:r>
      <w:r w:rsidR="000164CC" w:rsidRPr="00772E7C">
        <w:rPr>
          <w:rFonts w:asciiTheme="minorHAnsi" w:hAnsiTheme="minorHAnsi" w:cs="Arial"/>
          <w:szCs w:val="20"/>
        </w:rPr>
        <w:t>a</w:t>
      </w:r>
      <w:r w:rsidR="00FC20B8" w:rsidRPr="00772E7C">
        <w:rPr>
          <w:rFonts w:asciiTheme="minorHAnsi" w:hAnsiTheme="minorHAnsi" w:cs="Arial"/>
          <w:szCs w:val="20"/>
        </w:rPr>
        <w:t xml:space="preserve">anmelding </w:t>
      </w:r>
      <w:r w:rsidRPr="00772E7C">
        <w:rPr>
          <w:rFonts w:asciiTheme="minorHAnsi" w:hAnsiTheme="minorHAnsi" w:cs="Arial"/>
          <w:szCs w:val="20"/>
        </w:rPr>
        <w:t xml:space="preserve">dient te worden opgebouwd conform de onderstaande structuur. De ingevulde en door een rechtsgeldige vertegenwoordiger ondertekende checklist dient aan de </w:t>
      </w:r>
      <w:r w:rsidR="000164CC" w:rsidRPr="00772E7C">
        <w:rPr>
          <w:rFonts w:asciiTheme="minorHAnsi" w:hAnsiTheme="minorHAnsi" w:cs="Arial"/>
          <w:szCs w:val="20"/>
        </w:rPr>
        <w:t>a</w:t>
      </w:r>
      <w:r w:rsidR="00FC20B8" w:rsidRPr="00772E7C">
        <w:rPr>
          <w:rFonts w:asciiTheme="minorHAnsi" w:hAnsiTheme="minorHAnsi" w:cs="Arial"/>
          <w:szCs w:val="20"/>
        </w:rPr>
        <w:t xml:space="preserve">anmelding </w:t>
      </w:r>
      <w:r w:rsidRPr="00772E7C">
        <w:rPr>
          <w:rFonts w:asciiTheme="minorHAnsi" w:hAnsiTheme="minorHAnsi" w:cs="Arial"/>
          <w:szCs w:val="20"/>
        </w:rPr>
        <w:t xml:space="preserve">te worden toegevoegd. </w:t>
      </w:r>
    </w:p>
    <w:p w14:paraId="0E417CDF" w14:textId="77777777" w:rsidR="00312F01" w:rsidRPr="00772E7C" w:rsidRDefault="00312F01" w:rsidP="0078254B">
      <w:pPr>
        <w:rPr>
          <w:rFonts w:asciiTheme="minorHAnsi" w:hAnsiTheme="minorHAnsi" w:cs="Arial"/>
          <w:szCs w:val="20"/>
          <w:highlight w:val="yellow"/>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FF199B" w:rsidRPr="00772E7C" w14:paraId="7164BF27" w14:textId="77777777" w:rsidTr="009A3004">
        <w:tc>
          <w:tcPr>
            <w:tcW w:w="426" w:type="dxa"/>
            <w:shd w:val="clear" w:color="auto" w:fill="F2F2F2" w:themeFill="background1" w:themeFillShade="F2"/>
          </w:tcPr>
          <w:p w14:paraId="016030EF" w14:textId="77777777" w:rsidR="00B51636" w:rsidRPr="00772E7C" w:rsidRDefault="00B51636" w:rsidP="0078254B">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Nr.</w:t>
            </w:r>
          </w:p>
        </w:tc>
        <w:tc>
          <w:tcPr>
            <w:tcW w:w="2976" w:type="dxa"/>
            <w:shd w:val="clear" w:color="auto" w:fill="F2F2F2" w:themeFill="background1" w:themeFillShade="F2"/>
          </w:tcPr>
          <w:p w14:paraId="624203F5" w14:textId="77777777" w:rsidR="00B51636" w:rsidRPr="00772E7C" w:rsidRDefault="00B51636" w:rsidP="00B51636">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Omschrijving</w:t>
            </w:r>
          </w:p>
        </w:tc>
        <w:tc>
          <w:tcPr>
            <w:tcW w:w="567" w:type="dxa"/>
            <w:shd w:val="clear" w:color="auto" w:fill="F2F2F2" w:themeFill="background1" w:themeFillShade="F2"/>
          </w:tcPr>
          <w:p w14:paraId="199EC49F" w14:textId="77777777" w:rsidR="00B51636" w:rsidRPr="00772E7C" w:rsidRDefault="00B51636" w:rsidP="00B51636">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Zie par.</w:t>
            </w:r>
          </w:p>
        </w:tc>
        <w:tc>
          <w:tcPr>
            <w:tcW w:w="2268" w:type="dxa"/>
            <w:shd w:val="clear" w:color="auto" w:fill="F2F2F2" w:themeFill="background1" w:themeFillShade="F2"/>
          </w:tcPr>
          <w:p w14:paraId="7AE9B4F1" w14:textId="77777777" w:rsidR="00B51636" w:rsidRPr="00772E7C" w:rsidRDefault="00B51636" w:rsidP="0078254B">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Te gebruiken formulieren</w:t>
            </w:r>
          </w:p>
        </w:tc>
        <w:tc>
          <w:tcPr>
            <w:tcW w:w="1418" w:type="dxa"/>
            <w:shd w:val="clear" w:color="auto" w:fill="F2F2F2" w:themeFill="background1" w:themeFillShade="F2"/>
          </w:tcPr>
          <w:p w14:paraId="72CF6FB1" w14:textId="55535437" w:rsidR="00B51636" w:rsidRPr="00772E7C" w:rsidRDefault="00B51636" w:rsidP="0078254B">
            <w:pPr>
              <w:pStyle w:val="AliBijlageNum"/>
              <w:numPr>
                <w:ilvl w:val="0"/>
                <w:numId w:val="0"/>
              </w:numPr>
              <w:spacing w:before="0"/>
              <w:rPr>
                <w:rFonts w:asciiTheme="minorHAnsi" w:hAnsiTheme="minorHAnsi" w:cs="Arial"/>
                <w:b/>
                <w:sz w:val="16"/>
                <w:szCs w:val="16"/>
              </w:rPr>
            </w:pPr>
            <w:r w:rsidRPr="001A7744">
              <w:rPr>
                <w:rFonts w:asciiTheme="minorHAnsi" w:hAnsiTheme="minorHAnsi" w:cs="Arial"/>
                <w:b/>
                <w:sz w:val="16"/>
                <w:szCs w:val="16"/>
              </w:rPr>
              <w:t>Wanneer  bewijsmiddel indienen</w:t>
            </w:r>
          </w:p>
        </w:tc>
        <w:tc>
          <w:tcPr>
            <w:tcW w:w="992" w:type="dxa"/>
            <w:shd w:val="clear" w:color="auto" w:fill="F2F2F2" w:themeFill="background1" w:themeFillShade="F2"/>
          </w:tcPr>
          <w:p w14:paraId="1AFCDA1B" w14:textId="77777777" w:rsidR="00B51636" w:rsidRPr="00772E7C" w:rsidRDefault="00B51636" w:rsidP="00B51636">
            <w:pPr>
              <w:pStyle w:val="AliBijlageNum"/>
              <w:numPr>
                <w:ilvl w:val="0"/>
                <w:numId w:val="0"/>
              </w:numPr>
              <w:spacing w:before="0"/>
              <w:jc w:val="center"/>
              <w:rPr>
                <w:rFonts w:asciiTheme="minorHAnsi" w:hAnsiTheme="minorHAnsi" w:cs="Arial"/>
                <w:b/>
                <w:sz w:val="16"/>
                <w:szCs w:val="16"/>
              </w:rPr>
            </w:pPr>
            <w:r w:rsidRPr="00772E7C">
              <w:rPr>
                <w:rFonts w:asciiTheme="minorHAnsi" w:hAnsiTheme="minorHAnsi" w:cs="Arial"/>
                <w:b/>
                <w:sz w:val="16"/>
                <w:szCs w:val="16"/>
              </w:rPr>
              <w:t>Aanwezig</w:t>
            </w:r>
          </w:p>
          <w:p w14:paraId="7147FA93" w14:textId="77777777" w:rsidR="00B51636" w:rsidRPr="00772E7C" w:rsidRDefault="00B51636" w:rsidP="00B51636">
            <w:pPr>
              <w:pStyle w:val="AliBijlageNum"/>
              <w:numPr>
                <w:ilvl w:val="0"/>
                <w:numId w:val="0"/>
              </w:numPr>
              <w:spacing w:before="0"/>
              <w:jc w:val="center"/>
              <w:rPr>
                <w:rFonts w:asciiTheme="minorHAnsi" w:hAnsiTheme="minorHAnsi" w:cs="Arial"/>
                <w:b/>
                <w:sz w:val="16"/>
                <w:szCs w:val="16"/>
              </w:rPr>
            </w:pPr>
            <w:r w:rsidRPr="00772E7C">
              <w:rPr>
                <w:rFonts w:asciiTheme="minorHAnsi" w:hAnsiTheme="minorHAnsi" w:cs="Arial"/>
                <w:b/>
                <w:sz w:val="16"/>
                <w:szCs w:val="16"/>
              </w:rPr>
              <w:t>(Ja / Nee)</w:t>
            </w:r>
          </w:p>
        </w:tc>
      </w:tr>
      <w:tr w:rsidR="00B51636" w:rsidRPr="00772E7C" w14:paraId="24CF2D7C" w14:textId="77777777" w:rsidTr="00C9564D">
        <w:tc>
          <w:tcPr>
            <w:tcW w:w="426" w:type="dxa"/>
          </w:tcPr>
          <w:p w14:paraId="41062EC8"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1</w:t>
            </w:r>
          </w:p>
        </w:tc>
        <w:tc>
          <w:tcPr>
            <w:tcW w:w="2976" w:type="dxa"/>
          </w:tcPr>
          <w:p w14:paraId="253D92FD"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Aanmeldingsbrief</w:t>
            </w:r>
          </w:p>
        </w:tc>
        <w:tc>
          <w:tcPr>
            <w:tcW w:w="567" w:type="dxa"/>
            <w:shd w:val="clear" w:color="auto" w:fill="auto"/>
          </w:tcPr>
          <w:p w14:paraId="463CAFB4"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2.4</w:t>
            </w:r>
          </w:p>
        </w:tc>
        <w:tc>
          <w:tcPr>
            <w:tcW w:w="2268" w:type="dxa"/>
          </w:tcPr>
          <w:p w14:paraId="212D6449" w14:textId="77777777" w:rsidR="00B51636" w:rsidRPr="00772E7C" w:rsidRDefault="00B51636" w:rsidP="0078254B">
            <w:pPr>
              <w:pStyle w:val="AliBijlageNum"/>
              <w:numPr>
                <w:ilvl w:val="0"/>
                <w:numId w:val="0"/>
              </w:numPr>
              <w:spacing w:before="0"/>
              <w:rPr>
                <w:rFonts w:asciiTheme="minorHAnsi" w:hAnsiTheme="minorHAnsi" w:cs="Arial"/>
                <w:sz w:val="16"/>
                <w:szCs w:val="16"/>
                <w:highlight w:val="yellow"/>
              </w:rPr>
            </w:pPr>
          </w:p>
        </w:tc>
        <w:tc>
          <w:tcPr>
            <w:tcW w:w="1418" w:type="dxa"/>
          </w:tcPr>
          <w:p w14:paraId="656CFA77" w14:textId="78D2B631" w:rsidR="00B51636" w:rsidRPr="00772E7C" w:rsidRDefault="009323E8" w:rsidP="00010BB4">
            <w:pPr>
              <w:pStyle w:val="AliBijlageNum"/>
              <w:numPr>
                <w:ilvl w:val="0"/>
                <w:numId w:val="0"/>
              </w:numPr>
              <w:spacing w:before="0"/>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Pr>
                <w:rFonts w:asciiTheme="minorHAnsi" w:hAnsiTheme="minorHAnsi" w:cs="Arial"/>
                <w:sz w:val="16"/>
                <w:szCs w:val="16"/>
              </w:rPr>
              <w:t xml:space="preserve">Aanmelding </w:t>
            </w:r>
          </w:p>
        </w:tc>
        <w:tc>
          <w:tcPr>
            <w:tcW w:w="992" w:type="dxa"/>
          </w:tcPr>
          <w:p w14:paraId="20D19F0B" w14:textId="77777777" w:rsidR="00B51636" w:rsidRPr="00772E7C" w:rsidRDefault="00B51636" w:rsidP="00B51636">
            <w:pPr>
              <w:pStyle w:val="AliBijlageNum"/>
              <w:numPr>
                <w:ilvl w:val="0"/>
                <w:numId w:val="0"/>
              </w:numPr>
              <w:spacing w:before="0"/>
              <w:jc w:val="center"/>
              <w:rPr>
                <w:rFonts w:asciiTheme="minorHAnsi" w:hAnsiTheme="minorHAnsi" w:cs="Arial"/>
                <w:sz w:val="16"/>
                <w:szCs w:val="16"/>
                <w:highlight w:val="yellow"/>
              </w:rPr>
            </w:pPr>
          </w:p>
        </w:tc>
      </w:tr>
      <w:tr w:rsidR="00B51636" w:rsidRPr="00772E7C" w14:paraId="51AA03A8" w14:textId="77777777" w:rsidTr="00C9564D">
        <w:tc>
          <w:tcPr>
            <w:tcW w:w="426" w:type="dxa"/>
          </w:tcPr>
          <w:p w14:paraId="3B10A246"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w:t>
            </w:r>
          </w:p>
        </w:tc>
        <w:tc>
          <w:tcPr>
            <w:tcW w:w="2976" w:type="dxa"/>
          </w:tcPr>
          <w:p w14:paraId="082E2210" w14:textId="77777777" w:rsidR="00B51636" w:rsidRPr="00772E7C" w:rsidRDefault="00B51636"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Checklist (ingeleverde stukken)</w:t>
            </w:r>
          </w:p>
        </w:tc>
        <w:tc>
          <w:tcPr>
            <w:tcW w:w="567" w:type="dxa"/>
            <w:shd w:val="clear" w:color="auto" w:fill="auto"/>
          </w:tcPr>
          <w:p w14:paraId="6CDD6FFD" w14:textId="77777777" w:rsidR="00B51636" w:rsidRPr="00772E7C" w:rsidRDefault="00C9564D" w:rsidP="0078254B">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2.4</w:t>
            </w:r>
          </w:p>
        </w:tc>
        <w:tc>
          <w:tcPr>
            <w:tcW w:w="2268" w:type="dxa"/>
          </w:tcPr>
          <w:p w14:paraId="061E3540" w14:textId="77777777" w:rsidR="00B51636" w:rsidRPr="00772E7C" w:rsidRDefault="00B51636" w:rsidP="00B51636">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Standaardformulier A</w:t>
            </w:r>
          </w:p>
        </w:tc>
        <w:tc>
          <w:tcPr>
            <w:tcW w:w="1418" w:type="dxa"/>
          </w:tcPr>
          <w:p w14:paraId="4FED80EF" w14:textId="46A46B70" w:rsidR="00B51636" w:rsidRPr="00772E7C" w:rsidRDefault="009323E8" w:rsidP="00010BB4">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 xml:space="preserve">Bij </w:t>
            </w:r>
            <w:r w:rsidR="00B15C05">
              <w:rPr>
                <w:rFonts w:asciiTheme="minorHAnsi" w:hAnsiTheme="minorHAnsi" w:cs="Arial"/>
                <w:sz w:val="16"/>
                <w:szCs w:val="16"/>
              </w:rPr>
              <w:t xml:space="preserve">Aanmelding </w:t>
            </w:r>
          </w:p>
        </w:tc>
        <w:tc>
          <w:tcPr>
            <w:tcW w:w="992" w:type="dxa"/>
          </w:tcPr>
          <w:p w14:paraId="657842DD" w14:textId="77777777" w:rsidR="00B51636" w:rsidRPr="00772E7C" w:rsidRDefault="00B51636" w:rsidP="00B51636">
            <w:pPr>
              <w:pStyle w:val="AliBijlageNum"/>
              <w:numPr>
                <w:ilvl w:val="0"/>
                <w:numId w:val="0"/>
              </w:numPr>
              <w:spacing w:before="0"/>
              <w:jc w:val="center"/>
              <w:rPr>
                <w:rFonts w:asciiTheme="minorHAnsi" w:hAnsiTheme="minorHAnsi" w:cs="Arial"/>
                <w:sz w:val="16"/>
                <w:szCs w:val="16"/>
              </w:rPr>
            </w:pPr>
          </w:p>
        </w:tc>
      </w:tr>
      <w:tr w:rsidR="00C9564D" w:rsidRPr="00772E7C" w14:paraId="79C434E3" w14:textId="77777777" w:rsidTr="009323E8">
        <w:tc>
          <w:tcPr>
            <w:tcW w:w="426" w:type="dxa"/>
          </w:tcPr>
          <w:p w14:paraId="025B290A"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w:t>
            </w:r>
          </w:p>
        </w:tc>
        <w:tc>
          <w:tcPr>
            <w:tcW w:w="2976" w:type="dxa"/>
          </w:tcPr>
          <w:p w14:paraId="7E421269" w14:textId="77777777" w:rsidR="00C9564D" w:rsidRPr="00772E7C" w:rsidRDefault="00C9564D" w:rsidP="00C9564D">
            <w:pPr>
              <w:rPr>
                <w:rFonts w:asciiTheme="minorHAnsi" w:hAnsiTheme="minorHAnsi" w:cs="Arial"/>
                <w:sz w:val="16"/>
                <w:szCs w:val="16"/>
                <w:highlight w:val="yellow"/>
              </w:rPr>
            </w:pPr>
            <w:r w:rsidRPr="00772E7C">
              <w:rPr>
                <w:rFonts w:asciiTheme="minorHAnsi" w:hAnsiTheme="minorHAnsi" w:cs="Arial"/>
                <w:sz w:val="16"/>
                <w:szCs w:val="16"/>
              </w:rPr>
              <w:t>Uitsluitingsgronden</w:t>
            </w:r>
          </w:p>
        </w:tc>
        <w:tc>
          <w:tcPr>
            <w:tcW w:w="567" w:type="dxa"/>
            <w:shd w:val="clear" w:color="auto" w:fill="auto"/>
          </w:tcPr>
          <w:p w14:paraId="47C945AD"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3.2</w:t>
            </w:r>
          </w:p>
        </w:tc>
        <w:tc>
          <w:tcPr>
            <w:tcW w:w="2268" w:type="dxa"/>
          </w:tcPr>
          <w:p w14:paraId="0F82CE40" w14:textId="7CBEFACA" w:rsidR="00C9564D" w:rsidRPr="00772E7C" w:rsidRDefault="00312308" w:rsidP="00312308">
            <w:pPr>
              <w:rPr>
                <w:rFonts w:asciiTheme="minorHAnsi" w:hAnsiTheme="minorHAnsi" w:cs="Arial"/>
                <w:sz w:val="16"/>
                <w:szCs w:val="16"/>
                <w:highlight w:val="yellow"/>
              </w:rPr>
            </w:pPr>
            <w:r w:rsidRPr="00772E7C">
              <w:rPr>
                <w:rFonts w:asciiTheme="minorHAnsi" w:hAnsiTheme="minorHAnsi" w:cs="Arial"/>
                <w:sz w:val="16"/>
                <w:szCs w:val="16"/>
              </w:rPr>
              <w:t>U</w:t>
            </w:r>
            <w:r>
              <w:rPr>
                <w:rFonts w:asciiTheme="minorHAnsi" w:hAnsiTheme="minorHAnsi" w:cs="Arial"/>
                <w:sz w:val="16"/>
                <w:szCs w:val="16"/>
              </w:rPr>
              <w:t>EA</w:t>
            </w:r>
            <w:r w:rsidR="009A3004" w:rsidRPr="00772E7C">
              <w:rPr>
                <w:rFonts w:asciiTheme="minorHAnsi" w:hAnsiTheme="minorHAnsi" w:cs="Arial"/>
                <w:sz w:val="16"/>
                <w:szCs w:val="16"/>
              </w:rPr>
              <w:t xml:space="preserve"> </w:t>
            </w:r>
          </w:p>
        </w:tc>
        <w:tc>
          <w:tcPr>
            <w:tcW w:w="1418" w:type="dxa"/>
          </w:tcPr>
          <w:p w14:paraId="282F1CE8" w14:textId="77777777" w:rsidR="009323E8" w:rsidRPr="00772E7C" w:rsidRDefault="009323E8" w:rsidP="009323E8">
            <w:pPr>
              <w:rPr>
                <w:rFonts w:asciiTheme="minorHAnsi" w:hAnsiTheme="minorHAnsi" w:cs="Arial"/>
                <w:sz w:val="16"/>
                <w:szCs w:val="16"/>
              </w:rPr>
            </w:pPr>
            <w:r w:rsidRPr="00772E7C">
              <w:rPr>
                <w:rFonts w:asciiTheme="minorHAnsi" w:hAnsiTheme="minorHAnsi" w:cs="Arial"/>
                <w:sz w:val="16"/>
                <w:szCs w:val="16"/>
              </w:rPr>
              <w:t xml:space="preserve">Na voorlopige </w:t>
            </w:r>
          </w:p>
          <w:p w14:paraId="3274B7D7" w14:textId="77777777" w:rsidR="00C9564D" w:rsidRPr="00772E7C" w:rsidRDefault="009323E8" w:rsidP="009323E8">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42BD787D" w14:textId="77777777" w:rsidR="00C9564D" w:rsidRPr="00772E7C" w:rsidRDefault="00C9564D" w:rsidP="00C9564D">
            <w:pPr>
              <w:jc w:val="center"/>
              <w:rPr>
                <w:rFonts w:asciiTheme="minorHAnsi" w:hAnsiTheme="minorHAnsi" w:cs="Arial"/>
                <w:sz w:val="16"/>
                <w:szCs w:val="16"/>
                <w:highlight w:val="yellow"/>
              </w:rPr>
            </w:pPr>
          </w:p>
        </w:tc>
      </w:tr>
      <w:tr w:rsidR="00C9564D" w:rsidRPr="00772E7C" w14:paraId="2FDE612F" w14:textId="77777777" w:rsidTr="00C9564D">
        <w:tc>
          <w:tcPr>
            <w:tcW w:w="426" w:type="dxa"/>
          </w:tcPr>
          <w:p w14:paraId="772DF4BA"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4</w:t>
            </w:r>
          </w:p>
        </w:tc>
        <w:tc>
          <w:tcPr>
            <w:tcW w:w="2976" w:type="dxa"/>
          </w:tcPr>
          <w:p w14:paraId="391284F9"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Verklaring belangenverstrengeling</w:t>
            </w:r>
          </w:p>
        </w:tc>
        <w:tc>
          <w:tcPr>
            <w:tcW w:w="567" w:type="dxa"/>
            <w:shd w:val="clear" w:color="auto" w:fill="auto"/>
          </w:tcPr>
          <w:p w14:paraId="1684129C"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3.3</w:t>
            </w:r>
          </w:p>
        </w:tc>
        <w:tc>
          <w:tcPr>
            <w:tcW w:w="2268" w:type="dxa"/>
          </w:tcPr>
          <w:p w14:paraId="63CAAF74" w14:textId="77777777" w:rsidR="00C9564D" w:rsidRPr="00772E7C" w:rsidRDefault="009A3004" w:rsidP="00C9564D">
            <w:pPr>
              <w:rPr>
                <w:rFonts w:asciiTheme="minorHAnsi" w:hAnsiTheme="minorHAnsi" w:cs="Arial"/>
                <w:sz w:val="16"/>
                <w:szCs w:val="16"/>
                <w:highlight w:val="yellow"/>
              </w:rPr>
            </w:pPr>
            <w:r w:rsidRPr="00772E7C">
              <w:rPr>
                <w:rFonts w:asciiTheme="minorHAnsi" w:hAnsiTheme="minorHAnsi" w:cs="Arial"/>
                <w:sz w:val="16"/>
                <w:szCs w:val="16"/>
              </w:rPr>
              <w:t>Standaardformulier C</w:t>
            </w:r>
          </w:p>
        </w:tc>
        <w:tc>
          <w:tcPr>
            <w:tcW w:w="1418" w:type="dxa"/>
          </w:tcPr>
          <w:p w14:paraId="71B9EB99" w14:textId="2CBA886C" w:rsidR="00C9564D"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 xml:space="preserve">Aanmelding </w:t>
            </w:r>
          </w:p>
        </w:tc>
        <w:tc>
          <w:tcPr>
            <w:tcW w:w="992" w:type="dxa"/>
          </w:tcPr>
          <w:p w14:paraId="04905375" w14:textId="77777777" w:rsidR="00C9564D" w:rsidRPr="00772E7C" w:rsidRDefault="00C9564D" w:rsidP="00C9564D">
            <w:pPr>
              <w:jc w:val="center"/>
              <w:rPr>
                <w:rFonts w:asciiTheme="minorHAnsi" w:hAnsiTheme="minorHAnsi" w:cs="Arial"/>
                <w:sz w:val="16"/>
                <w:szCs w:val="16"/>
                <w:highlight w:val="yellow"/>
              </w:rPr>
            </w:pPr>
          </w:p>
        </w:tc>
      </w:tr>
      <w:tr w:rsidR="00C9564D" w:rsidRPr="00772E7C" w14:paraId="67B6DB68" w14:textId="77777777" w:rsidTr="00C9564D">
        <w:tc>
          <w:tcPr>
            <w:tcW w:w="426" w:type="dxa"/>
          </w:tcPr>
          <w:p w14:paraId="01430BF7"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5</w:t>
            </w:r>
          </w:p>
        </w:tc>
        <w:tc>
          <w:tcPr>
            <w:tcW w:w="2976" w:type="dxa"/>
          </w:tcPr>
          <w:p w14:paraId="042EA593" w14:textId="15C1C2A1" w:rsidR="00C9564D" w:rsidRPr="00772E7C" w:rsidRDefault="005E794B" w:rsidP="00C9564D">
            <w:pPr>
              <w:rPr>
                <w:rFonts w:asciiTheme="minorHAnsi" w:hAnsiTheme="minorHAnsi" w:cs="Arial"/>
                <w:sz w:val="16"/>
                <w:szCs w:val="16"/>
                <w:highlight w:val="yellow"/>
              </w:rPr>
            </w:pPr>
            <w:r>
              <w:rPr>
                <w:rFonts w:asciiTheme="minorHAnsi" w:hAnsiTheme="minorHAnsi" w:cs="Arial"/>
                <w:sz w:val="16"/>
                <w:szCs w:val="16"/>
              </w:rPr>
              <w:t>Uniform Europees Aanbestedingsdocument (UEA)</w:t>
            </w:r>
          </w:p>
        </w:tc>
        <w:tc>
          <w:tcPr>
            <w:tcW w:w="567" w:type="dxa"/>
            <w:shd w:val="clear" w:color="auto" w:fill="auto"/>
          </w:tcPr>
          <w:p w14:paraId="0C92BDA4"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3.4</w:t>
            </w:r>
          </w:p>
        </w:tc>
        <w:tc>
          <w:tcPr>
            <w:tcW w:w="2268" w:type="dxa"/>
          </w:tcPr>
          <w:p w14:paraId="7481F541" w14:textId="139FA1E8" w:rsidR="00C9564D" w:rsidRPr="00772E7C" w:rsidRDefault="00312308" w:rsidP="00312308">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r w:rsidR="009A3004" w:rsidRPr="00772E7C">
              <w:rPr>
                <w:rStyle w:val="Voetnootmarkering"/>
                <w:rFonts w:asciiTheme="minorHAnsi" w:hAnsiTheme="minorHAnsi" w:cs="Arial"/>
                <w:sz w:val="16"/>
                <w:szCs w:val="16"/>
              </w:rPr>
              <w:footnoteReference w:id="3"/>
            </w:r>
          </w:p>
        </w:tc>
        <w:tc>
          <w:tcPr>
            <w:tcW w:w="1418" w:type="dxa"/>
          </w:tcPr>
          <w:p w14:paraId="38AAB3C8" w14:textId="4FBA6CE6" w:rsidR="00C9564D"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 xml:space="preserve">Aanmelding </w:t>
            </w:r>
          </w:p>
        </w:tc>
        <w:tc>
          <w:tcPr>
            <w:tcW w:w="992" w:type="dxa"/>
          </w:tcPr>
          <w:p w14:paraId="07BFE4BD" w14:textId="77777777" w:rsidR="00C9564D" w:rsidRPr="00772E7C" w:rsidRDefault="00C9564D" w:rsidP="00C9564D">
            <w:pPr>
              <w:jc w:val="center"/>
              <w:rPr>
                <w:rFonts w:asciiTheme="minorHAnsi" w:hAnsiTheme="minorHAnsi" w:cs="Arial"/>
                <w:sz w:val="16"/>
                <w:szCs w:val="16"/>
                <w:highlight w:val="yellow"/>
              </w:rPr>
            </w:pPr>
          </w:p>
        </w:tc>
      </w:tr>
      <w:tr w:rsidR="00C9564D" w:rsidRPr="00772E7C" w14:paraId="7F0FE9A6" w14:textId="77777777" w:rsidTr="00C9564D">
        <w:tc>
          <w:tcPr>
            <w:tcW w:w="426" w:type="dxa"/>
          </w:tcPr>
          <w:p w14:paraId="6D0C2030"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6</w:t>
            </w:r>
          </w:p>
        </w:tc>
        <w:tc>
          <w:tcPr>
            <w:tcW w:w="2976" w:type="dxa"/>
          </w:tcPr>
          <w:p w14:paraId="053BB180"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Inschrijving in nationaal beroeps-/handelsregister</w:t>
            </w:r>
          </w:p>
        </w:tc>
        <w:tc>
          <w:tcPr>
            <w:tcW w:w="567" w:type="dxa"/>
            <w:shd w:val="clear" w:color="auto" w:fill="auto"/>
          </w:tcPr>
          <w:p w14:paraId="5E1529E1" w14:textId="77777777" w:rsidR="00C9564D" w:rsidRPr="00772E7C" w:rsidRDefault="00C9564D" w:rsidP="00C9564D">
            <w:pPr>
              <w:rPr>
                <w:rFonts w:asciiTheme="minorHAnsi" w:hAnsiTheme="minorHAnsi" w:cs="Arial"/>
                <w:sz w:val="16"/>
                <w:szCs w:val="16"/>
              </w:rPr>
            </w:pPr>
            <w:r w:rsidRPr="00772E7C">
              <w:rPr>
                <w:rFonts w:asciiTheme="minorHAnsi" w:hAnsiTheme="minorHAnsi" w:cs="Arial"/>
                <w:sz w:val="16"/>
                <w:szCs w:val="16"/>
              </w:rPr>
              <w:t>3.5</w:t>
            </w:r>
          </w:p>
        </w:tc>
        <w:tc>
          <w:tcPr>
            <w:tcW w:w="2268" w:type="dxa"/>
          </w:tcPr>
          <w:p w14:paraId="6CF48749" w14:textId="77777777" w:rsidR="00C9564D" w:rsidRPr="00772E7C" w:rsidRDefault="009323E8" w:rsidP="00C9564D">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418" w:type="dxa"/>
          </w:tcPr>
          <w:p w14:paraId="7BF6E098" w14:textId="3DF08321" w:rsidR="00C9564D"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 xml:space="preserve">Aanmelding </w:t>
            </w:r>
          </w:p>
        </w:tc>
        <w:tc>
          <w:tcPr>
            <w:tcW w:w="992" w:type="dxa"/>
          </w:tcPr>
          <w:p w14:paraId="491328C5" w14:textId="77777777" w:rsidR="00C9564D" w:rsidRPr="00772E7C" w:rsidRDefault="00C9564D" w:rsidP="00C9564D">
            <w:pPr>
              <w:jc w:val="center"/>
              <w:rPr>
                <w:rFonts w:asciiTheme="minorHAnsi" w:hAnsiTheme="minorHAnsi" w:cs="Arial"/>
                <w:sz w:val="16"/>
                <w:szCs w:val="16"/>
                <w:highlight w:val="yellow"/>
              </w:rPr>
            </w:pPr>
          </w:p>
        </w:tc>
      </w:tr>
      <w:tr w:rsidR="00C9564D" w:rsidRPr="00772E7C" w14:paraId="3597A981" w14:textId="77777777" w:rsidTr="009323E8">
        <w:tc>
          <w:tcPr>
            <w:tcW w:w="426" w:type="dxa"/>
          </w:tcPr>
          <w:p w14:paraId="20838E93" w14:textId="4A8A3308" w:rsidR="00C9564D" w:rsidRPr="00772E7C" w:rsidRDefault="005527CD" w:rsidP="00C9564D">
            <w:pPr>
              <w:rPr>
                <w:rFonts w:asciiTheme="minorHAnsi" w:hAnsiTheme="minorHAnsi" w:cs="Arial"/>
                <w:sz w:val="16"/>
                <w:szCs w:val="16"/>
              </w:rPr>
            </w:pPr>
            <w:r>
              <w:rPr>
                <w:rFonts w:asciiTheme="minorHAnsi" w:hAnsiTheme="minorHAnsi" w:cs="Arial"/>
                <w:sz w:val="16"/>
                <w:szCs w:val="16"/>
              </w:rPr>
              <w:t>7</w:t>
            </w:r>
          </w:p>
        </w:tc>
        <w:tc>
          <w:tcPr>
            <w:tcW w:w="2976" w:type="dxa"/>
          </w:tcPr>
          <w:p w14:paraId="72016E3F" w14:textId="77777777" w:rsidR="00C9564D" w:rsidRPr="00772E7C" w:rsidRDefault="009A3004" w:rsidP="00C9564D">
            <w:pPr>
              <w:rPr>
                <w:rFonts w:asciiTheme="minorHAnsi" w:hAnsiTheme="minorHAnsi" w:cs="Arial"/>
                <w:sz w:val="16"/>
                <w:szCs w:val="16"/>
                <w:highlight w:val="yellow"/>
              </w:rPr>
            </w:pPr>
            <w:r w:rsidRPr="00772E7C">
              <w:rPr>
                <w:rFonts w:asciiTheme="minorHAnsi" w:hAnsiTheme="minorHAnsi" w:cs="Arial"/>
                <w:sz w:val="16"/>
                <w:szCs w:val="16"/>
              </w:rPr>
              <w:t>Organisatorische bekwaamheid</w:t>
            </w:r>
          </w:p>
        </w:tc>
        <w:tc>
          <w:tcPr>
            <w:tcW w:w="567" w:type="dxa"/>
            <w:shd w:val="clear" w:color="auto" w:fill="auto"/>
          </w:tcPr>
          <w:p w14:paraId="3BEF66B7" w14:textId="77777777" w:rsidR="00C9564D" w:rsidRPr="00772E7C" w:rsidRDefault="009A3004" w:rsidP="00C9564D">
            <w:pPr>
              <w:rPr>
                <w:rFonts w:asciiTheme="minorHAnsi" w:hAnsiTheme="minorHAnsi" w:cs="Arial"/>
                <w:sz w:val="16"/>
                <w:szCs w:val="16"/>
              </w:rPr>
            </w:pPr>
            <w:r w:rsidRPr="00772E7C">
              <w:rPr>
                <w:rFonts w:asciiTheme="minorHAnsi" w:hAnsiTheme="minorHAnsi" w:cs="Arial"/>
                <w:sz w:val="16"/>
                <w:szCs w:val="16"/>
              </w:rPr>
              <w:t>3.6.2</w:t>
            </w:r>
          </w:p>
        </w:tc>
        <w:tc>
          <w:tcPr>
            <w:tcW w:w="2268" w:type="dxa"/>
          </w:tcPr>
          <w:p w14:paraId="6A444FD2" w14:textId="67309490" w:rsidR="00C9564D" w:rsidRPr="00772E7C" w:rsidRDefault="009323E8" w:rsidP="00312308">
            <w:pPr>
              <w:rPr>
                <w:rFonts w:asciiTheme="minorHAnsi" w:hAnsiTheme="minorHAnsi" w:cs="Arial"/>
                <w:sz w:val="16"/>
                <w:szCs w:val="16"/>
                <w:highlight w:val="yellow"/>
              </w:rPr>
            </w:pPr>
            <w:r w:rsidRPr="00772E7C">
              <w:rPr>
                <w:rFonts w:asciiTheme="minorHAnsi" w:hAnsiTheme="minorHAnsi" w:cs="Arial"/>
                <w:sz w:val="16"/>
                <w:szCs w:val="16"/>
              </w:rPr>
              <w:t>UE</w:t>
            </w:r>
            <w:r w:rsidR="00312308">
              <w:rPr>
                <w:rFonts w:asciiTheme="minorHAnsi" w:hAnsiTheme="minorHAnsi" w:cs="Arial"/>
                <w:sz w:val="16"/>
                <w:szCs w:val="16"/>
              </w:rPr>
              <w:t>A</w:t>
            </w:r>
          </w:p>
        </w:tc>
        <w:tc>
          <w:tcPr>
            <w:tcW w:w="1418" w:type="dxa"/>
          </w:tcPr>
          <w:p w14:paraId="59B72738" w14:textId="77777777" w:rsidR="009323E8" w:rsidRPr="00772E7C" w:rsidRDefault="009323E8" w:rsidP="009323E8">
            <w:pPr>
              <w:rPr>
                <w:rFonts w:asciiTheme="minorHAnsi" w:hAnsiTheme="minorHAnsi" w:cs="Arial"/>
                <w:sz w:val="16"/>
                <w:szCs w:val="16"/>
              </w:rPr>
            </w:pPr>
            <w:r w:rsidRPr="00772E7C">
              <w:rPr>
                <w:rFonts w:asciiTheme="minorHAnsi" w:hAnsiTheme="minorHAnsi" w:cs="Arial"/>
                <w:sz w:val="16"/>
                <w:szCs w:val="16"/>
              </w:rPr>
              <w:t xml:space="preserve">Na voorlopige </w:t>
            </w:r>
          </w:p>
          <w:p w14:paraId="626879D1" w14:textId="77777777" w:rsidR="00C9564D" w:rsidRPr="00772E7C" w:rsidRDefault="009323E8" w:rsidP="009323E8">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5D162509" w14:textId="77777777" w:rsidR="00C9564D" w:rsidRPr="00772E7C" w:rsidRDefault="00C9564D" w:rsidP="00C9564D">
            <w:pPr>
              <w:jc w:val="center"/>
              <w:rPr>
                <w:rFonts w:asciiTheme="minorHAnsi" w:hAnsiTheme="minorHAnsi" w:cs="Arial"/>
                <w:sz w:val="16"/>
                <w:szCs w:val="16"/>
                <w:highlight w:val="yellow"/>
              </w:rPr>
            </w:pPr>
          </w:p>
        </w:tc>
      </w:tr>
      <w:tr w:rsidR="009A3004" w:rsidRPr="00772E7C" w14:paraId="3D4A0F42" w14:textId="77777777" w:rsidTr="009323E8">
        <w:tc>
          <w:tcPr>
            <w:tcW w:w="426" w:type="dxa"/>
          </w:tcPr>
          <w:p w14:paraId="164E8E89" w14:textId="1F9F5EC9" w:rsidR="009A3004" w:rsidRPr="00772E7C" w:rsidRDefault="005527CD" w:rsidP="009A3004">
            <w:pPr>
              <w:rPr>
                <w:rFonts w:asciiTheme="minorHAnsi" w:hAnsiTheme="minorHAnsi" w:cs="Arial"/>
                <w:sz w:val="16"/>
                <w:szCs w:val="16"/>
              </w:rPr>
            </w:pPr>
            <w:r>
              <w:rPr>
                <w:rFonts w:asciiTheme="minorHAnsi" w:hAnsiTheme="minorHAnsi" w:cs="Arial"/>
                <w:sz w:val="16"/>
                <w:szCs w:val="16"/>
              </w:rPr>
              <w:t>8</w:t>
            </w:r>
          </w:p>
        </w:tc>
        <w:tc>
          <w:tcPr>
            <w:tcW w:w="2976" w:type="dxa"/>
          </w:tcPr>
          <w:p w14:paraId="5EBEDAFC" w14:textId="77777777" w:rsidR="009A3004" w:rsidRPr="00772E7C" w:rsidRDefault="009A3004" w:rsidP="009A3004">
            <w:pPr>
              <w:rPr>
                <w:rFonts w:asciiTheme="minorHAnsi" w:hAnsiTheme="minorHAnsi" w:cs="Arial"/>
                <w:sz w:val="16"/>
                <w:szCs w:val="16"/>
                <w:highlight w:val="yellow"/>
              </w:rPr>
            </w:pPr>
            <w:r w:rsidRPr="00772E7C">
              <w:rPr>
                <w:rFonts w:asciiTheme="minorHAnsi" w:hAnsiTheme="minorHAnsi" w:cs="Arial"/>
                <w:sz w:val="16"/>
                <w:szCs w:val="16"/>
              </w:rPr>
              <w:t>Afdekking beroepsrisico’s</w:t>
            </w:r>
          </w:p>
        </w:tc>
        <w:tc>
          <w:tcPr>
            <w:tcW w:w="567" w:type="dxa"/>
            <w:shd w:val="clear" w:color="auto" w:fill="auto"/>
          </w:tcPr>
          <w:p w14:paraId="5AE3DEBF"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3.6.3</w:t>
            </w:r>
          </w:p>
        </w:tc>
        <w:tc>
          <w:tcPr>
            <w:tcW w:w="2268" w:type="dxa"/>
          </w:tcPr>
          <w:p w14:paraId="72E5201F" w14:textId="63113FAA" w:rsidR="009A3004" w:rsidRPr="00772E7C" w:rsidRDefault="00312308" w:rsidP="00312308">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p>
        </w:tc>
        <w:tc>
          <w:tcPr>
            <w:tcW w:w="1418" w:type="dxa"/>
          </w:tcPr>
          <w:p w14:paraId="5B0E4430" w14:textId="77777777" w:rsidR="009323E8" w:rsidRPr="00772E7C" w:rsidRDefault="009323E8" w:rsidP="009323E8">
            <w:pPr>
              <w:rPr>
                <w:rFonts w:asciiTheme="minorHAnsi" w:hAnsiTheme="minorHAnsi" w:cs="Arial"/>
                <w:sz w:val="16"/>
                <w:szCs w:val="16"/>
              </w:rPr>
            </w:pPr>
            <w:r w:rsidRPr="00772E7C">
              <w:rPr>
                <w:rFonts w:asciiTheme="minorHAnsi" w:hAnsiTheme="minorHAnsi" w:cs="Arial"/>
                <w:sz w:val="16"/>
                <w:szCs w:val="16"/>
              </w:rPr>
              <w:t xml:space="preserve">Na voorlopige </w:t>
            </w:r>
          </w:p>
          <w:p w14:paraId="4D5ADA40" w14:textId="77777777" w:rsidR="009A3004" w:rsidRPr="00772E7C" w:rsidRDefault="009323E8" w:rsidP="009323E8">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3173A9E9" w14:textId="77777777" w:rsidR="009A3004" w:rsidRPr="00772E7C" w:rsidRDefault="009A3004" w:rsidP="009A3004">
            <w:pPr>
              <w:jc w:val="center"/>
              <w:rPr>
                <w:rFonts w:asciiTheme="minorHAnsi" w:hAnsiTheme="minorHAnsi" w:cs="Arial"/>
                <w:sz w:val="16"/>
                <w:szCs w:val="16"/>
                <w:highlight w:val="yellow"/>
              </w:rPr>
            </w:pPr>
          </w:p>
        </w:tc>
      </w:tr>
      <w:tr w:rsidR="009A3004" w:rsidRPr="00772E7C" w14:paraId="2CADB741" w14:textId="77777777" w:rsidTr="00C9564D">
        <w:tc>
          <w:tcPr>
            <w:tcW w:w="426" w:type="dxa"/>
          </w:tcPr>
          <w:p w14:paraId="5D3838FB" w14:textId="0E070772" w:rsidR="009A3004" w:rsidRPr="00772E7C" w:rsidRDefault="005527CD" w:rsidP="009A3004">
            <w:pPr>
              <w:rPr>
                <w:rFonts w:asciiTheme="minorHAnsi" w:hAnsiTheme="minorHAnsi" w:cs="Arial"/>
                <w:sz w:val="16"/>
                <w:szCs w:val="16"/>
              </w:rPr>
            </w:pPr>
            <w:r>
              <w:rPr>
                <w:rFonts w:asciiTheme="minorHAnsi" w:hAnsiTheme="minorHAnsi" w:cs="Arial"/>
                <w:sz w:val="16"/>
                <w:szCs w:val="16"/>
              </w:rPr>
              <w:t>9</w:t>
            </w:r>
          </w:p>
        </w:tc>
        <w:tc>
          <w:tcPr>
            <w:tcW w:w="2976" w:type="dxa"/>
          </w:tcPr>
          <w:p w14:paraId="50EEE580" w14:textId="77777777" w:rsidR="009A3004" w:rsidRPr="00772E7C" w:rsidRDefault="009A3004" w:rsidP="009A3004">
            <w:pPr>
              <w:rPr>
                <w:rFonts w:asciiTheme="minorHAnsi" w:hAnsiTheme="minorHAnsi" w:cs="Arial"/>
                <w:sz w:val="16"/>
                <w:szCs w:val="16"/>
                <w:highlight w:val="yellow"/>
              </w:rPr>
            </w:pPr>
            <w:r w:rsidRPr="00772E7C">
              <w:rPr>
                <w:rFonts w:asciiTheme="minorHAnsi" w:hAnsiTheme="minorHAnsi" w:cs="Arial"/>
                <w:sz w:val="16"/>
                <w:szCs w:val="16"/>
              </w:rPr>
              <w:t>Technische bekwaamheid (kerncompetenties)</w:t>
            </w:r>
          </w:p>
        </w:tc>
        <w:tc>
          <w:tcPr>
            <w:tcW w:w="567" w:type="dxa"/>
            <w:shd w:val="clear" w:color="auto" w:fill="auto"/>
          </w:tcPr>
          <w:p w14:paraId="77E7440D"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3.6.4</w:t>
            </w:r>
          </w:p>
        </w:tc>
        <w:tc>
          <w:tcPr>
            <w:tcW w:w="2268" w:type="dxa"/>
          </w:tcPr>
          <w:p w14:paraId="7E2A9DC8"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418" w:type="dxa"/>
          </w:tcPr>
          <w:p w14:paraId="43F3F39F" w14:textId="4EE35F15" w:rsidR="009A3004"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Aanmelding</w:t>
            </w:r>
          </w:p>
        </w:tc>
        <w:tc>
          <w:tcPr>
            <w:tcW w:w="992" w:type="dxa"/>
          </w:tcPr>
          <w:p w14:paraId="00D5FF3F" w14:textId="77777777" w:rsidR="009A3004" w:rsidRPr="00772E7C" w:rsidRDefault="009A3004" w:rsidP="009A3004">
            <w:pPr>
              <w:jc w:val="center"/>
              <w:rPr>
                <w:rFonts w:asciiTheme="minorHAnsi" w:hAnsiTheme="minorHAnsi" w:cs="Arial"/>
                <w:sz w:val="16"/>
                <w:szCs w:val="16"/>
                <w:highlight w:val="yellow"/>
              </w:rPr>
            </w:pPr>
          </w:p>
        </w:tc>
      </w:tr>
      <w:tr w:rsidR="009A3004" w:rsidRPr="00772E7C" w14:paraId="603AE9C2" w14:textId="77777777" w:rsidTr="00C9564D">
        <w:tc>
          <w:tcPr>
            <w:tcW w:w="426" w:type="dxa"/>
          </w:tcPr>
          <w:p w14:paraId="1F5C0844" w14:textId="50A77DBC" w:rsidR="009A3004" w:rsidRPr="00772E7C" w:rsidRDefault="00AD3120" w:rsidP="009A3004">
            <w:pPr>
              <w:rPr>
                <w:rFonts w:asciiTheme="minorHAnsi" w:hAnsiTheme="minorHAnsi" w:cs="Arial"/>
                <w:sz w:val="16"/>
                <w:szCs w:val="16"/>
              </w:rPr>
            </w:pPr>
            <w:r>
              <w:rPr>
                <w:rFonts w:asciiTheme="minorHAnsi" w:hAnsiTheme="minorHAnsi" w:cs="Arial"/>
                <w:sz w:val="16"/>
                <w:szCs w:val="16"/>
              </w:rPr>
              <w:t>1</w:t>
            </w:r>
            <w:r w:rsidR="005527CD">
              <w:rPr>
                <w:rFonts w:asciiTheme="minorHAnsi" w:hAnsiTheme="minorHAnsi" w:cs="Arial"/>
                <w:sz w:val="16"/>
                <w:szCs w:val="16"/>
              </w:rPr>
              <w:t>0</w:t>
            </w:r>
          </w:p>
        </w:tc>
        <w:tc>
          <w:tcPr>
            <w:tcW w:w="2976" w:type="dxa"/>
          </w:tcPr>
          <w:p w14:paraId="28B5DAE7" w14:textId="77777777" w:rsidR="009A3004" w:rsidRPr="00772E7C" w:rsidRDefault="009A3004" w:rsidP="009A3004">
            <w:pPr>
              <w:rPr>
                <w:rFonts w:asciiTheme="minorHAnsi" w:hAnsiTheme="minorHAnsi" w:cs="Arial"/>
                <w:sz w:val="16"/>
                <w:szCs w:val="16"/>
                <w:highlight w:val="yellow"/>
              </w:rPr>
            </w:pPr>
            <w:r w:rsidRPr="00772E7C">
              <w:rPr>
                <w:rFonts w:asciiTheme="minorHAnsi" w:hAnsiTheme="minorHAnsi" w:cs="Arial"/>
                <w:sz w:val="16"/>
                <w:szCs w:val="16"/>
              </w:rPr>
              <w:t>Selectie</w:t>
            </w:r>
          </w:p>
        </w:tc>
        <w:tc>
          <w:tcPr>
            <w:tcW w:w="567" w:type="dxa"/>
            <w:shd w:val="clear" w:color="auto" w:fill="auto"/>
          </w:tcPr>
          <w:p w14:paraId="639BA8F8"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3.7</w:t>
            </w:r>
          </w:p>
        </w:tc>
        <w:tc>
          <w:tcPr>
            <w:tcW w:w="2268" w:type="dxa"/>
          </w:tcPr>
          <w:p w14:paraId="65AE1A81"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418" w:type="dxa"/>
          </w:tcPr>
          <w:p w14:paraId="633BB84E" w14:textId="03C37728" w:rsidR="009A3004" w:rsidRPr="00772E7C" w:rsidRDefault="009323E8" w:rsidP="00010BB4">
            <w:pPr>
              <w:rPr>
                <w:rFonts w:asciiTheme="minorHAnsi" w:hAnsiTheme="minorHAnsi" w:cs="Arial"/>
                <w:sz w:val="16"/>
                <w:szCs w:val="16"/>
                <w:highlight w:val="yellow"/>
              </w:rPr>
            </w:pPr>
            <w:r w:rsidRPr="00772E7C">
              <w:rPr>
                <w:rFonts w:asciiTheme="minorHAnsi" w:hAnsiTheme="minorHAnsi" w:cs="Arial"/>
                <w:sz w:val="16"/>
                <w:szCs w:val="16"/>
              </w:rPr>
              <w:t xml:space="preserve">Bij </w:t>
            </w:r>
            <w:r w:rsidR="00B15C05" w:rsidRPr="00B15C05">
              <w:rPr>
                <w:rFonts w:asciiTheme="minorHAnsi" w:hAnsiTheme="minorHAnsi" w:cs="Arial"/>
                <w:sz w:val="16"/>
                <w:szCs w:val="16"/>
              </w:rPr>
              <w:t xml:space="preserve">Aanmelding </w:t>
            </w:r>
          </w:p>
        </w:tc>
        <w:tc>
          <w:tcPr>
            <w:tcW w:w="992" w:type="dxa"/>
          </w:tcPr>
          <w:p w14:paraId="051A6254" w14:textId="77777777" w:rsidR="009A3004" w:rsidRPr="00772E7C" w:rsidRDefault="009A3004" w:rsidP="009A3004">
            <w:pPr>
              <w:jc w:val="center"/>
              <w:rPr>
                <w:rFonts w:asciiTheme="minorHAnsi" w:hAnsiTheme="minorHAnsi" w:cs="Arial"/>
                <w:sz w:val="16"/>
                <w:szCs w:val="16"/>
                <w:highlight w:val="yellow"/>
              </w:rPr>
            </w:pPr>
          </w:p>
        </w:tc>
      </w:tr>
      <w:tr w:rsidR="009A3004" w:rsidRPr="00772E7C" w14:paraId="7CB75556" w14:textId="77777777" w:rsidTr="009323E8">
        <w:tc>
          <w:tcPr>
            <w:tcW w:w="426" w:type="dxa"/>
          </w:tcPr>
          <w:p w14:paraId="4F26AEFD" w14:textId="51397A43" w:rsidR="009A3004" w:rsidRPr="00772E7C" w:rsidRDefault="00AD3120" w:rsidP="009A3004">
            <w:pPr>
              <w:rPr>
                <w:rFonts w:asciiTheme="minorHAnsi" w:hAnsiTheme="minorHAnsi" w:cs="Arial"/>
                <w:sz w:val="16"/>
                <w:szCs w:val="16"/>
              </w:rPr>
            </w:pPr>
            <w:r>
              <w:rPr>
                <w:rFonts w:asciiTheme="minorHAnsi" w:hAnsiTheme="minorHAnsi" w:cs="Arial"/>
                <w:sz w:val="16"/>
                <w:szCs w:val="16"/>
              </w:rPr>
              <w:t>1</w:t>
            </w:r>
            <w:r w:rsidR="005527CD">
              <w:rPr>
                <w:rFonts w:asciiTheme="minorHAnsi" w:hAnsiTheme="minorHAnsi" w:cs="Arial"/>
                <w:sz w:val="16"/>
                <w:szCs w:val="16"/>
              </w:rPr>
              <w:t>1</w:t>
            </w:r>
          </w:p>
        </w:tc>
        <w:tc>
          <w:tcPr>
            <w:tcW w:w="2976" w:type="dxa"/>
          </w:tcPr>
          <w:p w14:paraId="1A13EEE3" w14:textId="77777777" w:rsidR="009A3004" w:rsidRPr="00772E7C" w:rsidRDefault="00312308" w:rsidP="009A3004">
            <w:pPr>
              <w:rPr>
                <w:rFonts w:asciiTheme="minorHAnsi" w:hAnsiTheme="minorHAnsi" w:cs="Arial"/>
                <w:sz w:val="16"/>
                <w:szCs w:val="16"/>
                <w:highlight w:val="yellow"/>
              </w:rPr>
            </w:pPr>
            <w:r>
              <w:rPr>
                <w:rFonts w:asciiTheme="minorHAnsi" w:hAnsiTheme="minorHAnsi" w:cs="Arial"/>
                <w:sz w:val="16"/>
                <w:szCs w:val="16"/>
              </w:rPr>
              <w:t>D</w:t>
            </w:r>
            <w:r w:rsidR="00B133F6" w:rsidRPr="00772E7C">
              <w:rPr>
                <w:rFonts w:asciiTheme="minorHAnsi" w:hAnsiTheme="minorHAnsi" w:cs="Arial"/>
                <w:sz w:val="16"/>
                <w:szCs w:val="16"/>
              </w:rPr>
              <w:t>erde</w:t>
            </w:r>
            <w:r w:rsidR="009A3004" w:rsidRPr="00772E7C">
              <w:rPr>
                <w:rFonts w:asciiTheme="minorHAnsi" w:hAnsiTheme="minorHAnsi" w:cs="Arial"/>
                <w:sz w:val="16"/>
                <w:szCs w:val="16"/>
              </w:rPr>
              <w:t>nverklaring</w:t>
            </w:r>
          </w:p>
        </w:tc>
        <w:tc>
          <w:tcPr>
            <w:tcW w:w="567" w:type="dxa"/>
            <w:shd w:val="clear" w:color="auto" w:fill="auto"/>
          </w:tcPr>
          <w:p w14:paraId="09C03F2D" w14:textId="77777777" w:rsidR="009A3004" w:rsidRPr="00772E7C" w:rsidRDefault="009A3004" w:rsidP="009A3004">
            <w:pPr>
              <w:rPr>
                <w:rFonts w:asciiTheme="minorHAnsi" w:hAnsiTheme="minorHAnsi" w:cs="Arial"/>
                <w:sz w:val="16"/>
                <w:szCs w:val="16"/>
              </w:rPr>
            </w:pPr>
            <w:r w:rsidRPr="00772E7C">
              <w:rPr>
                <w:rFonts w:asciiTheme="minorHAnsi" w:hAnsiTheme="minorHAnsi" w:cs="Arial"/>
                <w:sz w:val="16"/>
                <w:szCs w:val="16"/>
              </w:rPr>
              <w:t>2.8.2</w:t>
            </w:r>
          </w:p>
        </w:tc>
        <w:tc>
          <w:tcPr>
            <w:tcW w:w="2268" w:type="dxa"/>
          </w:tcPr>
          <w:p w14:paraId="2F446A7B" w14:textId="77777777" w:rsidR="009A3004" w:rsidRPr="00772E7C" w:rsidRDefault="009323E8" w:rsidP="009A3004">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418" w:type="dxa"/>
          </w:tcPr>
          <w:p w14:paraId="6EB5AEF2" w14:textId="77777777" w:rsidR="009323E8" w:rsidRPr="00772E7C" w:rsidRDefault="009323E8" w:rsidP="009323E8">
            <w:pPr>
              <w:rPr>
                <w:rFonts w:asciiTheme="minorHAnsi" w:hAnsiTheme="minorHAnsi" w:cs="Arial"/>
                <w:sz w:val="16"/>
                <w:szCs w:val="16"/>
              </w:rPr>
            </w:pPr>
            <w:r w:rsidRPr="00772E7C">
              <w:rPr>
                <w:rFonts w:asciiTheme="minorHAnsi" w:hAnsiTheme="minorHAnsi" w:cs="Arial"/>
                <w:sz w:val="16"/>
                <w:szCs w:val="16"/>
              </w:rPr>
              <w:t xml:space="preserve">Na voorlopige </w:t>
            </w:r>
          </w:p>
          <w:p w14:paraId="4B0577F1" w14:textId="77777777" w:rsidR="009A3004" w:rsidRPr="00772E7C" w:rsidRDefault="009323E8" w:rsidP="009323E8">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2BD74679" w14:textId="77777777" w:rsidR="009A3004" w:rsidRPr="00772E7C" w:rsidRDefault="009A3004" w:rsidP="009A3004">
            <w:pPr>
              <w:jc w:val="center"/>
              <w:rPr>
                <w:rFonts w:asciiTheme="minorHAnsi" w:hAnsiTheme="minorHAnsi" w:cs="Arial"/>
                <w:sz w:val="16"/>
                <w:szCs w:val="16"/>
                <w:highlight w:val="yellow"/>
              </w:rPr>
            </w:pPr>
          </w:p>
        </w:tc>
      </w:tr>
      <w:tr w:rsidR="009A3004" w:rsidRPr="00772E7C" w14:paraId="7D50AA09" w14:textId="77777777" w:rsidTr="009A3004">
        <w:trPr>
          <w:trHeight w:val="114"/>
        </w:trPr>
        <w:tc>
          <w:tcPr>
            <w:tcW w:w="426" w:type="dxa"/>
          </w:tcPr>
          <w:p w14:paraId="2051CC17" w14:textId="77777777" w:rsidR="009A3004" w:rsidRPr="00772E7C" w:rsidRDefault="009A3004" w:rsidP="009A3004">
            <w:pPr>
              <w:pStyle w:val="AliBijlageNum"/>
              <w:numPr>
                <w:ilvl w:val="0"/>
                <w:numId w:val="0"/>
              </w:numPr>
              <w:spacing w:before="0"/>
              <w:rPr>
                <w:rFonts w:asciiTheme="minorHAnsi" w:hAnsiTheme="minorHAnsi" w:cs="Arial"/>
                <w:i/>
                <w:sz w:val="16"/>
                <w:szCs w:val="16"/>
              </w:rPr>
            </w:pPr>
          </w:p>
        </w:tc>
        <w:tc>
          <w:tcPr>
            <w:tcW w:w="2976" w:type="dxa"/>
          </w:tcPr>
          <w:p w14:paraId="7D0F4DF7" w14:textId="77777777" w:rsidR="009A3004" w:rsidRPr="00772E7C" w:rsidRDefault="009A3004" w:rsidP="009A3004">
            <w:pPr>
              <w:rPr>
                <w:rFonts w:asciiTheme="minorHAnsi" w:hAnsiTheme="minorHAnsi" w:cs="Arial"/>
                <w:sz w:val="16"/>
                <w:szCs w:val="16"/>
                <w:highlight w:val="yellow"/>
              </w:rPr>
            </w:pPr>
          </w:p>
        </w:tc>
        <w:tc>
          <w:tcPr>
            <w:tcW w:w="567" w:type="dxa"/>
            <w:shd w:val="clear" w:color="auto" w:fill="auto"/>
          </w:tcPr>
          <w:p w14:paraId="4F2F0519" w14:textId="77777777" w:rsidR="009A3004" w:rsidRPr="00772E7C" w:rsidRDefault="009A3004" w:rsidP="009A3004">
            <w:pPr>
              <w:rPr>
                <w:rFonts w:asciiTheme="minorHAnsi" w:hAnsiTheme="minorHAnsi" w:cs="Arial"/>
                <w:sz w:val="16"/>
                <w:szCs w:val="16"/>
              </w:rPr>
            </w:pPr>
          </w:p>
        </w:tc>
        <w:tc>
          <w:tcPr>
            <w:tcW w:w="2268" w:type="dxa"/>
          </w:tcPr>
          <w:p w14:paraId="59E38066" w14:textId="77777777" w:rsidR="009A3004" w:rsidRPr="00772E7C" w:rsidRDefault="009A3004" w:rsidP="009A3004">
            <w:pPr>
              <w:pStyle w:val="AliBijlageNum"/>
              <w:numPr>
                <w:ilvl w:val="0"/>
                <w:numId w:val="0"/>
              </w:numPr>
              <w:spacing w:before="0"/>
              <w:rPr>
                <w:rFonts w:asciiTheme="minorHAnsi" w:hAnsiTheme="minorHAnsi" w:cs="Arial"/>
                <w:sz w:val="16"/>
                <w:szCs w:val="16"/>
              </w:rPr>
            </w:pPr>
          </w:p>
        </w:tc>
        <w:tc>
          <w:tcPr>
            <w:tcW w:w="1418" w:type="dxa"/>
          </w:tcPr>
          <w:p w14:paraId="07C1AD9D" w14:textId="77777777" w:rsidR="009A3004" w:rsidRPr="00772E7C" w:rsidRDefault="009A3004" w:rsidP="009A3004">
            <w:pPr>
              <w:pStyle w:val="AliBijlageNum"/>
              <w:numPr>
                <w:ilvl w:val="0"/>
                <w:numId w:val="0"/>
              </w:numPr>
              <w:spacing w:before="0"/>
              <w:rPr>
                <w:rFonts w:asciiTheme="minorHAnsi" w:hAnsiTheme="minorHAnsi" w:cs="Arial"/>
                <w:sz w:val="16"/>
                <w:szCs w:val="16"/>
                <w:highlight w:val="yellow"/>
              </w:rPr>
            </w:pPr>
          </w:p>
        </w:tc>
        <w:tc>
          <w:tcPr>
            <w:tcW w:w="992" w:type="dxa"/>
          </w:tcPr>
          <w:p w14:paraId="2C2E0A5F" w14:textId="77777777" w:rsidR="009A3004" w:rsidRPr="00772E7C" w:rsidRDefault="009A3004" w:rsidP="009A3004">
            <w:pPr>
              <w:pStyle w:val="AliBijlageNum"/>
              <w:numPr>
                <w:ilvl w:val="0"/>
                <w:numId w:val="0"/>
              </w:numPr>
              <w:spacing w:before="0"/>
              <w:jc w:val="center"/>
              <w:rPr>
                <w:rFonts w:asciiTheme="minorHAnsi" w:hAnsiTheme="minorHAnsi" w:cs="Arial"/>
                <w:sz w:val="16"/>
                <w:szCs w:val="16"/>
                <w:highlight w:val="yellow"/>
              </w:rPr>
            </w:pPr>
          </w:p>
        </w:tc>
      </w:tr>
    </w:tbl>
    <w:p w14:paraId="1A981F12" w14:textId="77777777" w:rsidR="00337F6E" w:rsidRPr="00772E7C" w:rsidRDefault="00337F6E" w:rsidP="0078254B">
      <w:pPr>
        <w:rPr>
          <w:rFonts w:asciiTheme="minorHAnsi" w:hAnsiTheme="minorHAnsi" w:cs="Arial"/>
          <w:szCs w:val="20"/>
        </w:rPr>
      </w:pPr>
    </w:p>
    <w:p w14:paraId="58ECBC7F" w14:textId="77777777" w:rsidR="00337F6E" w:rsidRPr="00772E7C" w:rsidRDefault="00337F6E" w:rsidP="0078254B">
      <w:pPr>
        <w:rPr>
          <w:rFonts w:asciiTheme="minorHAnsi" w:hAnsiTheme="minorHAnsi" w:cs="Arial"/>
          <w:szCs w:val="20"/>
        </w:rPr>
      </w:pPr>
    </w:p>
    <w:p w14:paraId="0D082E81" w14:textId="77777777" w:rsidR="00E42EEB" w:rsidRPr="00772E7C" w:rsidRDefault="00E42EEB" w:rsidP="0078254B">
      <w:pPr>
        <w:rPr>
          <w:rFonts w:asciiTheme="minorHAnsi" w:hAnsiTheme="minorHAnsi" w:cs="Arial"/>
          <w:szCs w:val="20"/>
        </w:rPr>
      </w:pPr>
    </w:p>
    <w:p w14:paraId="0DECC097" w14:textId="77777777" w:rsidR="00EA2525" w:rsidRPr="00510C81" w:rsidRDefault="00FE00D0" w:rsidP="00510C81">
      <w:r w:rsidRPr="00510C81">
        <w:br w:type="page"/>
      </w:r>
    </w:p>
    <w:p w14:paraId="4EA51D66" w14:textId="3AF06926" w:rsidR="00337F6E" w:rsidRPr="00772E7C" w:rsidRDefault="00EA2525" w:rsidP="632A440D">
      <w:pPr>
        <w:pStyle w:val="Kop1"/>
        <w:numPr>
          <w:ilvl w:val="0"/>
          <w:numId w:val="0"/>
        </w:numPr>
        <w:rPr>
          <w:rFonts w:asciiTheme="minorHAnsi" w:hAnsiTheme="minorHAnsi"/>
        </w:rPr>
      </w:pPr>
      <w:bookmarkStart w:id="103" w:name="_Toc161644445"/>
      <w:bookmarkStart w:id="104" w:name="_Toc430706247"/>
      <w:bookmarkStart w:id="105" w:name="_Toc181016014"/>
      <w:r w:rsidRPr="09F50600">
        <w:rPr>
          <w:rFonts w:asciiTheme="minorHAnsi" w:hAnsiTheme="minorHAnsi"/>
        </w:rPr>
        <w:t>Standaardformulier</w:t>
      </w:r>
      <w:r w:rsidR="00245054" w:rsidRPr="09F50600">
        <w:rPr>
          <w:rFonts w:asciiTheme="minorHAnsi" w:hAnsiTheme="minorHAnsi"/>
        </w:rPr>
        <w:t xml:space="preserve"> </w:t>
      </w:r>
      <w:r w:rsidR="0014563F" w:rsidRPr="09F50600">
        <w:rPr>
          <w:rFonts w:asciiTheme="minorHAnsi" w:hAnsiTheme="minorHAnsi"/>
        </w:rPr>
        <w:t>B</w:t>
      </w:r>
      <w:r>
        <w:tab/>
      </w:r>
      <w:bookmarkEnd w:id="103"/>
      <w:bookmarkEnd w:id="104"/>
      <w:r w:rsidR="009E5513" w:rsidRPr="09F50600">
        <w:rPr>
          <w:rFonts w:asciiTheme="minorHAnsi" w:hAnsiTheme="minorHAnsi"/>
        </w:rPr>
        <w:t>Referentieproject m.b.t. kerncompetenties</w:t>
      </w:r>
      <w:bookmarkEnd w:id="105"/>
    </w:p>
    <w:p w14:paraId="2F65A2E7" w14:textId="77777777" w:rsidR="00312F01" w:rsidRPr="00772E7C" w:rsidRDefault="00312F01" w:rsidP="0078254B">
      <w:pPr>
        <w:rPr>
          <w:rFonts w:asciiTheme="minorHAnsi" w:hAnsiTheme="minorHAnsi" w:cs="Arial"/>
          <w:szCs w:val="20"/>
        </w:rPr>
      </w:pPr>
    </w:p>
    <w:p w14:paraId="69275161" w14:textId="6AD5FA82" w:rsidR="0024631C" w:rsidRPr="00772E7C" w:rsidRDefault="0024631C" w:rsidP="0024631C">
      <w:pPr>
        <w:rPr>
          <w:rFonts w:asciiTheme="minorHAnsi" w:hAnsiTheme="minorHAnsi" w:cs="Arial"/>
          <w:szCs w:val="20"/>
        </w:rPr>
      </w:pPr>
      <w:r w:rsidRPr="00772E7C">
        <w:rPr>
          <w:rFonts w:asciiTheme="minorHAnsi" w:hAnsiTheme="minorHAnsi" w:cs="Arial"/>
          <w:szCs w:val="20"/>
        </w:rPr>
        <w:t xml:space="preserve">Voor het beschrijven van de kerncompetenties en </w:t>
      </w:r>
      <w:r w:rsidR="00AC4BB6">
        <w:rPr>
          <w:rFonts w:asciiTheme="minorHAnsi" w:hAnsiTheme="minorHAnsi" w:cs="Arial"/>
          <w:szCs w:val="20"/>
        </w:rPr>
        <w:t>het</w:t>
      </w:r>
      <w:r w:rsidRPr="00772E7C">
        <w:rPr>
          <w:rFonts w:asciiTheme="minorHAnsi" w:hAnsiTheme="minorHAnsi" w:cs="Arial"/>
          <w:szCs w:val="20"/>
        </w:rPr>
        <w:t xml:space="preserve"> selectiecriteri</w:t>
      </w:r>
      <w:r w:rsidR="00AC4BB6">
        <w:rPr>
          <w:rFonts w:asciiTheme="minorHAnsi" w:hAnsiTheme="minorHAnsi" w:cs="Arial"/>
          <w:szCs w:val="20"/>
        </w:rPr>
        <w:t>um</w:t>
      </w:r>
      <w:r w:rsidRPr="00772E7C">
        <w:rPr>
          <w:rFonts w:asciiTheme="minorHAnsi" w:hAnsiTheme="minorHAnsi" w:cs="Arial"/>
          <w:szCs w:val="20"/>
        </w:rPr>
        <w:t xml:space="preserve"> in </w:t>
      </w:r>
      <w:r w:rsidRPr="001A7744">
        <w:rPr>
          <w:rFonts w:asciiTheme="minorHAnsi" w:hAnsiTheme="minorHAnsi" w:cs="Arial"/>
          <w:szCs w:val="20"/>
        </w:rPr>
        <w:t>hoofdstuk 3.6.</w:t>
      </w:r>
      <w:r w:rsidR="00B87B4C" w:rsidRPr="001A7744">
        <w:rPr>
          <w:rFonts w:asciiTheme="minorHAnsi" w:hAnsiTheme="minorHAnsi" w:cs="Arial"/>
          <w:szCs w:val="20"/>
        </w:rPr>
        <w:t>3</w:t>
      </w:r>
      <w:r w:rsidRPr="001A7744">
        <w:rPr>
          <w:rFonts w:asciiTheme="minorHAnsi" w:hAnsiTheme="minorHAnsi" w:cs="Arial"/>
          <w:szCs w:val="20"/>
        </w:rPr>
        <w:t xml:space="preserve"> resp. 3.7</w:t>
      </w:r>
      <w:r w:rsidR="00AE5C48" w:rsidRPr="001A7744">
        <w:rPr>
          <w:rFonts w:asciiTheme="minorHAnsi" w:hAnsiTheme="minorHAnsi" w:cs="Arial"/>
          <w:szCs w:val="20"/>
        </w:rPr>
        <w:t>.1</w:t>
      </w:r>
      <w:r w:rsidRPr="00772E7C">
        <w:rPr>
          <w:rFonts w:asciiTheme="minorHAnsi" w:hAnsiTheme="minorHAnsi" w:cs="Arial"/>
          <w:szCs w:val="20"/>
        </w:rPr>
        <w:t xml:space="preserve"> dient gegadigde gebruik te maken van onderstaand format.</w:t>
      </w:r>
    </w:p>
    <w:p w14:paraId="2469F1CC" w14:textId="77777777" w:rsidR="0024631C" w:rsidRPr="00772E7C" w:rsidRDefault="0024631C" w:rsidP="0024631C">
      <w:pPr>
        <w:rPr>
          <w:rFonts w:asciiTheme="minorHAnsi" w:hAnsiTheme="minorHAnsi" w:cs="Arial"/>
          <w:szCs w:val="20"/>
        </w:rPr>
      </w:pPr>
    </w:p>
    <w:p w14:paraId="0F6DE6BE" w14:textId="7B335D55" w:rsidR="0024631C" w:rsidRPr="00772E7C" w:rsidRDefault="0024631C" w:rsidP="0024631C">
      <w:pPr>
        <w:rPr>
          <w:rFonts w:asciiTheme="minorHAnsi" w:hAnsiTheme="minorHAnsi" w:cs="Arial"/>
          <w:szCs w:val="20"/>
        </w:rPr>
      </w:pPr>
      <w:r w:rsidRPr="00772E7C">
        <w:rPr>
          <w:rFonts w:asciiTheme="minorHAnsi" w:hAnsiTheme="minorHAnsi" w:cs="Arial"/>
          <w:szCs w:val="20"/>
        </w:rPr>
        <w:t xml:space="preserve">Gegadigde/participanten in de combinatie verklaart/verklaren het in </w:t>
      </w:r>
      <w:r w:rsidR="00102656">
        <w:rPr>
          <w:rFonts w:asciiTheme="minorHAnsi" w:hAnsiTheme="minorHAnsi" w:cs="Arial"/>
          <w:szCs w:val="20"/>
        </w:rPr>
        <w:t xml:space="preserve">de Selectieleidraad </w:t>
      </w:r>
      <w:r w:rsidRPr="00772E7C">
        <w:rPr>
          <w:rFonts w:asciiTheme="minorHAnsi" w:hAnsiTheme="minorHAnsi" w:cs="Arial"/>
          <w:szCs w:val="20"/>
        </w:rPr>
        <w:t xml:space="preserve">gevraagde aantal en/of soorten werken te hebben uitgevoerd. </w:t>
      </w:r>
    </w:p>
    <w:p w14:paraId="0639D361" w14:textId="77777777" w:rsidR="0024631C" w:rsidRPr="00772E7C" w:rsidRDefault="0024631C" w:rsidP="0024631C">
      <w:pPr>
        <w:rPr>
          <w:rFonts w:asciiTheme="minorHAnsi" w:hAnsiTheme="minorHAnsi" w:cs="Arial"/>
          <w:szCs w:val="20"/>
        </w:rPr>
      </w:pPr>
    </w:p>
    <w:p w14:paraId="736EE73C" w14:textId="77777777" w:rsidR="00337F6E" w:rsidRPr="00772E7C" w:rsidRDefault="0024631C" w:rsidP="0024631C">
      <w:pPr>
        <w:rPr>
          <w:rFonts w:asciiTheme="minorHAnsi" w:hAnsiTheme="minorHAnsi" w:cs="Arial"/>
          <w:szCs w:val="20"/>
        </w:rPr>
      </w:pPr>
      <w:r w:rsidRPr="00772E7C">
        <w:rPr>
          <w:rFonts w:asciiTheme="minorHAnsi" w:hAnsiTheme="minorHAnsi" w:cs="Arial"/>
          <w:szCs w:val="20"/>
        </w:rPr>
        <w:t>De aanbesteder behoudt zich het recht voor om contact te zoeken met de opgegeven referentie om na te gaan of de werkzaamheden naar volle tevredenheid zijn uitgevoerd en afgerond.</w:t>
      </w:r>
    </w:p>
    <w:p w14:paraId="00A9CF14" w14:textId="77777777" w:rsidR="0024631C" w:rsidRPr="00772E7C" w:rsidRDefault="0024631C" w:rsidP="0024631C">
      <w:pPr>
        <w:rPr>
          <w:rFonts w:asciiTheme="minorHAnsi" w:hAnsiTheme="minorHAnsi" w:cs="Arial"/>
          <w:szCs w:val="2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47D6E" w:rsidRPr="00447D6E" w14:paraId="1BA8D7D6" w14:textId="77777777" w:rsidTr="00D525CD">
        <w:trPr>
          <w:trHeight w:val="254"/>
        </w:trPr>
        <w:tc>
          <w:tcPr>
            <w:tcW w:w="4323" w:type="dxa"/>
            <w:tcBorders>
              <w:right w:val="nil"/>
            </w:tcBorders>
          </w:tcPr>
          <w:p w14:paraId="0D79E37F"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Naam </w:t>
            </w:r>
            <w:r w:rsidR="00102656">
              <w:rPr>
                <w:rFonts w:asciiTheme="minorHAnsi" w:hAnsiTheme="minorHAnsi" w:cs="Lucida Sans Unicode"/>
                <w:sz w:val="19"/>
                <w:szCs w:val="19"/>
              </w:rPr>
              <w:t xml:space="preserve">referentie </w:t>
            </w:r>
            <w:r w:rsidRPr="00447D6E">
              <w:rPr>
                <w:rFonts w:asciiTheme="minorHAnsi" w:hAnsiTheme="minorHAnsi" w:cs="Lucida Sans Unicode"/>
                <w:sz w:val="19"/>
                <w:szCs w:val="19"/>
              </w:rPr>
              <w:t>project:</w:t>
            </w:r>
          </w:p>
        </w:tc>
        <w:tc>
          <w:tcPr>
            <w:tcW w:w="5455" w:type="dxa"/>
            <w:tcBorders>
              <w:left w:val="nil"/>
            </w:tcBorders>
          </w:tcPr>
          <w:p w14:paraId="18193F94"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&lt;projectnaam, projectnummer&gt;</w:t>
            </w:r>
          </w:p>
        </w:tc>
      </w:tr>
      <w:tr w:rsidR="00447D6E" w:rsidRPr="00447D6E" w14:paraId="74658CB6" w14:textId="77777777" w:rsidTr="00D525CD">
        <w:trPr>
          <w:trHeight w:val="286"/>
        </w:trPr>
        <w:tc>
          <w:tcPr>
            <w:tcW w:w="4323" w:type="dxa"/>
            <w:tcBorders>
              <w:right w:val="nil"/>
            </w:tcBorders>
          </w:tcPr>
          <w:p w14:paraId="376CFE6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Nadere beschrijving </w:t>
            </w:r>
            <w:r w:rsidR="00102656">
              <w:rPr>
                <w:rFonts w:asciiTheme="minorHAnsi" w:hAnsiTheme="minorHAnsi" w:cs="Lucida Sans Unicode"/>
                <w:sz w:val="19"/>
                <w:szCs w:val="19"/>
              </w:rPr>
              <w:t xml:space="preserve">referentie </w:t>
            </w:r>
            <w:r w:rsidRPr="00447D6E">
              <w:rPr>
                <w:rFonts w:asciiTheme="minorHAnsi" w:hAnsiTheme="minorHAnsi" w:cs="Lucida Sans Unicode"/>
                <w:sz w:val="19"/>
                <w:szCs w:val="19"/>
              </w:rPr>
              <w:t>project:</w:t>
            </w:r>
          </w:p>
        </w:tc>
        <w:tc>
          <w:tcPr>
            <w:tcW w:w="5455" w:type="dxa"/>
            <w:tcBorders>
              <w:left w:val="nil"/>
            </w:tcBorders>
          </w:tcPr>
          <w:p w14:paraId="6B6791F6"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&lt;omschrijving&gt;</w:t>
            </w:r>
          </w:p>
          <w:p w14:paraId="7F576DDE"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81EE63E"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3473B775"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651E2A9"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1E716176"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EB4AD33" w14:textId="77777777" w:rsidR="00447D6E" w:rsidRPr="00447D6E" w:rsidRDefault="00447D6E" w:rsidP="00D525CD">
            <w:pPr>
              <w:spacing w:before="60" w:after="60"/>
              <w:rPr>
                <w:rFonts w:asciiTheme="minorHAnsi" w:hAnsiTheme="minorHAnsi" w:cs="Lucida Sans Unicode"/>
                <w:sz w:val="19"/>
                <w:szCs w:val="19"/>
              </w:rPr>
            </w:pPr>
          </w:p>
        </w:tc>
      </w:tr>
      <w:tr w:rsidR="00447D6E" w:rsidRPr="00447D6E" w14:paraId="38E40D21" w14:textId="77777777" w:rsidTr="00D525CD">
        <w:trPr>
          <w:trHeight w:val="403"/>
        </w:trPr>
        <w:tc>
          <w:tcPr>
            <w:tcW w:w="4323" w:type="dxa"/>
            <w:tcBorders>
              <w:right w:val="nil"/>
            </w:tcBorders>
          </w:tcPr>
          <w:p w14:paraId="76D426D0"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Omvang van het </w:t>
            </w:r>
            <w:r w:rsidR="00102656">
              <w:rPr>
                <w:rFonts w:asciiTheme="minorHAnsi" w:hAnsiTheme="minorHAnsi" w:cs="Lucida Sans Unicode"/>
                <w:sz w:val="19"/>
                <w:szCs w:val="19"/>
              </w:rPr>
              <w:t>referentie</w:t>
            </w:r>
            <w:r w:rsidRPr="00447D6E">
              <w:rPr>
                <w:rFonts w:asciiTheme="minorHAnsi" w:hAnsiTheme="minorHAnsi" w:cs="Lucida Sans Unicode"/>
                <w:sz w:val="19"/>
                <w:szCs w:val="19"/>
              </w:rPr>
              <w:t>project: (exclusief omzetbelasting)</w:t>
            </w:r>
          </w:p>
        </w:tc>
        <w:tc>
          <w:tcPr>
            <w:tcW w:w="5455" w:type="dxa"/>
            <w:tcBorders>
              <w:left w:val="nil"/>
            </w:tcBorders>
          </w:tcPr>
          <w:p w14:paraId="43E1EDC7"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rPr>
              <w:t>Aannemingssom EUR &lt;</w:t>
            </w:r>
            <w:r w:rsidRPr="00447D6E">
              <w:rPr>
                <w:rFonts w:asciiTheme="minorHAnsi" w:hAnsiTheme="minorHAnsi" w:cs="Lucida Sans Unicode"/>
                <w:sz w:val="19"/>
                <w:szCs w:val="19"/>
                <w:shd w:val="clear" w:color="auto" w:fill="C0C0C0"/>
              </w:rPr>
              <w:t>bedrag&gt;</w:t>
            </w:r>
          </w:p>
          <w:p w14:paraId="4D6BBAA4"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Gefactureerd bedrag EUR &lt;</w:t>
            </w:r>
            <w:r w:rsidRPr="00447D6E">
              <w:rPr>
                <w:rFonts w:asciiTheme="minorHAnsi" w:hAnsiTheme="minorHAnsi" w:cs="Lucida Sans Unicode"/>
                <w:sz w:val="19"/>
                <w:szCs w:val="19"/>
                <w:shd w:val="clear" w:color="auto" w:fill="C0C0C0"/>
              </w:rPr>
              <w:t>bedrag&gt;</w:t>
            </w:r>
          </w:p>
        </w:tc>
      </w:tr>
      <w:tr w:rsidR="00447D6E" w:rsidRPr="00447D6E" w14:paraId="3DB7970B" w14:textId="77777777" w:rsidTr="00D525CD">
        <w:trPr>
          <w:trHeight w:val="1112"/>
        </w:trPr>
        <w:tc>
          <w:tcPr>
            <w:tcW w:w="4323" w:type="dxa"/>
            <w:tcBorders>
              <w:right w:val="nil"/>
            </w:tcBorders>
          </w:tcPr>
          <w:p w14:paraId="1FD885E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Naam opdrachtgever:</w:t>
            </w:r>
          </w:p>
          <w:p w14:paraId="5094C8E0" w14:textId="77777777" w:rsidR="00447D6E" w:rsidRPr="00447D6E" w:rsidRDefault="00447D6E" w:rsidP="00D525CD">
            <w:pPr>
              <w:spacing w:before="60" w:after="60"/>
              <w:rPr>
                <w:rFonts w:asciiTheme="minorHAnsi" w:hAnsiTheme="minorHAnsi" w:cs="Lucida Sans Unicode"/>
                <w:sz w:val="19"/>
                <w:szCs w:val="19"/>
              </w:rPr>
            </w:pPr>
          </w:p>
          <w:p w14:paraId="76EB25CB"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Van ten minste van één van bovengenoemde instanties:</w:t>
            </w:r>
          </w:p>
        </w:tc>
        <w:tc>
          <w:tcPr>
            <w:tcW w:w="5455" w:type="dxa"/>
            <w:tcBorders>
              <w:left w:val="nil"/>
            </w:tcBorders>
          </w:tcPr>
          <w:p w14:paraId="3615D695"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7ED5D317"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6C1005B3"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&lt;adres, contactpersoon, telefoonnummer&gt;</w:t>
            </w:r>
          </w:p>
        </w:tc>
      </w:tr>
      <w:tr w:rsidR="00447D6E" w:rsidRPr="00447D6E" w14:paraId="2955DF9D" w14:textId="77777777" w:rsidTr="00D525CD">
        <w:trPr>
          <w:trHeight w:val="852"/>
        </w:trPr>
        <w:tc>
          <w:tcPr>
            <w:tcW w:w="4323" w:type="dxa"/>
            <w:tcBorders>
              <w:right w:val="nil"/>
            </w:tcBorders>
          </w:tcPr>
          <w:p w14:paraId="472A53F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opdracht:</w:t>
            </w:r>
          </w:p>
          <w:p w14:paraId="3DE32150"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oplevering:</w:t>
            </w:r>
          </w:p>
          <w:p w14:paraId="4D81CEF5"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Overeengekomen uitvoeringsduur</w:t>
            </w:r>
          </w:p>
          <w:p w14:paraId="07ED5F2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Reden eventuele vertraging:</w:t>
            </w:r>
          </w:p>
        </w:tc>
        <w:tc>
          <w:tcPr>
            <w:tcW w:w="5455" w:type="dxa"/>
            <w:tcBorders>
              <w:left w:val="nil"/>
            </w:tcBorders>
          </w:tcPr>
          <w:p w14:paraId="38672B76"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68FB29BA"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067CB8F0"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&lt;aantal jaren, maanden, etc.&gt;</w:t>
            </w:r>
          </w:p>
          <w:p w14:paraId="79CF8608"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&lt;invullen&gt; </w:t>
            </w:r>
          </w:p>
        </w:tc>
      </w:tr>
      <w:tr w:rsidR="00447D6E" w:rsidRPr="00447D6E" w14:paraId="41291949" w14:textId="77777777" w:rsidTr="00D525CD">
        <w:trPr>
          <w:trHeight w:val="2108"/>
        </w:trPr>
        <w:tc>
          <w:tcPr>
            <w:tcW w:w="4323" w:type="dxa"/>
            <w:tcBorders>
              <w:right w:val="nil"/>
            </w:tcBorders>
          </w:tcPr>
          <w:p w14:paraId="5E70438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Referentieproject uitgevoerd als coördinerend hoofdaannemer?</w:t>
            </w:r>
          </w:p>
          <w:p w14:paraId="13DA91EB"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gegadigde feitelijk zelf uitgevoerde relevante werkzaamheden:</w:t>
            </w:r>
          </w:p>
          <w:p w14:paraId="431CA6FC"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onderaannemer(s) uitgevoerde relevante werkzaamheden voor de betreffende competentie(s):</w:t>
            </w:r>
          </w:p>
          <w:p w14:paraId="3D3ED761"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In geval van combinatie: </w:t>
            </w:r>
          </w:p>
          <w:p w14:paraId="2ED9892B"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de combinant in de combinatie uitgevoerde werkzaamheden :</w:t>
            </w:r>
          </w:p>
          <w:p w14:paraId="6A7003CC"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Financiële waarde van deze werkzaamheden:</w:t>
            </w:r>
          </w:p>
        </w:tc>
        <w:tc>
          <w:tcPr>
            <w:tcW w:w="5455" w:type="dxa"/>
            <w:tcBorders>
              <w:left w:val="nil"/>
            </w:tcBorders>
          </w:tcPr>
          <w:p w14:paraId="664E8665"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&lt;ja/nee&gt;</w:t>
            </w:r>
            <w:r w:rsidRPr="00447D6E">
              <w:rPr>
                <w:rFonts w:asciiTheme="minorHAnsi" w:hAnsiTheme="minorHAnsi" w:cs="Lucida Sans Unicode"/>
                <w:sz w:val="19"/>
                <w:szCs w:val="19"/>
                <w:shd w:val="clear" w:color="auto" w:fill="C0C0C0"/>
              </w:rPr>
              <w:br/>
            </w:r>
          </w:p>
          <w:p w14:paraId="6D86AFFF"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r w:rsidRPr="00447D6E">
              <w:rPr>
                <w:rFonts w:asciiTheme="minorHAnsi" w:hAnsiTheme="minorHAnsi" w:cs="Lucida Sans Unicode"/>
                <w:sz w:val="19"/>
                <w:szCs w:val="19"/>
                <w:shd w:val="clear" w:color="auto" w:fill="C0C0C0"/>
              </w:rPr>
              <w:br/>
            </w:r>
          </w:p>
          <w:p w14:paraId="631ACBA3"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 naam onderaannemer&gt;</w:t>
            </w:r>
            <w:r w:rsidRPr="00447D6E">
              <w:rPr>
                <w:rFonts w:asciiTheme="minorHAnsi" w:hAnsiTheme="minorHAnsi" w:cs="Lucida Sans Unicode"/>
                <w:sz w:val="19"/>
                <w:szCs w:val="19"/>
                <w:shd w:val="clear" w:color="auto" w:fill="C0C0C0"/>
              </w:rPr>
              <w:br/>
              <w:t xml:space="preserve"> </w:t>
            </w:r>
          </w:p>
          <w:p w14:paraId="16030BC0"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0DE68EEF"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p>
          <w:p w14:paraId="6106138E"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&lt;bedrag&gt;</w:t>
            </w:r>
          </w:p>
        </w:tc>
      </w:tr>
      <w:tr w:rsidR="00447D6E" w:rsidRPr="00447D6E" w14:paraId="5B7F9BDD" w14:textId="77777777" w:rsidTr="00D525CD">
        <w:trPr>
          <w:trHeight w:val="400"/>
        </w:trPr>
        <w:tc>
          <w:tcPr>
            <w:tcW w:w="4323" w:type="dxa"/>
            <w:tcBorders>
              <w:right w:val="nil"/>
            </w:tcBorders>
          </w:tcPr>
          <w:p w14:paraId="60BBD22B" w14:textId="34A5C844"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Aan welke kerncompetentie(s) </w:t>
            </w:r>
            <w:r w:rsidR="00102656">
              <w:rPr>
                <w:rFonts w:asciiTheme="minorHAnsi" w:hAnsiTheme="minorHAnsi" w:cs="Lucida Sans Unicode"/>
                <w:sz w:val="19"/>
                <w:szCs w:val="19"/>
              </w:rPr>
              <w:t>of selectiecriteri</w:t>
            </w:r>
            <w:r w:rsidR="00AC4BB6">
              <w:rPr>
                <w:rFonts w:asciiTheme="minorHAnsi" w:hAnsiTheme="minorHAnsi" w:cs="Lucida Sans Unicode"/>
                <w:sz w:val="19"/>
                <w:szCs w:val="19"/>
              </w:rPr>
              <w:t>um</w:t>
            </w:r>
            <w:r w:rsidR="00102656">
              <w:rPr>
                <w:rFonts w:asciiTheme="minorHAnsi" w:hAnsiTheme="minorHAnsi" w:cs="Lucida Sans Unicode"/>
                <w:sz w:val="19"/>
                <w:szCs w:val="19"/>
              </w:rPr>
              <w:t xml:space="preserve"> </w:t>
            </w:r>
            <w:r w:rsidRPr="00447D6E">
              <w:rPr>
                <w:rFonts w:asciiTheme="minorHAnsi" w:hAnsiTheme="minorHAnsi" w:cs="Lucida Sans Unicode"/>
                <w:sz w:val="19"/>
                <w:szCs w:val="19"/>
              </w:rPr>
              <w:t xml:space="preserve">wordt met dit </w:t>
            </w:r>
            <w:r w:rsidR="00102656">
              <w:rPr>
                <w:rFonts w:asciiTheme="minorHAnsi" w:hAnsiTheme="minorHAnsi" w:cs="Lucida Sans Unicode"/>
                <w:sz w:val="19"/>
                <w:szCs w:val="19"/>
              </w:rPr>
              <w:t>referentie</w:t>
            </w:r>
            <w:r w:rsidRPr="00447D6E">
              <w:rPr>
                <w:rFonts w:asciiTheme="minorHAnsi" w:hAnsiTheme="minorHAnsi" w:cs="Lucida Sans Unicode"/>
                <w:sz w:val="19"/>
                <w:szCs w:val="19"/>
              </w:rPr>
              <w:t>project voldaan?</w:t>
            </w:r>
          </w:p>
        </w:tc>
        <w:tc>
          <w:tcPr>
            <w:tcW w:w="5455" w:type="dxa"/>
            <w:tcBorders>
              <w:left w:val="nil"/>
            </w:tcBorders>
          </w:tcPr>
          <w:p w14:paraId="207AB4DB" w14:textId="09888393"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&lt;categorie en kerncompetentie aangeven, bijvoorbeeld: </w:t>
            </w:r>
            <w:r w:rsidR="00E15DA0">
              <w:rPr>
                <w:rFonts w:asciiTheme="minorHAnsi" w:hAnsiTheme="minorHAnsi" w:cs="Lucida Sans Unicode"/>
                <w:sz w:val="19"/>
                <w:szCs w:val="19"/>
                <w:shd w:val="clear" w:color="auto" w:fill="C0C0C0"/>
              </w:rPr>
              <w:t>K1, K2</w:t>
            </w:r>
            <w:r w:rsidRPr="00447D6E">
              <w:rPr>
                <w:rFonts w:asciiTheme="minorHAnsi" w:hAnsiTheme="minorHAnsi" w:cs="Lucida Sans Unicode"/>
                <w:sz w:val="19"/>
                <w:szCs w:val="19"/>
                <w:shd w:val="clear" w:color="auto" w:fill="C0C0C0"/>
              </w:rPr>
              <w:t xml:space="preserve"> &gt;</w:t>
            </w:r>
          </w:p>
          <w:p w14:paraId="1E790B5B" w14:textId="77777777" w:rsidR="00447D6E" w:rsidRPr="00447D6E" w:rsidRDefault="00447D6E" w:rsidP="00D525CD">
            <w:pPr>
              <w:spacing w:before="60" w:after="60"/>
              <w:rPr>
                <w:rFonts w:asciiTheme="minorHAnsi" w:hAnsiTheme="minorHAnsi" w:cs="Lucida Sans Unicode"/>
                <w:sz w:val="19"/>
                <w:szCs w:val="19"/>
              </w:rPr>
            </w:pPr>
          </w:p>
          <w:p w14:paraId="24B554B6" w14:textId="77777777" w:rsidR="00447D6E" w:rsidRPr="00447D6E" w:rsidRDefault="00447D6E" w:rsidP="00D525CD">
            <w:pPr>
              <w:spacing w:before="60" w:after="60"/>
              <w:rPr>
                <w:rFonts w:asciiTheme="minorHAnsi" w:hAnsiTheme="minorHAnsi" w:cs="Lucida Sans Unicode"/>
                <w:sz w:val="19"/>
                <w:szCs w:val="19"/>
              </w:rPr>
            </w:pPr>
          </w:p>
        </w:tc>
      </w:tr>
      <w:tr w:rsidR="00447D6E" w:rsidRPr="00447D6E" w14:paraId="4A0745F6" w14:textId="77777777" w:rsidTr="00D525CD">
        <w:trPr>
          <w:trHeight w:val="690"/>
        </w:trPr>
        <w:tc>
          <w:tcPr>
            <w:tcW w:w="4323" w:type="dxa"/>
            <w:tcBorders>
              <w:right w:val="nil"/>
            </w:tcBorders>
          </w:tcPr>
          <w:p w14:paraId="498B4DA5" w14:textId="027CD981"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Maak de relevantie expliciet ten aanzien van de betreffende kerncompetentie(s) </w:t>
            </w:r>
            <w:r w:rsidR="00102656">
              <w:rPr>
                <w:rFonts w:asciiTheme="minorHAnsi" w:hAnsiTheme="minorHAnsi" w:cs="Lucida Sans Unicode"/>
                <w:sz w:val="19"/>
                <w:szCs w:val="19"/>
              </w:rPr>
              <w:t>of selectiecriteri</w:t>
            </w:r>
            <w:r w:rsidR="00757B06">
              <w:rPr>
                <w:rFonts w:asciiTheme="minorHAnsi" w:hAnsiTheme="minorHAnsi" w:cs="Lucida Sans Unicode"/>
                <w:sz w:val="19"/>
                <w:szCs w:val="19"/>
              </w:rPr>
              <w:t>um</w:t>
            </w:r>
            <w:r w:rsidR="00102656">
              <w:rPr>
                <w:rFonts w:asciiTheme="minorHAnsi" w:hAnsiTheme="minorHAnsi" w:cs="Lucida Sans Unicode"/>
                <w:sz w:val="19"/>
                <w:szCs w:val="19"/>
              </w:rPr>
              <w:t xml:space="preserve"> </w:t>
            </w:r>
            <w:r w:rsidRPr="00447D6E">
              <w:rPr>
                <w:rFonts w:asciiTheme="minorHAnsi" w:hAnsiTheme="minorHAnsi" w:cs="Lucida Sans Unicode"/>
                <w:sz w:val="19"/>
                <w:szCs w:val="19"/>
              </w:rPr>
              <w:t xml:space="preserve">van dit </w:t>
            </w:r>
            <w:r w:rsidR="00102656">
              <w:rPr>
                <w:rFonts w:asciiTheme="minorHAnsi" w:hAnsiTheme="minorHAnsi" w:cs="Lucida Sans Unicode"/>
                <w:sz w:val="19"/>
                <w:szCs w:val="19"/>
              </w:rPr>
              <w:t>referentie</w:t>
            </w:r>
            <w:r w:rsidRPr="00447D6E">
              <w:rPr>
                <w:rFonts w:asciiTheme="minorHAnsi" w:hAnsiTheme="minorHAnsi" w:cs="Lucida Sans Unicode"/>
                <w:sz w:val="19"/>
                <w:szCs w:val="19"/>
              </w:rPr>
              <w:t>project.</w:t>
            </w:r>
          </w:p>
          <w:p w14:paraId="002E7D0D" w14:textId="77777777" w:rsidR="00447D6E" w:rsidRPr="00447D6E" w:rsidRDefault="00447D6E" w:rsidP="00D525CD">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(toelichting per </w:t>
            </w:r>
            <w:r w:rsidRPr="00447D6E">
              <w:rPr>
                <w:rFonts w:asciiTheme="minorHAnsi" w:hAnsiTheme="minorHAnsi" w:cs="Lucida Sans Unicode"/>
                <w:b/>
                <w:sz w:val="19"/>
                <w:szCs w:val="19"/>
              </w:rPr>
              <w:t>kerncompetentie</w:t>
            </w:r>
            <w:r w:rsidRPr="00447D6E">
              <w:rPr>
                <w:rFonts w:asciiTheme="minorHAnsi" w:hAnsiTheme="minorHAnsi" w:cs="Lucida Sans Unicode"/>
                <w:sz w:val="19"/>
                <w:szCs w:val="19"/>
              </w:rPr>
              <w:t xml:space="preserve"> </w:t>
            </w:r>
            <w:r w:rsidR="00102656">
              <w:rPr>
                <w:rFonts w:asciiTheme="minorHAnsi" w:hAnsiTheme="minorHAnsi" w:cs="Lucida Sans Unicode"/>
                <w:sz w:val="19"/>
                <w:szCs w:val="19"/>
              </w:rPr>
              <w:t xml:space="preserve">en per selectiecriterium </w:t>
            </w:r>
            <w:r w:rsidRPr="00447D6E">
              <w:rPr>
                <w:rFonts w:asciiTheme="minorHAnsi" w:hAnsiTheme="minorHAnsi" w:cs="Lucida Sans Unicode"/>
                <w:sz w:val="19"/>
                <w:szCs w:val="19"/>
              </w:rPr>
              <w:t xml:space="preserve">waar met dit </w:t>
            </w:r>
            <w:r w:rsidR="00102656">
              <w:rPr>
                <w:rFonts w:asciiTheme="minorHAnsi" w:hAnsiTheme="minorHAnsi" w:cs="Lucida Sans Unicode"/>
                <w:sz w:val="19"/>
                <w:szCs w:val="19"/>
              </w:rPr>
              <w:t>referentie</w:t>
            </w:r>
            <w:r w:rsidRPr="00447D6E">
              <w:rPr>
                <w:rFonts w:asciiTheme="minorHAnsi" w:hAnsiTheme="minorHAnsi" w:cs="Lucida Sans Unicode"/>
                <w:sz w:val="19"/>
                <w:szCs w:val="19"/>
              </w:rPr>
              <w:t>project aan wordt voldaan en waar dit terug te vinden is in het bewijsdocument. Voorbeeld: Zie bijlage x, vraagspecificatie 1 hoofdstuk 2.2, blz 59)</w:t>
            </w:r>
          </w:p>
          <w:p w14:paraId="1280017D" w14:textId="77777777" w:rsidR="00447D6E" w:rsidRPr="00447D6E" w:rsidRDefault="00447D6E" w:rsidP="00D525CD">
            <w:pPr>
              <w:spacing w:before="60" w:after="60"/>
              <w:rPr>
                <w:rFonts w:asciiTheme="minorHAnsi" w:hAnsiTheme="minorHAnsi" w:cs="Lucida Sans Unicode"/>
                <w:sz w:val="19"/>
                <w:szCs w:val="19"/>
              </w:rPr>
            </w:pPr>
          </w:p>
        </w:tc>
        <w:tc>
          <w:tcPr>
            <w:tcW w:w="5455" w:type="dxa"/>
            <w:tcBorders>
              <w:left w:val="nil"/>
            </w:tcBorders>
          </w:tcPr>
          <w:p w14:paraId="53C5E0DE" w14:textId="77777777" w:rsidR="00447D6E" w:rsidRPr="00447D6E" w:rsidRDefault="00447D6E" w:rsidP="00D525CD">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&lt;toelichting&gt;</w:t>
            </w:r>
          </w:p>
          <w:p w14:paraId="69507F4A"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03039B6"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6522D04F"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039E54B3"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6C23FD03"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3BAE5FD0"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2B9E94FE"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DC6935C"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46102E60"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5CFFFC0"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479351A6"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9B03288"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778F7474" w14:textId="77777777" w:rsidR="00447D6E" w:rsidRPr="00447D6E" w:rsidRDefault="00447D6E" w:rsidP="00D525CD">
            <w:pPr>
              <w:spacing w:before="60" w:after="60"/>
              <w:rPr>
                <w:rFonts w:asciiTheme="minorHAnsi" w:hAnsiTheme="minorHAnsi" w:cs="Lucida Sans Unicode"/>
                <w:sz w:val="19"/>
                <w:szCs w:val="19"/>
                <w:shd w:val="clear" w:color="auto" w:fill="C0C0C0"/>
              </w:rPr>
            </w:pPr>
          </w:p>
          <w:p w14:paraId="55737974" w14:textId="77777777" w:rsidR="00447D6E" w:rsidRPr="00447D6E" w:rsidRDefault="00447D6E" w:rsidP="00D525CD">
            <w:pPr>
              <w:spacing w:before="60" w:after="60"/>
              <w:rPr>
                <w:rFonts w:asciiTheme="minorHAnsi" w:hAnsiTheme="minorHAnsi" w:cs="Lucida Sans Unicode"/>
                <w:sz w:val="19"/>
                <w:szCs w:val="19"/>
                <w:shd w:val="clear" w:color="auto" w:fill="C0C0C0"/>
              </w:rPr>
            </w:pPr>
          </w:p>
        </w:tc>
      </w:tr>
    </w:tbl>
    <w:p w14:paraId="636FCF2D" w14:textId="77777777" w:rsidR="009E5513" w:rsidRPr="00772E7C" w:rsidRDefault="009E5513" w:rsidP="009E5513">
      <w:pPr>
        <w:rPr>
          <w:rFonts w:asciiTheme="minorHAnsi" w:hAnsiTheme="minorHAnsi" w:cs="Lucida Sans Unicode"/>
          <w:szCs w:val="20"/>
        </w:rPr>
      </w:pPr>
    </w:p>
    <w:p w14:paraId="536BEC01" w14:textId="77777777" w:rsidR="004764CB" w:rsidRPr="00772E7C" w:rsidRDefault="004764CB" w:rsidP="004764CB">
      <w:pPr>
        <w:rPr>
          <w:rFonts w:asciiTheme="minorHAnsi" w:hAnsiTheme="minorHAnsi"/>
          <w:szCs w:val="20"/>
        </w:rPr>
      </w:pPr>
      <w:bookmarkStart w:id="106" w:name="_Toc121641876"/>
      <w:bookmarkStart w:id="107" w:name="_Toc1616444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C552C8" w:rsidRPr="00772E7C" w14:paraId="6F48DC60" w14:textId="77777777" w:rsidTr="008838B1">
        <w:tc>
          <w:tcPr>
            <w:tcW w:w="2573" w:type="dxa"/>
            <w:tcBorders>
              <w:top w:val="nil"/>
              <w:left w:val="nil"/>
              <w:bottom w:val="nil"/>
              <w:right w:val="nil"/>
            </w:tcBorders>
            <w:shd w:val="clear" w:color="auto" w:fill="auto"/>
          </w:tcPr>
          <w:p w14:paraId="6E49C976" w14:textId="77777777" w:rsidR="00C552C8" w:rsidRPr="00772E7C" w:rsidRDefault="00C552C8" w:rsidP="008838B1">
            <w:pPr>
              <w:rPr>
                <w:rFonts w:asciiTheme="minorHAnsi" w:hAnsiTheme="minorHAnsi" w:cs="Arial"/>
                <w:b/>
                <w:szCs w:val="20"/>
              </w:rPr>
            </w:pPr>
          </w:p>
          <w:p w14:paraId="1FC2B1AD"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0B26EC6E" w14:textId="77777777" w:rsidR="00C552C8" w:rsidRPr="00772E7C" w:rsidRDefault="00C552C8" w:rsidP="008838B1">
            <w:pPr>
              <w:rPr>
                <w:rFonts w:asciiTheme="minorHAnsi" w:hAnsiTheme="minorHAnsi" w:cs="Arial"/>
                <w:szCs w:val="20"/>
              </w:rPr>
            </w:pPr>
          </w:p>
        </w:tc>
      </w:tr>
      <w:tr w:rsidR="00C552C8" w:rsidRPr="00772E7C" w14:paraId="3193E5DC" w14:textId="77777777" w:rsidTr="008838B1">
        <w:tc>
          <w:tcPr>
            <w:tcW w:w="2573" w:type="dxa"/>
            <w:tcBorders>
              <w:top w:val="nil"/>
              <w:left w:val="nil"/>
              <w:bottom w:val="nil"/>
              <w:right w:val="nil"/>
            </w:tcBorders>
            <w:shd w:val="clear" w:color="auto" w:fill="auto"/>
          </w:tcPr>
          <w:p w14:paraId="593B335A" w14:textId="77777777" w:rsidR="00C552C8" w:rsidRPr="00772E7C" w:rsidRDefault="00C552C8" w:rsidP="008838B1">
            <w:pPr>
              <w:rPr>
                <w:rFonts w:asciiTheme="minorHAnsi" w:hAnsiTheme="minorHAnsi" w:cs="Arial"/>
                <w:b/>
                <w:szCs w:val="20"/>
              </w:rPr>
            </w:pPr>
          </w:p>
          <w:p w14:paraId="4F2DF3DD" w14:textId="77777777" w:rsidR="00C552C8" w:rsidRPr="00772E7C" w:rsidRDefault="00C552C8" w:rsidP="00C552C8">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30F13BE7" w14:textId="77777777" w:rsidR="00C552C8" w:rsidRPr="00772E7C" w:rsidRDefault="00C552C8" w:rsidP="008838B1">
            <w:pPr>
              <w:rPr>
                <w:rFonts w:asciiTheme="minorHAnsi" w:hAnsiTheme="minorHAnsi" w:cs="Arial"/>
                <w:szCs w:val="20"/>
              </w:rPr>
            </w:pPr>
          </w:p>
        </w:tc>
      </w:tr>
      <w:tr w:rsidR="00C552C8" w:rsidRPr="00772E7C" w14:paraId="35A1A8A7" w14:textId="77777777" w:rsidTr="008838B1">
        <w:tc>
          <w:tcPr>
            <w:tcW w:w="2573" w:type="dxa"/>
            <w:tcBorders>
              <w:top w:val="nil"/>
              <w:left w:val="nil"/>
              <w:bottom w:val="nil"/>
              <w:right w:val="nil"/>
            </w:tcBorders>
            <w:shd w:val="clear" w:color="auto" w:fill="auto"/>
          </w:tcPr>
          <w:p w14:paraId="11E5F3B4" w14:textId="77777777" w:rsidR="00C552C8" w:rsidRPr="00772E7C" w:rsidRDefault="00C552C8" w:rsidP="008838B1">
            <w:pPr>
              <w:rPr>
                <w:rFonts w:asciiTheme="minorHAnsi" w:hAnsiTheme="minorHAnsi" w:cs="Arial"/>
                <w:b/>
                <w:szCs w:val="20"/>
              </w:rPr>
            </w:pPr>
          </w:p>
          <w:p w14:paraId="3DC2FE82"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7CAA8AF4" w14:textId="77777777" w:rsidR="00C552C8" w:rsidRPr="00772E7C" w:rsidRDefault="00C552C8" w:rsidP="008838B1">
            <w:pPr>
              <w:rPr>
                <w:rFonts w:asciiTheme="minorHAnsi" w:hAnsiTheme="minorHAnsi" w:cs="Arial"/>
                <w:szCs w:val="20"/>
              </w:rPr>
            </w:pPr>
          </w:p>
        </w:tc>
      </w:tr>
      <w:tr w:rsidR="00C552C8" w:rsidRPr="00772E7C" w14:paraId="7D261F0F" w14:textId="77777777" w:rsidTr="008838B1">
        <w:tc>
          <w:tcPr>
            <w:tcW w:w="2573" w:type="dxa"/>
            <w:tcBorders>
              <w:top w:val="nil"/>
              <w:left w:val="nil"/>
              <w:bottom w:val="nil"/>
              <w:right w:val="nil"/>
            </w:tcBorders>
            <w:shd w:val="clear" w:color="auto" w:fill="auto"/>
          </w:tcPr>
          <w:p w14:paraId="15CFEBCF" w14:textId="77777777" w:rsidR="00C552C8" w:rsidRPr="00772E7C" w:rsidRDefault="00C552C8" w:rsidP="008838B1">
            <w:pPr>
              <w:rPr>
                <w:rFonts w:asciiTheme="minorHAnsi" w:hAnsiTheme="minorHAnsi" w:cs="Arial"/>
                <w:b/>
                <w:szCs w:val="20"/>
              </w:rPr>
            </w:pPr>
          </w:p>
          <w:p w14:paraId="64960F35"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6BD24822" w14:textId="77777777" w:rsidR="00C552C8" w:rsidRPr="00772E7C" w:rsidRDefault="00C552C8" w:rsidP="008838B1">
            <w:pPr>
              <w:rPr>
                <w:rFonts w:asciiTheme="minorHAnsi" w:hAnsiTheme="minorHAnsi" w:cs="Arial"/>
                <w:szCs w:val="20"/>
              </w:rPr>
            </w:pPr>
          </w:p>
        </w:tc>
      </w:tr>
    </w:tbl>
    <w:p w14:paraId="3A827311" w14:textId="77777777" w:rsidR="004764CB" w:rsidRPr="00772E7C" w:rsidRDefault="004764CB" w:rsidP="004764CB">
      <w:pPr>
        <w:rPr>
          <w:rFonts w:asciiTheme="minorHAnsi" w:hAnsiTheme="minorHAnsi"/>
          <w:szCs w:val="20"/>
        </w:rPr>
      </w:pPr>
    </w:p>
    <w:p w14:paraId="39852D51" w14:textId="77777777" w:rsidR="009E5513" w:rsidRPr="00772E7C" w:rsidRDefault="009E5513" w:rsidP="009E5513">
      <w:pPr>
        <w:rPr>
          <w:rFonts w:asciiTheme="minorHAnsi" w:hAnsiTheme="minorHAnsi"/>
          <w:szCs w:val="20"/>
        </w:rPr>
      </w:pPr>
    </w:p>
    <w:p w14:paraId="4528439C" w14:textId="77777777" w:rsidR="009E5513" w:rsidRPr="00772E7C" w:rsidRDefault="009E5513" w:rsidP="009E5513">
      <w:pPr>
        <w:rPr>
          <w:rFonts w:asciiTheme="minorHAnsi" w:hAnsiTheme="minorHAnsi"/>
          <w:szCs w:val="20"/>
        </w:rPr>
      </w:pPr>
    </w:p>
    <w:p w14:paraId="34B68094" w14:textId="77777777" w:rsidR="009E5513" w:rsidRPr="00772E7C" w:rsidRDefault="009E5513" w:rsidP="009E5513">
      <w:pPr>
        <w:rPr>
          <w:rFonts w:asciiTheme="minorHAnsi" w:hAnsiTheme="minorHAnsi"/>
          <w:szCs w:val="20"/>
        </w:rPr>
      </w:pPr>
    </w:p>
    <w:p w14:paraId="586F7D7D" w14:textId="77777777" w:rsidR="0072369B" w:rsidRPr="00772E7C" w:rsidRDefault="0072369B">
      <w:pPr>
        <w:rPr>
          <w:rFonts w:asciiTheme="minorHAnsi" w:hAnsiTheme="minorHAnsi"/>
          <w:szCs w:val="20"/>
        </w:rPr>
      </w:pPr>
      <w:r w:rsidRPr="00772E7C">
        <w:rPr>
          <w:rFonts w:asciiTheme="minorHAnsi" w:hAnsiTheme="minorHAnsi"/>
          <w:szCs w:val="20"/>
        </w:rPr>
        <w:br w:type="page"/>
      </w:r>
    </w:p>
    <w:p w14:paraId="482E0870" w14:textId="31FB6695" w:rsidR="009E5513" w:rsidRPr="00772E7C" w:rsidRDefault="0072369B" w:rsidP="632A440D">
      <w:pPr>
        <w:pStyle w:val="Kop1"/>
        <w:numPr>
          <w:ilvl w:val="0"/>
          <w:numId w:val="0"/>
        </w:numPr>
        <w:rPr>
          <w:rFonts w:asciiTheme="minorHAnsi" w:hAnsiTheme="minorHAnsi"/>
        </w:rPr>
      </w:pPr>
      <w:bookmarkStart w:id="108" w:name="_Toc181016015"/>
      <w:r w:rsidRPr="09F50600">
        <w:rPr>
          <w:rFonts w:asciiTheme="minorHAnsi" w:hAnsiTheme="minorHAnsi"/>
        </w:rPr>
        <w:t>Standaardformulier C</w:t>
      </w:r>
      <w:r>
        <w:tab/>
      </w:r>
      <w:r w:rsidRPr="09F50600">
        <w:rPr>
          <w:rFonts w:asciiTheme="minorHAnsi" w:hAnsiTheme="minorHAnsi"/>
        </w:rPr>
        <w:t>Verklaringen</w:t>
      </w:r>
      <w:r w:rsidR="003D008B" w:rsidRPr="09F50600">
        <w:rPr>
          <w:rFonts w:asciiTheme="minorHAnsi" w:hAnsiTheme="minorHAnsi"/>
        </w:rPr>
        <w:t xml:space="preserve"> belangenverstrengeling</w:t>
      </w:r>
      <w:bookmarkEnd w:id="108"/>
    </w:p>
    <w:p w14:paraId="29069D56" w14:textId="77777777" w:rsidR="0072369B" w:rsidRDefault="0072369B" w:rsidP="0072369B">
      <w:pPr>
        <w:rPr>
          <w:rFonts w:asciiTheme="minorHAnsi" w:hAnsiTheme="minorHAnsi"/>
          <w:szCs w:val="20"/>
        </w:rPr>
      </w:pPr>
      <w:r w:rsidRPr="00772E7C">
        <w:rPr>
          <w:rFonts w:asciiTheme="minorHAnsi" w:hAnsiTheme="minorHAnsi"/>
          <w:szCs w:val="20"/>
        </w:rPr>
        <w:t xml:space="preserve">De gegadigde verklaart: </w:t>
      </w:r>
    </w:p>
    <w:p w14:paraId="7DCEAE40" w14:textId="77777777" w:rsidR="003D008B" w:rsidRPr="00772E7C" w:rsidRDefault="003D008B" w:rsidP="0072369B">
      <w:pPr>
        <w:rPr>
          <w:rFonts w:asciiTheme="minorHAnsi" w:hAnsiTheme="minorHAnsi"/>
          <w:szCs w:val="20"/>
        </w:rPr>
      </w:pPr>
    </w:p>
    <w:p w14:paraId="7CFFCE6C" w14:textId="77777777" w:rsidR="0072369B" w:rsidRPr="00772E7C" w:rsidRDefault="00254ECE" w:rsidP="00EF5318">
      <w:pPr>
        <w:pStyle w:val="Lijstalinea"/>
        <w:numPr>
          <w:ilvl w:val="0"/>
          <w:numId w:val="14"/>
        </w:numPr>
        <w:ind w:left="426" w:hanging="426"/>
        <w:rPr>
          <w:rFonts w:asciiTheme="minorHAnsi" w:hAnsiTheme="minorHAnsi"/>
          <w:szCs w:val="20"/>
        </w:rPr>
      </w:pPr>
      <w:r w:rsidRPr="00772E7C">
        <w:rPr>
          <w:rFonts w:asciiTheme="minorHAnsi" w:hAnsiTheme="minorHAnsi"/>
          <w:noProof/>
          <w:szCs w:val="20"/>
          <w:lang w:eastAsia="nl-NL"/>
        </w:rPr>
        <mc:AlternateContent>
          <mc:Choice Requires="wps">
            <w:drawing>
              <wp:anchor distT="0" distB="0" distL="114300" distR="114300" simplePos="0" relativeHeight="251658241" behindDoc="0" locked="0" layoutInCell="1" allowOverlap="1" wp14:anchorId="36A64683" wp14:editId="23EBD653">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74B576" id="Rechthoek 3" o:spid="_x0000_s1026" style="position:absolute;margin-left:52pt;margin-top:93.4pt;width:19pt;height:18.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" filled="f" strokecolor="black [3213]" strokeweight="2pt"/>
            </w:pict>
          </mc:Fallback>
        </mc:AlternateContent>
      </w:r>
      <w:r w:rsidRPr="00772E7C">
        <w:rPr>
          <w:rFonts w:asciiTheme="minorHAnsi" w:hAnsiTheme="minorHAnsi"/>
          <w:noProof/>
          <w:szCs w:val="20"/>
          <w:lang w:eastAsia="nl-NL"/>
        </w:rPr>
        <mc:AlternateContent>
          <mc:Choice Requires="wps">
            <w:drawing>
              <wp:anchor distT="0" distB="0" distL="114300" distR="114300" simplePos="0" relativeHeight="251658240" behindDoc="0" locked="0" layoutInCell="1" allowOverlap="1" wp14:anchorId="2989F39D" wp14:editId="2C539020">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90678B" id="Rechthoek 1" o:spid="_x0000_s1026" style="position:absolute;margin-left:52pt;margin-top:68.4pt;width:19pt;height:1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" filled="f" strokecolor="black [3213]" strokeweight="2pt"/>
            </w:pict>
          </mc:Fallback>
        </mc:AlternateContent>
      </w:r>
      <w:r w:rsidR="0072369B" w:rsidRPr="00772E7C">
        <w:rPr>
          <w:rFonts w:asciiTheme="minorHAnsi" w:hAnsiTheme="minorHAnsi"/>
          <w:szCs w:val="20"/>
        </w:rPr>
        <w:t xml:space="preserve">Dat lid 1 </w:t>
      </w:r>
      <w:r w:rsidR="0072369B" w:rsidRPr="009C1DDA">
        <w:rPr>
          <w:rFonts w:asciiTheme="minorHAnsi" w:hAnsiTheme="minorHAnsi"/>
          <w:szCs w:val="20"/>
        </w:rPr>
        <w:t>uit paragraaf 3.</w:t>
      </w:r>
      <w:r w:rsidR="003D008B" w:rsidRPr="009C1DDA">
        <w:rPr>
          <w:rFonts w:asciiTheme="minorHAnsi" w:hAnsiTheme="minorHAnsi"/>
          <w:szCs w:val="20"/>
        </w:rPr>
        <w:t>4</w:t>
      </w:r>
      <w:r w:rsidR="0072369B" w:rsidRPr="00772E7C">
        <w:rPr>
          <w:rFonts w:asciiTheme="minorHAnsi" w:hAnsiTheme="minorHAnsi"/>
          <w:szCs w:val="20"/>
        </w:rPr>
        <w:t xml:space="preserve"> van de selectieleidraad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00C552C8" w:rsidRPr="00772E7C">
        <w:rPr>
          <w:rFonts w:asciiTheme="minorHAnsi" w:hAnsiTheme="minorHAnsi"/>
          <w:szCs w:val="20"/>
        </w:rPr>
        <w:br/>
      </w:r>
      <w:r w:rsidR="00C552C8"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w:t>
      </w:r>
      <w:r w:rsidR="00C552C8" w:rsidRPr="00772E7C">
        <w:rPr>
          <w:rFonts w:asciiTheme="minorHAnsi" w:hAnsiTheme="minorHAnsi"/>
          <w:szCs w:val="20"/>
        </w:rPr>
        <w:t>Ja</w:t>
      </w:r>
      <w:r w:rsidR="00664784" w:rsidRPr="00772E7C">
        <w:rPr>
          <w:rFonts w:asciiTheme="minorHAnsi" w:hAnsiTheme="minorHAnsi"/>
          <w:szCs w:val="20"/>
        </w:rPr>
        <w:tab/>
      </w:r>
      <w:r w:rsidR="00664784" w:rsidRPr="00772E7C">
        <w:rPr>
          <w:rFonts w:asciiTheme="minorHAnsi" w:hAnsiTheme="minorHAnsi"/>
          <w:szCs w:val="20"/>
        </w:rPr>
        <w:tab/>
      </w:r>
      <w:r w:rsidR="00C552C8" w:rsidRPr="00772E7C">
        <w:rPr>
          <w:rFonts w:asciiTheme="minorHAnsi" w:hAnsiTheme="minorHAnsi"/>
          <w:szCs w:val="20"/>
        </w:rPr>
        <w:br/>
      </w:r>
      <w:r w:rsidR="00C552C8"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w:t>
      </w:r>
      <w:r w:rsidR="0072369B" w:rsidRPr="00772E7C">
        <w:rPr>
          <w:rFonts w:asciiTheme="minorHAnsi" w:hAnsiTheme="minorHAnsi"/>
          <w:szCs w:val="20"/>
        </w:rPr>
        <w:t xml:space="preserve">Nee </w:t>
      </w:r>
    </w:p>
    <w:p w14:paraId="7C9F0B21" w14:textId="77777777" w:rsidR="0072369B" w:rsidRDefault="0072369B" w:rsidP="0072369B">
      <w:pPr>
        <w:rPr>
          <w:rFonts w:asciiTheme="minorHAnsi" w:hAnsiTheme="minorHAnsi"/>
          <w:szCs w:val="20"/>
        </w:rPr>
      </w:pPr>
    </w:p>
    <w:p w14:paraId="7C7AE19A" w14:textId="77777777" w:rsidR="003D008B" w:rsidRPr="00772E7C" w:rsidRDefault="003D008B" w:rsidP="0072369B">
      <w:pPr>
        <w:rPr>
          <w:rFonts w:asciiTheme="minorHAnsi" w:hAnsiTheme="minorHAnsi"/>
          <w:szCs w:val="20"/>
        </w:rPr>
      </w:pPr>
    </w:p>
    <w:p w14:paraId="112DD173" w14:textId="77777777" w:rsidR="0072369B" w:rsidRPr="00772E7C" w:rsidRDefault="0072369B" w:rsidP="00EF5318">
      <w:pPr>
        <w:pStyle w:val="Lijstalinea"/>
        <w:numPr>
          <w:ilvl w:val="0"/>
          <w:numId w:val="14"/>
        </w:numPr>
        <w:ind w:left="426" w:hanging="426"/>
        <w:rPr>
          <w:rFonts w:asciiTheme="minorHAnsi" w:hAnsiTheme="minorHAnsi"/>
          <w:szCs w:val="20"/>
        </w:rPr>
      </w:pPr>
      <w:r w:rsidRPr="00772E7C">
        <w:rPr>
          <w:rFonts w:asciiTheme="minorHAnsi" w:hAnsiTheme="minorHAnsi"/>
          <w:szCs w:val="20"/>
        </w:rPr>
        <w:t xml:space="preserve">Indien bovengenoemde punt 1 met nee beantwoord is, dient gegadigde aan te tonen dat de eerlijke mededinging niet wordt geschaad door de (eerdere) betrokkenheid van de gegadigde respectievelijk de in lid 1 </w:t>
      </w:r>
      <w:r w:rsidRPr="009C1DDA">
        <w:rPr>
          <w:rFonts w:asciiTheme="minorHAnsi" w:hAnsiTheme="minorHAnsi"/>
          <w:szCs w:val="20"/>
        </w:rPr>
        <w:t>sub b uit paragraaf 3.</w:t>
      </w:r>
      <w:r w:rsidR="003D008B" w:rsidRPr="009C1DDA">
        <w:rPr>
          <w:rFonts w:asciiTheme="minorHAnsi" w:hAnsiTheme="minorHAnsi"/>
          <w:szCs w:val="20"/>
        </w:rPr>
        <w:t>4</w:t>
      </w:r>
      <w:r w:rsidRPr="00772E7C">
        <w:rPr>
          <w:rFonts w:asciiTheme="minorHAnsi" w:hAnsiTheme="minorHAnsi"/>
          <w:szCs w:val="20"/>
        </w:rPr>
        <w:t xml:space="preserve"> van de selectieleidraad bedoelde andere ondernemingen. </w:t>
      </w:r>
      <w:r w:rsidRPr="00772E7C">
        <w:rPr>
          <w:rFonts w:asciiTheme="minorHAnsi" w:hAnsiTheme="minorHAnsi"/>
          <w:szCs w:val="20"/>
        </w:rPr>
        <w:br/>
      </w:r>
      <w:r w:rsidRPr="00772E7C">
        <w:rPr>
          <w:rFonts w:asciiTheme="minorHAnsi" w:hAnsiTheme="minorHAnsi"/>
          <w:szCs w:val="20"/>
        </w:rPr>
        <w:br/>
        <w:t xml:space="preserve">Gegadigde maakt van mogelijkheid 2 gebruik. Toelichting is onderdeel van de </w:t>
      </w:r>
      <w:r w:rsidR="004764CB" w:rsidRPr="00772E7C">
        <w:rPr>
          <w:rFonts w:asciiTheme="minorHAnsi" w:hAnsiTheme="minorHAnsi"/>
          <w:szCs w:val="20"/>
        </w:rPr>
        <w:t>aanmelding</w:t>
      </w:r>
      <w:r w:rsidRPr="00772E7C">
        <w:rPr>
          <w:rFonts w:asciiTheme="minorHAnsi" w:hAnsiTheme="minorHAnsi"/>
          <w:szCs w:val="20"/>
        </w:rPr>
        <w:t>.</w:t>
      </w:r>
    </w:p>
    <w:p w14:paraId="25C8F009" w14:textId="77777777" w:rsidR="0072369B" w:rsidRPr="00772E7C" w:rsidRDefault="0072369B" w:rsidP="009E5513">
      <w:pPr>
        <w:rPr>
          <w:rFonts w:asciiTheme="minorHAnsi" w:hAnsiTheme="minorHAnsi"/>
          <w:szCs w:val="20"/>
        </w:rPr>
      </w:pPr>
    </w:p>
    <w:p w14:paraId="28AD5925" w14:textId="77777777" w:rsidR="0072369B" w:rsidRPr="00772E7C" w:rsidRDefault="0072369B" w:rsidP="009E5513">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C552C8" w:rsidRPr="00772E7C" w14:paraId="38B2988E" w14:textId="77777777" w:rsidTr="008838B1">
        <w:tc>
          <w:tcPr>
            <w:tcW w:w="2573" w:type="dxa"/>
            <w:tcBorders>
              <w:top w:val="nil"/>
              <w:left w:val="nil"/>
              <w:bottom w:val="nil"/>
              <w:right w:val="nil"/>
            </w:tcBorders>
            <w:shd w:val="clear" w:color="auto" w:fill="auto"/>
          </w:tcPr>
          <w:p w14:paraId="1D41AC0C" w14:textId="77777777" w:rsidR="00C552C8" w:rsidRPr="00772E7C" w:rsidRDefault="00C552C8" w:rsidP="008838B1">
            <w:pPr>
              <w:rPr>
                <w:rFonts w:asciiTheme="minorHAnsi" w:hAnsiTheme="minorHAnsi" w:cs="Arial"/>
                <w:b/>
                <w:szCs w:val="20"/>
              </w:rPr>
            </w:pPr>
          </w:p>
          <w:p w14:paraId="7B720666"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606C602D" w14:textId="77777777" w:rsidR="00C552C8" w:rsidRPr="00772E7C" w:rsidRDefault="00C552C8" w:rsidP="008838B1">
            <w:pPr>
              <w:rPr>
                <w:rFonts w:asciiTheme="minorHAnsi" w:hAnsiTheme="minorHAnsi" w:cs="Arial"/>
                <w:szCs w:val="20"/>
              </w:rPr>
            </w:pPr>
          </w:p>
        </w:tc>
      </w:tr>
      <w:tr w:rsidR="00C552C8" w:rsidRPr="00772E7C" w14:paraId="05CF2D4C" w14:textId="77777777" w:rsidTr="008838B1">
        <w:tc>
          <w:tcPr>
            <w:tcW w:w="2573" w:type="dxa"/>
            <w:tcBorders>
              <w:top w:val="nil"/>
              <w:left w:val="nil"/>
              <w:bottom w:val="nil"/>
              <w:right w:val="nil"/>
            </w:tcBorders>
            <w:shd w:val="clear" w:color="auto" w:fill="auto"/>
          </w:tcPr>
          <w:p w14:paraId="3693633E" w14:textId="77777777" w:rsidR="00C552C8" w:rsidRPr="00772E7C" w:rsidRDefault="00C552C8" w:rsidP="008838B1">
            <w:pPr>
              <w:rPr>
                <w:rFonts w:asciiTheme="minorHAnsi" w:hAnsiTheme="minorHAnsi" w:cs="Arial"/>
                <w:b/>
                <w:szCs w:val="20"/>
              </w:rPr>
            </w:pPr>
          </w:p>
          <w:p w14:paraId="4F530B54"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3FE66C22" w14:textId="77777777" w:rsidR="00C552C8" w:rsidRPr="00772E7C" w:rsidRDefault="00C552C8" w:rsidP="008838B1">
            <w:pPr>
              <w:rPr>
                <w:rFonts w:asciiTheme="minorHAnsi" w:hAnsiTheme="minorHAnsi" w:cs="Arial"/>
                <w:szCs w:val="20"/>
              </w:rPr>
            </w:pPr>
          </w:p>
        </w:tc>
      </w:tr>
      <w:tr w:rsidR="00C552C8" w:rsidRPr="00772E7C" w14:paraId="61278325" w14:textId="77777777" w:rsidTr="008838B1">
        <w:tc>
          <w:tcPr>
            <w:tcW w:w="2573" w:type="dxa"/>
            <w:tcBorders>
              <w:top w:val="nil"/>
              <w:left w:val="nil"/>
              <w:bottom w:val="nil"/>
              <w:right w:val="nil"/>
            </w:tcBorders>
            <w:shd w:val="clear" w:color="auto" w:fill="auto"/>
          </w:tcPr>
          <w:p w14:paraId="78096105" w14:textId="77777777" w:rsidR="00C552C8" w:rsidRPr="00772E7C" w:rsidRDefault="00C552C8" w:rsidP="008838B1">
            <w:pPr>
              <w:rPr>
                <w:rFonts w:asciiTheme="minorHAnsi" w:hAnsiTheme="minorHAnsi" w:cs="Arial"/>
                <w:b/>
                <w:szCs w:val="20"/>
              </w:rPr>
            </w:pPr>
          </w:p>
          <w:p w14:paraId="1ADC07A9"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061EA834" w14:textId="77777777" w:rsidR="00C552C8" w:rsidRPr="00772E7C" w:rsidRDefault="00C552C8" w:rsidP="008838B1">
            <w:pPr>
              <w:rPr>
                <w:rFonts w:asciiTheme="minorHAnsi" w:hAnsiTheme="minorHAnsi" w:cs="Arial"/>
                <w:szCs w:val="20"/>
              </w:rPr>
            </w:pPr>
          </w:p>
        </w:tc>
      </w:tr>
      <w:tr w:rsidR="00C552C8" w:rsidRPr="00772E7C" w14:paraId="0664A694" w14:textId="77777777" w:rsidTr="008838B1">
        <w:tc>
          <w:tcPr>
            <w:tcW w:w="2573" w:type="dxa"/>
            <w:tcBorders>
              <w:top w:val="nil"/>
              <w:left w:val="nil"/>
              <w:bottom w:val="nil"/>
              <w:right w:val="nil"/>
            </w:tcBorders>
            <w:shd w:val="clear" w:color="auto" w:fill="auto"/>
          </w:tcPr>
          <w:p w14:paraId="43DEFB62" w14:textId="77777777" w:rsidR="00C552C8" w:rsidRPr="00772E7C" w:rsidRDefault="00C552C8" w:rsidP="008838B1">
            <w:pPr>
              <w:rPr>
                <w:rFonts w:asciiTheme="minorHAnsi" w:hAnsiTheme="minorHAnsi" w:cs="Arial"/>
                <w:b/>
                <w:szCs w:val="20"/>
              </w:rPr>
            </w:pPr>
          </w:p>
          <w:p w14:paraId="5C5EA961" w14:textId="77777777" w:rsidR="00C552C8" w:rsidRPr="00772E7C" w:rsidRDefault="00C552C8" w:rsidP="008838B1">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3694D2B8" w14:textId="77777777" w:rsidR="00C552C8" w:rsidRPr="00772E7C" w:rsidRDefault="00C552C8" w:rsidP="008838B1">
            <w:pPr>
              <w:rPr>
                <w:rFonts w:asciiTheme="minorHAnsi" w:hAnsiTheme="minorHAnsi" w:cs="Arial"/>
                <w:szCs w:val="20"/>
              </w:rPr>
            </w:pPr>
          </w:p>
        </w:tc>
      </w:tr>
    </w:tbl>
    <w:p w14:paraId="5E57250D" w14:textId="77777777" w:rsidR="0072369B" w:rsidRPr="00772E7C" w:rsidRDefault="0072369B" w:rsidP="0072369B">
      <w:pPr>
        <w:rPr>
          <w:rFonts w:asciiTheme="minorHAnsi" w:hAnsiTheme="minorHAnsi"/>
          <w:szCs w:val="20"/>
        </w:rPr>
      </w:pPr>
    </w:p>
    <w:p w14:paraId="503540C8" w14:textId="77777777" w:rsidR="009E5513" w:rsidRPr="00772E7C" w:rsidRDefault="009E5513">
      <w:pPr>
        <w:rPr>
          <w:rFonts w:asciiTheme="minorHAnsi" w:hAnsiTheme="minorHAnsi"/>
          <w:szCs w:val="20"/>
        </w:rPr>
      </w:pPr>
      <w:r w:rsidRPr="00772E7C">
        <w:rPr>
          <w:rFonts w:asciiTheme="minorHAnsi" w:hAnsiTheme="minorHAnsi"/>
          <w:szCs w:val="20"/>
        </w:rPr>
        <w:br w:type="page"/>
      </w:r>
    </w:p>
    <w:p w14:paraId="2603296D" w14:textId="0E0E2614" w:rsidR="00580B82" w:rsidRPr="00772E7C" w:rsidRDefault="00580B82" w:rsidP="632A440D">
      <w:pPr>
        <w:pStyle w:val="Kop1"/>
        <w:numPr>
          <w:ilvl w:val="0"/>
          <w:numId w:val="0"/>
        </w:numPr>
        <w:rPr>
          <w:rFonts w:asciiTheme="minorHAnsi" w:hAnsiTheme="minorHAnsi"/>
        </w:rPr>
      </w:pPr>
      <w:bookmarkStart w:id="109" w:name="_Toc181016016"/>
      <w:bookmarkEnd w:id="106"/>
      <w:bookmarkEnd w:id="107"/>
      <w:r w:rsidRPr="09F50600">
        <w:rPr>
          <w:rFonts w:asciiTheme="minorHAnsi" w:hAnsiTheme="minorHAnsi"/>
        </w:rPr>
        <w:t xml:space="preserve">Bijlage </w:t>
      </w:r>
      <w:r w:rsidR="00460F90" w:rsidRPr="09F50600">
        <w:rPr>
          <w:rFonts w:asciiTheme="minorHAnsi" w:hAnsiTheme="minorHAnsi"/>
        </w:rPr>
        <w:t>1</w:t>
      </w:r>
      <w:r>
        <w:tab/>
      </w:r>
      <w:r w:rsidR="00617169" w:rsidRPr="09F50600">
        <w:rPr>
          <w:rFonts w:asciiTheme="minorHAnsi" w:hAnsiTheme="minorHAnsi"/>
        </w:rPr>
        <w:t xml:space="preserve">Format vragen </w:t>
      </w:r>
      <w:r w:rsidR="003D008B" w:rsidRPr="09F50600">
        <w:rPr>
          <w:rFonts w:asciiTheme="minorHAnsi" w:hAnsiTheme="minorHAnsi"/>
        </w:rPr>
        <w:t>n</w:t>
      </w:r>
      <w:r w:rsidR="00617169" w:rsidRPr="09F50600">
        <w:rPr>
          <w:rFonts w:asciiTheme="minorHAnsi" w:hAnsiTheme="minorHAnsi"/>
        </w:rPr>
        <w:t>ota van Inlichtingen</w:t>
      </w:r>
      <w:bookmarkEnd w:id="109"/>
      <w:r>
        <w:tab/>
      </w:r>
    </w:p>
    <w:p w14:paraId="6258FC3C" w14:textId="77777777" w:rsidR="00580B82" w:rsidRPr="00772E7C" w:rsidRDefault="00580B82" w:rsidP="00105559">
      <w:pPr>
        <w:rPr>
          <w:rFonts w:asciiTheme="minorHAnsi" w:hAnsiTheme="minorHAnsi"/>
          <w:szCs w:val="20"/>
        </w:rPr>
      </w:pPr>
    </w:p>
    <w:p w14:paraId="0AD16823" w14:textId="77777777" w:rsidR="00580B82" w:rsidRPr="00772E7C" w:rsidRDefault="00580B82" w:rsidP="00105559">
      <w:pPr>
        <w:rPr>
          <w:rFonts w:asciiTheme="minorHAnsi" w:hAnsiTheme="minorHAnsi"/>
          <w:szCs w:val="20"/>
        </w:rPr>
      </w:pPr>
      <w:r w:rsidRPr="00772E7C">
        <w:rPr>
          <w:rFonts w:asciiTheme="minorHAnsi" w:hAnsiTheme="minorHAnsi"/>
          <w:szCs w:val="20"/>
        </w:rPr>
        <w:t xml:space="preserve">Zie </w:t>
      </w:r>
      <w:r w:rsidR="00614385" w:rsidRPr="00772E7C">
        <w:rPr>
          <w:rFonts w:asciiTheme="minorHAnsi" w:hAnsiTheme="minorHAnsi"/>
          <w:szCs w:val="20"/>
        </w:rPr>
        <w:t xml:space="preserve">separaat </w:t>
      </w:r>
      <w:r w:rsidRPr="00772E7C">
        <w:rPr>
          <w:rFonts w:asciiTheme="minorHAnsi" w:hAnsiTheme="minorHAnsi"/>
          <w:szCs w:val="20"/>
        </w:rPr>
        <w:t>bijgevoegd Excel bestand.</w:t>
      </w:r>
    </w:p>
    <w:p w14:paraId="1E94AE21" w14:textId="77777777" w:rsidR="00614385" w:rsidRPr="00772E7C" w:rsidRDefault="00614385" w:rsidP="00105559">
      <w:pPr>
        <w:rPr>
          <w:rFonts w:asciiTheme="minorHAnsi" w:hAnsiTheme="minorHAnsi"/>
          <w:szCs w:val="20"/>
        </w:rPr>
      </w:pPr>
    </w:p>
    <w:p w14:paraId="48E8F04B" w14:textId="77777777" w:rsidR="00614385" w:rsidRPr="00772E7C" w:rsidRDefault="00614385" w:rsidP="00105559">
      <w:pPr>
        <w:rPr>
          <w:rFonts w:asciiTheme="minorHAnsi" w:hAnsiTheme="minorHAnsi"/>
          <w:szCs w:val="20"/>
        </w:rPr>
      </w:pPr>
    </w:p>
    <w:p w14:paraId="2B5751F4" w14:textId="77777777" w:rsidR="00614385" w:rsidRPr="00772E7C" w:rsidRDefault="00614385">
      <w:pPr>
        <w:rPr>
          <w:rFonts w:asciiTheme="minorHAnsi" w:hAnsiTheme="minorHAnsi"/>
          <w:szCs w:val="20"/>
        </w:rPr>
      </w:pPr>
      <w:r w:rsidRPr="00772E7C">
        <w:rPr>
          <w:rFonts w:asciiTheme="minorHAnsi" w:hAnsiTheme="minorHAnsi"/>
          <w:szCs w:val="20"/>
        </w:rPr>
        <w:br w:type="page"/>
      </w:r>
    </w:p>
    <w:p w14:paraId="4FEFB5E9" w14:textId="142D60FF" w:rsidR="00614385" w:rsidRPr="00772E7C" w:rsidRDefault="00614385" w:rsidP="632A440D">
      <w:pPr>
        <w:pStyle w:val="Kop1"/>
        <w:numPr>
          <w:ilvl w:val="0"/>
          <w:numId w:val="0"/>
        </w:numPr>
        <w:rPr>
          <w:rFonts w:asciiTheme="minorHAnsi" w:hAnsiTheme="minorHAnsi"/>
        </w:rPr>
      </w:pPr>
      <w:bookmarkStart w:id="110" w:name="_Toc181016017"/>
      <w:r w:rsidRPr="09F50600">
        <w:rPr>
          <w:rFonts w:asciiTheme="minorHAnsi" w:hAnsiTheme="minorHAnsi"/>
        </w:rPr>
        <w:t xml:space="preserve">Bijlage </w:t>
      </w:r>
      <w:r w:rsidR="00460F90" w:rsidRPr="09F50600">
        <w:rPr>
          <w:rFonts w:asciiTheme="minorHAnsi" w:hAnsiTheme="minorHAnsi"/>
        </w:rPr>
        <w:t>2</w:t>
      </w:r>
      <w:r>
        <w:tab/>
      </w:r>
      <w:r w:rsidRPr="09F50600">
        <w:rPr>
          <w:rFonts w:asciiTheme="minorHAnsi" w:hAnsiTheme="minorHAnsi"/>
        </w:rPr>
        <w:t xml:space="preserve">Uniform </w:t>
      </w:r>
      <w:r w:rsidR="003D008B" w:rsidRPr="09F50600">
        <w:rPr>
          <w:rFonts w:asciiTheme="minorHAnsi" w:hAnsiTheme="minorHAnsi"/>
        </w:rPr>
        <w:t>Europees A</w:t>
      </w:r>
      <w:r w:rsidR="0085654C" w:rsidRPr="09F50600">
        <w:rPr>
          <w:rFonts w:asciiTheme="minorHAnsi" w:hAnsiTheme="minorHAnsi"/>
        </w:rPr>
        <w:t>anbestedingsdocument</w:t>
      </w:r>
      <w:bookmarkEnd w:id="110"/>
    </w:p>
    <w:p w14:paraId="3A22954B" w14:textId="77777777" w:rsidR="00614385" w:rsidRPr="00772E7C" w:rsidRDefault="00614385" w:rsidP="00614385">
      <w:pPr>
        <w:rPr>
          <w:rFonts w:asciiTheme="minorHAnsi" w:hAnsiTheme="minorHAnsi"/>
          <w:szCs w:val="20"/>
        </w:rPr>
      </w:pPr>
    </w:p>
    <w:p w14:paraId="5BC63C6E" w14:textId="1044D1A1" w:rsidR="00614385" w:rsidRPr="00772E7C" w:rsidRDefault="0085654C" w:rsidP="00105559">
      <w:pPr>
        <w:rPr>
          <w:rFonts w:asciiTheme="minorHAnsi" w:hAnsiTheme="minorHAnsi"/>
          <w:szCs w:val="20"/>
        </w:rPr>
      </w:pPr>
      <w:r w:rsidRPr="00772E7C">
        <w:rPr>
          <w:rFonts w:asciiTheme="minorHAnsi" w:hAnsiTheme="minorHAnsi"/>
          <w:szCs w:val="20"/>
        </w:rPr>
        <w:t>Het Uniform Europees Aanbestedingsdocument</w:t>
      </w:r>
      <w:r w:rsidR="00614385" w:rsidRPr="00772E7C">
        <w:rPr>
          <w:rFonts w:asciiTheme="minorHAnsi" w:hAnsiTheme="minorHAnsi"/>
          <w:szCs w:val="20"/>
        </w:rPr>
        <w:t xml:space="preserve"> is </w:t>
      </w:r>
      <w:r w:rsidR="00FC5ABF">
        <w:rPr>
          <w:rFonts w:asciiTheme="minorHAnsi" w:hAnsiTheme="minorHAnsi"/>
          <w:szCs w:val="20"/>
        </w:rPr>
        <w:t>digitaal</w:t>
      </w:r>
      <w:r w:rsidR="00614385" w:rsidRPr="00772E7C">
        <w:rPr>
          <w:rFonts w:asciiTheme="minorHAnsi" w:hAnsiTheme="minorHAnsi"/>
          <w:szCs w:val="20"/>
        </w:rPr>
        <w:t xml:space="preserve"> </w:t>
      </w:r>
      <w:r w:rsidR="00FC5ABF">
        <w:rPr>
          <w:rFonts w:asciiTheme="minorHAnsi" w:hAnsiTheme="minorHAnsi"/>
          <w:szCs w:val="20"/>
        </w:rPr>
        <w:t>in TenderNed</w:t>
      </w:r>
      <w:r w:rsidR="00614385" w:rsidRPr="00772E7C">
        <w:rPr>
          <w:rFonts w:asciiTheme="minorHAnsi" w:hAnsiTheme="minorHAnsi"/>
          <w:szCs w:val="20"/>
        </w:rPr>
        <w:t xml:space="preserve"> bijgevoegd.</w:t>
      </w:r>
    </w:p>
    <w:sectPr w:rsidR="00614385" w:rsidRPr="00772E7C" w:rsidSect="00837944">
      <w:headerReference w:type="default" r:id="rId20"/>
      <w:footerReference w:type="even" r:id="rId21"/>
      <w:footerReference w:type="default" r:id="rId22"/>
      <w:headerReference w:type="first" r:id="rId23"/>
      <w:footerReference w:type="first" r:id="rId24"/>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F75AC" w14:textId="77777777" w:rsidR="007D5C61" w:rsidRDefault="007D5C61">
      <w:r>
        <w:separator/>
      </w:r>
    </w:p>
  </w:endnote>
  <w:endnote w:type="continuationSeparator" w:id="0">
    <w:p w14:paraId="6AEDE055" w14:textId="77777777" w:rsidR="007D5C61" w:rsidRDefault="007D5C61">
      <w:r>
        <w:continuationSeparator/>
      </w:r>
    </w:p>
  </w:endnote>
  <w:endnote w:type="continuationNotice" w:id="1">
    <w:p w14:paraId="78858168" w14:textId="77777777" w:rsidR="007D5C61" w:rsidRDefault="007D5C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Sans,BoldItalic">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08EBB" w14:textId="77777777" w:rsidR="00A32C2B" w:rsidRDefault="00A32C2B" w:rsidP="00E90E3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520081FC" w14:textId="77777777" w:rsidR="00A32C2B" w:rsidRDefault="00A32C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95F42" w14:textId="4C7F574B" w:rsidR="00A32C2B" w:rsidRDefault="00A32C2B" w:rsidP="00837944">
    <w:pPr>
      <w:pStyle w:val="Voettekst"/>
      <w:pBdr>
        <w:top w:val="single" w:sz="4" w:space="1" w:color="auto"/>
      </w:pBdr>
      <w:tabs>
        <w:tab w:val="right" w:pos="8640"/>
      </w:tabs>
      <w:rPr>
        <w:b/>
        <w:bCs/>
        <w:sz w:val="16"/>
        <w:szCs w:val="16"/>
      </w:rPr>
    </w:pPr>
    <w:r w:rsidRPr="00837944">
      <w:rPr>
        <w:bCs/>
        <w:sz w:val="16"/>
        <w:szCs w:val="16"/>
      </w:rPr>
      <w:t>Zaaknummer</w:t>
    </w:r>
    <w:r w:rsidR="00185AEE">
      <w:rPr>
        <w:bCs/>
        <w:sz w:val="16"/>
        <w:szCs w:val="16"/>
      </w:rPr>
      <w:t xml:space="preserve"> </w:t>
    </w:r>
    <w:r w:rsidR="00185AEE" w:rsidRPr="00185AEE">
      <w:rPr>
        <w:bCs/>
        <w:sz w:val="16"/>
        <w:szCs w:val="16"/>
      </w:rPr>
      <w:t>2310921</w:t>
    </w:r>
    <w:r>
      <w:rPr>
        <w:sz w:val="16"/>
        <w:szCs w:val="16"/>
      </w:rPr>
      <w:tab/>
    </w:r>
    <w:r w:rsidR="00191A1A">
      <w:rPr>
        <w:sz w:val="16"/>
        <w:szCs w:val="16"/>
      </w:rPr>
      <w:t>30 oktober 2024</w:t>
    </w:r>
    <w:r>
      <w:rPr>
        <w:sz w:val="16"/>
        <w:szCs w:val="16"/>
      </w:rPr>
      <w:tab/>
    </w:r>
    <w:r w:rsidRPr="00837944">
      <w:rPr>
        <w:sz w:val="16"/>
        <w:szCs w:val="16"/>
      </w:rPr>
      <w:t xml:space="preserve">Pagina </w:t>
    </w:r>
    <w:r w:rsidRPr="00B019A8">
      <w:rPr>
        <w:bCs/>
        <w:sz w:val="16"/>
        <w:szCs w:val="16"/>
      </w:rPr>
      <w:fldChar w:fldCharType="begin"/>
    </w:r>
    <w:r w:rsidRPr="00B019A8">
      <w:rPr>
        <w:bCs/>
        <w:sz w:val="16"/>
        <w:szCs w:val="16"/>
      </w:rPr>
      <w:instrText>PAGE</w:instrText>
    </w:r>
    <w:r w:rsidRPr="00B019A8">
      <w:rPr>
        <w:bCs/>
        <w:sz w:val="16"/>
        <w:szCs w:val="16"/>
      </w:rPr>
      <w:fldChar w:fldCharType="separate"/>
    </w:r>
    <w:r>
      <w:rPr>
        <w:bCs/>
        <w:noProof/>
        <w:sz w:val="16"/>
        <w:szCs w:val="16"/>
      </w:rPr>
      <w:t>6</w:t>
    </w:r>
    <w:r w:rsidRPr="00B019A8">
      <w:rPr>
        <w:bCs/>
        <w:sz w:val="16"/>
        <w:szCs w:val="16"/>
      </w:rPr>
      <w:fldChar w:fldCharType="end"/>
    </w:r>
    <w:r w:rsidRPr="00837944">
      <w:rPr>
        <w:sz w:val="16"/>
        <w:szCs w:val="16"/>
      </w:rPr>
      <w:t xml:space="preserve"> van </w:t>
    </w:r>
    <w:r w:rsidRPr="00B019A8">
      <w:rPr>
        <w:bCs/>
        <w:sz w:val="16"/>
        <w:szCs w:val="16"/>
      </w:rPr>
      <w:fldChar w:fldCharType="begin"/>
    </w:r>
    <w:r w:rsidRPr="00B019A8">
      <w:rPr>
        <w:bCs/>
        <w:sz w:val="16"/>
        <w:szCs w:val="16"/>
      </w:rPr>
      <w:instrText>NUMPAGES</w:instrText>
    </w:r>
    <w:r w:rsidRPr="00B019A8">
      <w:rPr>
        <w:bCs/>
        <w:sz w:val="16"/>
        <w:szCs w:val="16"/>
      </w:rPr>
      <w:fldChar w:fldCharType="separate"/>
    </w:r>
    <w:r>
      <w:rPr>
        <w:bCs/>
        <w:noProof/>
        <w:sz w:val="16"/>
        <w:szCs w:val="16"/>
      </w:rPr>
      <w:t>29</w:t>
    </w:r>
    <w:r w:rsidRPr="00B019A8">
      <w:rPr>
        <w:bCs/>
        <w:sz w:val="16"/>
        <w:szCs w:val="16"/>
      </w:rPr>
      <w:fldChar w:fldCharType="end"/>
    </w:r>
  </w:p>
  <w:p w14:paraId="1C881D74" w14:textId="77777777" w:rsidR="00A32C2B" w:rsidRPr="00ED25DE" w:rsidRDefault="00A32C2B" w:rsidP="008B6790">
    <w:pPr>
      <w:pStyle w:val="Voettekst"/>
      <w:pBdr>
        <w:top w:val="single" w:sz="4" w:space="1" w:color="auto"/>
      </w:pBdr>
      <w:rPr>
        <w:rFonts w:ascii="Arial" w:hAnsi="Arial" w:cs="Arial"/>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936AB" w14:textId="77777777" w:rsidR="00A32C2B" w:rsidRPr="00837944" w:rsidRDefault="00A32C2B" w:rsidP="00837944">
    <w:pPr>
      <w:pStyle w:val="Voettekst"/>
    </w:pPr>
    <w:r>
      <w:rPr>
        <w:i/>
        <w:sz w:val="16"/>
        <w:szCs w:val="16"/>
      </w:rPr>
      <w:tab/>
    </w:r>
    <w:r w:rsidRPr="008B6790">
      <w:rPr>
        <w:i/>
        <w:sz w:val="16"/>
        <w:szCs w:val="16"/>
      </w:rPr>
      <w:t>KvK nr. 34362354</w:t>
    </w:r>
    <w:r>
      <w:rPr>
        <w:i/>
        <w:sz w:val="16"/>
        <w:szCs w:val="16"/>
      </w:rPr>
      <w:t xml:space="preserve">               </w:t>
    </w:r>
    <w:r w:rsidRPr="008B6790">
      <w:rPr>
        <w:i/>
        <w:sz w:val="16"/>
        <w:szCs w:val="16"/>
      </w:rPr>
      <w:t>BTW nr. NL.0010.03.124.B.08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4F405" w14:textId="77777777" w:rsidR="007D5C61" w:rsidRDefault="007D5C61">
      <w:r>
        <w:separator/>
      </w:r>
    </w:p>
  </w:footnote>
  <w:footnote w:type="continuationSeparator" w:id="0">
    <w:p w14:paraId="25720EEE" w14:textId="77777777" w:rsidR="007D5C61" w:rsidRDefault="007D5C61">
      <w:r>
        <w:continuationSeparator/>
      </w:r>
    </w:p>
  </w:footnote>
  <w:footnote w:type="continuationNotice" w:id="1">
    <w:p w14:paraId="3B3C18C4" w14:textId="77777777" w:rsidR="007D5C61" w:rsidRDefault="007D5C61"/>
  </w:footnote>
  <w:footnote w:id="2">
    <w:p w14:paraId="7E37793C" w14:textId="77777777" w:rsidR="00A32C2B" w:rsidRDefault="00A32C2B" w:rsidP="00DD082B">
      <w:pPr>
        <w:pStyle w:val="Voetnoottekst"/>
        <w:rPr>
          <w:rFonts w:ascii="Corbel" w:eastAsiaTheme="minorHAnsi" w:hAnsi="Corbel"/>
          <w:sz w:val="16"/>
          <w:szCs w:val="16"/>
          <w:lang w:eastAsia="nl-NL"/>
        </w:rPr>
      </w:pPr>
      <w:r w:rsidRPr="00D46CB4">
        <w:rPr>
          <w:rStyle w:val="Voetnootmarkering"/>
          <w:rFonts w:ascii="Corbel" w:hAnsi="Corbel"/>
          <w:sz w:val="16"/>
          <w:szCs w:val="16"/>
          <w:lang w:val="nl-NL"/>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03F91FCE" w14:textId="7A90F0FB" w:rsidR="00A32C2B" w:rsidRDefault="00A32C2B" w:rsidP="009A3004">
      <w:pPr>
        <w:pStyle w:val="Voetnoottekst"/>
      </w:pPr>
      <w:r>
        <w:rPr>
          <w:rStyle w:val="Voetnootmarkering"/>
        </w:rPr>
        <w:footnoteRef/>
      </w:r>
      <w:r>
        <w:t xml:space="preserve"> </w:t>
      </w:r>
      <w:r w:rsidRPr="007C0363">
        <w:rPr>
          <w:rFonts w:asciiTheme="minorHAnsi" w:hAnsiTheme="minorHAnsi" w:cs="Arial"/>
          <w:sz w:val="16"/>
          <w:szCs w:val="16"/>
        </w:rPr>
        <w:t xml:space="preserve">Gegadigde hoeft maar één keer per gegadigde (en indien van toepassing één keer per </w:t>
      </w:r>
      <w:proofErr w:type="spellStart"/>
      <w:r w:rsidRPr="007C0363">
        <w:rPr>
          <w:rFonts w:asciiTheme="minorHAnsi" w:hAnsiTheme="minorHAnsi" w:cs="Arial"/>
          <w:sz w:val="16"/>
          <w:szCs w:val="16"/>
        </w:rPr>
        <w:t>combinant</w:t>
      </w:r>
      <w:proofErr w:type="spellEnd"/>
      <w:r w:rsidRPr="007C0363">
        <w:rPr>
          <w:rFonts w:asciiTheme="minorHAnsi" w:hAnsiTheme="minorHAnsi" w:cs="Arial"/>
          <w:sz w:val="16"/>
          <w:szCs w:val="16"/>
        </w:rPr>
        <w:t>/derde) de UEA bij de aanmelding te 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96A8B" w14:textId="77777777" w:rsidR="00A32C2B" w:rsidRPr="002047AB" w:rsidRDefault="00A32C2B" w:rsidP="00723163">
    <w:pPr>
      <w:pStyle w:val="Koptekst"/>
      <w:jc w:val="center"/>
      <w:rPr>
        <w:noProof/>
        <w:sz w:val="16"/>
        <w:szCs w:val="16"/>
      </w:rPr>
    </w:pPr>
    <w:r w:rsidRPr="002047AB">
      <w:rPr>
        <w:sz w:val="16"/>
        <w:szCs w:val="16"/>
      </w:rPr>
      <w:t>Selectie</w:t>
    </w:r>
    <w:r w:rsidRPr="002047AB">
      <w:rPr>
        <w:noProof/>
        <w:sz w:val="16"/>
        <w:szCs w:val="16"/>
      </w:rPr>
      <w:t xml:space="preserve">leidraad </w:t>
    </w:r>
  </w:p>
  <w:p w14:paraId="79A919C7" w14:textId="77777777" w:rsidR="00A32C2B" w:rsidRDefault="00A32C2B" w:rsidP="00723163">
    <w:pPr>
      <w:pStyle w:val="Koptekst"/>
      <w:jc w:val="center"/>
      <w:rPr>
        <w:noProof/>
        <w:sz w:val="16"/>
        <w:szCs w:val="16"/>
      </w:rPr>
    </w:pPr>
    <w:r w:rsidRPr="002047AB">
      <w:rPr>
        <w:noProof/>
        <w:sz w:val="16"/>
        <w:szCs w:val="16"/>
      </w:rPr>
      <w:t>Niet-openbare Europese aanbesteding</w:t>
    </w:r>
  </w:p>
  <w:p w14:paraId="674EEBD7" w14:textId="34823445" w:rsidR="00A32C2B" w:rsidRDefault="00185AEE" w:rsidP="00723163">
    <w:pPr>
      <w:pStyle w:val="Koptekst"/>
      <w:jc w:val="center"/>
      <w:rPr>
        <w:noProof/>
        <w:sz w:val="16"/>
        <w:szCs w:val="16"/>
      </w:rPr>
    </w:pPr>
    <w:r>
      <w:rPr>
        <w:noProof/>
        <w:sz w:val="16"/>
        <w:szCs w:val="16"/>
      </w:rPr>
      <w:t>Raam</w:t>
    </w:r>
    <w:r w:rsidR="0002536C">
      <w:rPr>
        <w:noProof/>
        <w:sz w:val="16"/>
        <w:szCs w:val="16"/>
      </w:rPr>
      <w:t xml:space="preserve">overeenkomst </w:t>
    </w:r>
    <w:r w:rsidR="00BC5DA3">
      <w:rPr>
        <w:noProof/>
        <w:sz w:val="16"/>
        <w:szCs w:val="16"/>
      </w:rPr>
      <w:t>Kleine Werken</w:t>
    </w:r>
  </w:p>
  <w:p w14:paraId="59BA7D62" w14:textId="77777777" w:rsidR="00A32C2B" w:rsidRDefault="00A32C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59894" w14:textId="47EC9F0A" w:rsidR="00A32C2B" w:rsidRPr="00BD27B7" w:rsidRDefault="00A32C2B">
    <w:pPr>
      <w:pStyle w:val="Koptekst"/>
      <w:rPr>
        <w:rFonts w:ascii="Calibri" w:hAnsi="Calibri"/>
        <w:i/>
        <w:sz w:val="16"/>
      </w:rPr>
    </w:pPr>
    <w:r w:rsidRPr="00BD27B7">
      <w:rPr>
        <w:rFonts w:ascii="Calibri" w:hAnsi="Calibri"/>
        <w:i/>
        <w:sz w:val="16"/>
      </w:rPr>
      <w:t>Versie 1.</w:t>
    </w:r>
    <w:r>
      <w:rPr>
        <w:rFonts w:ascii="Calibri" w:hAnsi="Calibri"/>
        <w:i/>
        <w:sz w:val="16"/>
      </w:rPr>
      <w:t>2</w:t>
    </w:r>
    <w:r w:rsidRPr="00BD27B7">
      <w:rPr>
        <w:rFonts w:ascii="Calibri" w:hAnsi="Calibri"/>
        <w:i/>
        <w:sz w:val="16"/>
      </w:rPr>
      <w:t xml:space="preserve"> </w:t>
    </w:r>
    <w:r>
      <w:rPr>
        <w:rFonts w:ascii="Calibri" w:hAnsi="Calibri"/>
        <w:i/>
        <w:sz w:val="16"/>
      </w:rPr>
      <w:t>augustus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66AE3"/>
    <w:multiLevelType w:val="multilevel"/>
    <w:tmpl w:val="89A2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B2C59"/>
    <w:multiLevelType w:val="multilevel"/>
    <w:tmpl w:val="0664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961CF2"/>
    <w:multiLevelType w:val="multilevel"/>
    <w:tmpl w:val="8F44862E"/>
    <w:name w:val="GrontmijBullets4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4" w15:restartNumberingAfterBreak="0">
    <w:nsid w:val="0D9C571B"/>
    <w:multiLevelType w:val="multilevel"/>
    <w:tmpl w:val="DC50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504C3D"/>
    <w:multiLevelType w:val="multilevel"/>
    <w:tmpl w:val="8F44862E"/>
    <w:name w:val="GrontmijBullets4"/>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6"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7" w15:restartNumberingAfterBreak="0">
    <w:nsid w:val="1F216D10"/>
    <w:multiLevelType w:val="multilevel"/>
    <w:tmpl w:val="8F44862E"/>
    <w:name w:val="GrontmijBullets44"/>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AD4419"/>
    <w:multiLevelType w:val="multilevel"/>
    <w:tmpl w:val="F5FA1FCA"/>
    <w:name w:val="GrontmijBullets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0" w15:restartNumberingAfterBreak="0">
    <w:nsid w:val="24E92992"/>
    <w:multiLevelType w:val="multilevel"/>
    <w:tmpl w:val="E7F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553838"/>
    <w:multiLevelType w:val="multilevel"/>
    <w:tmpl w:val="E4FC2E94"/>
    <w:name w:val="GrontmijBullets43"/>
    <w:lvl w:ilvl="0">
      <w:start w:val="1"/>
      <w:numFmt w:val="decimal"/>
      <w:pStyle w:val="Kop1"/>
      <w:lvlText w:val="%1"/>
      <w:lvlJc w:val="left"/>
      <w:pPr>
        <w:ind w:left="432" w:hanging="432"/>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Kop2"/>
      <w:lvlText w:val="%1.%2"/>
      <w:lvlJc w:val="left"/>
      <w:pPr>
        <w:ind w:left="576" w:hanging="576"/>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ind w:left="720" w:hanging="720"/>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B062E28"/>
    <w:multiLevelType w:val="hybridMultilevel"/>
    <w:tmpl w:val="D16CB6BE"/>
    <w:name w:val="GrontmijBullets432"/>
    <w:lvl w:ilvl="0" w:tplc="0413000F">
      <w:start w:val="1"/>
      <w:numFmt w:val="decimal"/>
      <w:lvlText w:val="%1."/>
      <w:lvlJc w:val="lef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13" w15:restartNumberingAfterBreak="0">
    <w:nsid w:val="2DB940F9"/>
    <w:multiLevelType w:val="multilevel"/>
    <w:tmpl w:val="88F8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15" w15:restartNumberingAfterBreak="0">
    <w:nsid w:val="3A952A0C"/>
    <w:multiLevelType w:val="hybridMultilevel"/>
    <w:tmpl w:val="6CC2ECBC"/>
    <w:lvl w:ilvl="0" w:tplc="217298E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D6463BC"/>
    <w:multiLevelType w:val="multilevel"/>
    <w:tmpl w:val="8F44862E"/>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7" w15:restartNumberingAfterBreak="0">
    <w:nsid w:val="3EE51269"/>
    <w:multiLevelType w:val="multilevel"/>
    <w:tmpl w:val="8F44862E"/>
    <w:name w:val="GrontmijBullets42"/>
    <w:lvl w:ilvl="0">
      <w:start w:val="1"/>
      <w:numFmt w:val="decimal"/>
      <w:lvlText w:val=""/>
      <w:lvlJc w:val="left"/>
      <w:pPr>
        <w:tabs>
          <w:tab w:val="num" w:pos="600"/>
        </w:tabs>
        <w:ind w:left="600" w:hanging="300"/>
      </w:pPr>
      <w:rPr>
        <w:rFonts w:ascii="Symbol" w:hAnsi="Symbol" w:hint="default"/>
        <w:sz w:val="22"/>
      </w:rPr>
    </w:lvl>
    <w:lvl w:ilvl="1">
      <w:start w:val="1"/>
      <w:numFmt w:val="lowerLetter"/>
      <w:lvlText w:val=""/>
      <w:lvlJc w:val="left"/>
      <w:pPr>
        <w:tabs>
          <w:tab w:val="num" w:pos="840"/>
        </w:tabs>
        <w:ind w:left="840" w:hanging="240"/>
      </w:pPr>
      <w:rPr>
        <w:rFonts w:ascii="Symbol" w:hAnsi="Symbol" w:hint="default"/>
        <w:sz w:val="22"/>
      </w:rPr>
    </w:lvl>
    <w:lvl w:ilvl="2">
      <w:start w:val="1"/>
      <w:numFmt w:val="lowerRoman"/>
      <w:lvlText w:val=""/>
      <w:lvlJc w:val="left"/>
      <w:pPr>
        <w:tabs>
          <w:tab w:val="num" w:pos="1080"/>
        </w:tabs>
        <w:ind w:left="1080" w:hanging="240"/>
      </w:pPr>
      <w:rPr>
        <w:rFonts w:ascii="Symbol" w:hAnsi="Symbol" w:hint="default"/>
        <w:sz w:val="22"/>
      </w:rPr>
    </w:lvl>
    <w:lvl w:ilvl="3">
      <w:start w:val="1"/>
      <w:numFmt w:val="none"/>
      <w:lvlText w:val=""/>
      <w:lvlJc w:val="left"/>
      <w:pPr>
        <w:tabs>
          <w:tab w:val="num" w:pos="300"/>
        </w:tabs>
        <w:ind w:left="300" w:firstLine="0"/>
      </w:pPr>
      <w:rPr>
        <w:rFonts w:ascii="Symbol" w:hAnsi="Symbol" w:hint="default"/>
        <w:sz w:val="22"/>
      </w:rPr>
    </w:lvl>
    <w:lvl w:ilvl="4">
      <w:start w:val="1"/>
      <w:numFmt w:val="none"/>
      <w:lvlText w:val=""/>
      <w:lvlJc w:val="left"/>
      <w:pPr>
        <w:tabs>
          <w:tab w:val="num" w:pos="300"/>
        </w:tabs>
        <w:ind w:left="300" w:firstLine="0"/>
      </w:pPr>
      <w:rPr>
        <w:rFonts w:ascii="Symbol" w:hAnsi="Symbol" w:hint="default"/>
        <w:sz w:val="22"/>
      </w:rPr>
    </w:lvl>
    <w:lvl w:ilvl="5">
      <w:start w:val="1"/>
      <w:numFmt w:val="none"/>
      <w:lvlText w:val=""/>
      <w:lvlJc w:val="left"/>
      <w:pPr>
        <w:tabs>
          <w:tab w:val="num" w:pos="300"/>
        </w:tabs>
        <w:ind w:left="300" w:firstLine="0"/>
      </w:pPr>
      <w:rPr>
        <w:rFonts w:ascii="Symbol" w:hAnsi="Symbol" w:hint="default"/>
        <w:sz w:val="22"/>
      </w:rPr>
    </w:lvl>
    <w:lvl w:ilvl="6">
      <w:start w:val="1"/>
      <w:numFmt w:val="none"/>
      <w:lvlText w:val=""/>
      <w:lvlJc w:val="left"/>
      <w:pPr>
        <w:tabs>
          <w:tab w:val="num" w:pos="300"/>
        </w:tabs>
        <w:ind w:left="300" w:firstLine="0"/>
      </w:pPr>
      <w:rPr>
        <w:rFonts w:ascii="Symbol" w:hAnsi="Symbol" w:hint="default"/>
        <w:sz w:val="22"/>
      </w:rPr>
    </w:lvl>
    <w:lvl w:ilvl="7">
      <w:start w:val="1"/>
      <w:numFmt w:val="none"/>
      <w:lvlText w:val=""/>
      <w:lvlJc w:val="left"/>
      <w:pPr>
        <w:tabs>
          <w:tab w:val="num" w:pos="300"/>
        </w:tabs>
        <w:ind w:left="300" w:firstLine="0"/>
      </w:pPr>
      <w:rPr>
        <w:rFonts w:ascii="Symbol" w:hAnsi="Symbol" w:hint="default"/>
        <w:sz w:val="22"/>
      </w:rPr>
    </w:lvl>
    <w:lvl w:ilvl="8">
      <w:start w:val="1"/>
      <w:numFmt w:val="none"/>
      <w:lvlText w:val=""/>
      <w:lvlJc w:val="left"/>
      <w:pPr>
        <w:tabs>
          <w:tab w:val="num" w:pos="300"/>
        </w:tabs>
        <w:ind w:left="300" w:firstLine="0"/>
      </w:pPr>
      <w:rPr>
        <w:rFonts w:ascii="Symbol" w:hAnsi="Symbol" w:hint="default"/>
        <w:sz w:val="22"/>
      </w:rPr>
    </w:lvl>
  </w:abstractNum>
  <w:abstractNum w:abstractNumId="18" w15:restartNumberingAfterBreak="0">
    <w:nsid w:val="4103466E"/>
    <w:multiLevelType w:val="multilevel"/>
    <w:tmpl w:val="8F44862E"/>
    <w:name w:val="GrontmijBullets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9" w15:restartNumberingAfterBreak="0">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abstractNum w:abstractNumId="20" w15:restartNumberingAfterBreak="0">
    <w:nsid w:val="4D0D4057"/>
    <w:multiLevelType w:val="hybridMultilevel"/>
    <w:tmpl w:val="978EB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2" w15:restartNumberingAfterBreak="0">
    <w:nsid w:val="4F7C1C5F"/>
    <w:multiLevelType w:val="hybridMultilevel"/>
    <w:tmpl w:val="4FE811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808688C"/>
    <w:multiLevelType w:val="multilevel"/>
    <w:tmpl w:val="F5FA1FCA"/>
    <w:name w:val="GrontmijBullets5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4" w15:restartNumberingAfterBreak="0">
    <w:nsid w:val="5B563B9C"/>
    <w:multiLevelType w:val="multilevel"/>
    <w:tmpl w:val="F5FA1FCA"/>
    <w:name w:val="GrontmijBullets3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5" w15:restartNumberingAfterBreak="0">
    <w:nsid w:val="5D5E35A0"/>
    <w:multiLevelType w:val="hybridMultilevel"/>
    <w:tmpl w:val="85E87A8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5D960247"/>
    <w:multiLevelType w:val="multilevel"/>
    <w:tmpl w:val="F5FA1FCA"/>
    <w:name w:val="GrontmijBullets5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7" w15:restartNumberingAfterBreak="0">
    <w:nsid w:val="5DC0639E"/>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E5C42AD"/>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0317796"/>
    <w:multiLevelType w:val="multilevel"/>
    <w:tmpl w:val="345A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B70B31"/>
    <w:multiLevelType w:val="hybridMultilevel"/>
    <w:tmpl w:val="12EE8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DD5F53"/>
    <w:multiLevelType w:val="multilevel"/>
    <w:tmpl w:val="F5FA1FCA"/>
    <w:name w:val="GrontmijBullets5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2"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711461CF"/>
    <w:multiLevelType w:val="multilevel"/>
    <w:tmpl w:val="0413001F"/>
    <w:name w:val="GrontmijBullets4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6B6F1B"/>
    <w:multiLevelType w:val="multilevel"/>
    <w:tmpl w:val="6AA8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592B20"/>
    <w:multiLevelType w:val="multilevel"/>
    <w:tmpl w:val="5DA0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9873B5"/>
    <w:multiLevelType w:val="multilevel"/>
    <w:tmpl w:val="52782E76"/>
    <w:lvl w:ilvl="0">
      <w:start w:val="1"/>
      <w:numFmt w:val="decimal"/>
      <w:lvlText w:val="%1."/>
      <w:lvlJc w:val="left"/>
      <w:pPr>
        <w:ind w:left="720" w:hanging="720"/>
      </w:pPr>
      <w:rPr>
        <w:rFonts w:hint="default"/>
        <w:i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7303348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344889">
    <w:abstractNumId w:val="8"/>
  </w:num>
  <w:num w:numId="3" w16cid:durableId="1564442426">
    <w:abstractNumId w:val="22"/>
  </w:num>
  <w:num w:numId="4" w16cid:durableId="1504517021">
    <w:abstractNumId w:val="25"/>
  </w:num>
  <w:num w:numId="5" w16cid:durableId="1646465686">
    <w:abstractNumId w:val="15"/>
  </w:num>
  <w:num w:numId="6" w16cid:durableId="1332291565">
    <w:abstractNumId w:val="11"/>
  </w:num>
  <w:num w:numId="7" w16cid:durableId="1403143744">
    <w:abstractNumId w:val="6"/>
  </w:num>
  <w:num w:numId="8" w16cid:durableId="157186773">
    <w:abstractNumId w:val="9"/>
  </w:num>
  <w:num w:numId="9" w16cid:durableId="478036736">
    <w:abstractNumId w:val="5"/>
  </w:num>
  <w:num w:numId="10" w16cid:durableId="1628318761">
    <w:abstractNumId w:val="28"/>
  </w:num>
  <w:num w:numId="11" w16cid:durableId="1233003479">
    <w:abstractNumId w:val="27"/>
  </w:num>
  <w:num w:numId="12" w16cid:durableId="14310068">
    <w:abstractNumId w:val="36"/>
  </w:num>
  <w:num w:numId="13" w16cid:durableId="2032492128">
    <w:abstractNumId w:val="12"/>
  </w:num>
  <w:num w:numId="14" w16cid:durableId="1021666301">
    <w:abstractNumId w:val="19"/>
  </w:num>
  <w:num w:numId="15" w16cid:durableId="1780224043">
    <w:abstractNumId w:val="32"/>
  </w:num>
  <w:num w:numId="16" w16cid:durableId="1982345191">
    <w:abstractNumId w:val="3"/>
  </w:num>
  <w:num w:numId="17" w16cid:durableId="2009164701">
    <w:abstractNumId w:val="14"/>
  </w:num>
  <w:num w:numId="18" w16cid:durableId="472600124">
    <w:abstractNumId w:val="16"/>
  </w:num>
  <w:num w:numId="19" w16cid:durableId="1046753543">
    <w:abstractNumId w:val="18"/>
  </w:num>
  <w:num w:numId="20" w16cid:durableId="1634872027">
    <w:abstractNumId w:val="20"/>
  </w:num>
  <w:num w:numId="21" w16cid:durableId="526717508">
    <w:abstractNumId w:val="30"/>
  </w:num>
  <w:num w:numId="22" w16cid:durableId="1080448315">
    <w:abstractNumId w:val="29"/>
  </w:num>
  <w:num w:numId="23" w16cid:durableId="841621908">
    <w:abstractNumId w:val="35"/>
  </w:num>
  <w:num w:numId="24" w16cid:durableId="657732208">
    <w:abstractNumId w:val="0"/>
  </w:num>
  <w:num w:numId="25" w16cid:durableId="15273897">
    <w:abstractNumId w:val="13"/>
  </w:num>
  <w:num w:numId="26" w16cid:durableId="1091662004">
    <w:abstractNumId w:val="1"/>
  </w:num>
  <w:num w:numId="27" w16cid:durableId="1186989013">
    <w:abstractNumId w:val="34"/>
  </w:num>
  <w:num w:numId="28" w16cid:durableId="794442709">
    <w:abstractNumId w:val="10"/>
  </w:num>
  <w:num w:numId="29" w16cid:durableId="625699456">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1E1A"/>
    <w:rsid w:val="00000434"/>
    <w:rsid w:val="0000228F"/>
    <w:rsid w:val="00002E8A"/>
    <w:rsid w:val="0000320D"/>
    <w:rsid w:val="00004CC7"/>
    <w:rsid w:val="000054DF"/>
    <w:rsid w:val="000058A8"/>
    <w:rsid w:val="00006AC3"/>
    <w:rsid w:val="00007CE6"/>
    <w:rsid w:val="00010BB4"/>
    <w:rsid w:val="00010EA4"/>
    <w:rsid w:val="00011276"/>
    <w:rsid w:val="0001248D"/>
    <w:rsid w:val="00012BD9"/>
    <w:rsid w:val="00013769"/>
    <w:rsid w:val="00013ABB"/>
    <w:rsid w:val="000153B2"/>
    <w:rsid w:val="00016307"/>
    <w:rsid w:val="000164CC"/>
    <w:rsid w:val="00021EE1"/>
    <w:rsid w:val="0002536C"/>
    <w:rsid w:val="00026C1E"/>
    <w:rsid w:val="000302FA"/>
    <w:rsid w:val="0003112E"/>
    <w:rsid w:val="0003127F"/>
    <w:rsid w:val="00032870"/>
    <w:rsid w:val="00032D73"/>
    <w:rsid w:val="00032EC0"/>
    <w:rsid w:val="0003332E"/>
    <w:rsid w:val="000360E1"/>
    <w:rsid w:val="00036ED1"/>
    <w:rsid w:val="000400C9"/>
    <w:rsid w:val="0004076B"/>
    <w:rsid w:val="00040E26"/>
    <w:rsid w:val="000417C9"/>
    <w:rsid w:val="000439AA"/>
    <w:rsid w:val="00044814"/>
    <w:rsid w:val="00046AED"/>
    <w:rsid w:val="00046E81"/>
    <w:rsid w:val="00047902"/>
    <w:rsid w:val="000500F3"/>
    <w:rsid w:val="000508F1"/>
    <w:rsid w:val="000520A0"/>
    <w:rsid w:val="00052E63"/>
    <w:rsid w:val="00054081"/>
    <w:rsid w:val="0005484E"/>
    <w:rsid w:val="0005548F"/>
    <w:rsid w:val="00056C03"/>
    <w:rsid w:val="000573BB"/>
    <w:rsid w:val="00060325"/>
    <w:rsid w:val="00060876"/>
    <w:rsid w:val="000610C6"/>
    <w:rsid w:val="000612A1"/>
    <w:rsid w:val="0006382C"/>
    <w:rsid w:val="00063DD7"/>
    <w:rsid w:val="00064CA5"/>
    <w:rsid w:val="00064F1A"/>
    <w:rsid w:val="000654FB"/>
    <w:rsid w:val="0006590B"/>
    <w:rsid w:val="00066416"/>
    <w:rsid w:val="00070F7A"/>
    <w:rsid w:val="00071322"/>
    <w:rsid w:val="00071BEA"/>
    <w:rsid w:val="00072C7B"/>
    <w:rsid w:val="00072F1C"/>
    <w:rsid w:val="00072F3A"/>
    <w:rsid w:val="00073F99"/>
    <w:rsid w:val="00075D34"/>
    <w:rsid w:val="0007609C"/>
    <w:rsid w:val="00076640"/>
    <w:rsid w:val="00076CC4"/>
    <w:rsid w:val="000774A9"/>
    <w:rsid w:val="000778B5"/>
    <w:rsid w:val="000778BC"/>
    <w:rsid w:val="00077BE7"/>
    <w:rsid w:val="000807F3"/>
    <w:rsid w:val="00080F10"/>
    <w:rsid w:val="000814F4"/>
    <w:rsid w:val="0008176F"/>
    <w:rsid w:val="0008200C"/>
    <w:rsid w:val="00082DC4"/>
    <w:rsid w:val="00082E5F"/>
    <w:rsid w:val="00083707"/>
    <w:rsid w:val="0008467B"/>
    <w:rsid w:val="00084FFC"/>
    <w:rsid w:val="00086318"/>
    <w:rsid w:val="00086DA7"/>
    <w:rsid w:val="00091322"/>
    <w:rsid w:val="00091388"/>
    <w:rsid w:val="00092697"/>
    <w:rsid w:val="00092EA2"/>
    <w:rsid w:val="00093232"/>
    <w:rsid w:val="000944B2"/>
    <w:rsid w:val="00094A4E"/>
    <w:rsid w:val="000950A5"/>
    <w:rsid w:val="000958C4"/>
    <w:rsid w:val="00095D78"/>
    <w:rsid w:val="00097416"/>
    <w:rsid w:val="000A0757"/>
    <w:rsid w:val="000A1963"/>
    <w:rsid w:val="000A1A36"/>
    <w:rsid w:val="000A2A05"/>
    <w:rsid w:val="000A2A53"/>
    <w:rsid w:val="000A41C5"/>
    <w:rsid w:val="000A4B3A"/>
    <w:rsid w:val="000A569F"/>
    <w:rsid w:val="000A5FC9"/>
    <w:rsid w:val="000A70E1"/>
    <w:rsid w:val="000B1A5B"/>
    <w:rsid w:val="000B1F3C"/>
    <w:rsid w:val="000B3D0B"/>
    <w:rsid w:val="000C24A0"/>
    <w:rsid w:val="000C2E9C"/>
    <w:rsid w:val="000C3EB6"/>
    <w:rsid w:val="000C5ED0"/>
    <w:rsid w:val="000D08A3"/>
    <w:rsid w:val="000D0DE6"/>
    <w:rsid w:val="000D10C2"/>
    <w:rsid w:val="000D3EDA"/>
    <w:rsid w:val="000D5DC5"/>
    <w:rsid w:val="000D67AD"/>
    <w:rsid w:val="000E043D"/>
    <w:rsid w:val="000E17D0"/>
    <w:rsid w:val="000E4202"/>
    <w:rsid w:val="000E4B4D"/>
    <w:rsid w:val="000E4CB0"/>
    <w:rsid w:val="000E6401"/>
    <w:rsid w:val="000F5A20"/>
    <w:rsid w:val="000F5E8C"/>
    <w:rsid w:val="000F605C"/>
    <w:rsid w:val="0010056A"/>
    <w:rsid w:val="00100A57"/>
    <w:rsid w:val="00100D7A"/>
    <w:rsid w:val="001019F1"/>
    <w:rsid w:val="00101D95"/>
    <w:rsid w:val="00102656"/>
    <w:rsid w:val="0010554B"/>
    <w:rsid w:val="00105559"/>
    <w:rsid w:val="00105F11"/>
    <w:rsid w:val="001060A4"/>
    <w:rsid w:val="001076D3"/>
    <w:rsid w:val="00110915"/>
    <w:rsid w:val="00112207"/>
    <w:rsid w:val="001149C7"/>
    <w:rsid w:val="00115E99"/>
    <w:rsid w:val="001176E7"/>
    <w:rsid w:val="00120BC6"/>
    <w:rsid w:val="00125112"/>
    <w:rsid w:val="00125EC9"/>
    <w:rsid w:val="00125F06"/>
    <w:rsid w:val="001260B4"/>
    <w:rsid w:val="00126104"/>
    <w:rsid w:val="0012651A"/>
    <w:rsid w:val="00127AD3"/>
    <w:rsid w:val="00127C1C"/>
    <w:rsid w:val="00130341"/>
    <w:rsid w:val="00132BD5"/>
    <w:rsid w:val="001331D7"/>
    <w:rsid w:val="001341FD"/>
    <w:rsid w:val="00136EE3"/>
    <w:rsid w:val="0013775E"/>
    <w:rsid w:val="00140C8F"/>
    <w:rsid w:val="00141864"/>
    <w:rsid w:val="00142A19"/>
    <w:rsid w:val="00144A4F"/>
    <w:rsid w:val="0014563F"/>
    <w:rsid w:val="00146010"/>
    <w:rsid w:val="0014737C"/>
    <w:rsid w:val="0014767E"/>
    <w:rsid w:val="001477E7"/>
    <w:rsid w:val="00150D17"/>
    <w:rsid w:val="001514A2"/>
    <w:rsid w:val="00151509"/>
    <w:rsid w:val="0015210A"/>
    <w:rsid w:val="001540FB"/>
    <w:rsid w:val="001542F7"/>
    <w:rsid w:val="001545A3"/>
    <w:rsid w:val="00155431"/>
    <w:rsid w:val="00156F5C"/>
    <w:rsid w:val="00163480"/>
    <w:rsid w:val="00164D8F"/>
    <w:rsid w:val="00165CBE"/>
    <w:rsid w:val="00165F5E"/>
    <w:rsid w:val="00166DBB"/>
    <w:rsid w:val="0016706B"/>
    <w:rsid w:val="001673D1"/>
    <w:rsid w:val="001679A4"/>
    <w:rsid w:val="00170F66"/>
    <w:rsid w:val="001720CB"/>
    <w:rsid w:val="001720E6"/>
    <w:rsid w:val="00173767"/>
    <w:rsid w:val="00176EDE"/>
    <w:rsid w:val="00181600"/>
    <w:rsid w:val="00181EC5"/>
    <w:rsid w:val="00183178"/>
    <w:rsid w:val="00183B8E"/>
    <w:rsid w:val="00183C24"/>
    <w:rsid w:val="00183D7F"/>
    <w:rsid w:val="00185AEE"/>
    <w:rsid w:val="001864C6"/>
    <w:rsid w:val="00186744"/>
    <w:rsid w:val="00186D02"/>
    <w:rsid w:val="001901C3"/>
    <w:rsid w:val="001906FA"/>
    <w:rsid w:val="001909D2"/>
    <w:rsid w:val="0019133B"/>
    <w:rsid w:val="00191A1A"/>
    <w:rsid w:val="00191E99"/>
    <w:rsid w:val="00191F35"/>
    <w:rsid w:val="0019335E"/>
    <w:rsid w:val="001933B7"/>
    <w:rsid w:val="00193DEE"/>
    <w:rsid w:val="00194263"/>
    <w:rsid w:val="00194554"/>
    <w:rsid w:val="00194BED"/>
    <w:rsid w:val="00195446"/>
    <w:rsid w:val="00195C83"/>
    <w:rsid w:val="001A06E8"/>
    <w:rsid w:val="001A110B"/>
    <w:rsid w:val="001A2252"/>
    <w:rsid w:val="001A2AEC"/>
    <w:rsid w:val="001A2CDC"/>
    <w:rsid w:val="001A5DBB"/>
    <w:rsid w:val="001A6408"/>
    <w:rsid w:val="001A6959"/>
    <w:rsid w:val="001A7744"/>
    <w:rsid w:val="001A7C34"/>
    <w:rsid w:val="001B0C5D"/>
    <w:rsid w:val="001B1EB8"/>
    <w:rsid w:val="001B3566"/>
    <w:rsid w:val="001B3848"/>
    <w:rsid w:val="001B5A33"/>
    <w:rsid w:val="001B5A87"/>
    <w:rsid w:val="001C008F"/>
    <w:rsid w:val="001C1768"/>
    <w:rsid w:val="001C1821"/>
    <w:rsid w:val="001C23A6"/>
    <w:rsid w:val="001C2533"/>
    <w:rsid w:val="001C4C42"/>
    <w:rsid w:val="001C52D7"/>
    <w:rsid w:val="001C56AD"/>
    <w:rsid w:val="001C67A7"/>
    <w:rsid w:val="001C6A3A"/>
    <w:rsid w:val="001C7679"/>
    <w:rsid w:val="001C7E52"/>
    <w:rsid w:val="001D09FC"/>
    <w:rsid w:val="001D320F"/>
    <w:rsid w:val="001D58DF"/>
    <w:rsid w:val="001D7211"/>
    <w:rsid w:val="001E0EB2"/>
    <w:rsid w:val="001E2622"/>
    <w:rsid w:val="001E3605"/>
    <w:rsid w:val="001E4CE2"/>
    <w:rsid w:val="001E66C7"/>
    <w:rsid w:val="001F0D17"/>
    <w:rsid w:val="001F19D3"/>
    <w:rsid w:val="001F1DF1"/>
    <w:rsid w:val="001F2147"/>
    <w:rsid w:val="001F33FD"/>
    <w:rsid w:val="001F3FCC"/>
    <w:rsid w:val="001F6BDF"/>
    <w:rsid w:val="00200BE3"/>
    <w:rsid w:val="00202910"/>
    <w:rsid w:val="0020411E"/>
    <w:rsid w:val="00204404"/>
    <w:rsid w:val="00205515"/>
    <w:rsid w:val="00205B53"/>
    <w:rsid w:val="00205EEA"/>
    <w:rsid w:val="00210682"/>
    <w:rsid w:val="002107CC"/>
    <w:rsid w:val="00212351"/>
    <w:rsid w:val="00213FE6"/>
    <w:rsid w:val="00216FE2"/>
    <w:rsid w:val="002178CB"/>
    <w:rsid w:val="0022083D"/>
    <w:rsid w:val="00221153"/>
    <w:rsid w:val="002225B0"/>
    <w:rsid w:val="00223118"/>
    <w:rsid w:val="0022322B"/>
    <w:rsid w:val="002242AB"/>
    <w:rsid w:val="00224F2A"/>
    <w:rsid w:val="00225379"/>
    <w:rsid w:val="00225AD3"/>
    <w:rsid w:val="00225AF2"/>
    <w:rsid w:val="002301E5"/>
    <w:rsid w:val="002333CB"/>
    <w:rsid w:val="002349F5"/>
    <w:rsid w:val="0023518D"/>
    <w:rsid w:val="00235D13"/>
    <w:rsid w:val="00237153"/>
    <w:rsid w:val="0024052A"/>
    <w:rsid w:val="00241606"/>
    <w:rsid w:val="002427FA"/>
    <w:rsid w:val="00242A40"/>
    <w:rsid w:val="002433E7"/>
    <w:rsid w:val="00245054"/>
    <w:rsid w:val="00246284"/>
    <w:rsid w:val="0024631C"/>
    <w:rsid w:val="00247801"/>
    <w:rsid w:val="00250FAD"/>
    <w:rsid w:val="002519DB"/>
    <w:rsid w:val="00251CF0"/>
    <w:rsid w:val="00251DC3"/>
    <w:rsid w:val="00252A6F"/>
    <w:rsid w:val="00253322"/>
    <w:rsid w:val="00254362"/>
    <w:rsid w:val="00254ECE"/>
    <w:rsid w:val="00255A8E"/>
    <w:rsid w:val="00255AB7"/>
    <w:rsid w:val="00255F1B"/>
    <w:rsid w:val="0026124B"/>
    <w:rsid w:val="002617A5"/>
    <w:rsid w:val="00261B72"/>
    <w:rsid w:val="0026240A"/>
    <w:rsid w:val="00263FB7"/>
    <w:rsid w:val="0026559C"/>
    <w:rsid w:val="0026561E"/>
    <w:rsid w:val="00265EB3"/>
    <w:rsid w:val="002661C0"/>
    <w:rsid w:val="00266C85"/>
    <w:rsid w:val="00266F74"/>
    <w:rsid w:val="00267A8B"/>
    <w:rsid w:val="00270309"/>
    <w:rsid w:val="00271841"/>
    <w:rsid w:val="00273E26"/>
    <w:rsid w:val="00274BF7"/>
    <w:rsid w:val="00274DD5"/>
    <w:rsid w:val="002757C9"/>
    <w:rsid w:val="00276E69"/>
    <w:rsid w:val="00277A49"/>
    <w:rsid w:val="00277D02"/>
    <w:rsid w:val="00281781"/>
    <w:rsid w:val="00281987"/>
    <w:rsid w:val="00281CB0"/>
    <w:rsid w:val="002831C6"/>
    <w:rsid w:val="00283321"/>
    <w:rsid w:val="00283752"/>
    <w:rsid w:val="00283A61"/>
    <w:rsid w:val="00285B64"/>
    <w:rsid w:val="00285BB8"/>
    <w:rsid w:val="00285EAA"/>
    <w:rsid w:val="00286888"/>
    <w:rsid w:val="0029046F"/>
    <w:rsid w:val="00290958"/>
    <w:rsid w:val="00290C7A"/>
    <w:rsid w:val="00291D1F"/>
    <w:rsid w:val="00295A67"/>
    <w:rsid w:val="002964AE"/>
    <w:rsid w:val="00296535"/>
    <w:rsid w:val="002A00C9"/>
    <w:rsid w:val="002A09E2"/>
    <w:rsid w:val="002A12A4"/>
    <w:rsid w:val="002A39B5"/>
    <w:rsid w:val="002A3E17"/>
    <w:rsid w:val="002A6A85"/>
    <w:rsid w:val="002A6E6E"/>
    <w:rsid w:val="002B073F"/>
    <w:rsid w:val="002B0BB1"/>
    <w:rsid w:val="002B0C2A"/>
    <w:rsid w:val="002B16C4"/>
    <w:rsid w:val="002B1BDC"/>
    <w:rsid w:val="002B3865"/>
    <w:rsid w:val="002B39BA"/>
    <w:rsid w:val="002B48A8"/>
    <w:rsid w:val="002B6D05"/>
    <w:rsid w:val="002B74E6"/>
    <w:rsid w:val="002C092A"/>
    <w:rsid w:val="002C0C46"/>
    <w:rsid w:val="002C2687"/>
    <w:rsid w:val="002C30E0"/>
    <w:rsid w:val="002C3423"/>
    <w:rsid w:val="002C409F"/>
    <w:rsid w:val="002C4DAF"/>
    <w:rsid w:val="002D0032"/>
    <w:rsid w:val="002D03B4"/>
    <w:rsid w:val="002D0A23"/>
    <w:rsid w:val="002D0C7B"/>
    <w:rsid w:val="002D149D"/>
    <w:rsid w:val="002D48B4"/>
    <w:rsid w:val="002D72FE"/>
    <w:rsid w:val="002E067B"/>
    <w:rsid w:val="002E0E9C"/>
    <w:rsid w:val="002E19E9"/>
    <w:rsid w:val="002E2132"/>
    <w:rsid w:val="002E233A"/>
    <w:rsid w:val="002E2668"/>
    <w:rsid w:val="002E2CAC"/>
    <w:rsid w:val="002E75F0"/>
    <w:rsid w:val="002E775B"/>
    <w:rsid w:val="002E7AA0"/>
    <w:rsid w:val="002F031E"/>
    <w:rsid w:val="002F060C"/>
    <w:rsid w:val="002F0D35"/>
    <w:rsid w:val="002F31A7"/>
    <w:rsid w:val="002F451C"/>
    <w:rsid w:val="002F56AB"/>
    <w:rsid w:val="002F6D06"/>
    <w:rsid w:val="002F6F75"/>
    <w:rsid w:val="00300589"/>
    <w:rsid w:val="00301DA7"/>
    <w:rsid w:val="00302720"/>
    <w:rsid w:val="00302C74"/>
    <w:rsid w:val="0030300D"/>
    <w:rsid w:val="0030361B"/>
    <w:rsid w:val="00303B3E"/>
    <w:rsid w:val="00304892"/>
    <w:rsid w:val="003059E6"/>
    <w:rsid w:val="003067F0"/>
    <w:rsid w:val="00307074"/>
    <w:rsid w:val="003102A0"/>
    <w:rsid w:val="00310DD1"/>
    <w:rsid w:val="0031216F"/>
    <w:rsid w:val="00312308"/>
    <w:rsid w:val="00312786"/>
    <w:rsid w:val="003128B6"/>
    <w:rsid w:val="00312F01"/>
    <w:rsid w:val="00314ACD"/>
    <w:rsid w:val="003161E5"/>
    <w:rsid w:val="00316AE4"/>
    <w:rsid w:val="0031726E"/>
    <w:rsid w:val="00317B55"/>
    <w:rsid w:val="003214BE"/>
    <w:rsid w:val="00323A86"/>
    <w:rsid w:val="003244AF"/>
    <w:rsid w:val="00326DF8"/>
    <w:rsid w:val="003317D4"/>
    <w:rsid w:val="00332D7E"/>
    <w:rsid w:val="00333264"/>
    <w:rsid w:val="0033445A"/>
    <w:rsid w:val="00334938"/>
    <w:rsid w:val="00334AF1"/>
    <w:rsid w:val="00335166"/>
    <w:rsid w:val="003358E4"/>
    <w:rsid w:val="00335B16"/>
    <w:rsid w:val="003365AD"/>
    <w:rsid w:val="0033698C"/>
    <w:rsid w:val="00336F39"/>
    <w:rsid w:val="00337B9F"/>
    <w:rsid w:val="00337F6E"/>
    <w:rsid w:val="003402F4"/>
    <w:rsid w:val="0034066E"/>
    <w:rsid w:val="00340895"/>
    <w:rsid w:val="00340C7B"/>
    <w:rsid w:val="003412FB"/>
    <w:rsid w:val="0034150B"/>
    <w:rsid w:val="003441AB"/>
    <w:rsid w:val="00344F55"/>
    <w:rsid w:val="003452A4"/>
    <w:rsid w:val="0034640B"/>
    <w:rsid w:val="003464CD"/>
    <w:rsid w:val="00346D11"/>
    <w:rsid w:val="0034791A"/>
    <w:rsid w:val="00347CEE"/>
    <w:rsid w:val="00350DA8"/>
    <w:rsid w:val="00352780"/>
    <w:rsid w:val="00361A56"/>
    <w:rsid w:val="00361EF8"/>
    <w:rsid w:val="003631B8"/>
    <w:rsid w:val="0036427A"/>
    <w:rsid w:val="00364F02"/>
    <w:rsid w:val="00365E2B"/>
    <w:rsid w:val="00366A87"/>
    <w:rsid w:val="0036764C"/>
    <w:rsid w:val="0037150C"/>
    <w:rsid w:val="00371522"/>
    <w:rsid w:val="00371E21"/>
    <w:rsid w:val="00373936"/>
    <w:rsid w:val="00374778"/>
    <w:rsid w:val="003750EA"/>
    <w:rsid w:val="0037579A"/>
    <w:rsid w:val="00376613"/>
    <w:rsid w:val="003770EC"/>
    <w:rsid w:val="0037729E"/>
    <w:rsid w:val="00377928"/>
    <w:rsid w:val="00377AE5"/>
    <w:rsid w:val="0038258A"/>
    <w:rsid w:val="00383BA2"/>
    <w:rsid w:val="00384C57"/>
    <w:rsid w:val="0039046B"/>
    <w:rsid w:val="00390EAE"/>
    <w:rsid w:val="003910C5"/>
    <w:rsid w:val="00396AEB"/>
    <w:rsid w:val="00396C27"/>
    <w:rsid w:val="00397C8A"/>
    <w:rsid w:val="003A203F"/>
    <w:rsid w:val="003A20B7"/>
    <w:rsid w:val="003A4D5B"/>
    <w:rsid w:val="003A5763"/>
    <w:rsid w:val="003A5AD2"/>
    <w:rsid w:val="003B12A9"/>
    <w:rsid w:val="003B1449"/>
    <w:rsid w:val="003B1699"/>
    <w:rsid w:val="003B2252"/>
    <w:rsid w:val="003B3D91"/>
    <w:rsid w:val="003B5B64"/>
    <w:rsid w:val="003B641B"/>
    <w:rsid w:val="003B6424"/>
    <w:rsid w:val="003B6D8B"/>
    <w:rsid w:val="003C0332"/>
    <w:rsid w:val="003C0773"/>
    <w:rsid w:val="003C1528"/>
    <w:rsid w:val="003C2C8E"/>
    <w:rsid w:val="003C38FE"/>
    <w:rsid w:val="003C473C"/>
    <w:rsid w:val="003C4D67"/>
    <w:rsid w:val="003C5CEA"/>
    <w:rsid w:val="003C62E8"/>
    <w:rsid w:val="003C7070"/>
    <w:rsid w:val="003D008B"/>
    <w:rsid w:val="003D161D"/>
    <w:rsid w:val="003D2ACB"/>
    <w:rsid w:val="003D6952"/>
    <w:rsid w:val="003D6F5F"/>
    <w:rsid w:val="003E14DE"/>
    <w:rsid w:val="003E188D"/>
    <w:rsid w:val="003E2369"/>
    <w:rsid w:val="003E2F3D"/>
    <w:rsid w:val="003E3731"/>
    <w:rsid w:val="003E51C8"/>
    <w:rsid w:val="003E571C"/>
    <w:rsid w:val="003E6D2B"/>
    <w:rsid w:val="003E7497"/>
    <w:rsid w:val="003E75F0"/>
    <w:rsid w:val="003F2053"/>
    <w:rsid w:val="003F2446"/>
    <w:rsid w:val="003F2F9F"/>
    <w:rsid w:val="003F5CF7"/>
    <w:rsid w:val="003F6086"/>
    <w:rsid w:val="003F61DD"/>
    <w:rsid w:val="003F6624"/>
    <w:rsid w:val="004001CD"/>
    <w:rsid w:val="00402EA3"/>
    <w:rsid w:val="00404811"/>
    <w:rsid w:val="00405121"/>
    <w:rsid w:val="00407B35"/>
    <w:rsid w:val="00410648"/>
    <w:rsid w:val="00410A53"/>
    <w:rsid w:val="00411AA1"/>
    <w:rsid w:val="00412A6D"/>
    <w:rsid w:val="00413514"/>
    <w:rsid w:val="004136E2"/>
    <w:rsid w:val="00413957"/>
    <w:rsid w:val="004142F9"/>
    <w:rsid w:val="0041683D"/>
    <w:rsid w:val="00417C51"/>
    <w:rsid w:val="004210F2"/>
    <w:rsid w:val="004216CD"/>
    <w:rsid w:val="00421CB5"/>
    <w:rsid w:val="00421E82"/>
    <w:rsid w:val="0042781D"/>
    <w:rsid w:val="0043195A"/>
    <w:rsid w:val="00432AAF"/>
    <w:rsid w:val="00433FB6"/>
    <w:rsid w:val="00434366"/>
    <w:rsid w:val="00435F5D"/>
    <w:rsid w:val="00436097"/>
    <w:rsid w:val="00436F51"/>
    <w:rsid w:val="00440832"/>
    <w:rsid w:val="004411DE"/>
    <w:rsid w:val="00442026"/>
    <w:rsid w:val="004426A5"/>
    <w:rsid w:val="0044372C"/>
    <w:rsid w:val="004444CF"/>
    <w:rsid w:val="0044765C"/>
    <w:rsid w:val="00447D6E"/>
    <w:rsid w:val="00451D0A"/>
    <w:rsid w:val="0045310B"/>
    <w:rsid w:val="00454191"/>
    <w:rsid w:val="00456CC0"/>
    <w:rsid w:val="004603CB"/>
    <w:rsid w:val="00460F90"/>
    <w:rsid w:val="004616A4"/>
    <w:rsid w:val="00462168"/>
    <w:rsid w:val="00462719"/>
    <w:rsid w:val="00462B1A"/>
    <w:rsid w:val="00463331"/>
    <w:rsid w:val="004641F4"/>
    <w:rsid w:val="00464305"/>
    <w:rsid w:val="00464817"/>
    <w:rsid w:val="00464F0E"/>
    <w:rsid w:val="00465AD6"/>
    <w:rsid w:val="00465F98"/>
    <w:rsid w:val="004700E5"/>
    <w:rsid w:val="00471688"/>
    <w:rsid w:val="00471A8F"/>
    <w:rsid w:val="00471B47"/>
    <w:rsid w:val="00474538"/>
    <w:rsid w:val="004764CB"/>
    <w:rsid w:val="00477EE1"/>
    <w:rsid w:val="004800BA"/>
    <w:rsid w:val="004804BA"/>
    <w:rsid w:val="00481E38"/>
    <w:rsid w:val="00481ED6"/>
    <w:rsid w:val="00482DE9"/>
    <w:rsid w:val="00483359"/>
    <w:rsid w:val="0048407B"/>
    <w:rsid w:val="00485A0D"/>
    <w:rsid w:val="00485B9D"/>
    <w:rsid w:val="00486A0E"/>
    <w:rsid w:val="00486AB9"/>
    <w:rsid w:val="00486E85"/>
    <w:rsid w:val="00493087"/>
    <w:rsid w:val="0049385A"/>
    <w:rsid w:val="00495F94"/>
    <w:rsid w:val="00495FCB"/>
    <w:rsid w:val="0049636B"/>
    <w:rsid w:val="004A02E4"/>
    <w:rsid w:val="004A0FA2"/>
    <w:rsid w:val="004A107F"/>
    <w:rsid w:val="004A25CF"/>
    <w:rsid w:val="004A3D16"/>
    <w:rsid w:val="004A414B"/>
    <w:rsid w:val="004A48F0"/>
    <w:rsid w:val="004A5576"/>
    <w:rsid w:val="004A67AB"/>
    <w:rsid w:val="004A725D"/>
    <w:rsid w:val="004B0112"/>
    <w:rsid w:val="004B0F65"/>
    <w:rsid w:val="004B17DA"/>
    <w:rsid w:val="004B281A"/>
    <w:rsid w:val="004B2D2E"/>
    <w:rsid w:val="004B4018"/>
    <w:rsid w:val="004B4579"/>
    <w:rsid w:val="004B4A69"/>
    <w:rsid w:val="004B5B19"/>
    <w:rsid w:val="004B77B7"/>
    <w:rsid w:val="004C09CE"/>
    <w:rsid w:val="004C10A4"/>
    <w:rsid w:val="004C12E0"/>
    <w:rsid w:val="004C1EA2"/>
    <w:rsid w:val="004C2759"/>
    <w:rsid w:val="004C2E2C"/>
    <w:rsid w:val="004C44DF"/>
    <w:rsid w:val="004C45B8"/>
    <w:rsid w:val="004C4801"/>
    <w:rsid w:val="004C4ECB"/>
    <w:rsid w:val="004C5015"/>
    <w:rsid w:val="004C5967"/>
    <w:rsid w:val="004C65E4"/>
    <w:rsid w:val="004D0141"/>
    <w:rsid w:val="004D3AD0"/>
    <w:rsid w:val="004D44AA"/>
    <w:rsid w:val="004D5B3B"/>
    <w:rsid w:val="004D612B"/>
    <w:rsid w:val="004D768D"/>
    <w:rsid w:val="004E08CE"/>
    <w:rsid w:val="004E0D2E"/>
    <w:rsid w:val="004E10FF"/>
    <w:rsid w:val="004E1F88"/>
    <w:rsid w:val="004E1FE8"/>
    <w:rsid w:val="004E2083"/>
    <w:rsid w:val="004E2D58"/>
    <w:rsid w:val="004E3650"/>
    <w:rsid w:val="004E3AC6"/>
    <w:rsid w:val="004E3F02"/>
    <w:rsid w:val="004E6E9C"/>
    <w:rsid w:val="004E735E"/>
    <w:rsid w:val="004F08B1"/>
    <w:rsid w:val="004F0B22"/>
    <w:rsid w:val="004F0DFC"/>
    <w:rsid w:val="004F1F70"/>
    <w:rsid w:val="004F2DF6"/>
    <w:rsid w:val="004F4020"/>
    <w:rsid w:val="004F4AB3"/>
    <w:rsid w:val="004F5460"/>
    <w:rsid w:val="004F60A1"/>
    <w:rsid w:val="00503464"/>
    <w:rsid w:val="00503B50"/>
    <w:rsid w:val="00503C64"/>
    <w:rsid w:val="00503CFB"/>
    <w:rsid w:val="0050469C"/>
    <w:rsid w:val="00505FC5"/>
    <w:rsid w:val="005068E7"/>
    <w:rsid w:val="0050692D"/>
    <w:rsid w:val="00506BA8"/>
    <w:rsid w:val="00507B3A"/>
    <w:rsid w:val="005101F4"/>
    <w:rsid w:val="00510C81"/>
    <w:rsid w:val="0051352C"/>
    <w:rsid w:val="00513853"/>
    <w:rsid w:val="005145EB"/>
    <w:rsid w:val="00514C9E"/>
    <w:rsid w:val="00515CA5"/>
    <w:rsid w:val="00516517"/>
    <w:rsid w:val="00516751"/>
    <w:rsid w:val="00522E27"/>
    <w:rsid w:val="00522E72"/>
    <w:rsid w:val="00524018"/>
    <w:rsid w:val="005252AC"/>
    <w:rsid w:val="0052700A"/>
    <w:rsid w:val="00527141"/>
    <w:rsid w:val="00527156"/>
    <w:rsid w:val="00527E45"/>
    <w:rsid w:val="005301C0"/>
    <w:rsid w:val="0053031E"/>
    <w:rsid w:val="005303C8"/>
    <w:rsid w:val="00530946"/>
    <w:rsid w:val="00530DA7"/>
    <w:rsid w:val="0053108B"/>
    <w:rsid w:val="005318DB"/>
    <w:rsid w:val="00531ED1"/>
    <w:rsid w:val="00533EF7"/>
    <w:rsid w:val="005352A9"/>
    <w:rsid w:val="0053540E"/>
    <w:rsid w:val="00535A07"/>
    <w:rsid w:val="00536453"/>
    <w:rsid w:val="005376D3"/>
    <w:rsid w:val="00537922"/>
    <w:rsid w:val="00537AEA"/>
    <w:rsid w:val="00537E97"/>
    <w:rsid w:val="00541554"/>
    <w:rsid w:val="00541B4F"/>
    <w:rsid w:val="005430C8"/>
    <w:rsid w:val="005455B9"/>
    <w:rsid w:val="00546A2E"/>
    <w:rsid w:val="00546A7B"/>
    <w:rsid w:val="00547305"/>
    <w:rsid w:val="00547F70"/>
    <w:rsid w:val="00550C50"/>
    <w:rsid w:val="0055209C"/>
    <w:rsid w:val="005527CD"/>
    <w:rsid w:val="005556F0"/>
    <w:rsid w:val="00556C5F"/>
    <w:rsid w:val="00557765"/>
    <w:rsid w:val="00557E44"/>
    <w:rsid w:val="005611D8"/>
    <w:rsid w:val="005641A6"/>
    <w:rsid w:val="00564B05"/>
    <w:rsid w:val="00566754"/>
    <w:rsid w:val="005714BD"/>
    <w:rsid w:val="00572798"/>
    <w:rsid w:val="00573EFF"/>
    <w:rsid w:val="0057429E"/>
    <w:rsid w:val="00575277"/>
    <w:rsid w:val="005752DD"/>
    <w:rsid w:val="00576086"/>
    <w:rsid w:val="0058014D"/>
    <w:rsid w:val="00580B82"/>
    <w:rsid w:val="00580C18"/>
    <w:rsid w:val="0058168B"/>
    <w:rsid w:val="0058307A"/>
    <w:rsid w:val="00584C9C"/>
    <w:rsid w:val="005858AA"/>
    <w:rsid w:val="00586EEB"/>
    <w:rsid w:val="00587C98"/>
    <w:rsid w:val="00587E83"/>
    <w:rsid w:val="0059001D"/>
    <w:rsid w:val="005915D8"/>
    <w:rsid w:val="005917E6"/>
    <w:rsid w:val="00592DE5"/>
    <w:rsid w:val="005938CF"/>
    <w:rsid w:val="005942E0"/>
    <w:rsid w:val="0059544B"/>
    <w:rsid w:val="00596A53"/>
    <w:rsid w:val="00597359"/>
    <w:rsid w:val="005974D6"/>
    <w:rsid w:val="00597AD1"/>
    <w:rsid w:val="005A2454"/>
    <w:rsid w:val="005A42EC"/>
    <w:rsid w:val="005A5E4A"/>
    <w:rsid w:val="005A6458"/>
    <w:rsid w:val="005A6A10"/>
    <w:rsid w:val="005A6C7D"/>
    <w:rsid w:val="005A712A"/>
    <w:rsid w:val="005A71E9"/>
    <w:rsid w:val="005B16B0"/>
    <w:rsid w:val="005B3C68"/>
    <w:rsid w:val="005B40DC"/>
    <w:rsid w:val="005B4EDF"/>
    <w:rsid w:val="005B615D"/>
    <w:rsid w:val="005B704B"/>
    <w:rsid w:val="005B7B48"/>
    <w:rsid w:val="005C085C"/>
    <w:rsid w:val="005C0EE6"/>
    <w:rsid w:val="005C2547"/>
    <w:rsid w:val="005D1183"/>
    <w:rsid w:val="005D1765"/>
    <w:rsid w:val="005D230D"/>
    <w:rsid w:val="005D2332"/>
    <w:rsid w:val="005D3BCC"/>
    <w:rsid w:val="005D4108"/>
    <w:rsid w:val="005D45F1"/>
    <w:rsid w:val="005D6062"/>
    <w:rsid w:val="005E0871"/>
    <w:rsid w:val="005E0C61"/>
    <w:rsid w:val="005E21A5"/>
    <w:rsid w:val="005E33D2"/>
    <w:rsid w:val="005E3E91"/>
    <w:rsid w:val="005E3ECD"/>
    <w:rsid w:val="005E4252"/>
    <w:rsid w:val="005E4282"/>
    <w:rsid w:val="005E460C"/>
    <w:rsid w:val="005E4A11"/>
    <w:rsid w:val="005E4B7B"/>
    <w:rsid w:val="005E63B0"/>
    <w:rsid w:val="005E794B"/>
    <w:rsid w:val="005E7F77"/>
    <w:rsid w:val="005F0C58"/>
    <w:rsid w:val="005F22E5"/>
    <w:rsid w:val="005F263F"/>
    <w:rsid w:val="005F3D8D"/>
    <w:rsid w:val="005F56E9"/>
    <w:rsid w:val="005F595F"/>
    <w:rsid w:val="005F5BE9"/>
    <w:rsid w:val="005F6B4F"/>
    <w:rsid w:val="005F6DAF"/>
    <w:rsid w:val="005F6E04"/>
    <w:rsid w:val="005F7185"/>
    <w:rsid w:val="005F75CB"/>
    <w:rsid w:val="005F798E"/>
    <w:rsid w:val="006014B4"/>
    <w:rsid w:val="00603DFE"/>
    <w:rsid w:val="00604275"/>
    <w:rsid w:val="00605214"/>
    <w:rsid w:val="00605B31"/>
    <w:rsid w:val="00607D10"/>
    <w:rsid w:val="00612927"/>
    <w:rsid w:val="00612BEE"/>
    <w:rsid w:val="006134F0"/>
    <w:rsid w:val="00613F11"/>
    <w:rsid w:val="00613FC4"/>
    <w:rsid w:val="006142D0"/>
    <w:rsid w:val="00614385"/>
    <w:rsid w:val="00616BB1"/>
    <w:rsid w:val="0061704A"/>
    <w:rsid w:val="00617169"/>
    <w:rsid w:val="00620D4C"/>
    <w:rsid w:val="00621FC3"/>
    <w:rsid w:val="006233AF"/>
    <w:rsid w:val="006254F9"/>
    <w:rsid w:val="00625601"/>
    <w:rsid w:val="00631351"/>
    <w:rsid w:val="00632342"/>
    <w:rsid w:val="006334FD"/>
    <w:rsid w:val="00633BDA"/>
    <w:rsid w:val="006359D4"/>
    <w:rsid w:val="00635E24"/>
    <w:rsid w:val="00636AC4"/>
    <w:rsid w:val="00636E3F"/>
    <w:rsid w:val="00637087"/>
    <w:rsid w:val="0064158B"/>
    <w:rsid w:val="006423E2"/>
    <w:rsid w:val="00642B77"/>
    <w:rsid w:val="006438B6"/>
    <w:rsid w:val="00643916"/>
    <w:rsid w:val="006444F6"/>
    <w:rsid w:val="006449A1"/>
    <w:rsid w:val="006460C3"/>
    <w:rsid w:val="0064675C"/>
    <w:rsid w:val="00646D76"/>
    <w:rsid w:val="00647E74"/>
    <w:rsid w:val="0065177F"/>
    <w:rsid w:val="006526B4"/>
    <w:rsid w:val="00652DA9"/>
    <w:rsid w:val="006539F1"/>
    <w:rsid w:val="00654CE7"/>
    <w:rsid w:val="006561A3"/>
    <w:rsid w:val="006562A4"/>
    <w:rsid w:val="0065667C"/>
    <w:rsid w:val="00660D9E"/>
    <w:rsid w:val="00661574"/>
    <w:rsid w:val="006618F7"/>
    <w:rsid w:val="00662D52"/>
    <w:rsid w:val="00663330"/>
    <w:rsid w:val="00664784"/>
    <w:rsid w:val="00667221"/>
    <w:rsid w:val="00667D00"/>
    <w:rsid w:val="00670143"/>
    <w:rsid w:val="00671332"/>
    <w:rsid w:val="00671606"/>
    <w:rsid w:val="00673023"/>
    <w:rsid w:val="00674DC3"/>
    <w:rsid w:val="006753F0"/>
    <w:rsid w:val="0067581C"/>
    <w:rsid w:val="00675E1D"/>
    <w:rsid w:val="006760B3"/>
    <w:rsid w:val="0067798D"/>
    <w:rsid w:val="00681090"/>
    <w:rsid w:val="0068135F"/>
    <w:rsid w:val="00681A39"/>
    <w:rsid w:val="00681F60"/>
    <w:rsid w:val="00683F97"/>
    <w:rsid w:val="006840B9"/>
    <w:rsid w:val="0068735B"/>
    <w:rsid w:val="00687E36"/>
    <w:rsid w:val="0069115C"/>
    <w:rsid w:val="00691277"/>
    <w:rsid w:val="00692617"/>
    <w:rsid w:val="00693268"/>
    <w:rsid w:val="006936EE"/>
    <w:rsid w:val="006937B4"/>
    <w:rsid w:val="006946ED"/>
    <w:rsid w:val="00695C07"/>
    <w:rsid w:val="00696562"/>
    <w:rsid w:val="00696B28"/>
    <w:rsid w:val="00697583"/>
    <w:rsid w:val="006A0C62"/>
    <w:rsid w:val="006A155E"/>
    <w:rsid w:val="006A2703"/>
    <w:rsid w:val="006A2F7A"/>
    <w:rsid w:val="006A52BF"/>
    <w:rsid w:val="006A5488"/>
    <w:rsid w:val="006A5C18"/>
    <w:rsid w:val="006A7A89"/>
    <w:rsid w:val="006A7FE7"/>
    <w:rsid w:val="006B14B6"/>
    <w:rsid w:val="006B1517"/>
    <w:rsid w:val="006B275D"/>
    <w:rsid w:val="006B3CF8"/>
    <w:rsid w:val="006B40C6"/>
    <w:rsid w:val="006B54CE"/>
    <w:rsid w:val="006B5B1E"/>
    <w:rsid w:val="006B66A3"/>
    <w:rsid w:val="006B69D2"/>
    <w:rsid w:val="006B6EB1"/>
    <w:rsid w:val="006B6FA8"/>
    <w:rsid w:val="006C0184"/>
    <w:rsid w:val="006C030A"/>
    <w:rsid w:val="006C4A5E"/>
    <w:rsid w:val="006C79BF"/>
    <w:rsid w:val="006D062E"/>
    <w:rsid w:val="006D1A42"/>
    <w:rsid w:val="006D22CE"/>
    <w:rsid w:val="006D2DA9"/>
    <w:rsid w:val="006D32C5"/>
    <w:rsid w:val="006D4520"/>
    <w:rsid w:val="006D5AB6"/>
    <w:rsid w:val="006E06A3"/>
    <w:rsid w:val="006E190D"/>
    <w:rsid w:val="006E278C"/>
    <w:rsid w:val="006E3352"/>
    <w:rsid w:val="006E37E3"/>
    <w:rsid w:val="006E4772"/>
    <w:rsid w:val="006E4CD0"/>
    <w:rsid w:val="006E5919"/>
    <w:rsid w:val="006E747F"/>
    <w:rsid w:val="006F012A"/>
    <w:rsid w:val="006F01AA"/>
    <w:rsid w:val="006F1CDC"/>
    <w:rsid w:val="006F3EDB"/>
    <w:rsid w:val="006F4E52"/>
    <w:rsid w:val="006F7947"/>
    <w:rsid w:val="0070177C"/>
    <w:rsid w:val="007025B2"/>
    <w:rsid w:val="00703777"/>
    <w:rsid w:val="00703ABB"/>
    <w:rsid w:val="00703C4B"/>
    <w:rsid w:val="00703D28"/>
    <w:rsid w:val="00705CDE"/>
    <w:rsid w:val="00707FE3"/>
    <w:rsid w:val="0071070B"/>
    <w:rsid w:val="007125C0"/>
    <w:rsid w:val="00712AC7"/>
    <w:rsid w:val="00715FCA"/>
    <w:rsid w:val="00721932"/>
    <w:rsid w:val="00722DA0"/>
    <w:rsid w:val="00723163"/>
    <w:rsid w:val="0072369B"/>
    <w:rsid w:val="007237B8"/>
    <w:rsid w:val="00723F4F"/>
    <w:rsid w:val="00723F63"/>
    <w:rsid w:val="00724110"/>
    <w:rsid w:val="00726914"/>
    <w:rsid w:val="00726D9C"/>
    <w:rsid w:val="0073074F"/>
    <w:rsid w:val="007317D9"/>
    <w:rsid w:val="00733082"/>
    <w:rsid w:val="00733329"/>
    <w:rsid w:val="0073463E"/>
    <w:rsid w:val="00734AAA"/>
    <w:rsid w:val="00737E3A"/>
    <w:rsid w:val="00740904"/>
    <w:rsid w:val="00741406"/>
    <w:rsid w:val="007425E1"/>
    <w:rsid w:val="00743541"/>
    <w:rsid w:val="0074445A"/>
    <w:rsid w:val="00744987"/>
    <w:rsid w:val="00746126"/>
    <w:rsid w:val="007474CC"/>
    <w:rsid w:val="00747E04"/>
    <w:rsid w:val="007552EA"/>
    <w:rsid w:val="00756308"/>
    <w:rsid w:val="00756E82"/>
    <w:rsid w:val="00757B06"/>
    <w:rsid w:val="0076217D"/>
    <w:rsid w:val="007631E5"/>
    <w:rsid w:val="0076400D"/>
    <w:rsid w:val="007661F9"/>
    <w:rsid w:val="007677FC"/>
    <w:rsid w:val="00770662"/>
    <w:rsid w:val="00770691"/>
    <w:rsid w:val="00770EBD"/>
    <w:rsid w:val="0077142C"/>
    <w:rsid w:val="00772533"/>
    <w:rsid w:val="007726E6"/>
    <w:rsid w:val="00772DF6"/>
    <w:rsid w:val="00772E7C"/>
    <w:rsid w:val="007734E7"/>
    <w:rsid w:val="00773F55"/>
    <w:rsid w:val="0077451E"/>
    <w:rsid w:val="00775905"/>
    <w:rsid w:val="00780232"/>
    <w:rsid w:val="00780481"/>
    <w:rsid w:val="00781190"/>
    <w:rsid w:val="00781B99"/>
    <w:rsid w:val="0078254B"/>
    <w:rsid w:val="00783D0C"/>
    <w:rsid w:val="00783EAF"/>
    <w:rsid w:val="007846E9"/>
    <w:rsid w:val="00785A45"/>
    <w:rsid w:val="00785FB5"/>
    <w:rsid w:val="00790EEF"/>
    <w:rsid w:val="007920F0"/>
    <w:rsid w:val="00793185"/>
    <w:rsid w:val="0079344B"/>
    <w:rsid w:val="00794A69"/>
    <w:rsid w:val="00794DCC"/>
    <w:rsid w:val="007953CE"/>
    <w:rsid w:val="007964FE"/>
    <w:rsid w:val="00797F8F"/>
    <w:rsid w:val="0079F9FC"/>
    <w:rsid w:val="007A0F4F"/>
    <w:rsid w:val="007A1563"/>
    <w:rsid w:val="007A1CE2"/>
    <w:rsid w:val="007A2B3C"/>
    <w:rsid w:val="007A41E3"/>
    <w:rsid w:val="007A56FF"/>
    <w:rsid w:val="007A6B06"/>
    <w:rsid w:val="007B0448"/>
    <w:rsid w:val="007B1472"/>
    <w:rsid w:val="007B21D3"/>
    <w:rsid w:val="007B35C1"/>
    <w:rsid w:val="007B42C6"/>
    <w:rsid w:val="007B4FCD"/>
    <w:rsid w:val="007B545F"/>
    <w:rsid w:val="007B579D"/>
    <w:rsid w:val="007B627F"/>
    <w:rsid w:val="007B78B8"/>
    <w:rsid w:val="007C0363"/>
    <w:rsid w:val="007C065A"/>
    <w:rsid w:val="007C0DC1"/>
    <w:rsid w:val="007C2D44"/>
    <w:rsid w:val="007C39D6"/>
    <w:rsid w:val="007C3B3F"/>
    <w:rsid w:val="007C3D3A"/>
    <w:rsid w:val="007C48A6"/>
    <w:rsid w:val="007C4EB5"/>
    <w:rsid w:val="007C75B4"/>
    <w:rsid w:val="007C7999"/>
    <w:rsid w:val="007D1D75"/>
    <w:rsid w:val="007D5C61"/>
    <w:rsid w:val="007D665E"/>
    <w:rsid w:val="007D6FCC"/>
    <w:rsid w:val="007D769E"/>
    <w:rsid w:val="007D7881"/>
    <w:rsid w:val="007E0E5E"/>
    <w:rsid w:val="007E2ECE"/>
    <w:rsid w:val="007E3214"/>
    <w:rsid w:val="007E4A53"/>
    <w:rsid w:val="007E4CF3"/>
    <w:rsid w:val="007E5301"/>
    <w:rsid w:val="007E5E02"/>
    <w:rsid w:val="007E65F4"/>
    <w:rsid w:val="007E70F0"/>
    <w:rsid w:val="007F082C"/>
    <w:rsid w:val="007F1156"/>
    <w:rsid w:val="007F1DEB"/>
    <w:rsid w:val="007F425E"/>
    <w:rsid w:val="007F4B47"/>
    <w:rsid w:val="008005CD"/>
    <w:rsid w:val="00801012"/>
    <w:rsid w:val="00803479"/>
    <w:rsid w:val="00804765"/>
    <w:rsid w:val="00804FBC"/>
    <w:rsid w:val="00805490"/>
    <w:rsid w:val="008067E7"/>
    <w:rsid w:val="0080733C"/>
    <w:rsid w:val="00810329"/>
    <w:rsid w:val="0081061A"/>
    <w:rsid w:val="00810CD5"/>
    <w:rsid w:val="0081228E"/>
    <w:rsid w:val="00813AD2"/>
    <w:rsid w:val="00814BBD"/>
    <w:rsid w:val="00816474"/>
    <w:rsid w:val="00816DC7"/>
    <w:rsid w:val="0081733A"/>
    <w:rsid w:val="0082109A"/>
    <w:rsid w:val="0082261A"/>
    <w:rsid w:val="00823025"/>
    <w:rsid w:val="008319B1"/>
    <w:rsid w:val="008321F4"/>
    <w:rsid w:val="008370E4"/>
    <w:rsid w:val="0083724C"/>
    <w:rsid w:val="00837944"/>
    <w:rsid w:val="00840B38"/>
    <w:rsid w:val="00841A45"/>
    <w:rsid w:val="00841D89"/>
    <w:rsid w:val="0084291E"/>
    <w:rsid w:val="00842A06"/>
    <w:rsid w:val="00843384"/>
    <w:rsid w:val="008436A5"/>
    <w:rsid w:val="00845055"/>
    <w:rsid w:val="00850F47"/>
    <w:rsid w:val="0085143A"/>
    <w:rsid w:val="008522BC"/>
    <w:rsid w:val="00854951"/>
    <w:rsid w:val="0085654C"/>
    <w:rsid w:val="0085692F"/>
    <w:rsid w:val="00857B90"/>
    <w:rsid w:val="00860720"/>
    <w:rsid w:val="00861011"/>
    <w:rsid w:val="00863D5E"/>
    <w:rsid w:val="00864D46"/>
    <w:rsid w:val="008666D6"/>
    <w:rsid w:val="008672AC"/>
    <w:rsid w:val="00870A18"/>
    <w:rsid w:val="00872437"/>
    <w:rsid w:val="00874094"/>
    <w:rsid w:val="00875510"/>
    <w:rsid w:val="00875E3C"/>
    <w:rsid w:val="0087602D"/>
    <w:rsid w:val="00876220"/>
    <w:rsid w:val="008763AB"/>
    <w:rsid w:val="008765ED"/>
    <w:rsid w:val="0088359C"/>
    <w:rsid w:val="008836DD"/>
    <w:rsid w:val="008838B1"/>
    <w:rsid w:val="008841D5"/>
    <w:rsid w:val="00884B13"/>
    <w:rsid w:val="00884E0E"/>
    <w:rsid w:val="008857EF"/>
    <w:rsid w:val="008909A2"/>
    <w:rsid w:val="00890A55"/>
    <w:rsid w:val="00890B46"/>
    <w:rsid w:val="008919EF"/>
    <w:rsid w:val="00892081"/>
    <w:rsid w:val="008922B0"/>
    <w:rsid w:val="00893AFA"/>
    <w:rsid w:val="00894CF7"/>
    <w:rsid w:val="0089549E"/>
    <w:rsid w:val="008963A5"/>
    <w:rsid w:val="008A0E3C"/>
    <w:rsid w:val="008A16A5"/>
    <w:rsid w:val="008A17FC"/>
    <w:rsid w:val="008A3A73"/>
    <w:rsid w:val="008A3F6E"/>
    <w:rsid w:val="008A44E8"/>
    <w:rsid w:val="008A453D"/>
    <w:rsid w:val="008A4617"/>
    <w:rsid w:val="008A4C7D"/>
    <w:rsid w:val="008A5B54"/>
    <w:rsid w:val="008A76BC"/>
    <w:rsid w:val="008B0FE9"/>
    <w:rsid w:val="008B1D02"/>
    <w:rsid w:val="008B1F79"/>
    <w:rsid w:val="008B205F"/>
    <w:rsid w:val="008B2B4C"/>
    <w:rsid w:val="008B302B"/>
    <w:rsid w:val="008B3269"/>
    <w:rsid w:val="008B32FC"/>
    <w:rsid w:val="008B59D9"/>
    <w:rsid w:val="008B601C"/>
    <w:rsid w:val="008B6117"/>
    <w:rsid w:val="008B6790"/>
    <w:rsid w:val="008C0236"/>
    <w:rsid w:val="008C1AD6"/>
    <w:rsid w:val="008C22F3"/>
    <w:rsid w:val="008C2F02"/>
    <w:rsid w:val="008C4E08"/>
    <w:rsid w:val="008C52BA"/>
    <w:rsid w:val="008C6995"/>
    <w:rsid w:val="008C6C53"/>
    <w:rsid w:val="008C717E"/>
    <w:rsid w:val="008C75F4"/>
    <w:rsid w:val="008D0EA4"/>
    <w:rsid w:val="008D1119"/>
    <w:rsid w:val="008D17BC"/>
    <w:rsid w:val="008D1E32"/>
    <w:rsid w:val="008D215A"/>
    <w:rsid w:val="008D2878"/>
    <w:rsid w:val="008D4E87"/>
    <w:rsid w:val="008D6B87"/>
    <w:rsid w:val="008D6D91"/>
    <w:rsid w:val="008E0371"/>
    <w:rsid w:val="008E0CE2"/>
    <w:rsid w:val="008E0DDC"/>
    <w:rsid w:val="008E0F5E"/>
    <w:rsid w:val="008E2BBD"/>
    <w:rsid w:val="008E2D9B"/>
    <w:rsid w:val="008E3271"/>
    <w:rsid w:val="008E3908"/>
    <w:rsid w:val="008E48E9"/>
    <w:rsid w:val="008E5569"/>
    <w:rsid w:val="008E789F"/>
    <w:rsid w:val="008E7F89"/>
    <w:rsid w:val="008F0CA9"/>
    <w:rsid w:val="008F2C35"/>
    <w:rsid w:val="008F3033"/>
    <w:rsid w:val="008F314E"/>
    <w:rsid w:val="008F5F93"/>
    <w:rsid w:val="008F66E9"/>
    <w:rsid w:val="008F7934"/>
    <w:rsid w:val="00901D47"/>
    <w:rsid w:val="0090255E"/>
    <w:rsid w:val="0090335C"/>
    <w:rsid w:val="00903963"/>
    <w:rsid w:val="00904AAA"/>
    <w:rsid w:val="00905326"/>
    <w:rsid w:val="009060A2"/>
    <w:rsid w:val="00907C42"/>
    <w:rsid w:val="009126E2"/>
    <w:rsid w:val="00912C23"/>
    <w:rsid w:val="0091368C"/>
    <w:rsid w:val="009139A9"/>
    <w:rsid w:val="00914211"/>
    <w:rsid w:val="0091546E"/>
    <w:rsid w:val="00916165"/>
    <w:rsid w:val="00916CA0"/>
    <w:rsid w:val="00916FC4"/>
    <w:rsid w:val="00917CA3"/>
    <w:rsid w:val="00920669"/>
    <w:rsid w:val="00922E9E"/>
    <w:rsid w:val="00925680"/>
    <w:rsid w:val="0092597A"/>
    <w:rsid w:val="00926330"/>
    <w:rsid w:val="00930308"/>
    <w:rsid w:val="009323E8"/>
    <w:rsid w:val="00932E4A"/>
    <w:rsid w:val="00933302"/>
    <w:rsid w:val="009338BA"/>
    <w:rsid w:val="0093557A"/>
    <w:rsid w:val="00936172"/>
    <w:rsid w:val="00936E09"/>
    <w:rsid w:val="009400BA"/>
    <w:rsid w:val="0094024D"/>
    <w:rsid w:val="009408DE"/>
    <w:rsid w:val="00941AF3"/>
    <w:rsid w:val="00942BE6"/>
    <w:rsid w:val="00942D11"/>
    <w:rsid w:val="0094318F"/>
    <w:rsid w:val="009435E1"/>
    <w:rsid w:val="00943608"/>
    <w:rsid w:val="009448D8"/>
    <w:rsid w:val="00944B21"/>
    <w:rsid w:val="009452BC"/>
    <w:rsid w:val="009454B2"/>
    <w:rsid w:val="00945A41"/>
    <w:rsid w:val="00946E78"/>
    <w:rsid w:val="009472A3"/>
    <w:rsid w:val="009472F5"/>
    <w:rsid w:val="00951155"/>
    <w:rsid w:val="009519D0"/>
    <w:rsid w:val="0095353E"/>
    <w:rsid w:val="00953E8E"/>
    <w:rsid w:val="00954DDB"/>
    <w:rsid w:val="0095567B"/>
    <w:rsid w:val="00955C82"/>
    <w:rsid w:val="00956D4F"/>
    <w:rsid w:val="00957071"/>
    <w:rsid w:val="00957456"/>
    <w:rsid w:val="009604C2"/>
    <w:rsid w:val="00962E16"/>
    <w:rsid w:val="00963C52"/>
    <w:rsid w:val="00964643"/>
    <w:rsid w:val="0096505B"/>
    <w:rsid w:val="009663C3"/>
    <w:rsid w:val="00966459"/>
    <w:rsid w:val="00966ABB"/>
    <w:rsid w:val="00966C6A"/>
    <w:rsid w:val="00966EE3"/>
    <w:rsid w:val="009705C8"/>
    <w:rsid w:val="00970E78"/>
    <w:rsid w:val="00971055"/>
    <w:rsid w:val="00971196"/>
    <w:rsid w:val="00972A18"/>
    <w:rsid w:val="00973180"/>
    <w:rsid w:val="00975BB5"/>
    <w:rsid w:val="00975F23"/>
    <w:rsid w:val="009809C7"/>
    <w:rsid w:val="00980EED"/>
    <w:rsid w:val="009813CF"/>
    <w:rsid w:val="00982500"/>
    <w:rsid w:val="0098395F"/>
    <w:rsid w:val="009861F7"/>
    <w:rsid w:val="00986A38"/>
    <w:rsid w:val="00986C2E"/>
    <w:rsid w:val="0098792A"/>
    <w:rsid w:val="00987E30"/>
    <w:rsid w:val="00990566"/>
    <w:rsid w:val="009909B6"/>
    <w:rsid w:val="00991A33"/>
    <w:rsid w:val="0099462C"/>
    <w:rsid w:val="00994C33"/>
    <w:rsid w:val="009A076A"/>
    <w:rsid w:val="009A1C56"/>
    <w:rsid w:val="009A1DF6"/>
    <w:rsid w:val="009A200A"/>
    <w:rsid w:val="009A2167"/>
    <w:rsid w:val="009A21C4"/>
    <w:rsid w:val="009A3004"/>
    <w:rsid w:val="009A32E2"/>
    <w:rsid w:val="009A3EA6"/>
    <w:rsid w:val="009A3FB4"/>
    <w:rsid w:val="009A4941"/>
    <w:rsid w:val="009A5AFB"/>
    <w:rsid w:val="009A5F3F"/>
    <w:rsid w:val="009A6157"/>
    <w:rsid w:val="009A71EA"/>
    <w:rsid w:val="009A72DE"/>
    <w:rsid w:val="009B2377"/>
    <w:rsid w:val="009B4864"/>
    <w:rsid w:val="009B4BBC"/>
    <w:rsid w:val="009B523B"/>
    <w:rsid w:val="009B597A"/>
    <w:rsid w:val="009B5C19"/>
    <w:rsid w:val="009B6114"/>
    <w:rsid w:val="009B6637"/>
    <w:rsid w:val="009B7357"/>
    <w:rsid w:val="009C01C1"/>
    <w:rsid w:val="009C04A8"/>
    <w:rsid w:val="009C0B92"/>
    <w:rsid w:val="009C1DDA"/>
    <w:rsid w:val="009C2349"/>
    <w:rsid w:val="009C3F65"/>
    <w:rsid w:val="009C5D36"/>
    <w:rsid w:val="009C6215"/>
    <w:rsid w:val="009C7650"/>
    <w:rsid w:val="009C7F1E"/>
    <w:rsid w:val="009D07D7"/>
    <w:rsid w:val="009D0DA0"/>
    <w:rsid w:val="009D1B0A"/>
    <w:rsid w:val="009D453D"/>
    <w:rsid w:val="009E25C0"/>
    <w:rsid w:val="009E2FE9"/>
    <w:rsid w:val="009E3593"/>
    <w:rsid w:val="009E3872"/>
    <w:rsid w:val="009E409F"/>
    <w:rsid w:val="009E54BE"/>
    <w:rsid w:val="009E5513"/>
    <w:rsid w:val="009E6060"/>
    <w:rsid w:val="009E66E8"/>
    <w:rsid w:val="009E788E"/>
    <w:rsid w:val="009F0B69"/>
    <w:rsid w:val="009F0F3B"/>
    <w:rsid w:val="009F23F7"/>
    <w:rsid w:val="009F2757"/>
    <w:rsid w:val="009F4283"/>
    <w:rsid w:val="009F5C95"/>
    <w:rsid w:val="009F5FAA"/>
    <w:rsid w:val="009F6646"/>
    <w:rsid w:val="009F6DE9"/>
    <w:rsid w:val="009F72C2"/>
    <w:rsid w:val="00A0288E"/>
    <w:rsid w:val="00A0347F"/>
    <w:rsid w:val="00A03E4B"/>
    <w:rsid w:val="00A04B45"/>
    <w:rsid w:val="00A0521E"/>
    <w:rsid w:val="00A06B1F"/>
    <w:rsid w:val="00A06FD8"/>
    <w:rsid w:val="00A107BB"/>
    <w:rsid w:val="00A109F1"/>
    <w:rsid w:val="00A10C16"/>
    <w:rsid w:val="00A11898"/>
    <w:rsid w:val="00A11BA8"/>
    <w:rsid w:val="00A1270B"/>
    <w:rsid w:val="00A13E48"/>
    <w:rsid w:val="00A145F5"/>
    <w:rsid w:val="00A15456"/>
    <w:rsid w:val="00A15FF4"/>
    <w:rsid w:val="00A17280"/>
    <w:rsid w:val="00A17DF8"/>
    <w:rsid w:val="00A2262C"/>
    <w:rsid w:val="00A2264F"/>
    <w:rsid w:val="00A23D65"/>
    <w:rsid w:val="00A24229"/>
    <w:rsid w:val="00A242E3"/>
    <w:rsid w:val="00A245CB"/>
    <w:rsid w:val="00A263CF"/>
    <w:rsid w:val="00A263D6"/>
    <w:rsid w:val="00A26EEF"/>
    <w:rsid w:val="00A31639"/>
    <w:rsid w:val="00A31F52"/>
    <w:rsid w:val="00A32151"/>
    <w:rsid w:val="00A329D6"/>
    <w:rsid w:val="00A32BA9"/>
    <w:rsid w:val="00A32C2B"/>
    <w:rsid w:val="00A338A6"/>
    <w:rsid w:val="00A3527C"/>
    <w:rsid w:val="00A354F5"/>
    <w:rsid w:val="00A364E4"/>
    <w:rsid w:val="00A378CE"/>
    <w:rsid w:val="00A412E7"/>
    <w:rsid w:val="00A43242"/>
    <w:rsid w:val="00A4374C"/>
    <w:rsid w:val="00A4398A"/>
    <w:rsid w:val="00A43EBA"/>
    <w:rsid w:val="00A44A23"/>
    <w:rsid w:val="00A459AA"/>
    <w:rsid w:val="00A4749E"/>
    <w:rsid w:val="00A51ADB"/>
    <w:rsid w:val="00A51EA6"/>
    <w:rsid w:val="00A526A2"/>
    <w:rsid w:val="00A52A81"/>
    <w:rsid w:val="00A54C45"/>
    <w:rsid w:val="00A54F89"/>
    <w:rsid w:val="00A55DF3"/>
    <w:rsid w:val="00A56488"/>
    <w:rsid w:val="00A60F96"/>
    <w:rsid w:val="00A6268E"/>
    <w:rsid w:val="00A63DD3"/>
    <w:rsid w:val="00A64692"/>
    <w:rsid w:val="00A65861"/>
    <w:rsid w:val="00A65C72"/>
    <w:rsid w:val="00A70701"/>
    <w:rsid w:val="00A725EB"/>
    <w:rsid w:val="00A7396C"/>
    <w:rsid w:val="00A74353"/>
    <w:rsid w:val="00A745EA"/>
    <w:rsid w:val="00A771D1"/>
    <w:rsid w:val="00A77D40"/>
    <w:rsid w:val="00A82CF5"/>
    <w:rsid w:val="00A82F9C"/>
    <w:rsid w:val="00A83B4D"/>
    <w:rsid w:val="00A844A5"/>
    <w:rsid w:val="00A8529D"/>
    <w:rsid w:val="00A8592B"/>
    <w:rsid w:val="00A85AD6"/>
    <w:rsid w:val="00A878C7"/>
    <w:rsid w:val="00A903D0"/>
    <w:rsid w:val="00A904F1"/>
    <w:rsid w:val="00A90A26"/>
    <w:rsid w:val="00A90ADC"/>
    <w:rsid w:val="00A910A7"/>
    <w:rsid w:val="00A92A73"/>
    <w:rsid w:val="00A95B48"/>
    <w:rsid w:val="00A96AFE"/>
    <w:rsid w:val="00A96BED"/>
    <w:rsid w:val="00A96E75"/>
    <w:rsid w:val="00A975DD"/>
    <w:rsid w:val="00AA1CFB"/>
    <w:rsid w:val="00AA35B6"/>
    <w:rsid w:val="00AA4F61"/>
    <w:rsid w:val="00AA5EDD"/>
    <w:rsid w:val="00AA701F"/>
    <w:rsid w:val="00AB20E2"/>
    <w:rsid w:val="00AB2190"/>
    <w:rsid w:val="00AB2281"/>
    <w:rsid w:val="00AB3140"/>
    <w:rsid w:val="00AB432F"/>
    <w:rsid w:val="00AB48C7"/>
    <w:rsid w:val="00AB4D49"/>
    <w:rsid w:val="00AB580A"/>
    <w:rsid w:val="00AB597D"/>
    <w:rsid w:val="00AB6E92"/>
    <w:rsid w:val="00AC003B"/>
    <w:rsid w:val="00AC0966"/>
    <w:rsid w:val="00AC4BB6"/>
    <w:rsid w:val="00AC4CA1"/>
    <w:rsid w:val="00AC51BB"/>
    <w:rsid w:val="00AC5C25"/>
    <w:rsid w:val="00AC716B"/>
    <w:rsid w:val="00AC7CA8"/>
    <w:rsid w:val="00AD02F2"/>
    <w:rsid w:val="00AD3120"/>
    <w:rsid w:val="00AD349A"/>
    <w:rsid w:val="00AD3BC5"/>
    <w:rsid w:val="00AD4B25"/>
    <w:rsid w:val="00AE15F2"/>
    <w:rsid w:val="00AE24DF"/>
    <w:rsid w:val="00AE2755"/>
    <w:rsid w:val="00AE2C52"/>
    <w:rsid w:val="00AE2FF7"/>
    <w:rsid w:val="00AE4C14"/>
    <w:rsid w:val="00AE50D3"/>
    <w:rsid w:val="00AE5C48"/>
    <w:rsid w:val="00AE6F71"/>
    <w:rsid w:val="00AE755F"/>
    <w:rsid w:val="00AE7800"/>
    <w:rsid w:val="00AF02E1"/>
    <w:rsid w:val="00AF0A10"/>
    <w:rsid w:val="00AF1FD5"/>
    <w:rsid w:val="00AF2807"/>
    <w:rsid w:val="00AF4A05"/>
    <w:rsid w:val="00AF4E45"/>
    <w:rsid w:val="00B00009"/>
    <w:rsid w:val="00B013C2"/>
    <w:rsid w:val="00B019A8"/>
    <w:rsid w:val="00B0257B"/>
    <w:rsid w:val="00B037FE"/>
    <w:rsid w:val="00B04786"/>
    <w:rsid w:val="00B0519A"/>
    <w:rsid w:val="00B057C6"/>
    <w:rsid w:val="00B06AB4"/>
    <w:rsid w:val="00B07FA2"/>
    <w:rsid w:val="00B10F6F"/>
    <w:rsid w:val="00B11A16"/>
    <w:rsid w:val="00B133F6"/>
    <w:rsid w:val="00B1407F"/>
    <w:rsid w:val="00B144A8"/>
    <w:rsid w:val="00B15076"/>
    <w:rsid w:val="00B15C05"/>
    <w:rsid w:val="00B15DC3"/>
    <w:rsid w:val="00B166DB"/>
    <w:rsid w:val="00B172ED"/>
    <w:rsid w:val="00B20DE8"/>
    <w:rsid w:val="00B230FB"/>
    <w:rsid w:val="00B24087"/>
    <w:rsid w:val="00B243B8"/>
    <w:rsid w:val="00B2459F"/>
    <w:rsid w:val="00B25B0F"/>
    <w:rsid w:val="00B25B88"/>
    <w:rsid w:val="00B266B6"/>
    <w:rsid w:val="00B267AC"/>
    <w:rsid w:val="00B26CBF"/>
    <w:rsid w:val="00B30369"/>
    <w:rsid w:val="00B30D22"/>
    <w:rsid w:val="00B3256F"/>
    <w:rsid w:val="00B3262B"/>
    <w:rsid w:val="00B3445B"/>
    <w:rsid w:val="00B36384"/>
    <w:rsid w:val="00B37507"/>
    <w:rsid w:val="00B43BE0"/>
    <w:rsid w:val="00B4569A"/>
    <w:rsid w:val="00B458C9"/>
    <w:rsid w:val="00B46D1F"/>
    <w:rsid w:val="00B46D65"/>
    <w:rsid w:val="00B508F2"/>
    <w:rsid w:val="00B51636"/>
    <w:rsid w:val="00B516DA"/>
    <w:rsid w:val="00B532EC"/>
    <w:rsid w:val="00B54402"/>
    <w:rsid w:val="00B544AB"/>
    <w:rsid w:val="00B54CAC"/>
    <w:rsid w:val="00B55D59"/>
    <w:rsid w:val="00B57009"/>
    <w:rsid w:val="00B57885"/>
    <w:rsid w:val="00B57DB3"/>
    <w:rsid w:val="00B57EC7"/>
    <w:rsid w:val="00B60405"/>
    <w:rsid w:val="00B6095F"/>
    <w:rsid w:val="00B61986"/>
    <w:rsid w:val="00B622DF"/>
    <w:rsid w:val="00B62766"/>
    <w:rsid w:val="00B6277F"/>
    <w:rsid w:val="00B628E1"/>
    <w:rsid w:val="00B62CEA"/>
    <w:rsid w:val="00B63A1F"/>
    <w:rsid w:val="00B63D86"/>
    <w:rsid w:val="00B645B9"/>
    <w:rsid w:val="00B65BBD"/>
    <w:rsid w:val="00B65BDD"/>
    <w:rsid w:val="00B65F8F"/>
    <w:rsid w:val="00B6671B"/>
    <w:rsid w:val="00B67B24"/>
    <w:rsid w:val="00B7206E"/>
    <w:rsid w:val="00B72C10"/>
    <w:rsid w:val="00B730FF"/>
    <w:rsid w:val="00B7329A"/>
    <w:rsid w:val="00B73FB2"/>
    <w:rsid w:val="00B743C7"/>
    <w:rsid w:val="00B754D7"/>
    <w:rsid w:val="00B75574"/>
    <w:rsid w:val="00B76676"/>
    <w:rsid w:val="00B76E3C"/>
    <w:rsid w:val="00B80687"/>
    <w:rsid w:val="00B823A7"/>
    <w:rsid w:val="00B832E4"/>
    <w:rsid w:val="00B83775"/>
    <w:rsid w:val="00B848C1"/>
    <w:rsid w:val="00B86984"/>
    <w:rsid w:val="00B86A7E"/>
    <w:rsid w:val="00B86B32"/>
    <w:rsid w:val="00B87B4C"/>
    <w:rsid w:val="00B90AFD"/>
    <w:rsid w:val="00B97E07"/>
    <w:rsid w:val="00BA1ED8"/>
    <w:rsid w:val="00BA392E"/>
    <w:rsid w:val="00BA3CDF"/>
    <w:rsid w:val="00BA61AF"/>
    <w:rsid w:val="00BA7989"/>
    <w:rsid w:val="00BA7C1A"/>
    <w:rsid w:val="00BA7C51"/>
    <w:rsid w:val="00BA7FEB"/>
    <w:rsid w:val="00BB0D3E"/>
    <w:rsid w:val="00BB13E2"/>
    <w:rsid w:val="00BB24B5"/>
    <w:rsid w:val="00BB2868"/>
    <w:rsid w:val="00BB2D54"/>
    <w:rsid w:val="00BB54A3"/>
    <w:rsid w:val="00BB56AD"/>
    <w:rsid w:val="00BB7550"/>
    <w:rsid w:val="00BB760A"/>
    <w:rsid w:val="00BC0E63"/>
    <w:rsid w:val="00BC1397"/>
    <w:rsid w:val="00BC1A40"/>
    <w:rsid w:val="00BC1C7B"/>
    <w:rsid w:val="00BC27F6"/>
    <w:rsid w:val="00BC3283"/>
    <w:rsid w:val="00BC4E85"/>
    <w:rsid w:val="00BC5219"/>
    <w:rsid w:val="00BC5DA3"/>
    <w:rsid w:val="00BC63EF"/>
    <w:rsid w:val="00BC6A16"/>
    <w:rsid w:val="00BC6C99"/>
    <w:rsid w:val="00BC796C"/>
    <w:rsid w:val="00BC7BC0"/>
    <w:rsid w:val="00BD0046"/>
    <w:rsid w:val="00BD1AF7"/>
    <w:rsid w:val="00BD1B3D"/>
    <w:rsid w:val="00BD27B7"/>
    <w:rsid w:val="00BD292E"/>
    <w:rsid w:val="00BD37E2"/>
    <w:rsid w:val="00BD41F6"/>
    <w:rsid w:val="00BD4C8E"/>
    <w:rsid w:val="00BD543C"/>
    <w:rsid w:val="00BD6B59"/>
    <w:rsid w:val="00BD6CC4"/>
    <w:rsid w:val="00BE165D"/>
    <w:rsid w:val="00BE40D7"/>
    <w:rsid w:val="00BE5D67"/>
    <w:rsid w:val="00BE60E9"/>
    <w:rsid w:val="00BE63D4"/>
    <w:rsid w:val="00BE67B9"/>
    <w:rsid w:val="00BF2515"/>
    <w:rsid w:val="00BF25A2"/>
    <w:rsid w:val="00BF293C"/>
    <w:rsid w:val="00BF3459"/>
    <w:rsid w:val="00BF3B79"/>
    <w:rsid w:val="00BF4DF2"/>
    <w:rsid w:val="00BF5554"/>
    <w:rsid w:val="00BF61B7"/>
    <w:rsid w:val="00BF77E0"/>
    <w:rsid w:val="00C00154"/>
    <w:rsid w:val="00C012DE"/>
    <w:rsid w:val="00C01E35"/>
    <w:rsid w:val="00C0226A"/>
    <w:rsid w:val="00C032B5"/>
    <w:rsid w:val="00C03C88"/>
    <w:rsid w:val="00C03DC7"/>
    <w:rsid w:val="00C04FE0"/>
    <w:rsid w:val="00C050D1"/>
    <w:rsid w:val="00C05A26"/>
    <w:rsid w:val="00C068AE"/>
    <w:rsid w:val="00C104CA"/>
    <w:rsid w:val="00C119A4"/>
    <w:rsid w:val="00C11D31"/>
    <w:rsid w:val="00C13640"/>
    <w:rsid w:val="00C1472C"/>
    <w:rsid w:val="00C15507"/>
    <w:rsid w:val="00C16BB5"/>
    <w:rsid w:val="00C16E66"/>
    <w:rsid w:val="00C170B1"/>
    <w:rsid w:val="00C17BF0"/>
    <w:rsid w:val="00C21049"/>
    <w:rsid w:val="00C217BD"/>
    <w:rsid w:val="00C218BC"/>
    <w:rsid w:val="00C227EA"/>
    <w:rsid w:val="00C23A40"/>
    <w:rsid w:val="00C25009"/>
    <w:rsid w:val="00C272C6"/>
    <w:rsid w:val="00C3049E"/>
    <w:rsid w:val="00C30959"/>
    <w:rsid w:val="00C31AAF"/>
    <w:rsid w:val="00C31B7D"/>
    <w:rsid w:val="00C33462"/>
    <w:rsid w:val="00C35A15"/>
    <w:rsid w:val="00C377D2"/>
    <w:rsid w:val="00C379E3"/>
    <w:rsid w:val="00C4029A"/>
    <w:rsid w:val="00C41404"/>
    <w:rsid w:val="00C4244E"/>
    <w:rsid w:val="00C434C2"/>
    <w:rsid w:val="00C4415B"/>
    <w:rsid w:val="00C44169"/>
    <w:rsid w:val="00C4537B"/>
    <w:rsid w:val="00C4558B"/>
    <w:rsid w:val="00C460C8"/>
    <w:rsid w:val="00C462B1"/>
    <w:rsid w:val="00C46B40"/>
    <w:rsid w:val="00C47907"/>
    <w:rsid w:val="00C5360D"/>
    <w:rsid w:val="00C54032"/>
    <w:rsid w:val="00C54098"/>
    <w:rsid w:val="00C54D45"/>
    <w:rsid w:val="00C552C8"/>
    <w:rsid w:val="00C55989"/>
    <w:rsid w:val="00C572A3"/>
    <w:rsid w:val="00C61C3C"/>
    <w:rsid w:val="00C623CE"/>
    <w:rsid w:val="00C62619"/>
    <w:rsid w:val="00C63753"/>
    <w:rsid w:val="00C63A08"/>
    <w:rsid w:val="00C65CC4"/>
    <w:rsid w:val="00C66FDA"/>
    <w:rsid w:val="00C673F3"/>
    <w:rsid w:val="00C67C3F"/>
    <w:rsid w:val="00C70406"/>
    <w:rsid w:val="00C70D5E"/>
    <w:rsid w:val="00C713AF"/>
    <w:rsid w:val="00C7198B"/>
    <w:rsid w:val="00C72806"/>
    <w:rsid w:val="00C72E41"/>
    <w:rsid w:val="00C72F51"/>
    <w:rsid w:val="00C7307D"/>
    <w:rsid w:val="00C741D3"/>
    <w:rsid w:val="00C7645C"/>
    <w:rsid w:val="00C8114A"/>
    <w:rsid w:val="00C81BF0"/>
    <w:rsid w:val="00C83992"/>
    <w:rsid w:val="00C84A86"/>
    <w:rsid w:val="00C90CF3"/>
    <w:rsid w:val="00C914A2"/>
    <w:rsid w:val="00C91C37"/>
    <w:rsid w:val="00C9564D"/>
    <w:rsid w:val="00CA09A9"/>
    <w:rsid w:val="00CA0C3B"/>
    <w:rsid w:val="00CA1A40"/>
    <w:rsid w:val="00CA207B"/>
    <w:rsid w:val="00CA2138"/>
    <w:rsid w:val="00CA5605"/>
    <w:rsid w:val="00CA56C1"/>
    <w:rsid w:val="00CA5AB8"/>
    <w:rsid w:val="00CA5D6B"/>
    <w:rsid w:val="00CA6B0B"/>
    <w:rsid w:val="00CA6D79"/>
    <w:rsid w:val="00CA703F"/>
    <w:rsid w:val="00CA7C03"/>
    <w:rsid w:val="00CB1CDE"/>
    <w:rsid w:val="00CB1E9A"/>
    <w:rsid w:val="00CB25A2"/>
    <w:rsid w:val="00CB3924"/>
    <w:rsid w:val="00CB4944"/>
    <w:rsid w:val="00CB4AE5"/>
    <w:rsid w:val="00CB4FA7"/>
    <w:rsid w:val="00CB51E8"/>
    <w:rsid w:val="00CB5793"/>
    <w:rsid w:val="00CB785E"/>
    <w:rsid w:val="00CB7EEF"/>
    <w:rsid w:val="00CC0253"/>
    <w:rsid w:val="00CC0D9F"/>
    <w:rsid w:val="00CC1CC8"/>
    <w:rsid w:val="00CC2D00"/>
    <w:rsid w:val="00CC461B"/>
    <w:rsid w:val="00CC5DB4"/>
    <w:rsid w:val="00CC7D95"/>
    <w:rsid w:val="00CD05BC"/>
    <w:rsid w:val="00CD2716"/>
    <w:rsid w:val="00CD3FDA"/>
    <w:rsid w:val="00CD4137"/>
    <w:rsid w:val="00CD4303"/>
    <w:rsid w:val="00CD4A9D"/>
    <w:rsid w:val="00CD6C2D"/>
    <w:rsid w:val="00CD7967"/>
    <w:rsid w:val="00CE1844"/>
    <w:rsid w:val="00CE18AB"/>
    <w:rsid w:val="00CE1937"/>
    <w:rsid w:val="00CE1A58"/>
    <w:rsid w:val="00CE1DDC"/>
    <w:rsid w:val="00CE3227"/>
    <w:rsid w:val="00CE326C"/>
    <w:rsid w:val="00CE3331"/>
    <w:rsid w:val="00CE4554"/>
    <w:rsid w:val="00CE49EB"/>
    <w:rsid w:val="00CE5B30"/>
    <w:rsid w:val="00CE5FD0"/>
    <w:rsid w:val="00CE63DF"/>
    <w:rsid w:val="00CE6EEB"/>
    <w:rsid w:val="00CF0C71"/>
    <w:rsid w:val="00CF1492"/>
    <w:rsid w:val="00CF1A44"/>
    <w:rsid w:val="00CF1BE1"/>
    <w:rsid w:val="00CF1C4F"/>
    <w:rsid w:val="00CF1E96"/>
    <w:rsid w:val="00CF3607"/>
    <w:rsid w:val="00CF44CF"/>
    <w:rsid w:val="00CF53A3"/>
    <w:rsid w:val="00CF5479"/>
    <w:rsid w:val="00CF65DA"/>
    <w:rsid w:val="00CF6F26"/>
    <w:rsid w:val="00CF78A8"/>
    <w:rsid w:val="00D0144B"/>
    <w:rsid w:val="00D0166B"/>
    <w:rsid w:val="00D01F2B"/>
    <w:rsid w:val="00D02C1A"/>
    <w:rsid w:val="00D02DF9"/>
    <w:rsid w:val="00D03FEA"/>
    <w:rsid w:val="00D04112"/>
    <w:rsid w:val="00D045E4"/>
    <w:rsid w:val="00D05D14"/>
    <w:rsid w:val="00D13FB4"/>
    <w:rsid w:val="00D17A14"/>
    <w:rsid w:val="00D228D2"/>
    <w:rsid w:val="00D22BD6"/>
    <w:rsid w:val="00D252F4"/>
    <w:rsid w:val="00D25BDA"/>
    <w:rsid w:val="00D26C7A"/>
    <w:rsid w:val="00D30C6B"/>
    <w:rsid w:val="00D3334E"/>
    <w:rsid w:val="00D350DD"/>
    <w:rsid w:val="00D351AD"/>
    <w:rsid w:val="00D35517"/>
    <w:rsid w:val="00D35A24"/>
    <w:rsid w:val="00D36920"/>
    <w:rsid w:val="00D378B6"/>
    <w:rsid w:val="00D40B73"/>
    <w:rsid w:val="00D412EA"/>
    <w:rsid w:val="00D43A99"/>
    <w:rsid w:val="00D43AD4"/>
    <w:rsid w:val="00D45CF0"/>
    <w:rsid w:val="00D46060"/>
    <w:rsid w:val="00D4622F"/>
    <w:rsid w:val="00D46CB4"/>
    <w:rsid w:val="00D50964"/>
    <w:rsid w:val="00D50DF3"/>
    <w:rsid w:val="00D51819"/>
    <w:rsid w:val="00D525CD"/>
    <w:rsid w:val="00D54164"/>
    <w:rsid w:val="00D54E37"/>
    <w:rsid w:val="00D55814"/>
    <w:rsid w:val="00D568E4"/>
    <w:rsid w:val="00D61F4B"/>
    <w:rsid w:val="00D62694"/>
    <w:rsid w:val="00D6355E"/>
    <w:rsid w:val="00D645FA"/>
    <w:rsid w:val="00D647E4"/>
    <w:rsid w:val="00D655F9"/>
    <w:rsid w:val="00D670B2"/>
    <w:rsid w:val="00D75ABB"/>
    <w:rsid w:val="00D76330"/>
    <w:rsid w:val="00D76E85"/>
    <w:rsid w:val="00D81E74"/>
    <w:rsid w:val="00D83B4F"/>
    <w:rsid w:val="00D83FA2"/>
    <w:rsid w:val="00D85566"/>
    <w:rsid w:val="00D85751"/>
    <w:rsid w:val="00D85F08"/>
    <w:rsid w:val="00D87154"/>
    <w:rsid w:val="00D91AC4"/>
    <w:rsid w:val="00D91F42"/>
    <w:rsid w:val="00D927DC"/>
    <w:rsid w:val="00D92AE6"/>
    <w:rsid w:val="00D933B2"/>
    <w:rsid w:val="00D9526E"/>
    <w:rsid w:val="00D9577E"/>
    <w:rsid w:val="00D95A75"/>
    <w:rsid w:val="00D968D1"/>
    <w:rsid w:val="00DA0E4B"/>
    <w:rsid w:val="00DA107B"/>
    <w:rsid w:val="00DA2ED1"/>
    <w:rsid w:val="00DA3A23"/>
    <w:rsid w:val="00DB01A9"/>
    <w:rsid w:val="00DB08FB"/>
    <w:rsid w:val="00DB10B2"/>
    <w:rsid w:val="00DB3CAB"/>
    <w:rsid w:val="00DB3F0E"/>
    <w:rsid w:val="00DB4A7B"/>
    <w:rsid w:val="00DB4C6A"/>
    <w:rsid w:val="00DB5DF1"/>
    <w:rsid w:val="00DB70B2"/>
    <w:rsid w:val="00DB72F2"/>
    <w:rsid w:val="00DB7F0E"/>
    <w:rsid w:val="00DC0258"/>
    <w:rsid w:val="00DC07D3"/>
    <w:rsid w:val="00DC1C59"/>
    <w:rsid w:val="00DC2B5D"/>
    <w:rsid w:val="00DC3ADA"/>
    <w:rsid w:val="00DC3B59"/>
    <w:rsid w:val="00DC45CD"/>
    <w:rsid w:val="00DC4791"/>
    <w:rsid w:val="00DC50AA"/>
    <w:rsid w:val="00DC6F08"/>
    <w:rsid w:val="00DD082B"/>
    <w:rsid w:val="00DD0AEC"/>
    <w:rsid w:val="00DD1198"/>
    <w:rsid w:val="00DD151D"/>
    <w:rsid w:val="00DD1DBF"/>
    <w:rsid w:val="00DD3ECB"/>
    <w:rsid w:val="00DD63CC"/>
    <w:rsid w:val="00DD63E2"/>
    <w:rsid w:val="00DD6B25"/>
    <w:rsid w:val="00DD6EBD"/>
    <w:rsid w:val="00DD701B"/>
    <w:rsid w:val="00DD75BE"/>
    <w:rsid w:val="00DE0FAA"/>
    <w:rsid w:val="00DE1D7E"/>
    <w:rsid w:val="00DE1F96"/>
    <w:rsid w:val="00DE3426"/>
    <w:rsid w:val="00DF0C9E"/>
    <w:rsid w:val="00DF183C"/>
    <w:rsid w:val="00DF22E7"/>
    <w:rsid w:val="00DF2C24"/>
    <w:rsid w:val="00DF3061"/>
    <w:rsid w:val="00DF3376"/>
    <w:rsid w:val="00DF361C"/>
    <w:rsid w:val="00DF4B47"/>
    <w:rsid w:val="00DF50C1"/>
    <w:rsid w:val="00DF543C"/>
    <w:rsid w:val="00E00E45"/>
    <w:rsid w:val="00E0332D"/>
    <w:rsid w:val="00E0367F"/>
    <w:rsid w:val="00E03731"/>
    <w:rsid w:val="00E03DC5"/>
    <w:rsid w:val="00E04768"/>
    <w:rsid w:val="00E04D6F"/>
    <w:rsid w:val="00E0611B"/>
    <w:rsid w:val="00E062C5"/>
    <w:rsid w:val="00E0698C"/>
    <w:rsid w:val="00E06A39"/>
    <w:rsid w:val="00E072CC"/>
    <w:rsid w:val="00E10084"/>
    <w:rsid w:val="00E10C53"/>
    <w:rsid w:val="00E120DA"/>
    <w:rsid w:val="00E12829"/>
    <w:rsid w:val="00E13200"/>
    <w:rsid w:val="00E1346C"/>
    <w:rsid w:val="00E136E2"/>
    <w:rsid w:val="00E13E59"/>
    <w:rsid w:val="00E146ED"/>
    <w:rsid w:val="00E15DA0"/>
    <w:rsid w:val="00E20ADE"/>
    <w:rsid w:val="00E21706"/>
    <w:rsid w:val="00E217A0"/>
    <w:rsid w:val="00E22D5E"/>
    <w:rsid w:val="00E23BE1"/>
    <w:rsid w:val="00E252D6"/>
    <w:rsid w:val="00E27205"/>
    <w:rsid w:val="00E324B0"/>
    <w:rsid w:val="00E33DF2"/>
    <w:rsid w:val="00E3520C"/>
    <w:rsid w:val="00E36574"/>
    <w:rsid w:val="00E3745D"/>
    <w:rsid w:val="00E4064E"/>
    <w:rsid w:val="00E40C2E"/>
    <w:rsid w:val="00E41CBB"/>
    <w:rsid w:val="00E42EEB"/>
    <w:rsid w:val="00E43582"/>
    <w:rsid w:val="00E4364F"/>
    <w:rsid w:val="00E43B79"/>
    <w:rsid w:val="00E44C25"/>
    <w:rsid w:val="00E459A5"/>
    <w:rsid w:val="00E469AB"/>
    <w:rsid w:val="00E46C71"/>
    <w:rsid w:val="00E4770D"/>
    <w:rsid w:val="00E52DE2"/>
    <w:rsid w:val="00E53058"/>
    <w:rsid w:val="00E542CC"/>
    <w:rsid w:val="00E55192"/>
    <w:rsid w:val="00E55928"/>
    <w:rsid w:val="00E57CEA"/>
    <w:rsid w:val="00E57F4D"/>
    <w:rsid w:val="00E6195A"/>
    <w:rsid w:val="00E6344A"/>
    <w:rsid w:val="00E6347A"/>
    <w:rsid w:val="00E660CB"/>
    <w:rsid w:val="00E661B4"/>
    <w:rsid w:val="00E66B8D"/>
    <w:rsid w:val="00E674DF"/>
    <w:rsid w:val="00E67CE0"/>
    <w:rsid w:val="00E7086C"/>
    <w:rsid w:val="00E71431"/>
    <w:rsid w:val="00E72423"/>
    <w:rsid w:val="00E725B4"/>
    <w:rsid w:val="00E72DCC"/>
    <w:rsid w:val="00E7344E"/>
    <w:rsid w:val="00E73ABA"/>
    <w:rsid w:val="00E74D10"/>
    <w:rsid w:val="00E7658C"/>
    <w:rsid w:val="00E77FEE"/>
    <w:rsid w:val="00E8001F"/>
    <w:rsid w:val="00E803E9"/>
    <w:rsid w:val="00E805F8"/>
    <w:rsid w:val="00E81784"/>
    <w:rsid w:val="00E8233D"/>
    <w:rsid w:val="00E82DDE"/>
    <w:rsid w:val="00E8430A"/>
    <w:rsid w:val="00E846A2"/>
    <w:rsid w:val="00E8535A"/>
    <w:rsid w:val="00E87256"/>
    <w:rsid w:val="00E90E31"/>
    <w:rsid w:val="00E91B97"/>
    <w:rsid w:val="00E91C84"/>
    <w:rsid w:val="00E93093"/>
    <w:rsid w:val="00E959F3"/>
    <w:rsid w:val="00E95F49"/>
    <w:rsid w:val="00E97D73"/>
    <w:rsid w:val="00E97FE7"/>
    <w:rsid w:val="00EA0D81"/>
    <w:rsid w:val="00EA109A"/>
    <w:rsid w:val="00EA138C"/>
    <w:rsid w:val="00EA1F30"/>
    <w:rsid w:val="00EA2525"/>
    <w:rsid w:val="00EA2610"/>
    <w:rsid w:val="00EA52BD"/>
    <w:rsid w:val="00EA610C"/>
    <w:rsid w:val="00EA632F"/>
    <w:rsid w:val="00EA6B8A"/>
    <w:rsid w:val="00EA76A2"/>
    <w:rsid w:val="00EB1243"/>
    <w:rsid w:val="00EB4D23"/>
    <w:rsid w:val="00EB7325"/>
    <w:rsid w:val="00EB7B5A"/>
    <w:rsid w:val="00EB7F53"/>
    <w:rsid w:val="00EC2EA7"/>
    <w:rsid w:val="00EC3166"/>
    <w:rsid w:val="00EC3275"/>
    <w:rsid w:val="00EC3D73"/>
    <w:rsid w:val="00EC3E6A"/>
    <w:rsid w:val="00EC4816"/>
    <w:rsid w:val="00EC6280"/>
    <w:rsid w:val="00EC644F"/>
    <w:rsid w:val="00ED0DAE"/>
    <w:rsid w:val="00ED1AC9"/>
    <w:rsid w:val="00ED25DE"/>
    <w:rsid w:val="00ED2BA5"/>
    <w:rsid w:val="00ED3887"/>
    <w:rsid w:val="00ED4338"/>
    <w:rsid w:val="00ED519C"/>
    <w:rsid w:val="00ED58D6"/>
    <w:rsid w:val="00ED5B4C"/>
    <w:rsid w:val="00ED6598"/>
    <w:rsid w:val="00ED72CD"/>
    <w:rsid w:val="00EE0096"/>
    <w:rsid w:val="00EE20A2"/>
    <w:rsid w:val="00EE20B9"/>
    <w:rsid w:val="00EE2C63"/>
    <w:rsid w:val="00EE2CA8"/>
    <w:rsid w:val="00EE3190"/>
    <w:rsid w:val="00EE3B17"/>
    <w:rsid w:val="00EE54E9"/>
    <w:rsid w:val="00EE64AE"/>
    <w:rsid w:val="00EE6B9E"/>
    <w:rsid w:val="00EE7275"/>
    <w:rsid w:val="00EE7BDE"/>
    <w:rsid w:val="00EF02D9"/>
    <w:rsid w:val="00EF06D1"/>
    <w:rsid w:val="00EF1C78"/>
    <w:rsid w:val="00EF1C92"/>
    <w:rsid w:val="00EF21CB"/>
    <w:rsid w:val="00EF2F19"/>
    <w:rsid w:val="00EF3646"/>
    <w:rsid w:val="00EF3E0A"/>
    <w:rsid w:val="00EF5318"/>
    <w:rsid w:val="00EF5D9A"/>
    <w:rsid w:val="00EF65B3"/>
    <w:rsid w:val="00EF70FB"/>
    <w:rsid w:val="00EF7564"/>
    <w:rsid w:val="00F00801"/>
    <w:rsid w:val="00F01543"/>
    <w:rsid w:val="00F01CFE"/>
    <w:rsid w:val="00F0280E"/>
    <w:rsid w:val="00F05E26"/>
    <w:rsid w:val="00F05EC0"/>
    <w:rsid w:val="00F06841"/>
    <w:rsid w:val="00F10966"/>
    <w:rsid w:val="00F10DDC"/>
    <w:rsid w:val="00F13DA6"/>
    <w:rsid w:val="00F165BF"/>
    <w:rsid w:val="00F16FCA"/>
    <w:rsid w:val="00F202D3"/>
    <w:rsid w:val="00F20B02"/>
    <w:rsid w:val="00F20C20"/>
    <w:rsid w:val="00F23451"/>
    <w:rsid w:val="00F264B8"/>
    <w:rsid w:val="00F26CF3"/>
    <w:rsid w:val="00F27B09"/>
    <w:rsid w:val="00F30944"/>
    <w:rsid w:val="00F316FF"/>
    <w:rsid w:val="00F378FC"/>
    <w:rsid w:val="00F446A1"/>
    <w:rsid w:val="00F46A16"/>
    <w:rsid w:val="00F47F2E"/>
    <w:rsid w:val="00F51010"/>
    <w:rsid w:val="00F51ED5"/>
    <w:rsid w:val="00F5459E"/>
    <w:rsid w:val="00F55032"/>
    <w:rsid w:val="00F55FA2"/>
    <w:rsid w:val="00F56996"/>
    <w:rsid w:val="00F56C34"/>
    <w:rsid w:val="00F602D1"/>
    <w:rsid w:val="00F60E82"/>
    <w:rsid w:val="00F6182A"/>
    <w:rsid w:val="00F63A8D"/>
    <w:rsid w:val="00F63AF8"/>
    <w:rsid w:val="00F654CB"/>
    <w:rsid w:val="00F67C5A"/>
    <w:rsid w:val="00F708D3"/>
    <w:rsid w:val="00F70BE3"/>
    <w:rsid w:val="00F70C8A"/>
    <w:rsid w:val="00F7249D"/>
    <w:rsid w:val="00F72D53"/>
    <w:rsid w:val="00F73C78"/>
    <w:rsid w:val="00F747A5"/>
    <w:rsid w:val="00F74DC4"/>
    <w:rsid w:val="00F74FF4"/>
    <w:rsid w:val="00F75832"/>
    <w:rsid w:val="00F75B62"/>
    <w:rsid w:val="00F75EFE"/>
    <w:rsid w:val="00F77A34"/>
    <w:rsid w:val="00F8077B"/>
    <w:rsid w:val="00F813BB"/>
    <w:rsid w:val="00F81961"/>
    <w:rsid w:val="00F820C1"/>
    <w:rsid w:val="00F8362E"/>
    <w:rsid w:val="00F8496B"/>
    <w:rsid w:val="00F85449"/>
    <w:rsid w:val="00F919C4"/>
    <w:rsid w:val="00F95149"/>
    <w:rsid w:val="00F95267"/>
    <w:rsid w:val="00F97038"/>
    <w:rsid w:val="00FA126C"/>
    <w:rsid w:val="00FA22EF"/>
    <w:rsid w:val="00FA26FE"/>
    <w:rsid w:val="00FA2A36"/>
    <w:rsid w:val="00FA5B42"/>
    <w:rsid w:val="00FA5F4D"/>
    <w:rsid w:val="00FA5F8F"/>
    <w:rsid w:val="00FA661C"/>
    <w:rsid w:val="00FA7F9F"/>
    <w:rsid w:val="00FB0BCD"/>
    <w:rsid w:val="00FB0F98"/>
    <w:rsid w:val="00FB0F99"/>
    <w:rsid w:val="00FB1CDA"/>
    <w:rsid w:val="00FB2F6C"/>
    <w:rsid w:val="00FB3179"/>
    <w:rsid w:val="00FB3AC4"/>
    <w:rsid w:val="00FB5AF2"/>
    <w:rsid w:val="00FB67AA"/>
    <w:rsid w:val="00FC1345"/>
    <w:rsid w:val="00FC169A"/>
    <w:rsid w:val="00FC20B8"/>
    <w:rsid w:val="00FC2213"/>
    <w:rsid w:val="00FC2BF6"/>
    <w:rsid w:val="00FC2DAD"/>
    <w:rsid w:val="00FC30CC"/>
    <w:rsid w:val="00FC40FE"/>
    <w:rsid w:val="00FC423B"/>
    <w:rsid w:val="00FC5ABF"/>
    <w:rsid w:val="00FD1AF5"/>
    <w:rsid w:val="00FD1DBE"/>
    <w:rsid w:val="00FD2756"/>
    <w:rsid w:val="00FD2A6D"/>
    <w:rsid w:val="00FD2A6E"/>
    <w:rsid w:val="00FD4166"/>
    <w:rsid w:val="00FD59D7"/>
    <w:rsid w:val="00FD67C4"/>
    <w:rsid w:val="00FD6E62"/>
    <w:rsid w:val="00FD7DED"/>
    <w:rsid w:val="00FE00D0"/>
    <w:rsid w:val="00FE00E1"/>
    <w:rsid w:val="00FE4EF3"/>
    <w:rsid w:val="00FE591D"/>
    <w:rsid w:val="00FE5AFD"/>
    <w:rsid w:val="00FE5B75"/>
    <w:rsid w:val="00FE5F6C"/>
    <w:rsid w:val="00FE62E6"/>
    <w:rsid w:val="00FE6C7F"/>
    <w:rsid w:val="00FE756C"/>
    <w:rsid w:val="00FE7DAB"/>
    <w:rsid w:val="00FF0F1A"/>
    <w:rsid w:val="00FF199B"/>
    <w:rsid w:val="00FF1E1A"/>
    <w:rsid w:val="00FF2F01"/>
    <w:rsid w:val="00FF316F"/>
    <w:rsid w:val="00FF4CBB"/>
    <w:rsid w:val="00FF61ED"/>
    <w:rsid w:val="00FF7172"/>
    <w:rsid w:val="00FF75A9"/>
    <w:rsid w:val="02115536"/>
    <w:rsid w:val="031CB2F9"/>
    <w:rsid w:val="036CE65F"/>
    <w:rsid w:val="03BACAFA"/>
    <w:rsid w:val="04887B67"/>
    <w:rsid w:val="04DB07A0"/>
    <w:rsid w:val="05A3E7C4"/>
    <w:rsid w:val="064F6373"/>
    <w:rsid w:val="06AE3808"/>
    <w:rsid w:val="06B99F20"/>
    <w:rsid w:val="075E56D7"/>
    <w:rsid w:val="0798F3FC"/>
    <w:rsid w:val="08CB1CF2"/>
    <w:rsid w:val="093ECA61"/>
    <w:rsid w:val="09D95A12"/>
    <w:rsid w:val="09F50600"/>
    <w:rsid w:val="0CC861CA"/>
    <w:rsid w:val="0F5F784E"/>
    <w:rsid w:val="11051AC2"/>
    <w:rsid w:val="11360120"/>
    <w:rsid w:val="12BD5F46"/>
    <w:rsid w:val="13F7AFD4"/>
    <w:rsid w:val="14452723"/>
    <w:rsid w:val="15B1AF57"/>
    <w:rsid w:val="1618E562"/>
    <w:rsid w:val="16366B85"/>
    <w:rsid w:val="1687B882"/>
    <w:rsid w:val="16DF62BD"/>
    <w:rsid w:val="1754B76A"/>
    <w:rsid w:val="17F47546"/>
    <w:rsid w:val="18BDD6A2"/>
    <w:rsid w:val="192A7B94"/>
    <w:rsid w:val="1961D1BA"/>
    <w:rsid w:val="1C758310"/>
    <w:rsid w:val="1C927516"/>
    <w:rsid w:val="1D3059BA"/>
    <w:rsid w:val="1D6DABC9"/>
    <w:rsid w:val="1E61E3B2"/>
    <w:rsid w:val="1ED2E40E"/>
    <w:rsid w:val="1FDC3055"/>
    <w:rsid w:val="2135A559"/>
    <w:rsid w:val="2139807F"/>
    <w:rsid w:val="21594CC0"/>
    <w:rsid w:val="2176E46E"/>
    <w:rsid w:val="21EAD852"/>
    <w:rsid w:val="25DA75C1"/>
    <w:rsid w:val="27AF699D"/>
    <w:rsid w:val="286DCCC4"/>
    <w:rsid w:val="289D78BE"/>
    <w:rsid w:val="298D9D60"/>
    <w:rsid w:val="298EABED"/>
    <w:rsid w:val="2B45EEA2"/>
    <w:rsid w:val="2B4F9BE1"/>
    <w:rsid w:val="2C55475E"/>
    <w:rsid w:val="2C91E6FC"/>
    <w:rsid w:val="2D206976"/>
    <w:rsid w:val="2EB53274"/>
    <w:rsid w:val="31A8C0F3"/>
    <w:rsid w:val="329FDF3B"/>
    <w:rsid w:val="339B6A65"/>
    <w:rsid w:val="34C2F3B7"/>
    <w:rsid w:val="3625A693"/>
    <w:rsid w:val="37A14A19"/>
    <w:rsid w:val="3827783D"/>
    <w:rsid w:val="385A772E"/>
    <w:rsid w:val="38B04603"/>
    <w:rsid w:val="3A76196C"/>
    <w:rsid w:val="3B4E6682"/>
    <w:rsid w:val="3BA263EF"/>
    <w:rsid w:val="3C3D85CB"/>
    <w:rsid w:val="3C517688"/>
    <w:rsid w:val="3C7F639E"/>
    <w:rsid w:val="3CA21B71"/>
    <w:rsid w:val="3CD83F3C"/>
    <w:rsid w:val="3EC73230"/>
    <w:rsid w:val="409693DF"/>
    <w:rsid w:val="40C30200"/>
    <w:rsid w:val="40F10BCE"/>
    <w:rsid w:val="411CC53A"/>
    <w:rsid w:val="41A093E8"/>
    <w:rsid w:val="421A2668"/>
    <w:rsid w:val="421BDD29"/>
    <w:rsid w:val="432C6656"/>
    <w:rsid w:val="43473F37"/>
    <w:rsid w:val="445058DE"/>
    <w:rsid w:val="482FED67"/>
    <w:rsid w:val="48FCC5A5"/>
    <w:rsid w:val="4A0B0554"/>
    <w:rsid w:val="4A0C78E2"/>
    <w:rsid w:val="4C1092D9"/>
    <w:rsid w:val="4C43B755"/>
    <w:rsid w:val="4C5A5602"/>
    <w:rsid w:val="4CD9705A"/>
    <w:rsid w:val="4CDFD12E"/>
    <w:rsid w:val="4D66562D"/>
    <w:rsid w:val="4D904F9F"/>
    <w:rsid w:val="4DEC6141"/>
    <w:rsid w:val="4DF7A5CB"/>
    <w:rsid w:val="4ECB8A66"/>
    <w:rsid w:val="4FA41B8B"/>
    <w:rsid w:val="50067C27"/>
    <w:rsid w:val="509F919B"/>
    <w:rsid w:val="50FE7D38"/>
    <w:rsid w:val="51081275"/>
    <w:rsid w:val="51802344"/>
    <w:rsid w:val="536F51B3"/>
    <w:rsid w:val="53870B73"/>
    <w:rsid w:val="54145510"/>
    <w:rsid w:val="54F3C5FA"/>
    <w:rsid w:val="56AB8D16"/>
    <w:rsid w:val="5769FFAE"/>
    <w:rsid w:val="58DBF84A"/>
    <w:rsid w:val="59FC0017"/>
    <w:rsid w:val="5A00A1BC"/>
    <w:rsid w:val="5A0B88E0"/>
    <w:rsid w:val="5B1F4115"/>
    <w:rsid w:val="5B809179"/>
    <w:rsid w:val="5B91F7A9"/>
    <w:rsid w:val="5BE7CAEC"/>
    <w:rsid w:val="5C842194"/>
    <w:rsid w:val="5CC7C1C8"/>
    <w:rsid w:val="5DE96683"/>
    <w:rsid w:val="5E1D013D"/>
    <w:rsid w:val="5F2B77CF"/>
    <w:rsid w:val="5FC84390"/>
    <w:rsid w:val="60E4F63C"/>
    <w:rsid w:val="61D1C7A7"/>
    <w:rsid w:val="61D23D05"/>
    <w:rsid w:val="632A440D"/>
    <w:rsid w:val="640D6858"/>
    <w:rsid w:val="6556FC2F"/>
    <w:rsid w:val="66D0878D"/>
    <w:rsid w:val="69A8478B"/>
    <w:rsid w:val="69D51480"/>
    <w:rsid w:val="6C01FBBC"/>
    <w:rsid w:val="6C2E770E"/>
    <w:rsid w:val="746322AA"/>
    <w:rsid w:val="747E93F3"/>
    <w:rsid w:val="750F48A0"/>
    <w:rsid w:val="75EB8997"/>
    <w:rsid w:val="76C9038A"/>
    <w:rsid w:val="77B20448"/>
    <w:rsid w:val="78DCFC9A"/>
    <w:rsid w:val="7913E766"/>
    <w:rsid w:val="79BB409E"/>
    <w:rsid w:val="7A1FE653"/>
    <w:rsid w:val="7B2F18E5"/>
    <w:rsid w:val="7C944B48"/>
    <w:rsid w:val="7DFAA93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CC96F"/>
  <w15:docId w15:val="{55862D41-09A3-40C7-9164-8AD11C40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D1AC9"/>
    <w:rPr>
      <w:rFonts w:ascii="Verdana" w:hAnsi="Verdana"/>
      <w:szCs w:val="24"/>
      <w:lang w:eastAsia="en-US"/>
    </w:rPr>
  </w:style>
  <w:style w:type="paragraph" w:styleId="Kop1">
    <w:name w:val="heading 1"/>
    <w:aliases w:val="Kop 1 Char1,Kop 1 Char Char Char,Kop 1 Char1 Char"/>
    <w:basedOn w:val="Standaard"/>
    <w:next w:val="Standaard"/>
    <w:link w:val="Kop1Char"/>
    <w:qFormat/>
    <w:rsid w:val="00165F5E"/>
    <w:pPr>
      <w:numPr>
        <w:numId w:val="6"/>
      </w:numPr>
      <w:spacing w:line="280" w:lineRule="exact"/>
      <w:outlineLvl w:val="0"/>
    </w:pPr>
    <w:rPr>
      <w:rFonts w:cs="Arial"/>
      <w:b/>
      <w:bCs/>
      <w:kern w:val="32"/>
      <w:sz w:val="22"/>
      <w:szCs w:val="22"/>
    </w:rPr>
  </w:style>
  <w:style w:type="paragraph" w:styleId="Kop2">
    <w:name w:val="heading 2"/>
    <w:basedOn w:val="Standaard"/>
    <w:next w:val="Standaard"/>
    <w:link w:val="Kop2Char"/>
    <w:qFormat/>
    <w:rsid w:val="00B037FE"/>
    <w:pPr>
      <w:numPr>
        <w:ilvl w:val="1"/>
        <w:numId w:val="6"/>
      </w:numPr>
      <w:spacing w:line="280" w:lineRule="exact"/>
      <w:outlineLvl w:val="1"/>
    </w:pPr>
    <w:rPr>
      <w:rFonts w:cs="Arial"/>
      <w:b/>
      <w:bCs/>
      <w:iCs/>
      <w:szCs w:val="20"/>
    </w:rPr>
  </w:style>
  <w:style w:type="paragraph" w:styleId="Kop3">
    <w:name w:val="heading 3"/>
    <w:basedOn w:val="Standaard"/>
    <w:next w:val="Standaard"/>
    <w:qFormat/>
    <w:rsid w:val="00B61986"/>
    <w:pPr>
      <w:keepNext/>
      <w:numPr>
        <w:ilvl w:val="2"/>
        <w:numId w:val="6"/>
      </w:numPr>
      <w:spacing w:before="240" w:after="60"/>
      <w:outlineLvl w:val="2"/>
    </w:pPr>
    <w:rPr>
      <w:rFonts w:cs="Arial"/>
      <w:b/>
      <w:bCs/>
      <w:szCs w:val="20"/>
    </w:rPr>
  </w:style>
  <w:style w:type="paragraph" w:styleId="Kop4">
    <w:name w:val="heading 4"/>
    <w:basedOn w:val="Standaard"/>
    <w:next w:val="Standaard"/>
    <w:qFormat/>
    <w:rsid w:val="00DC3B59"/>
    <w:pPr>
      <w:keepNext/>
      <w:spacing w:before="240" w:after="60"/>
      <w:outlineLvl w:val="3"/>
    </w:pPr>
    <w:rPr>
      <w:b/>
      <w:bCs/>
      <w:sz w:val="28"/>
      <w:szCs w:val="28"/>
    </w:rPr>
  </w:style>
  <w:style w:type="paragraph" w:styleId="Kop5">
    <w:name w:val="heading 5"/>
    <w:basedOn w:val="Standaard"/>
    <w:next w:val="Standaard"/>
    <w:qFormat/>
    <w:rsid w:val="00DC3B59"/>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CD3FDA"/>
  </w:style>
  <w:style w:type="character" w:styleId="Hyperlink">
    <w:name w:val="Hyperlink"/>
    <w:uiPriority w:val="99"/>
    <w:rsid w:val="00CD3FDA"/>
    <w:rPr>
      <w:color w:val="0000FF"/>
      <w:u w:val="single"/>
    </w:rPr>
  </w:style>
  <w:style w:type="paragraph" w:styleId="Inhopg2">
    <w:name w:val="toc 2"/>
    <w:basedOn w:val="Standaard"/>
    <w:next w:val="Standaard"/>
    <w:autoRedefine/>
    <w:uiPriority w:val="39"/>
    <w:rsid w:val="009705C8"/>
    <w:pPr>
      <w:ind w:left="240"/>
    </w:pPr>
  </w:style>
  <w:style w:type="paragraph" w:styleId="Koptekst">
    <w:name w:val="header"/>
    <w:basedOn w:val="Standaard"/>
    <w:link w:val="KoptekstChar"/>
    <w:uiPriority w:val="99"/>
    <w:rsid w:val="00DF3061"/>
    <w:pPr>
      <w:tabs>
        <w:tab w:val="center" w:pos="4703"/>
        <w:tab w:val="right" w:pos="9406"/>
      </w:tabs>
    </w:pPr>
  </w:style>
  <w:style w:type="paragraph" w:styleId="Voettekst">
    <w:name w:val="footer"/>
    <w:basedOn w:val="Standaard"/>
    <w:link w:val="VoettekstChar"/>
    <w:uiPriority w:val="99"/>
    <w:rsid w:val="00DF3061"/>
    <w:pPr>
      <w:tabs>
        <w:tab w:val="center" w:pos="4703"/>
        <w:tab w:val="right" w:pos="9406"/>
      </w:tabs>
    </w:pPr>
  </w:style>
  <w:style w:type="character" w:styleId="Paginanummer">
    <w:name w:val="page number"/>
    <w:basedOn w:val="Standaardalinea-lettertype"/>
    <w:rsid w:val="00DF3061"/>
  </w:style>
  <w:style w:type="table" w:styleId="Tabelraster">
    <w:name w:val="Table Grid"/>
    <w:basedOn w:val="Standaardtabel"/>
    <w:uiPriority w:val="59"/>
    <w:rsid w:val="002C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Kop 1 Char1 Char1,Kop 1 Char Char Char Char,Kop 1 Char1 Char Char"/>
    <w:link w:val="Kop1"/>
    <w:rsid w:val="00165F5E"/>
    <w:rPr>
      <w:rFonts w:ascii="Verdana" w:hAnsi="Verdana" w:cs="Arial"/>
      <w:b/>
      <w:bCs/>
      <w:kern w:val="32"/>
      <w:sz w:val="22"/>
      <w:szCs w:val="22"/>
      <w:lang w:eastAsia="en-US"/>
    </w:rPr>
  </w:style>
  <w:style w:type="paragraph" w:styleId="Voetnoottekst">
    <w:name w:val="footnote text"/>
    <w:basedOn w:val="Standaard"/>
    <w:link w:val="VoetnoottekstChar"/>
    <w:rsid w:val="00462B1A"/>
    <w:pPr>
      <w:widowControl w:val="0"/>
    </w:pPr>
    <w:rPr>
      <w:rFonts w:ascii="Arial Narrow" w:hAnsi="Arial Narrow"/>
      <w:szCs w:val="20"/>
    </w:rPr>
  </w:style>
  <w:style w:type="character" w:styleId="Voetnootmarkering">
    <w:name w:val="footnote reference"/>
    <w:uiPriority w:val="99"/>
    <w:semiHidden/>
    <w:rsid w:val="00462B1A"/>
    <w:rPr>
      <w:noProof w:val="0"/>
      <w:vertAlign w:val="superscript"/>
      <w:lang w:val="en-GB"/>
    </w:rPr>
  </w:style>
  <w:style w:type="paragraph" w:styleId="Inhopg3">
    <w:name w:val="toc 3"/>
    <w:basedOn w:val="Standaard"/>
    <w:next w:val="Standaard"/>
    <w:autoRedefine/>
    <w:uiPriority w:val="39"/>
    <w:rsid w:val="00FE00D0"/>
    <w:pPr>
      <w:ind w:left="480"/>
    </w:pPr>
  </w:style>
  <w:style w:type="paragraph" w:customStyle="1" w:styleId="Bullet1">
    <w:name w:val="Bullet 1"/>
    <w:basedOn w:val="Standaard"/>
    <w:rsid w:val="00312F01"/>
    <w:pPr>
      <w:numPr>
        <w:ilvl w:val="6"/>
        <w:numId w:val="1"/>
      </w:numPr>
    </w:pPr>
    <w:rPr>
      <w:rFonts w:ascii="TheSans" w:hAnsi="TheSans"/>
      <w:sz w:val="21"/>
      <w:szCs w:val="20"/>
      <w:lang w:val="en-GB"/>
    </w:rPr>
  </w:style>
  <w:style w:type="paragraph" w:customStyle="1" w:styleId="Bullet2">
    <w:name w:val="Bullet 2"/>
    <w:basedOn w:val="Standaard"/>
    <w:rsid w:val="00312F01"/>
    <w:pPr>
      <w:numPr>
        <w:ilvl w:val="8"/>
        <w:numId w:val="1"/>
      </w:numPr>
    </w:pPr>
    <w:rPr>
      <w:rFonts w:ascii="TheSans" w:hAnsi="TheSans"/>
      <w:sz w:val="21"/>
      <w:szCs w:val="20"/>
      <w:lang w:val="en-GB"/>
    </w:rPr>
  </w:style>
  <w:style w:type="paragraph" w:customStyle="1" w:styleId="AlineaNum">
    <w:name w:val="AlineaNum"/>
    <w:basedOn w:val="Standaard"/>
    <w:rsid w:val="00312F01"/>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312F01"/>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312F01"/>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312F01"/>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312F01"/>
    <w:pPr>
      <w:keepNext/>
      <w:keepLines/>
      <w:pageBreakBefore/>
      <w:numPr>
        <w:ilvl w:val="1"/>
        <w:numId w:val="1"/>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312F01"/>
    <w:pPr>
      <w:keepNext/>
      <w:pageBreakBefore/>
      <w:numPr>
        <w:ilvl w:val="2"/>
        <w:numId w:val="1"/>
      </w:numPr>
      <w:spacing w:after="380" w:line="260" w:lineRule="atLeast"/>
      <w:outlineLvl w:val="2"/>
    </w:pPr>
    <w:rPr>
      <w:b/>
      <w:sz w:val="34"/>
      <w:szCs w:val="20"/>
      <w:lang w:val="en-GB"/>
    </w:rPr>
  </w:style>
  <w:style w:type="character" w:styleId="Verwijzingopmerking">
    <w:name w:val="annotation reference"/>
    <w:uiPriority w:val="99"/>
    <w:rsid w:val="00C218BC"/>
    <w:rPr>
      <w:sz w:val="16"/>
      <w:szCs w:val="16"/>
    </w:rPr>
  </w:style>
  <w:style w:type="paragraph" w:styleId="Tekstopmerking">
    <w:name w:val="annotation text"/>
    <w:basedOn w:val="Standaard"/>
    <w:link w:val="TekstopmerkingChar"/>
    <w:rsid w:val="00C218BC"/>
    <w:rPr>
      <w:szCs w:val="20"/>
    </w:rPr>
  </w:style>
  <w:style w:type="paragraph" w:styleId="Onderwerpvanopmerking">
    <w:name w:val="annotation subject"/>
    <w:basedOn w:val="Tekstopmerking"/>
    <w:next w:val="Tekstopmerking"/>
    <w:semiHidden/>
    <w:rsid w:val="00C218BC"/>
    <w:rPr>
      <w:b/>
      <w:bCs/>
    </w:rPr>
  </w:style>
  <w:style w:type="paragraph" w:styleId="Ballontekst">
    <w:name w:val="Balloon Text"/>
    <w:basedOn w:val="Standaard"/>
    <w:semiHidden/>
    <w:rsid w:val="00C218BC"/>
    <w:rPr>
      <w:rFonts w:ascii="Tahoma" w:hAnsi="Tahoma" w:cs="Tahoma"/>
      <w:sz w:val="16"/>
      <w:szCs w:val="16"/>
    </w:rPr>
  </w:style>
  <w:style w:type="paragraph" w:styleId="Plattetekst">
    <w:name w:val="Body Text"/>
    <w:basedOn w:val="Standaard"/>
    <w:rsid w:val="00286888"/>
    <w:pPr>
      <w:tabs>
        <w:tab w:val="left" w:pos="737"/>
      </w:tabs>
      <w:spacing w:after="260" w:line="300" w:lineRule="atLeast"/>
      <w:jc w:val="both"/>
    </w:pPr>
    <w:rPr>
      <w:sz w:val="22"/>
      <w:szCs w:val="22"/>
    </w:rPr>
  </w:style>
  <w:style w:type="character" w:customStyle="1" w:styleId="Kop2Char">
    <w:name w:val="Kop 2 Char"/>
    <w:link w:val="Kop2"/>
    <w:rsid w:val="00B037FE"/>
    <w:rPr>
      <w:rFonts w:ascii="Verdana" w:hAnsi="Verdana" w:cs="Arial"/>
      <w:b/>
      <w:bCs/>
      <w:iCs/>
      <w:lang w:eastAsia="en-US"/>
    </w:rPr>
  </w:style>
  <w:style w:type="paragraph" w:customStyle="1" w:styleId="Opsomminga">
    <w:name w:val="Opsomming (a)"/>
    <w:basedOn w:val="Standaard"/>
    <w:rsid w:val="00EA2525"/>
    <w:pPr>
      <w:numPr>
        <w:numId w:val="2"/>
      </w:numPr>
    </w:pPr>
  </w:style>
  <w:style w:type="paragraph" w:customStyle="1" w:styleId="Inspringen">
    <w:name w:val="Inspringen"/>
    <w:basedOn w:val="Standaard"/>
    <w:next w:val="Standaard"/>
    <w:rsid w:val="00982500"/>
    <w:pPr>
      <w:spacing w:line="260" w:lineRule="atLeast"/>
      <w:ind w:left="851"/>
    </w:pPr>
    <w:rPr>
      <w:sz w:val="18"/>
      <w:szCs w:val="20"/>
      <w:lang w:eastAsia="nl-NL"/>
    </w:rPr>
  </w:style>
  <w:style w:type="character" w:styleId="GevolgdeHyperlink">
    <w:name w:val="FollowedHyperlink"/>
    <w:rsid w:val="00A771D1"/>
    <w:rPr>
      <w:color w:val="800080"/>
      <w:u w:val="single"/>
    </w:rPr>
  </w:style>
  <w:style w:type="paragraph" w:customStyle="1" w:styleId="CharChar1CharCharCharCharCharCharCharCharCharCharCharChar1CharChar">
    <w:name w:val="Char Char1 Char Char Char Char Char Char Char Char Char Char Char Char1 Char Char"/>
    <w:basedOn w:val="Standaard"/>
    <w:rsid w:val="00F51ED5"/>
    <w:pPr>
      <w:spacing w:after="160" w:line="240" w:lineRule="exact"/>
    </w:pPr>
    <w:rPr>
      <w:szCs w:val="20"/>
      <w:lang w:val="en-US"/>
    </w:rPr>
  </w:style>
  <w:style w:type="paragraph" w:styleId="Lijstalinea">
    <w:name w:val="List Paragraph"/>
    <w:aliases w:val="Colofon"/>
    <w:basedOn w:val="Standaard"/>
    <w:link w:val="LijstalineaChar"/>
    <w:uiPriority w:val="34"/>
    <w:qFormat/>
    <w:rsid w:val="008E0CE2"/>
    <w:pPr>
      <w:ind w:left="708"/>
    </w:pPr>
  </w:style>
  <w:style w:type="character" w:customStyle="1" w:styleId="VoetnoottekstChar">
    <w:name w:val="Voetnoottekst Char"/>
    <w:link w:val="Voetnoottekst"/>
    <w:rsid w:val="008E0CE2"/>
    <w:rPr>
      <w:rFonts w:ascii="Arial Narrow" w:hAnsi="Arial Narrow"/>
      <w:lang w:eastAsia="en-US"/>
    </w:rPr>
  </w:style>
  <w:style w:type="character" w:customStyle="1" w:styleId="TekstopmerkingChar">
    <w:name w:val="Tekst opmerking Char"/>
    <w:link w:val="Tekstopmerking"/>
    <w:rsid w:val="002427FA"/>
    <w:rPr>
      <w:lang w:eastAsia="en-US"/>
    </w:rPr>
  </w:style>
  <w:style w:type="character" w:customStyle="1" w:styleId="VoettekstChar">
    <w:name w:val="Voettekst Char"/>
    <w:link w:val="Voettekst"/>
    <w:uiPriority w:val="99"/>
    <w:rsid w:val="008B6790"/>
    <w:rPr>
      <w:sz w:val="24"/>
      <w:szCs w:val="24"/>
      <w:lang w:eastAsia="en-US"/>
    </w:rPr>
  </w:style>
  <w:style w:type="character" w:customStyle="1" w:styleId="KoptekstChar">
    <w:name w:val="Koptekst Char"/>
    <w:link w:val="Koptekst"/>
    <w:uiPriority w:val="99"/>
    <w:rsid w:val="00813AD2"/>
    <w:rPr>
      <w:sz w:val="24"/>
      <w:szCs w:val="24"/>
      <w:lang w:eastAsia="en-US"/>
    </w:rPr>
  </w:style>
  <w:style w:type="paragraph" w:customStyle="1" w:styleId="BijlageTitelblad">
    <w:name w:val="BijlageTitelblad"/>
    <w:basedOn w:val="Standaard"/>
    <w:rsid w:val="00202910"/>
    <w:pPr>
      <w:numPr>
        <w:numId w:val="7"/>
      </w:numPr>
      <w:jc w:val="center"/>
    </w:pPr>
    <w:rPr>
      <w:rFonts w:ascii="Arial Black" w:hAnsi="Arial Black"/>
      <w:sz w:val="32"/>
      <w:lang w:eastAsia="nl-NL"/>
    </w:rPr>
  </w:style>
  <w:style w:type="paragraph" w:customStyle="1" w:styleId="Default">
    <w:name w:val="Default"/>
    <w:rsid w:val="00B25B0F"/>
    <w:pPr>
      <w:autoSpaceDE w:val="0"/>
      <w:autoSpaceDN w:val="0"/>
      <w:adjustRightInd w:val="0"/>
    </w:pPr>
    <w:rPr>
      <w:rFonts w:ascii="Arial" w:hAnsi="Arial" w:cs="Arial"/>
      <w:color w:val="000000"/>
      <w:sz w:val="24"/>
      <w:szCs w:val="24"/>
    </w:rPr>
  </w:style>
  <w:style w:type="character" w:customStyle="1" w:styleId="LijstalineaChar">
    <w:name w:val="Lijstalinea Char"/>
    <w:aliases w:val="Colofon Char"/>
    <w:basedOn w:val="Standaardalinea-lettertype"/>
    <w:link w:val="Lijstalinea"/>
    <w:uiPriority w:val="34"/>
    <w:rsid w:val="008067E7"/>
    <w:rPr>
      <w:rFonts w:ascii="Verdana" w:hAnsi="Verdana"/>
      <w:szCs w:val="24"/>
      <w:lang w:eastAsia="en-US"/>
    </w:rPr>
  </w:style>
  <w:style w:type="paragraph" w:styleId="Inhopg9">
    <w:name w:val="toc 9"/>
    <w:basedOn w:val="Standaard"/>
    <w:next w:val="Standaard"/>
    <w:autoRedefine/>
    <w:semiHidden/>
    <w:unhideWhenUsed/>
    <w:rsid w:val="00D85751"/>
    <w:pPr>
      <w:spacing w:after="100"/>
      <w:ind w:left="1600"/>
    </w:pPr>
  </w:style>
  <w:style w:type="paragraph" w:styleId="Revisie">
    <w:name w:val="Revision"/>
    <w:hidden/>
    <w:uiPriority w:val="99"/>
    <w:semiHidden/>
    <w:rsid w:val="001B5A87"/>
    <w:rPr>
      <w:rFonts w:ascii="Verdana" w:hAnsi="Verdana"/>
      <w:szCs w:val="24"/>
      <w:lang w:eastAsia="en-US"/>
    </w:rPr>
  </w:style>
  <w:style w:type="character" w:customStyle="1" w:styleId="Stijl57">
    <w:name w:val="Stijl57"/>
    <w:basedOn w:val="Standaardalinea-lettertype"/>
    <w:uiPriority w:val="1"/>
    <w:locked/>
    <w:rsid w:val="00783D0C"/>
    <w:rPr>
      <w:rFonts w:asciiTheme="minorHAnsi" w:hAnsiTheme="minorHAnsi"/>
      <w:color w:val="17365D" w:themeColor="text2" w:themeShade="BF"/>
      <w:sz w:val="20"/>
    </w:rPr>
  </w:style>
  <w:style w:type="paragraph" w:styleId="Normaalweb">
    <w:name w:val="Normal (Web)"/>
    <w:basedOn w:val="Standaard"/>
    <w:uiPriority w:val="99"/>
    <w:semiHidden/>
    <w:unhideWhenUsed/>
    <w:rsid w:val="00252A6F"/>
    <w:pPr>
      <w:spacing w:before="100" w:beforeAutospacing="1" w:after="100" w:afterAutospacing="1"/>
    </w:pPr>
    <w:rPr>
      <w:rFonts w:ascii="Times New Roman" w:hAnsi="Times New Roman"/>
      <w:sz w:val="24"/>
      <w:lang w:eastAsia="nl-NL"/>
    </w:rPr>
  </w:style>
  <w:style w:type="character" w:styleId="Onopgelostemelding">
    <w:name w:val="Unresolved Mention"/>
    <w:basedOn w:val="Standaardalinea-lettertype"/>
    <w:uiPriority w:val="99"/>
    <w:semiHidden/>
    <w:unhideWhenUsed/>
    <w:rsid w:val="00842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88683">
      <w:bodyDiv w:val="1"/>
      <w:marLeft w:val="0"/>
      <w:marRight w:val="0"/>
      <w:marTop w:val="0"/>
      <w:marBottom w:val="0"/>
      <w:divBdr>
        <w:top w:val="none" w:sz="0" w:space="0" w:color="auto"/>
        <w:left w:val="none" w:sz="0" w:space="0" w:color="auto"/>
        <w:bottom w:val="none" w:sz="0" w:space="0" w:color="auto"/>
        <w:right w:val="none" w:sz="0" w:space="0" w:color="auto"/>
      </w:divBdr>
    </w:div>
    <w:div w:id="627509656">
      <w:bodyDiv w:val="1"/>
      <w:marLeft w:val="0"/>
      <w:marRight w:val="0"/>
      <w:marTop w:val="0"/>
      <w:marBottom w:val="0"/>
      <w:divBdr>
        <w:top w:val="none" w:sz="0" w:space="0" w:color="auto"/>
        <w:left w:val="none" w:sz="0" w:space="0" w:color="auto"/>
        <w:bottom w:val="none" w:sz="0" w:space="0" w:color="auto"/>
        <w:right w:val="none" w:sz="0" w:space="0" w:color="auto"/>
      </w:divBdr>
    </w:div>
    <w:div w:id="659776404">
      <w:bodyDiv w:val="1"/>
      <w:marLeft w:val="0"/>
      <w:marRight w:val="0"/>
      <w:marTop w:val="0"/>
      <w:marBottom w:val="0"/>
      <w:divBdr>
        <w:top w:val="none" w:sz="0" w:space="0" w:color="auto"/>
        <w:left w:val="none" w:sz="0" w:space="0" w:color="auto"/>
        <w:bottom w:val="none" w:sz="0" w:space="0" w:color="auto"/>
        <w:right w:val="none" w:sz="0" w:space="0" w:color="auto"/>
      </w:divBdr>
    </w:div>
    <w:div w:id="799571732">
      <w:bodyDiv w:val="1"/>
      <w:marLeft w:val="0"/>
      <w:marRight w:val="0"/>
      <w:marTop w:val="0"/>
      <w:marBottom w:val="0"/>
      <w:divBdr>
        <w:top w:val="none" w:sz="0" w:space="0" w:color="auto"/>
        <w:left w:val="none" w:sz="0" w:space="0" w:color="auto"/>
        <w:bottom w:val="none" w:sz="0" w:space="0" w:color="auto"/>
        <w:right w:val="none" w:sz="0" w:space="0" w:color="auto"/>
      </w:divBdr>
    </w:div>
    <w:div w:id="825438756">
      <w:bodyDiv w:val="1"/>
      <w:marLeft w:val="0"/>
      <w:marRight w:val="0"/>
      <w:marTop w:val="0"/>
      <w:marBottom w:val="0"/>
      <w:divBdr>
        <w:top w:val="none" w:sz="0" w:space="0" w:color="auto"/>
        <w:left w:val="none" w:sz="0" w:space="0" w:color="auto"/>
        <w:bottom w:val="none" w:sz="0" w:space="0" w:color="auto"/>
        <w:right w:val="none" w:sz="0" w:space="0" w:color="auto"/>
      </w:divBdr>
    </w:div>
    <w:div w:id="995689043">
      <w:bodyDiv w:val="1"/>
      <w:marLeft w:val="0"/>
      <w:marRight w:val="0"/>
      <w:marTop w:val="0"/>
      <w:marBottom w:val="0"/>
      <w:divBdr>
        <w:top w:val="none" w:sz="0" w:space="0" w:color="auto"/>
        <w:left w:val="none" w:sz="0" w:space="0" w:color="auto"/>
        <w:bottom w:val="none" w:sz="0" w:space="0" w:color="auto"/>
        <w:right w:val="none" w:sz="0" w:space="0" w:color="auto"/>
      </w:divBdr>
    </w:div>
    <w:div w:id="1005668942">
      <w:bodyDiv w:val="1"/>
      <w:marLeft w:val="0"/>
      <w:marRight w:val="0"/>
      <w:marTop w:val="0"/>
      <w:marBottom w:val="0"/>
      <w:divBdr>
        <w:top w:val="none" w:sz="0" w:space="0" w:color="auto"/>
        <w:left w:val="none" w:sz="0" w:space="0" w:color="auto"/>
        <w:bottom w:val="none" w:sz="0" w:space="0" w:color="auto"/>
        <w:right w:val="none" w:sz="0" w:space="0" w:color="auto"/>
      </w:divBdr>
    </w:div>
    <w:div w:id="1062021253">
      <w:bodyDiv w:val="1"/>
      <w:marLeft w:val="0"/>
      <w:marRight w:val="0"/>
      <w:marTop w:val="0"/>
      <w:marBottom w:val="0"/>
      <w:divBdr>
        <w:top w:val="none" w:sz="0" w:space="0" w:color="auto"/>
        <w:left w:val="none" w:sz="0" w:space="0" w:color="auto"/>
        <w:bottom w:val="none" w:sz="0" w:space="0" w:color="auto"/>
        <w:right w:val="none" w:sz="0" w:space="0" w:color="auto"/>
      </w:divBdr>
    </w:div>
    <w:div w:id="1092362445">
      <w:bodyDiv w:val="1"/>
      <w:marLeft w:val="0"/>
      <w:marRight w:val="0"/>
      <w:marTop w:val="0"/>
      <w:marBottom w:val="0"/>
      <w:divBdr>
        <w:top w:val="none" w:sz="0" w:space="0" w:color="auto"/>
        <w:left w:val="none" w:sz="0" w:space="0" w:color="auto"/>
        <w:bottom w:val="none" w:sz="0" w:space="0" w:color="auto"/>
        <w:right w:val="none" w:sz="0" w:space="0" w:color="auto"/>
      </w:divBdr>
    </w:div>
    <w:div w:id="1111169299">
      <w:bodyDiv w:val="1"/>
      <w:marLeft w:val="0"/>
      <w:marRight w:val="0"/>
      <w:marTop w:val="0"/>
      <w:marBottom w:val="0"/>
      <w:divBdr>
        <w:top w:val="none" w:sz="0" w:space="0" w:color="auto"/>
        <w:left w:val="none" w:sz="0" w:space="0" w:color="auto"/>
        <w:bottom w:val="none" w:sz="0" w:space="0" w:color="auto"/>
        <w:right w:val="none" w:sz="0" w:space="0" w:color="auto"/>
      </w:divBdr>
    </w:div>
    <w:div w:id="1183979319">
      <w:bodyDiv w:val="1"/>
      <w:marLeft w:val="0"/>
      <w:marRight w:val="0"/>
      <w:marTop w:val="0"/>
      <w:marBottom w:val="0"/>
      <w:divBdr>
        <w:top w:val="none" w:sz="0" w:space="0" w:color="auto"/>
        <w:left w:val="none" w:sz="0" w:space="0" w:color="auto"/>
        <w:bottom w:val="none" w:sz="0" w:space="0" w:color="auto"/>
        <w:right w:val="none" w:sz="0" w:space="0" w:color="auto"/>
      </w:divBdr>
    </w:div>
    <w:div w:id="1215123004">
      <w:bodyDiv w:val="1"/>
      <w:marLeft w:val="0"/>
      <w:marRight w:val="0"/>
      <w:marTop w:val="0"/>
      <w:marBottom w:val="0"/>
      <w:divBdr>
        <w:top w:val="none" w:sz="0" w:space="0" w:color="auto"/>
        <w:left w:val="none" w:sz="0" w:space="0" w:color="auto"/>
        <w:bottom w:val="none" w:sz="0" w:space="0" w:color="auto"/>
        <w:right w:val="none" w:sz="0" w:space="0" w:color="auto"/>
      </w:divBdr>
      <w:divsChild>
        <w:div w:id="694579190">
          <w:marLeft w:val="360"/>
          <w:marRight w:val="0"/>
          <w:marTop w:val="200"/>
          <w:marBottom w:val="0"/>
          <w:divBdr>
            <w:top w:val="none" w:sz="0" w:space="0" w:color="auto"/>
            <w:left w:val="none" w:sz="0" w:space="0" w:color="auto"/>
            <w:bottom w:val="none" w:sz="0" w:space="0" w:color="auto"/>
            <w:right w:val="none" w:sz="0" w:space="0" w:color="auto"/>
          </w:divBdr>
        </w:div>
      </w:divsChild>
    </w:div>
    <w:div w:id="1222248539">
      <w:bodyDiv w:val="1"/>
      <w:marLeft w:val="0"/>
      <w:marRight w:val="0"/>
      <w:marTop w:val="0"/>
      <w:marBottom w:val="0"/>
      <w:divBdr>
        <w:top w:val="none" w:sz="0" w:space="0" w:color="auto"/>
        <w:left w:val="none" w:sz="0" w:space="0" w:color="auto"/>
        <w:bottom w:val="none" w:sz="0" w:space="0" w:color="auto"/>
        <w:right w:val="none" w:sz="0" w:space="0" w:color="auto"/>
      </w:divBdr>
    </w:div>
    <w:div w:id="1259217893">
      <w:bodyDiv w:val="1"/>
      <w:marLeft w:val="0"/>
      <w:marRight w:val="0"/>
      <w:marTop w:val="0"/>
      <w:marBottom w:val="0"/>
      <w:divBdr>
        <w:top w:val="none" w:sz="0" w:space="0" w:color="auto"/>
        <w:left w:val="none" w:sz="0" w:space="0" w:color="auto"/>
        <w:bottom w:val="none" w:sz="0" w:space="0" w:color="auto"/>
        <w:right w:val="none" w:sz="0" w:space="0" w:color="auto"/>
      </w:divBdr>
    </w:div>
    <w:div w:id="1279487964">
      <w:bodyDiv w:val="1"/>
      <w:marLeft w:val="0"/>
      <w:marRight w:val="0"/>
      <w:marTop w:val="0"/>
      <w:marBottom w:val="0"/>
      <w:divBdr>
        <w:top w:val="none" w:sz="0" w:space="0" w:color="auto"/>
        <w:left w:val="none" w:sz="0" w:space="0" w:color="auto"/>
        <w:bottom w:val="none" w:sz="0" w:space="0" w:color="auto"/>
        <w:right w:val="none" w:sz="0" w:space="0" w:color="auto"/>
      </w:divBdr>
    </w:div>
    <w:div w:id="1327830655">
      <w:bodyDiv w:val="1"/>
      <w:marLeft w:val="0"/>
      <w:marRight w:val="0"/>
      <w:marTop w:val="0"/>
      <w:marBottom w:val="0"/>
      <w:divBdr>
        <w:top w:val="none" w:sz="0" w:space="0" w:color="auto"/>
        <w:left w:val="none" w:sz="0" w:space="0" w:color="auto"/>
        <w:bottom w:val="none" w:sz="0" w:space="0" w:color="auto"/>
        <w:right w:val="none" w:sz="0" w:space="0" w:color="auto"/>
      </w:divBdr>
    </w:div>
    <w:div w:id="1358849245">
      <w:bodyDiv w:val="1"/>
      <w:marLeft w:val="0"/>
      <w:marRight w:val="0"/>
      <w:marTop w:val="0"/>
      <w:marBottom w:val="0"/>
      <w:divBdr>
        <w:top w:val="none" w:sz="0" w:space="0" w:color="auto"/>
        <w:left w:val="none" w:sz="0" w:space="0" w:color="auto"/>
        <w:bottom w:val="none" w:sz="0" w:space="0" w:color="auto"/>
        <w:right w:val="none" w:sz="0" w:space="0" w:color="auto"/>
      </w:divBdr>
    </w:div>
    <w:div w:id="1453479734">
      <w:bodyDiv w:val="1"/>
      <w:marLeft w:val="0"/>
      <w:marRight w:val="0"/>
      <w:marTop w:val="0"/>
      <w:marBottom w:val="0"/>
      <w:divBdr>
        <w:top w:val="none" w:sz="0" w:space="0" w:color="auto"/>
        <w:left w:val="none" w:sz="0" w:space="0" w:color="auto"/>
        <w:bottom w:val="none" w:sz="0" w:space="0" w:color="auto"/>
        <w:right w:val="none" w:sz="0" w:space="0" w:color="auto"/>
      </w:divBdr>
    </w:div>
    <w:div w:id="1456606501">
      <w:bodyDiv w:val="1"/>
      <w:marLeft w:val="0"/>
      <w:marRight w:val="0"/>
      <w:marTop w:val="0"/>
      <w:marBottom w:val="0"/>
      <w:divBdr>
        <w:top w:val="none" w:sz="0" w:space="0" w:color="auto"/>
        <w:left w:val="none" w:sz="0" w:space="0" w:color="auto"/>
        <w:bottom w:val="none" w:sz="0" w:space="0" w:color="auto"/>
        <w:right w:val="none" w:sz="0" w:space="0" w:color="auto"/>
      </w:divBdr>
    </w:div>
    <w:div w:id="1502350917">
      <w:bodyDiv w:val="1"/>
      <w:marLeft w:val="0"/>
      <w:marRight w:val="0"/>
      <w:marTop w:val="0"/>
      <w:marBottom w:val="0"/>
      <w:divBdr>
        <w:top w:val="none" w:sz="0" w:space="0" w:color="auto"/>
        <w:left w:val="none" w:sz="0" w:space="0" w:color="auto"/>
        <w:bottom w:val="none" w:sz="0" w:space="0" w:color="auto"/>
        <w:right w:val="none" w:sz="0" w:space="0" w:color="auto"/>
      </w:divBdr>
    </w:div>
    <w:div w:id="1530143004">
      <w:bodyDiv w:val="1"/>
      <w:marLeft w:val="0"/>
      <w:marRight w:val="0"/>
      <w:marTop w:val="0"/>
      <w:marBottom w:val="0"/>
      <w:divBdr>
        <w:top w:val="none" w:sz="0" w:space="0" w:color="auto"/>
        <w:left w:val="none" w:sz="0" w:space="0" w:color="auto"/>
        <w:bottom w:val="none" w:sz="0" w:space="0" w:color="auto"/>
        <w:right w:val="none" w:sz="0" w:space="0" w:color="auto"/>
      </w:divBdr>
    </w:div>
    <w:div w:id="1648195671">
      <w:bodyDiv w:val="1"/>
      <w:marLeft w:val="0"/>
      <w:marRight w:val="0"/>
      <w:marTop w:val="0"/>
      <w:marBottom w:val="0"/>
      <w:divBdr>
        <w:top w:val="none" w:sz="0" w:space="0" w:color="auto"/>
        <w:left w:val="none" w:sz="0" w:space="0" w:color="auto"/>
        <w:bottom w:val="none" w:sz="0" w:space="0" w:color="auto"/>
        <w:right w:val="none" w:sz="0" w:space="0" w:color="auto"/>
      </w:divBdr>
    </w:div>
    <w:div w:id="1657490360">
      <w:bodyDiv w:val="1"/>
      <w:marLeft w:val="0"/>
      <w:marRight w:val="0"/>
      <w:marTop w:val="0"/>
      <w:marBottom w:val="0"/>
      <w:divBdr>
        <w:top w:val="none" w:sz="0" w:space="0" w:color="auto"/>
        <w:left w:val="none" w:sz="0" w:space="0" w:color="auto"/>
        <w:bottom w:val="none" w:sz="0" w:space="0" w:color="auto"/>
        <w:right w:val="none" w:sz="0" w:space="0" w:color="auto"/>
      </w:divBdr>
    </w:div>
    <w:div w:id="1688095618">
      <w:bodyDiv w:val="1"/>
      <w:marLeft w:val="0"/>
      <w:marRight w:val="0"/>
      <w:marTop w:val="0"/>
      <w:marBottom w:val="0"/>
      <w:divBdr>
        <w:top w:val="none" w:sz="0" w:space="0" w:color="auto"/>
        <w:left w:val="none" w:sz="0" w:space="0" w:color="auto"/>
        <w:bottom w:val="none" w:sz="0" w:space="0" w:color="auto"/>
        <w:right w:val="none" w:sz="0" w:space="0" w:color="auto"/>
      </w:divBdr>
    </w:div>
    <w:div w:id="1713924605">
      <w:bodyDiv w:val="1"/>
      <w:marLeft w:val="0"/>
      <w:marRight w:val="0"/>
      <w:marTop w:val="0"/>
      <w:marBottom w:val="0"/>
      <w:divBdr>
        <w:top w:val="none" w:sz="0" w:space="0" w:color="auto"/>
        <w:left w:val="none" w:sz="0" w:space="0" w:color="auto"/>
        <w:bottom w:val="none" w:sz="0" w:space="0" w:color="auto"/>
        <w:right w:val="none" w:sz="0" w:space="0" w:color="auto"/>
      </w:divBdr>
    </w:div>
    <w:div w:id="1762792118">
      <w:bodyDiv w:val="1"/>
      <w:marLeft w:val="0"/>
      <w:marRight w:val="0"/>
      <w:marTop w:val="0"/>
      <w:marBottom w:val="0"/>
      <w:divBdr>
        <w:top w:val="none" w:sz="0" w:space="0" w:color="auto"/>
        <w:left w:val="none" w:sz="0" w:space="0" w:color="auto"/>
        <w:bottom w:val="none" w:sz="0" w:space="0" w:color="auto"/>
        <w:right w:val="none" w:sz="0" w:space="0" w:color="auto"/>
      </w:divBdr>
    </w:div>
    <w:div w:id="1852717917">
      <w:bodyDiv w:val="1"/>
      <w:marLeft w:val="0"/>
      <w:marRight w:val="0"/>
      <w:marTop w:val="0"/>
      <w:marBottom w:val="0"/>
      <w:divBdr>
        <w:top w:val="none" w:sz="0" w:space="0" w:color="auto"/>
        <w:left w:val="none" w:sz="0" w:space="0" w:color="auto"/>
        <w:bottom w:val="none" w:sz="0" w:space="0" w:color="auto"/>
        <w:right w:val="none" w:sz="0" w:space="0" w:color="auto"/>
      </w:divBdr>
    </w:div>
    <w:div w:id="2003704409">
      <w:bodyDiv w:val="1"/>
      <w:marLeft w:val="0"/>
      <w:marRight w:val="0"/>
      <w:marTop w:val="0"/>
      <w:marBottom w:val="0"/>
      <w:divBdr>
        <w:top w:val="none" w:sz="0" w:space="0" w:color="auto"/>
        <w:left w:val="none" w:sz="0" w:space="0" w:color="auto"/>
        <w:bottom w:val="none" w:sz="0" w:space="0" w:color="auto"/>
        <w:right w:val="none" w:sz="0" w:space="0" w:color="auto"/>
      </w:divBdr>
    </w:div>
    <w:div w:id="21038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noord-holland.nl/Loket/Bezwaar_en_klachten/Documenten/Klachtenregeling_aanbesteding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anbestedingklachten@noord-holland.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enderned.nl/cms/voor-ondernemingen/tenderned-gebruiken-als-onderneme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www.noord-holland.nl/loket/Wet_Bibob"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TermInfo xmlns="http://schemas.microsoft.com/office/infopath/2007/PartnerControls">
          <TermName xmlns="http://schemas.microsoft.com/office/infopath/2007/PartnerControls">algemeen document</TermName>
          <TermId xmlns="http://schemas.microsoft.com/office/infopath/2007/PartnerControls">d765d2f0-5bb5-4350-9185-4fb261f0bfd9</TermId>
        </TermInfo>
      </Term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5</Value>
      <Value>4</Value>
      <Value>3</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0cb5b121-08b9-4427-b56c-7adaabc99f16</TermId>
        </TermInfo>
      </Term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BU:INFRA</TermName>
          <TermId xmlns="http://schemas.microsoft.com/office/infopath/2007/PartnerControls">69652e97-1c8d-4d84-8e85-68c26b4ae272</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QWFECA54MDKD-219096141-1533</_dlc_DocId>
    <_dlc_DocIdUrl xmlns="d7a187d9-a854-4467-9103-8adc49ee9a7f">
      <Url>https://provincienoordholland.sharepoint.com/teams/raamovereenkomstklei/_layouts/15/DocIdRedir.aspx?ID=QWFECA54MDKD-219096141-1533</Url>
      <Description>QWFECA54MDKD-219096141-1533</Description>
    </_dlc_DocIdUrl>
    <SharedWithUsers xmlns="137d2d00-5876-4b56-bf7f-271d7492329c">
      <UserInfo>
        <DisplayName>Jacqueline Roosendaal</DisplayName>
        <AccountId>23</AccountId>
        <AccountType/>
      </UserInfo>
      <UserInfo>
        <DisplayName>Kirsten Glimmerveen-Broers</DisplayName>
        <AccountId>20</AccountId>
        <AccountType/>
      </UserInfo>
      <UserInfo>
        <DisplayName>Kees Gerling</DisplayName>
        <AccountId>21</AccountId>
        <AccountType/>
      </UserInfo>
      <UserInfo>
        <DisplayName>Jaap Weijers</DisplayName>
        <AccountId>18</AccountId>
        <AccountType/>
      </UserInfo>
      <UserInfo>
        <DisplayName>Richard Ullersma</DisplayName>
        <AccountId>22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ord bestand" ma:contentTypeID="0x0101006261D5E71047644AB60DEC2636D6DD73009A8A22658F9DD04794CFD3D3EF793D0C" ma:contentTypeVersion="331" ma:contentTypeDescription="" ma:contentTypeScope="" ma:versionID="d5dd65093bd8f5ab565d27c65e1f7898">
  <xsd:schema xmlns:xsd="http://www.w3.org/2001/XMLSchema" xmlns:xs="http://www.w3.org/2001/XMLSchema" xmlns:p="http://schemas.microsoft.com/office/2006/metadata/properties" xmlns:ns2="b651a5c8-18d1-4676-949b-b33c2c763b6d" xmlns:ns3="61edd1f4-c161-4cb4-a38c-3d8dd35b26c8" xmlns:ns4="137d2d00-5876-4b56-bf7f-271d7492329c" xmlns:ns5="d7a187d9-a854-4467-9103-8adc49ee9a7f" targetNamespace="http://schemas.microsoft.com/office/2006/metadata/properties" ma:root="true" ma:fieldsID="627f25ae6863c0b007d92f39df7b5832" ns2:_="" ns3:_="" ns4:_="" ns5:_="">
    <xsd:import namespace="b651a5c8-18d1-4676-949b-b33c2c763b6d"/>
    <xsd:import namespace="61edd1f4-c161-4cb4-a38c-3d8dd35b26c8"/>
    <xsd:import namespace="137d2d00-5876-4b56-bf7f-271d7492329c"/>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ObjectDetectorVersions" minOccurs="0"/>
                <xsd:element ref="ns4:SharedWithUsers" minOccurs="0"/>
                <xsd:element ref="ns4:SharedWithDetails" minOccurs="0"/>
                <xsd:element ref="ns3:MediaServiceMetadata" minOccurs="0"/>
                <xsd:element ref="ns3:MediaServiceFastMetadata" minOccurs="0"/>
                <xsd:element ref="ns3:MediaServiceSearchPropertie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0a82b389-88d2-4c85-a4bd-b0a42d005845}" ma:internalName="TaxCatchAll" ma:showField="CatchAllData" ma:web="137d2d00-5876-4b56-bf7f-271d7492329c">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0a82b389-88d2-4c85-a4bd-b0a42d005845}" ma:internalName="TaxCatchAllLabel" ma:readOnly="true" ma:showField="CatchAllDataLabel" ma:web="137d2d00-5876-4b56-bf7f-271d7492329c">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edd1f4-c161-4cb4-a38c-3d8dd35b26c8" elementFormDefault="qualified">
    <xsd:import namespace="http://schemas.microsoft.com/office/2006/documentManagement/types"/>
    <xsd:import namespace="http://schemas.microsoft.com/office/infopath/2007/PartnerControls"/>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d2d00-5876-4b56-bf7f-271d7492329c" elementFormDefault="qualified">
    <xsd:import namespace="http://schemas.microsoft.com/office/2006/documentManagement/types"/>
    <xsd:import namespace="http://schemas.microsoft.com/office/infopath/2007/PartnerControls"/>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6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6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4"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2137f917-9df2-4fce-b447-1341bd3a5c8c" ContentTypeId="0x0101006261D5E71047644AB60DEC2636D6DD73" PreviousValue="false"/>
</file>

<file path=customXml/itemProps1.xml><?xml version="1.0" encoding="utf-8"?>
<ds:datastoreItem xmlns:ds="http://schemas.openxmlformats.org/officeDocument/2006/customXml" ds:itemID="{3EF8C899-6473-47EC-8BFD-2B7DBC958870}">
  <ds:schemaRefs>
    <ds:schemaRef ds:uri="137d2d00-5876-4b56-bf7f-271d7492329c"/>
    <ds:schemaRef ds:uri="http://purl.org/dc/terms/"/>
    <ds:schemaRef ds:uri="b651a5c8-18d1-4676-949b-b33c2c763b6d"/>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61edd1f4-c161-4cb4-a38c-3d8dd35b26c8"/>
    <ds:schemaRef ds:uri="d7a187d9-a854-4467-9103-8adc49ee9a7f"/>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9BB7C76A-3960-47EF-B455-6F0289BF9CAB}">
  <ds:schemaRefs>
    <ds:schemaRef ds:uri="http://schemas.microsoft.com/sharepoint/v3/contenttype/forms"/>
  </ds:schemaRefs>
</ds:datastoreItem>
</file>

<file path=customXml/itemProps3.xml><?xml version="1.0" encoding="utf-8"?>
<ds:datastoreItem xmlns:ds="http://schemas.openxmlformats.org/officeDocument/2006/customXml" ds:itemID="{D087C810-26B7-4C0A-AC28-5EAB1D1C96E5}">
  <ds:schemaRefs>
    <ds:schemaRef ds:uri="http://schemas.microsoft.com/sharepoint/events"/>
  </ds:schemaRefs>
</ds:datastoreItem>
</file>

<file path=customXml/itemProps4.xml><?xml version="1.0" encoding="utf-8"?>
<ds:datastoreItem xmlns:ds="http://schemas.openxmlformats.org/officeDocument/2006/customXml" ds:itemID="{04897EEB-FB86-4820-830B-411EAF9CE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61edd1f4-c161-4cb4-a38c-3d8dd35b26c8"/>
    <ds:schemaRef ds:uri="137d2d00-5876-4b56-bf7f-271d7492329c"/>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A21048-2822-4C8C-876F-89FD36F814FC}">
  <ds:schemaRefs>
    <ds:schemaRef ds:uri="http://schemas.openxmlformats.org/officeDocument/2006/bibliography"/>
  </ds:schemaRefs>
</ds:datastoreItem>
</file>

<file path=customXml/itemProps6.xml><?xml version="1.0" encoding="utf-8"?>
<ds:datastoreItem xmlns:ds="http://schemas.openxmlformats.org/officeDocument/2006/customXml" ds:itemID="{E90FEA5A-91CC-4E58-B957-EFE2CDE287BC}">
  <ds:schemaRefs>
    <ds:schemaRef ds:uri="Microsoft.SharePoint.Taxonomy.ContentTypeSync"/>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TotalTime>
  <Pages>34</Pages>
  <Words>11791</Words>
  <Characters>64854</Characters>
  <Application>Microsoft Office Word</Application>
  <DocSecurity>2</DocSecurity>
  <Lines>540</Lines>
  <Paragraphs>152</Paragraphs>
  <ScaleCrop>false</ScaleCrop>
  <Company>Provincie Noord Holland</Company>
  <LinksUpToDate>false</LinksUpToDate>
  <CharactersWithSpaces>76493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Selectieleidraad_raamovk_kleine werken</dc:title>
  <dc:subject>Selectieleidraad 100%</dc:subject>
  <dc:creator>ir. J. Steenbergen</dc:creator>
  <cp:keywords/>
  <cp:lastModifiedBy>Jacqueline Roosendaal</cp:lastModifiedBy>
  <cp:revision>2</cp:revision>
  <cp:lastPrinted>2016-10-07T13:22:00Z</cp:lastPrinted>
  <dcterms:created xsi:type="dcterms:W3CDTF">2024-11-01T13:14:00Z</dcterms:created>
  <dcterms:modified xsi:type="dcterms:W3CDTF">2024-11-01T13:14:00Z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0x0101006261D5E71047644AB60DEC2636D6DD73009A8A22658F9DD04794CFD3D3EF793D0C</vt:lpwstr>
  </property>
  <property fmtid="{D5CDD505-2E9C-101B-9397-08002B2CF9AE}" pid="3" name="n0473b643a634bdd9d0f8eb24a9f924c">
    <vt:lpwstr>In behandeling|4c7b17d3-99d4-47d2-96b3-f1007e31f881</vt:lpwstr>
  </property>
  <property fmtid="{D5CDD505-2E9C-101B-9397-08002B2CF9AE}" pid="4" name="af5ae35b54c84f09896a11b2dec84839">
    <vt:lpwstr/>
  </property>
  <property fmtid="{D5CDD505-2E9C-101B-9397-08002B2CF9AE}" pid="5" name="Grondslag openbaar">
    <vt:lpwstr/>
  </property>
  <property fmtid="{D5CDD505-2E9C-101B-9397-08002B2CF9AE}" pid="6" name="ge2120871af745b1ae0504045904b319">
    <vt:lpwstr/>
  </property>
  <property fmtid="{D5CDD505-2E9C-101B-9397-08002B2CF9AE}" pid="7" name="Weg- vaarwegnummer">
    <vt:lpwstr/>
  </property>
  <property fmtid="{D5CDD505-2E9C-101B-9397-08002B2CF9AE}" pid="8" name="PNHActiviteit">
    <vt:lpwstr/>
  </property>
  <property fmtid="{D5CDD505-2E9C-101B-9397-08002B2CF9AE}" pid="9" name="Domein">
    <vt:lpwstr/>
  </property>
  <property fmtid="{D5CDD505-2E9C-101B-9397-08002B2CF9AE}" pid="10" name="Grondslag voor geheimhouding1">
    <vt:lpwstr/>
  </property>
  <property fmtid="{D5CDD505-2E9C-101B-9397-08002B2CF9AE}" pid="11" name="ncd4c9f9bf614d388b72eb91968d1b81">
    <vt:lpwstr/>
  </property>
  <property fmtid="{D5CDD505-2E9C-101B-9397-08002B2CF9AE}" pid="12" name="ad9c06bc15a3492eb529eb48ca2db363">
    <vt:lpwstr/>
  </property>
  <property fmtid="{D5CDD505-2E9C-101B-9397-08002B2CF9AE}" pid="13" name="Documenttype">
    <vt:lpwstr>5;#algemeen document|d765d2f0-5bb5-4350-9185-4fb261f0bfd9</vt:lpwstr>
  </property>
  <property fmtid="{D5CDD505-2E9C-101B-9397-08002B2CF9AE}" pid="14" name="gc0684d3c12b44f3a596ed170a775d7b">
    <vt:lpwstr/>
  </property>
  <property fmtid="{D5CDD505-2E9C-101B-9397-08002B2CF9AE}" pid="15" name="Status dossier">
    <vt:lpwstr>1;#In behandeling|4c7b17d3-99d4-47d2-96b3-f1007e31f881</vt:lpwstr>
  </property>
  <property fmtid="{D5CDD505-2E9C-101B-9397-08002B2CF9AE}" pid="16" name="Objectsoort">
    <vt:lpwstr/>
  </property>
  <property fmtid="{D5CDD505-2E9C-101B-9397-08002B2CF9AE}" pid="17" name="p5189299153b471dbe208a1382badc36">
    <vt:lpwstr/>
  </property>
  <property fmtid="{D5CDD505-2E9C-101B-9397-08002B2CF9AE}" pid="18" name="fc889d47b20d4b7eb23397d202ce916e">
    <vt:lpwstr/>
  </property>
  <property fmtid="{D5CDD505-2E9C-101B-9397-08002B2CF9AE}" pid="19" name="Soort_x0020_record">
    <vt:lpwstr/>
  </property>
  <property fmtid="{D5CDD505-2E9C-101B-9397-08002B2CF9AE}" pid="20" name="Aanvang_x0020_bewaartermijn">
    <vt:lpwstr/>
  </property>
  <property fmtid="{D5CDD505-2E9C-101B-9397-08002B2CF9AE}" pid="21" name="Toezichtsgebied">
    <vt:lpwstr/>
  </property>
  <property fmtid="{D5CDD505-2E9C-101B-9397-08002B2CF9AE}" pid="22" name="Status document">
    <vt:lpwstr>4;#Concept|0cb5b121-08b9-4427-b56c-7adaabc99f16</vt:lpwstr>
  </property>
  <property fmtid="{D5CDD505-2E9C-101B-9397-08002B2CF9AE}" pid="23" name="Type_x0020_aanbestedingsdossier">
    <vt:lpwstr/>
  </property>
  <property fmtid="{D5CDD505-2E9C-101B-9397-08002B2CF9AE}" pid="24" name="Projectfase">
    <vt:lpwstr/>
  </property>
  <property fmtid="{D5CDD505-2E9C-101B-9397-08002B2CF9AE}" pid="25" name="Kwalificatie integriteit">
    <vt:lpwstr/>
  </property>
  <property fmtid="{D5CDD505-2E9C-101B-9397-08002B2CF9AE}" pid="26" name="Geheimhouding opgelegd door">
    <vt:lpwstr/>
  </property>
  <property fmtid="{D5CDD505-2E9C-101B-9397-08002B2CF9AE}" pid="27" name="fb9bf6f430b7444982f92b4cc13cc59b">
    <vt:lpwstr/>
  </property>
  <property fmtid="{D5CDD505-2E9C-101B-9397-08002B2CF9AE}" pid="28" name="PNH-gebied">
    <vt:lpwstr/>
  </property>
  <property fmtid="{D5CDD505-2E9C-101B-9397-08002B2CF9AE}" pid="29" name="dc72c89380db49daa673ce313ca9a274">
    <vt:lpwstr/>
  </property>
  <property fmtid="{D5CDD505-2E9C-101B-9397-08002B2CF9AE}" pid="30" name="Hoedanigheid">
    <vt:lpwstr/>
  </property>
  <property fmtid="{D5CDD505-2E9C-101B-9397-08002B2CF9AE}" pid="31" name="Uitkomst">
    <vt:lpwstr/>
  </property>
  <property fmtid="{D5CDD505-2E9C-101B-9397-08002B2CF9AE}" pid="32" name="e31121ba8f2448e0a4e586576f4bb073">
    <vt:lpwstr/>
  </property>
  <property fmtid="{D5CDD505-2E9C-101B-9397-08002B2CF9AE}" pid="33" name="o5875bba6424448f97b2d90a0067556d">
    <vt:lpwstr/>
  </property>
  <property fmtid="{D5CDD505-2E9C-101B-9397-08002B2CF9AE}" pid="34" name="Locatie_x0020_verplaatsen">
    <vt:lpwstr/>
  </property>
  <property fmtid="{D5CDD505-2E9C-101B-9397-08002B2CF9AE}" pid="35" name="m60a1d1c449c48bbbcc326f67337168b">
    <vt:lpwstr/>
  </property>
  <property fmtid="{D5CDD505-2E9C-101B-9397-08002B2CF9AE}" pid="36" name="Soort_x0020_toezicht">
    <vt:lpwstr/>
  </property>
  <property fmtid="{D5CDD505-2E9C-101B-9397-08002B2CF9AE}" pid="37" name="Beleidsthema">
    <vt:lpwstr/>
  </property>
  <property fmtid="{D5CDD505-2E9C-101B-9397-08002B2CF9AE}" pid="38" name="PNHBedrijfsproces">
    <vt:lpwstr/>
  </property>
  <property fmtid="{D5CDD505-2E9C-101B-9397-08002B2CF9AE}" pid="39" name="Projectactiviteit">
    <vt:lpwstr/>
  </property>
  <property fmtid="{D5CDD505-2E9C-101B-9397-08002B2CF9AE}" pid="40" name="e3b34194e53f42cda968a65aa076568b">
    <vt:lpwstr/>
  </property>
  <property fmtid="{D5CDD505-2E9C-101B-9397-08002B2CF9AE}" pid="41" name="g885bc7ff7c74afcad9e1f351ef621c8">
    <vt:lpwstr/>
  </property>
  <property fmtid="{D5CDD505-2E9C-101B-9397-08002B2CF9AE}" pid="42" name="Gerelateerde applicatie">
    <vt:lpwstr/>
  </property>
  <property fmtid="{D5CDD505-2E9C-101B-9397-08002B2CF9AE}" pid="43" name="j3178a27eff5453fac94614d7a6a9e08">
    <vt:lpwstr/>
  </property>
  <property fmtid="{D5CDD505-2E9C-101B-9397-08002B2CF9AE}" pid="44" name="Soort record">
    <vt:lpwstr/>
  </property>
  <property fmtid="{D5CDD505-2E9C-101B-9397-08002B2CF9AE}" pid="45" name="Aanvang bewaartermijn">
    <vt:lpwstr/>
  </property>
  <property fmtid="{D5CDD505-2E9C-101B-9397-08002B2CF9AE}" pid="46" name="Soort toezicht">
    <vt:lpwstr/>
  </property>
  <property fmtid="{D5CDD505-2E9C-101B-9397-08002B2CF9AE}" pid="47" name="Locatie verplaatsen">
    <vt:lpwstr/>
  </property>
  <property fmtid="{D5CDD505-2E9C-101B-9397-08002B2CF9AE}" pid="48" name="Type aanbestedingsdossier">
    <vt:lpwstr/>
  </property>
  <property fmtid="{D5CDD505-2E9C-101B-9397-08002B2CF9AE}" pid="49" name="_docset_NoMedatataSyncRequired">
    <vt:lpwstr>False</vt:lpwstr>
  </property>
  <property fmtid="{D5CDD505-2E9C-101B-9397-08002B2CF9AE}" pid="50" name="_dlc_DocIdItemGuid">
    <vt:lpwstr>103f7a62-1f98-4975-9c9e-6b8457c9f09a</vt:lpwstr>
  </property>
  <property fmtid="{D5CDD505-2E9C-101B-9397-08002B2CF9AE}" pid="51" name="Status_x0020_document">
    <vt:lpwstr>4;#Concept|0cb5b121-08b9-4427-b56c-7adaabc99f16</vt:lpwstr>
  </property>
  <property fmtid="{D5CDD505-2E9C-101B-9397-08002B2CF9AE}" pid="52" name="Grondslag_x0020_openbaar">
    <vt:lpwstr/>
  </property>
  <property fmtid="{D5CDD505-2E9C-101B-9397-08002B2CF9AE}" pid="53" name="Grondslag_x0020_voor_x0020_geheimhouding1">
    <vt:lpwstr/>
  </property>
  <property fmtid="{D5CDD505-2E9C-101B-9397-08002B2CF9AE}" pid="54" name="Geheimhouding_x0020_opgelegd_x0020_door">
    <vt:lpwstr/>
  </property>
  <property fmtid="{D5CDD505-2E9C-101B-9397-08002B2CF9AE}" pid="55" name="Kwalificatie_x0020_integriteit">
    <vt:lpwstr/>
  </property>
  <property fmtid="{D5CDD505-2E9C-101B-9397-08002B2CF9AE}" pid="56" name="Gerelateerde_x0020_applicatie">
    <vt:lpwstr/>
  </property>
  <property fmtid="{D5CDD505-2E9C-101B-9397-08002B2CF9AE}" pid="57" name="PNH_x002d_gebied">
    <vt:lpwstr/>
  </property>
  <property fmtid="{D5CDD505-2E9C-101B-9397-08002B2CF9AE}" pid="58" name="Status_x0020_dossier">
    <vt:lpwstr>1;#In behandeling|4c7b17d3-99d4-47d2-96b3-f1007e31f881</vt:lpwstr>
  </property>
  <property fmtid="{D5CDD505-2E9C-101B-9397-08002B2CF9AE}" pid="59" name="Weg_x002d__x0020_vaarwegnummer">
    <vt:lpwstr/>
  </property>
  <property fmtid="{D5CDD505-2E9C-101B-9397-08002B2CF9AE}" pid="60" name="Organisatieonderdeel">
    <vt:lpwstr>3;#BU:INFRA|69652e97-1c8d-4d84-8e85-68c26b4ae272</vt:lpwstr>
  </property>
</Properties>
</file>