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810DB" w14:textId="77777777" w:rsidR="004A355B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color w:val="5A5A5A"/>
          <w:sz w:val="22"/>
          <w:szCs w:val="22"/>
        </w:rPr>
      </w:pPr>
    </w:p>
    <w:p w14:paraId="72AB6A9C" w14:textId="3468DBD0" w:rsidR="004A355B" w:rsidRPr="00654005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</w:t>
      </w:r>
      <w:r w:rsidR="003D03D7">
        <w:rPr>
          <w:rFonts w:ascii="Calibri" w:hAnsi="Calibri"/>
          <w:color w:val="5A5A5A"/>
          <w:sz w:val="22"/>
          <w:szCs w:val="22"/>
        </w:rPr>
        <w:t>3</w:t>
      </w:r>
      <w:r w:rsidRPr="00654005">
        <w:rPr>
          <w:rFonts w:ascii="Calibri" w:hAnsi="Calibri"/>
          <w:color w:val="5A5A5A"/>
          <w:sz w:val="22"/>
          <w:szCs w:val="22"/>
        </w:rPr>
        <w:t xml:space="preserve">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</w:p>
    <w:p w14:paraId="3525E6B2" w14:textId="77777777" w:rsidR="004A355B" w:rsidRPr="00654005" w:rsidRDefault="004A355B" w:rsidP="004A355B">
      <w:pPr>
        <w:rPr>
          <w:rFonts w:ascii="Calibri" w:hAnsi="Calibri"/>
          <w:color w:val="5A5A5A"/>
          <w:sz w:val="22"/>
          <w:szCs w:val="22"/>
        </w:rPr>
      </w:pPr>
    </w:p>
    <w:p w14:paraId="42D25494" w14:textId="77777777" w:rsidR="004A355B" w:rsidRPr="002A2CAA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1A0377AD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1212ED62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7B2991A7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04C5B7B2" w14:textId="57B289A1" w:rsidR="004A355B" w:rsidRPr="002B3646" w:rsidRDefault="004A355B" w:rsidP="002B3646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 xml:space="preserve">akkoord te gaan met de Contractuele bepalingen als vermeld in bijlage </w:t>
      </w:r>
      <w:r w:rsidR="007E641C">
        <w:rPr>
          <w:rFonts w:ascii="Calibri" w:hAnsi="Calibri"/>
          <w:color w:val="5A5A5A"/>
          <w:sz w:val="22"/>
          <w:szCs w:val="22"/>
        </w:rPr>
        <w:t>6</w:t>
      </w:r>
      <w:r w:rsidRPr="002A2CAA">
        <w:rPr>
          <w:rFonts w:ascii="Calibri" w:hAnsi="Calibri"/>
          <w:color w:val="5A5A5A"/>
          <w:sz w:val="22"/>
          <w:szCs w:val="22"/>
        </w:rPr>
        <w:t xml:space="preserve"> Concept </w:t>
      </w:r>
      <w:r w:rsidRPr="002B3646">
        <w:rPr>
          <w:rFonts w:ascii="Calibri" w:hAnsi="Calibri"/>
          <w:color w:val="5A5A5A"/>
          <w:sz w:val="22"/>
          <w:szCs w:val="22"/>
        </w:rPr>
        <w:t xml:space="preserve">overeenkomst, bijlage </w:t>
      </w:r>
      <w:r w:rsidR="007E641C">
        <w:rPr>
          <w:rFonts w:ascii="Calibri" w:hAnsi="Calibri"/>
          <w:color w:val="5A5A5A"/>
          <w:sz w:val="22"/>
          <w:szCs w:val="22"/>
        </w:rPr>
        <w:t>6</w:t>
      </w:r>
      <w:r w:rsidR="009B4694">
        <w:rPr>
          <w:rFonts w:ascii="Calibri" w:hAnsi="Calibri"/>
          <w:color w:val="5A5A5A"/>
          <w:sz w:val="22"/>
          <w:szCs w:val="22"/>
        </w:rPr>
        <w:t>.1</w:t>
      </w:r>
      <w:r w:rsidRPr="002B3646">
        <w:rPr>
          <w:rFonts w:ascii="Calibri" w:hAnsi="Calibri"/>
          <w:color w:val="5A5A5A"/>
          <w:sz w:val="22"/>
          <w:szCs w:val="22"/>
        </w:rPr>
        <w:t xml:space="preserve"> </w:t>
      </w:r>
      <w:r w:rsidR="002B3646">
        <w:rPr>
          <w:rFonts w:ascii="Calibri" w:hAnsi="Calibri"/>
          <w:color w:val="5A5A5A"/>
          <w:sz w:val="22"/>
          <w:szCs w:val="22"/>
        </w:rPr>
        <w:t>Gedragscode integriteit gemeente Eemsdelta</w:t>
      </w:r>
      <w:r w:rsidR="00EF76D8">
        <w:rPr>
          <w:rFonts w:ascii="Calibri" w:hAnsi="Calibri"/>
          <w:color w:val="5A5A5A"/>
          <w:sz w:val="22"/>
          <w:szCs w:val="22"/>
        </w:rPr>
        <w:t xml:space="preserve">, </w:t>
      </w:r>
      <w:r w:rsidRPr="002B3646">
        <w:rPr>
          <w:rFonts w:ascii="Calibri" w:hAnsi="Calibri"/>
          <w:color w:val="5A5A5A"/>
          <w:sz w:val="22"/>
          <w:szCs w:val="22"/>
        </w:rPr>
        <w:t xml:space="preserve"> bijlage </w:t>
      </w:r>
      <w:r w:rsidR="007E641C">
        <w:rPr>
          <w:rFonts w:ascii="Calibri" w:hAnsi="Calibri"/>
          <w:color w:val="5A5A5A"/>
          <w:sz w:val="22"/>
          <w:szCs w:val="22"/>
        </w:rPr>
        <w:t>6</w:t>
      </w:r>
      <w:r w:rsidR="009B4694">
        <w:rPr>
          <w:rFonts w:ascii="Calibri" w:hAnsi="Calibri"/>
          <w:color w:val="5A5A5A"/>
          <w:sz w:val="22"/>
          <w:szCs w:val="22"/>
        </w:rPr>
        <w:t>.2</w:t>
      </w:r>
      <w:r w:rsidRPr="002B3646">
        <w:rPr>
          <w:rFonts w:ascii="Calibri" w:hAnsi="Calibri"/>
          <w:color w:val="5A5A5A"/>
          <w:sz w:val="22"/>
          <w:szCs w:val="22"/>
        </w:rPr>
        <w:t xml:space="preserve"> </w:t>
      </w:r>
      <w:r w:rsidR="002B3646">
        <w:rPr>
          <w:rFonts w:ascii="Calibri" w:hAnsi="Calibri"/>
          <w:color w:val="5A5A5A"/>
          <w:sz w:val="22"/>
          <w:szCs w:val="22"/>
        </w:rPr>
        <w:t>Integriteitsverklaring</w:t>
      </w:r>
      <w:r w:rsidR="00EF76D8">
        <w:rPr>
          <w:rFonts w:ascii="Calibri" w:hAnsi="Calibri"/>
          <w:color w:val="5A5A5A"/>
          <w:sz w:val="22"/>
          <w:szCs w:val="22"/>
        </w:rPr>
        <w:t xml:space="preserve"> en bijlage </w:t>
      </w:r>
      <w:r w:rsidR="007E641C">
        <w:rPr>
          <w:rFonts w:ascii="Calibri" w:hAnsi="Calibri"/>
          <w:color w:val="5A5A5A"/>
          <w:sz w:val="22"/>
          <w:szCs w:val="22"/>
        </w:rPr>
        <w:t>6</w:t>
      </w:r>
      <w:r w:rsidR="009B4694">
        <w:rPr>
          <w:rFonts w:ascii="Calibri" w:hAnsi="Calibri"/>
          <w:color w:val="5A5A5A"/>
          <w:sz w:val="22"/>
          <w:szCs w:val="22"/>
        </w:rPr>
        <w:t>.3</w:t>
      </w:r>
      <w:r w:rsidR="00EF76D8">
        <w:rPr>
          <w:rFonts w:ascii="Calibri" w:hAnsi="Calibri"/>
          <w:color w:val="5A5A5A"/>
          <w:sz w:val="22"/>
          <w:szCs w:val="22"/>
        </w:rPr>
        <w:t xml:space="preserve"> DNR STB Takenlijst</w:t>
      </w:r>
      <w:r w:rsidRPr="002B3646">
        <w:rPr>
          <w:rFonts w:ascii="Calibri" w:hAnsi="Calibri"/>
          <w:color w:val="5A5A5A"/>
          <w:sz w:val="22"/>
          <w:szCs w:val="22"/>
        </w:rPr>
        <w:t xml:space="preserve"> van het beschrijvend document met het kenmerk als vermeld in de voettekst van dit document, met daarin verwerkt de wijzigingen als vermeld in de Nota van Inlichtingen;</w:t>
      </w:r>
    </w:p>
    <w:p w14:paraId="3024DD3D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11484222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A355B" w:rsidRPr="007C52F9" w14:paraId="52AE416B" w14:textId="77777777" w:rsidTr="002C323F">
        <w:tc>
          <w:tcPr>
            <w:tcW w:w="2835" w:type="dxa"/>
            <w:shd w:val="clear" w:color="auto" w:fill="E6E6E6"/>
          </w:tcPr>
          <w:p w14:paraId="1C1DC515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3D1E68F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384D2D36" w14:textId="77777777" w:rsidTr="002C323F">
        <w:tc>
          <w:tcPr>
            <w:tcW w:w="2835" w:type="dxa"/>
            <w:shd w:val="clear" w:color="auto" w:fill="E6E6E6"/>
          </w:tcPr>
          <w:p w14:paraId="021096B8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5172B316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79331134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03CC2F69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4B438ADD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565DDAF7" w14:textId="77777777" w:rsidTr="002C323F">
        <w:tc>
          <w:tcPr>
            <w:tcW w:w="2835" w:type="dxa"/>
            <w:shd w:val="clear" w:color="auto" w:fill="E6E6E6"/>
          </w:tcPr>
          <w:p w14:paraId="3727FEB0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14627716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207F55F8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011CFCD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654005" w14:paraId="623F20C3" w14:textId="77777777" w:rsidTr="002C323F">
        <w:tc>
          <w:tcPr>
            <w:tcW w:w="2835" w:type="dxa"/>
            <w:shd w:val="clear" w:color="auto" w:fill="E6E6E6"/>
          </w:tcPr>
          <w:p w14:paraId="69A61A5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44E1317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AD8B6A7" w14:textId="77777777" w:rsidR="004A355B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56E3E807" w14:textId="77777777" w:rsidR="00310573" w:rsidRDefault="00310573"/>
    <w:sectPr w:rsidR="00310573" w:rsidSect="003105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DAC3" w14:textId="77777777" w:rsidR="005B5D83" w:rsidRDefault="005B5D83" w:rsidP="004A355B">
      <w:pPr>
        <w:spacing w:line="240" w:lineRule="auto"/>
      </w:pPr>
      <w:r>
        <w:separator/>
      </w:r>
    </w:p>
  </w:endnote>
  <w:endnote w:type="continuationSeparator" w:id="0">
    <w:p w14:paraId="6B47ECAF" w14:textId="77777777" w:rsidR="005B5D83" w:rsidRDefault="005B5D83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FD1AE" w14:textId="77777777" w:rsidR="005B5D83" w:rsidRDefault="005B5D83" w:rsidP="004A355B">
      <w:pPr>
        <w:spacing w:line="240" w:lineRule="auto"/>
      </w:pPr>
      <w:r>
        <w:separator/>
      </w:r>
    </w:p>
  </w:footnote>
  <w:footnote w:type="continuationSeparator" w:id="0">
    <w:p w14:paraId="5E0AA798" w14:textId="77777777" w:rsidR="005B5D83" w:rsidRDefault="005B5D83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43C0" w14:textId="77777777" w:rsidR="004A355B" w:rsidRDefault="004A355B">
    <w:pPr>
      <w:pStyle w:val="Koptekst"/>
      <w:rPr>
        <w:noProof/>
      </w:rPr>
    </w:pPr>
  </w:p>
  <w:p w14:paraId="272EC750" w14:textId="77777777" w:rsidR="004D71F1" w:rsidRDefault="002C5526">
    <w:pPr>
      <w:pStyle w:val="Koptekst"/>
    </w:pPr>
    <w:r>
      <w:rPr>
        <w:noProof/>
      </w:rPr>
      <w:drawing>
        <wp:inline distT="0" distB="0" distL="0" distR="0" wp14:anchorId="39FA9BDC" wp14:editId="5E3A0A48">
          <wp:extent cx="876300" cy="876300"/>
          <wp:effectExtent l="0" t="0" r="0" b="0"/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A11080" w14:textId="77777777" w:rsidR="004D71F1" w:rsidRDefault="004D7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7765015">
    <w:abstractNumId w:val="0"/>
  </w:num>
  <w:num w:numId="2" w16cid:durableId="1277980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5B"/>
    <w:rsid w:val="002B3646"/>
    <w:rsid w:val="002C5526"/>
    <w:rsid w:val="00310573"/>
    <w:rsid w:val="003D03D7"/>
    <w:rsid w:val="004A355B"/>
    <w:rsid w:val="004D71F1"/>
    <w:rsid w:val="005B5D83"/>
    <w:rsid w:val="006001BB"/>
    <w:rsid w:val="00667659"/>
    <w:rsid w:val="00707D60"/>
    <w:rsid w:val="007E641C"/>
    <w:rsid w:val="00843555"/>
    <w:rsid w:val="00980E9E"/>
    <w:rsid w:val="009B4694"/>
    <w:rsid w:val="00A92BCF"/>
    <w:rsid w:val="00A95640"/>
    <w:rsid w:val="00AE30AA"/>
    <w:rsid w:val="00BC5180"/>
    <w:rsid w:val="00E5286C"/>
    <w:rsid w:val="00EA4A54"/>
    <w:rsid w:val="00E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8E5D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daaa98db-73f1-425c-8112-d7e7f40f55ea">
      <UserInfo>
        <DisplayName/>
        <AccountId xsi:nil="true"/>
        <AccountType/>
      </UserInfo>
    </eigenaar>
    <TaxCatchAll xmlns="6204fbae-6602-4171-a7ac-3760978bdb3d" xsi:nil="true"/>
    <subcategorie xmlns="daaa98db-73f1-425c-8112-d7e7f40f55ea">
      <Value>Keuze 1</Value>
    </subcategorie>
    <categorie xmlns="daaa98db-73f1-425c-8112-d7e7f40f55ea">
      <Value>Keuze 1</Value>
    </categorie>
    <lcf76f155ced4ddcb4097134ff3c332f xmlns="daaa98db-73f1-425c-8112-d7e7f40f55ea">
      <Terms xmlns="http://schemas.microsoft.com/office/infopath/2007/PartnerControls"/>
    </lcf76f155ced4ddcb4097134ff3c332f>
    <Vastgesteld_x003f_ xmlns="daaa98db-73f1-425c-8112-d7e7f40f55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24B8858E94D4582C3EBF2119B819C" ma:contentTypeVersion="18" ma:contentTypeDescription="Een nieuw document maken." ma:contentTypeScope="" ma:versionID="08e98352eadbcb81ce11ee4ef6186d48">
  <xsd:schema xmlns:xsd="http://www.w3.org/2001/XMLSchema" xmlns:xs="http://www.w3.org/2001/XMLSchema" xmlns:p="http://schemas.microsoft.com/office/2006/metadata/properties" xmlns:ns2="daaa98db-73f1-425c-8112-d7e7f40f55ea" xmlns:ns3="6204fbae-6602-4171-a7ac-3760978bdb3d" targetNamespace="http://schemas.microsoft.com/office/2006/metadata/properties" ma:root="true" ma:fieldsID="e1b69a1b77a634edc8f293eeb5fc5b75" ns2:_="" ns3:_="">
    <xsd:import namespace="daaa98db-73f1-425c-8112-d7e7f40f55ea"/>
    <xsd:import namespace="6204fbae-6602-4171-a7ac-3760978bdb3d"/>
    <xsd:element name="properties">
      <xsd:complexType>
        <xsd:sequence>
          <xsd:element name="documentManagement">
            <xsd:complexType>
              <xsd:all>
                <xsd:element ref="ns2:categorie" minOccurs="0"/>
                <xsd:element ref="ns2:subcategorie" minOccurs="0"/>
                <xsd:element ref="ns2:eigenaar" minOccurs="0"/>
                <xsd:element ref="ns3:SharedWithUsers" minOccurs="0"/>
                <xsd:element ref="ns3:SharedWithDetails" minOccurs="0"/>
                <xsd:element ref="ns2:Vastgesteld_x003f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a98db-73f1-425c-8112-d7e7f40f55ea" elementFormDefault="qualified">
    <xsd:import namespace="http://schemas.microsoft.com/office/2006/documentManagement/types"/>
    <xsd:import namespace="http://schemas.microsoft.com/office/infopath/2007/PartnerControls"/>
    <xsd:element name="categorie" ma:index="8" nillable="true" ma:displayName="categorie" ma:default="Keuze 1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uze 1"/>
                    <xsd:enumeration value="Keuze 2"/>
                    <xsd:enumeration value="Keuze 3"/>
                  </xsd:restriction>
                </xsd:simpleType>
              </xsd:element>
            </xsd:sequence>
          </xsd:extension>
        </xsd:complexContent>
      </xsd:complexType>
    </xsd:element>
    <xsd:element name="subcategorie" ma:index="9" nillable="true" ma:displayName="subcategorie" ma:default="Keuze 1" ma:format="Dropdown" ma:internalName="sub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uze 1"/>
                    <xsd:enumeration value="Keuze 2"/>
                    <xsd:enumeration value="Keuze 3"/>
                  </xsd:restriction>
                </xsd:simpleType>
              </xsd:element>
            </xsd:sequence>
          </xsd:extension>
        </xsd:complexContent>
      </xsd:complexType>
    </xsd:element>
    <xsd:element name="eigenaar" ma:index="10" nillable="true" ma:displayName="eigenaar" ma:format="Dropdown" ma:list="UserInfo" ma:SharePointGroup="0" ma:internalName="eigenaa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astgesteld_x003f_" ma:index="13" nillable="true" ma:displayName="Vastgesteld?" ma:format="DateOnly" ma:internalName="Vastgesteld_x003f_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79760d0-c89b-42b2-a835-b9071adbc0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4fbae-6602-4171-a7ac-3760978bd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27e640-a26b-4108-b87e-6e3b446bb2fb}" ma:internalName="TaxCatchAll" ma:showField="CatchAllData" ma:web="6204fbae-6602-4171-a7ac-3760978bd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99793B-B562-4952-8DB9-7C53E2DC40E2}">
  <ds:schemaRefs>
    <ds:schemaRef ds:uri="http://schemas.microsoft.com/office/2006/metadata/properties"/>
    <ds:schemaRef ds:uri="http://schemas.microsoft.com/office/infopath/2007/PartnerControls"/>
    <ds:schemaRef ds:uri="daaa98db-73f1-425c-8112-d7e7f40f55ea"/>
    <ds:schemaRef ds:uri="6204fbae-6602-4171-a7ac-3760978bdb3d"/>
  </ds:schemaRefs>
</ds:datastoreItem>
</file>

<file path=customXml/itemProps2.xml><?xml version="1.0" encoding="utf-8"?>
<ds:datastoreItem xmlns:ds="http://schemas.openxmlformats.org/officeDocument/2006/customXml" ds:itemID="{8B746112-8268-4D86-AD75-B45EC6CE37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91739-78FB-469A-8C71-6E95B3319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a98db-73f1-425c-8112-d7e7f40f55ea"/>
    <ds:schemaRef ds:uri="6204fbae-6602-4171-a7ac-3760978bd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868</Characters>
  <Application>Microsoft Office Word</Application>
  <DocSecurity>0</DocSecurity>
  <Lines>7</Lines>
  <Paragraphs>2</Paragraphs>
  <ScaleCrop>false</ScaleCrop>
  <Company>Het NIC B.V.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Martin Mulder</cp:lastModifiedBy>
  <cp:revision>2</cp:revision>
  <dcterms:created xsi:type="dcterms:W3CDTF">2025-08-29T13:54:00Z</dcterms:created>
  <dcterms:modified xsi:type="dcterms:W3CDTF">2025-08-29T13:54:00Z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0x01010097124B8858E94D4582C3EBF2119B819C</vt:lpwstr>
  </property>
  <property fmtid="{D5CDD505-2E9C-101B-9397-08002B2CF9AE}" pid="3" name="MediaServiceImageTags">
    <vt:lpwstr/>
  </property>
</Properties>
</file>