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5BEE" w:rsidR="00A0328C" w:rsidP="00A0328C" w:rsidRDefault="00A0328C" w14:paraId="53A1231B" w14:textId="100F12E1">
      <w:pPr>
        <w:pBdr>
          <w:bottom w:val="single" w:color="auto" w:sz="4" w:space="1"/>
        </w:pBdr>
        <w:spacing w:after="0" w:line="240" w:lineRule="auto"/>
        <w:rPr>
          <w:rFonts w:ascii="NEXA-BOOK" w:hAnsi="NEXA-BOOK" w:cs="Arial"/>
          <w:b/>
          <w:bCs/>
          <w:color w:val="60BBB4" w:themeColor="accent3"/>
          <w:sz w:val="24"/>
          <w:szCs w:val="24"/>
        </w:rPr>
      </w:pPr>
      <w:r w:rsidRPr="006B5BEE">
        <w:rPr>
          <w:rFonts w:ascii="NEXA-BOOK" w:hAnsi="NEXA-BOOK" w:cs="Arial"/>
          <w:b/>
          <w:bCs/>
          <w:color w:val="60BBB4" w:themeColor="accent3"/>
          <w:sz w:val="24"/>
          <w:szCs w:val="24"/>
        </w:rPr>
        <w:t xml:space="preserve">Bijlage 2. </w:t>
      </w:r>
      <w:proofErr w:type="gramStart"/>
      <w:r w:rsidRPr="006B5BEE">
        <w:rPr>
          <w:rFonts w:ascii="NEXA-BOOK" w:hAnsi="NEXA-BOOK" w:cs="Arial"/>
          <w:b/>
          <w:bCs/>
          <w:color w:val="60BBB4" w:themeColor="accent3"/>
          <w:sz w:val="24"/>
          <w:szCs w:val="24"/>
        </w:rPr>
        <w:t xml:space="preserve">Aanmeldformulier </w:t>
      </w:r>
      <w:r w:rsidRPr="006B5BEE">
        <w:rPr>
          <w:rFonts w:ascii="NEXA-BOOK" w:hAnsi="NEXA-BOOK" w:cs="Arial"/>
          <w:b/>
          <w:bCs/>
          <w:color w:val="60BBB4" w:themeColor="accent3"/>
          <w:sz w:val="24"/>
          <w:szCs w:val="24"/>
        </w:rPr>
        <w:t xml:space="preserve"> aanbesteding</w:t>
      </w:r>
      <w:proofErr w:type="gramEnd"/>
      <w:r w:rsidRPr="006B5BEE">
        <w:rPr>
          <w:rFonts w:ascii="NEXA-BOOK" w:hAnsi="NEXA-BOOK" w:cs="Arial"/>
          <w:b/>
          <w:bCs/>
          <w:color w:val="60BBB4" w:themeColor="accent3"/>
          <w:sz w:val="24"/>
          <w:szCs w:val="24"/>
        </w:rPr>
        <w:t xml:space="preserve"> : Realisatie verdieping OBS </w:t>
      </w:r>
      <w:proofErr w:type="spellStart"/>
      <w:r w:rsidRPr="006B5BEE">
        <w:rPr>
          <w:rFonts w:ascii="NEXA-BOOK" w:hAnsi="NEXA-BOOK" w:cs="Arial"/>
          <w:b/>
          <w:bCs/>
          <w:color w:val="60BBB4" w:themeColor="accent3"/>
          <w:sz w:val="24"/>
          <w:szCs w:val="24"/>
        </w:rPr>
        <w:t>JvS</w:t>
      </w:r>
      <w:proofErr w:type="spellEnd"/>
    </w:p>
    <w:p w:rsidRPr="006B5BEE" w:rsidR="00A0328C" w:rsidP="00A0328C" w:rsidRDefault="00A0328C" w14:paraId="67CCABB5" w14:textId="77777777">
      <w:pPr>
        <w:spacing w:after="0" w:line="240" w:lineRule="auto"/>
        <w:rPr>
          <w:rFonts w:ascii="NEXA-BOOK" w:hAnsi="NEXA-BOOK" w:cs="Arial"/>
        </w:rPr>
      </w:pPr>
    </w:p>
    <w:p w:rsidRPr="006B5BEE" w:rsidR="00A0328C" w:rsidP="00A0328C" w:rsidRDefault="00A0328C" w14:paraId="31E423FC" w14:textId="77777777">
      <w:pPr>
        <w:spacing w:after="0" w:line="276" w:lineRule="auto"/>
        <w:ind w:right="-92"/>
        <w:jc w:val="both"/>
        <w:rPr>
          <w:rFonts w:ascii="NEXA-BOOK" w:hAnsi="NEXA-BOOK" w:cs="Arial"/>
        </w:rPr>
      </w:pPr>
      <w:r w:rsidRPr="006B5BEE">
        <w:rPr>
          <w:rFonts w:ascii="NEXA-BOOK" w:hAnsi="NEXA-BOOK" w:cs="Arial"/>
        </w:rPr>
        <w:t xml:space="preserve">Met het invullen van deze bijlage is in één oogopslag duidelijk hoe gegadigde zich aanmeldt (zelfstandig of als combinatie) en indien van toepassing op welke partijen een beroep gedaan wordt voor het voldoen aan de geschiktheidseisen. </w:t>
      </w:r>
      <w:proofErr w:type="gramStart"/>
      <w:r w:rsidRPr="006B5BEE">
        <w:rPr>
          <w:rFonts w:ascii="NEXA-BOOK" w:hAnsi="NEXA-BOOK" w:cs="Arial"/>
        </w:rPr>
        <w:t>Indien</w:t>
      </w:r>
      <w:proofErr w:type="gramEnd"/>
      <w:r w:rsidRPr="006B5BEE">
        <w:rPr>
          <w:rFonts w:ascii="NEXA-BOOK" w:hAnsi="NEXA-BOOK" w:cs="Arial"/>
        </w:rPr>
        <w:t xml:space="preserve"> een beroep gedaan wordt op derden voor het voldoen aan de geschiktheidseisen wordt door het invullen van deze bijlage </w:t>
      </w:r>
      <w:proofErr w:type="gramStart"/>
      <w:r w:rsidRPr="006B5BEE">
        <w:rPr>
          <w:rFonts w:ascii="NEXA-BOOK" w:hAnsi="NEXA-BOOK" w:cs="Arial"/>
        </w:rPr>
        <w:t>tevens</w:t>
      </w:r>
      <w:proofErr w:type="gramEnd"/>
      <w:r w:rsidRPr="006B5BEE">
        <w:rPr>
          <w:rFonts w:ascii="NEXA-BOOK" w:hAnsi="NEXA-BOOK" w:cs="Arial"/>
        </w:rPr>
        <w:t xml:space="preserve"> verklaard dat bij de uitvoering van de opdracht de gegadigde daadwerkelijk kan beschikken over de middelen (beroep op financieel economische draagkracht) en/of de inzet (beroep op technische bekwaamheid of beroepsbekwaamheid) van de derde. </w:t>
      </w:r>
    </w:p>
    <w:p w:rsidRPr="006B5BEE" w:rsidR="00A0328C" w:rsidP="00A0328C" w:rsidRDefault="00A0328C" w14:paraId="18453D3C" w14:textId="77777777">
      <w:pPr>
        <w:spacing w:after="0" w:line="276" w:lineRule="auto"/>
        <w:ind w:left="993" w:hanging="567"/>
        <w:rPr>
          <w:rFonts w:ascii="NEXA-BOOK" w:hAnsi="NEXA-BOOK" w:cs="Arial"/>
        </w:rPr>
      </w:pPr>
    </w:p>
    <w:p w:rsidRPr="006B5BEE" w:rsidR="00A0328C" w:rsidP="00A0328C" w:rsidRDefault="00A0328C" w14:paraId="334AF399" w14:textId="77777777">
      <w:pPr>
        <w:pStyle w:val="Lijstalinea"/>
        <w:numPr>
          <w:ilvl w:val="0"/>
          <w:numId w:val="11"/>
        </w:numPr>
        <w:spacing w:line="276" w:lineRule="auto"/>
        <w:rPr>
          <w:rFonts w:ascii="NEXA-BOOK" w:hAnsi="NEXA-BOOK" w:cs="Arial"/>
          <w:b/>
          <w:bCs/>
          <w:color w:val="60BBB4" w:themeColor="accent3"/>
        </w:rPr>
      </w:pPr>
      <w:r w:rsidRPr="006B5BEE">
        <w:rPr>
          <w:rFonts w:ascii="NEXA-BOOK" w:hAnsi="NEXA-BOOK" w:cs="Arial"/>
          <w:b/>
          <w:bCs/>
          <w:color w:val="60BBB4" w:themeColor="accent3"/>
        </w:rPr>
        <w:t xml:space="preserve">Wijze van inschrijven: </w:t>
      </w:r>
    </w:p>
    <w:p w:rsidRPr="006B5BEE" w:rsidR="00A0328C" w:rsidP="00A0328C" w:rsidRDefault="00A0328C" w14:paraId="5D701563" w14:textId="77777777">
      <w:pPr>
        <w:pStyle w:val="Lijstalinea"/>
        <w:spacing w:line="276" w:lineRule="auto"/>
        <w:ind w:left="360"/>
        <w:rPr>
          <w:rFonts w:ascii="NEXA-BOOK" w:hAnsi="NEXA-BOOK" w:cs="Arial"/>
          <w:b/>
          <w:bCs/>
          <w:sz w:val="12"/>
          <w:szCs w:val="12"/>
        </w:rPr>
      </w:pPr>
    </w:p>
    <w:tbl>
      <w:tblPr>
        <w:tblStyle w:val="Tabelraster"/>
        <w:tblW w:w="0" w:type="auto"/>
        <w:tblInd w:w="-5" w:type="dxa"/>
        <w:tblLook w:val="04A0" w:firstRow="1" w:lastRow="0" w:firstColumn="1" w:lastColumn="0" w:noHBand="0" w:noVBand="1"/>
      </w:tblPr>
      <w:tblGrid>
        <w:gridCol w:w="2059"/>
        <w:gridCol w:w="6962"/>
      </w:tblGrid>
      <w:tr w:rsidRPr="006B5BEE" w:rsidR="00A0328C" w:rsidTr="5C76258C" w14:paraId="5F46821D" w14:textId="77777777">
        <w:trPr>
          <w:trHeight w:val="1680"/>
        </w:trPr>
        <w:tc>
          <w:tcPr>
            <w:tcW w:w="2085" w:type="dxa"/>
            <w:shd w:val="clear" w:color="auto" w:fill="9FD6D1" w:themeFill="accent3" w:themeFillTint="99"/>
            <w:tcMar/>
          </w:tcPr>
          <w:p w:rsidRPr="006B5BEE" w:rsidR="00A0328C" w:rsidP="5C76258C" w:rsidRDefault="00A0328C" w14:paraId="2FF16AE1" w14:textId="77777777" w14:noSpellErr="1">
            <w:pPr>
              <w:pStyle w:val="Lijstalinea"/>
              <w:spacing w:line="276" w:lineRule="auto"/>
              <w:ind w:left="0"/>
              <w:rPr>
                <w:rFonts w:ascii="NEXA-BOOK" w:hAnsi="NEXA-BOOK" w:cs="Arial"/>
                <w:b w:val="1"/>
                <w:bCs w:val="1"/>
                <w:color w:val="FFFFFF" w:themeColor="background1" w:themeTint="FF" w:themeShade="FF"/>
              </w:rPr>
            </w:pPr>
            <w:r w:rsidRPr="5C76258C" w:rsidR="00A0328C">
              <w:rPr>
                <w:rFonts w:ascii="NEXA-BOOK" w:hAnsi="NEXA-BOOK" w:cs="Arial"/>
                <w:b w:val="1"/>
                <w:bCs w:val="1"/>
                <w:color w:val="FFFFFF" w:themeColor="background1" w:themeTint="FF" w:themeShade="FF"/>
              </w:rPr>
              <w:t>Als zelfstandige:</w:t>
            </w:r>
          </w:p>
          <w:p w:rsidRPr="006B5BEE" w:rsidR="00A0328C" w:rsidP="5C76258C" w:rsidRDefault="00A0328C" w14:paraId="5B9E1380" w14:textId="77777777" w14:noSpellErr="1">
            <w:pPr>
              <w:pStyle w:val="Lijstalinea"/>
              <w:spacing w:line="276" w:lineRule="auto"/>
              <w:ind w:left="0"/>
              <w:rPr>
                <w:rFonts w:ascii="NEXA-BOOK" w:hAnsi="NEXA-BOOK" w:cs="Arial"/>
                <w:b w:val="1"/>
                <w:bCs w:val="1"/>
                <w:color w:val="FFFFFF" w:themeColor="background1" w:themeTint="FF" w:themeShade="FF"/>
              </w:rPr>
            </w:pPr>
          </w:p>
          <w:p w:rsidRPr="006B5BEE" w:rsidR="00A0328C" w:rsidP="5C76258C" w:rsidRDefault="00A0328C" w14:paraId="5A5F0691" w14:textId="77777777" w14:noSpellErr="1">
            <w:pPr>
              <w:pStyle w:val="Lijstalinea"/>
              <w:spacing w:line="276" w:lineRule="auto"/>
              <w:ind w:left="0"/>
              <w:rPr>
                <w:rFonts w:ascii="NEXA-BOOK" w:hAnsi="NEXA-BOOK" w:cs="Arial"/>
                <w:b w:val="1"/>
                <w:bCs w:val="1"/>
                <w:color w:val="FFFFFF" w:themeColor="background1" w:themeTint="FF" w:themeShade="FF"/>
              </w:rPr>
            </w:pPr>
          </w:p>
          <w:p w:rsidRPr="006B5BEE" w:rsidR="00A0328C" w:rsidP="5C76258C" w:rsidRDefault="00A0328C" w14:paraId="0A8BC631" w14:textId="77777777" w14:noSpellErr="1">
            <w:pPr>
              <w:pStyle w:val="Lijstalinea"/>
              <w:spacing w:line="276" w:lineRule="auto"/>
              <w:ind w:left="0"/>
              <w:rPr>
                <w:rFonts w:ascii="NEXA-BOOK" w:hAnsi="NEXA-BOOK" w:cs="Arial"/>
                <w:b w:val="1"/>
                <w:bCs w:val="1"/>
                <w:color w:val="FFFFFF" w:themeColor="background1" w:themeTint="FF" w:themeShade="FF"/>
              </w:rPr>
            </w:pPr>
          </w:p>
          <w:p w:rsidRPr="006B5BEE" w:rsidR="00A0328C" w:rsidP="5C76258C" w:rsidRDefault="00A0328C" w14:paraId="2F3EED4A" w14:textId="77777777" w14:noSpellErr="1">
            <w:pPr>
              <w:pStyle w:val="Lijstalinea"/>
              <w:spacing w:line="276" w:lineRule="auto"/>
              <w:ind w:left="0"/>
              <w:rPr>
                <w:rFonts w:ascii="NEXA-BOOK" w:hAnsi="NEXA-BOOK" w:cs="Arial"/>
                <w:b w:val="1"/>
                <w:bCs w:val="1"/>
                <w:color w:val="FFFFFF" w:themeColor="background1" w:themeTint="FF" w:themeShade="FF"/>
              </w:rPr>
            </w:pPr>
          </w:p>
        </w:tc>
        <w:tc>
          <w:tcPr>
            <w:tcW w:w="7274" w:type="dxa"/>
            <w:tcMar/>
          </w:tcPr>
          <w:p w:rsidRPr="006B5BEE" w:rsidR="00A0328C" w:rsidP="007203F7" w:rsidRDefault="00A0328C" w14:paraId="1C21FF29" w14:textId="77777777">
            <w:pPr>
              <w:pStyle w:val="Lijstalinea"/>
              <w:spacing w:line="276" w:lineRule="auto"/>
              <w:ind w:left="0"/>
              <w:rPr>
                <w:rFonts w:ascii="NEXA-BOOK" w:hAnsi="NEXA-BOOK" w:cs="Arial"/>
              </w:rPr>
            </w:pPr>
            <w:r w:rsidRPr="006B5BEE">
              <w:rPr>
                <w:rFonts w:ascii="NEXA-BOOK" w:hAnsi="NEXA-BOOK" w:cs="Arial"/>
              </w:rPr>
              <w:t>[</w:t>
            </w:r>
            <w:proofErr w:type="gramStart"/>
            <w:r w:rsidRPr="006B5BEE">
              <w:rPr>
                <w:rFonts w:ascii="NEXA-BOOK" w:hAnsi="NEXA-BOOK" w:cs="Arial"/>
              </w:rPr>
              <w:t>naam</w:t>
            </w:r>
            <w:proofErr w:type="gramEnd"/>
            <w:r w:rsidRPr="006B5BEE">
              <w:rPr>
                <w:rFonts w:ascii="NEXA-BOOK" w:hAnsi="NEXA-BOOK" w:cs="Arial"/>
              </w:rPr>
              <w:t xml:space="preserve"> gegadigde]</w:t>
            </w:r>
          </w:p>
        </w:tc>
      </w:tr>
      <w:tr w:rsidRPr="006B5BEE" w:rsidR="00A0328C" w:rsidTr="5C76258C" w14:paraId="34CD6847" w14:textId="77777777">
        <w:tc>
          <w:tcPr>
            <w:tcW w:w="2085" w:type="dxa"/>
            <w:shd w:val="clear" w:color="auto" w:fill="9FD6D1" w:themeFill="accent3" w:themeFillTint="99"/>
            <w:tcMar/>
          </w:tcPr>
          <w:p w:rsidRPr="006B5BEE" w:rsidR="00A0328C" w:rsidP="5C76258C" w:rsidRDefault="00A0328C" w14:paraId="2EFA718C" w14:textId="77777777" w14:noSpellErr="1">
            <w:pPr>
              <w:pStyle w:val="Lijstalinea"/>
              <w:spacing w:line="276" w:lineRule="auto"/>
              <w:ind w:left="0"/>
              <w:rPr>
                <w:rFonts w:ascii="NEXA-BOOK" w:hAnsi="NEXA-BOOK" w:cs="Arial"/>
                <w:b w:val="1"/>
                <w:bCs w:val="1"/>
                <w:color w:val="FFFFFF" w:themeColor="background1" w:themeTint="FF" w:themeShade="FF"/>
              </w:rPr>
            </w:pPr>
            <w:r w:rsidRPr="5C76258C" w:rsidR="00A0328C">
              <w:rPr>
                <w:rFonts w:ascii="NEXA-BOOK" w:hAnsi="NEXA-BOOK" w:cs="Arial"/>
                <w:b w:val="1"/>
                <w:bCs w:val="1"/>
                <w:color w:val="FFFFFF" w:themeColor="background1" w:themeTint="FF" w:themeShade="FF"/>
              </w:rPr>
              <w:t>Als combinatie:</w:t>
            </w:r>
          </w:p>
          <w:p w:rsidRPr="006B5BEE" w:rsidR="00A0328C" w:rsidP="5C76258C" w:rsidRDefault="00A0328C" w14:paraId="58E2C79F" w14:textId="77777777" w14:noSpellErr="1">
            <w:pPr>
              <w:pStyle w:val="Lijstalinea"/>
              <w:spacing w:line="276" w:lineRule="auto"/>
              <w:ind w:left="0"/>
              <w:rPr>
                <w:rFonts w:ascii="NEXA-BOOK" w:hAnsi="NEXA-BOOK" w:cs="Arial"/>
                <w:b w:val="1"/>
                <w:bCs w:val="1"/>
                <w:color w:val="FFFFFF" w:themeColor="background1" w:themeTint="FF" w:themeShade="FF"/>
              </w:rPr>
            </w:pPr>
          </w:p>
          <w:p w:rsidRPr="006B5BEE" w:rsidR="00A0328C" w:rsidP="5C76258C" w:rsidRDefault="00A0328C" w14:paraId="0F110EB5" w14:textId="77777777" w14:noSpellErr="1">
            <w:pPr>
              <w:pStyle w:val="Lijstalinea"/>
              <w:spacing w:line="276" w:lineRule="auto"/>
              <w:ind w:left="0"/>
              <w:rPr>
                <w:rFonts w:ascii="NEXA-BOOK" w:hAnsi="NEXA-BOOK" w:cs="Arial"/>
                <w:b w:val="1"/>
                <w:bCs w:val="1"/>
                <w:color w:val="FFFFFF" w:themeColor="background1" w:themeTint="FF" w:themeShade="FF"/>
              </w:rPr>
            </w:pPr>
          </w:p>
          <w:p w:rsidRPr="006B5BEE" w:rsidR="00A0328C" w:rsidP="5C76258C" w:rsidRDefault="00A0328C" w14:paraId="1C6DF778" w14:textId="77777777" w14:noSpellErr="1">
            <w:pPr>
              <w:pStyle w:val="Lijstalinea"/>
              <w:spacing w:line="276" w:lineRule="auto"/>
              <w:ind w:left="0"/>
              <w:rPr>
                <w:rFonts w:ascii="NEXA-BOOK" w:hAnsi="NEXA-BOOK" w:cs="Arial"/>
                <w:b w:val="1"/>
                <w:bCs w:val="1"/>
                <w:color w:val="FFFFFF" w:themeColor="background1" w:themeTint="FF" w:themeShade="FF"/>
              </w:rPr>
            </w:pPr>
          </w:p>
          <w:p w:rsidRPr="006B5BEE" w:rsidR="00A0328C" w:rsidP="5C76258C" w:rsidRDefault="00A0328C" w14:paraId="41BB7589" w14:textId="77777777" w14:noSpellErr="1">
            <w:pPr>
              <w:pStyle w:val="Lijstalinea"/>
              <w:spacing w:line="276" w:lineRule="auto"/>
              <w:ind w:left="0"/>
              <w:rPr>
                <w:rFonts w:ascii="NEXA-BOOK" w:hAnsi="NEXA-BOOK" w:cs="Arial"/>
                <w:b w:val="1"/>
                <w:bCs w:val="1"/>
                <w:color w:val="FFFFFF" w:themeColor="background1" w:themeTint="FF" w:themeShade="FF"/>
              </w:rPr>
            </w:pPr>
          </w:p>
        </w:tc>
        <w:tc>
          <w:tcPr>
            <w:tcW w:w="7274" w:type="dxa"/>
            <w:tcMar/>
          </w:tcPr>
          <w:p w:rsidRPr="006B5BEE" w:rsidR="00A0328C" w:rsidP="007203F7" w:rsidRDefault="00A0328C" w14:paraId="4F98D26C" w14:textId="77777777">
            <w:pPr>
              <w:pStyle w:val="Lijstalinea"/>
              <w:spacing w:line="276" w:lineRule="auto"/>
              <w:ind w:left="0"/>
              <w:rPr>
                <w:rFonts w:ascii="NEXA-BOOK" w:hAnsi="NEXA-BOOK" w:cs="Arial"/>
              </w:rPr>
            </w:pPr>
            <w:r w:rsidRPr="006B5BEE">
              <w:rPr>
                <w:rFonts w:ascii="NEXA-BOOK" w:hAnsi="NEXA-BOOK" w:cs="Arial"/>
              </w:rPr>
              <w:t>[</w:t>
            </w:r>
            <w:proofErr w:type="gramStart"/>
            <w:r w:rsidRPr="006B5BEE">
              <w:rPr>
                <w:rFonts w:ascii="NEXA-BOOK" w:hAnsi="NEXA-BOOK" w:cs="Arial"/>
              </w:rPr>
              <w:t>namen</w:t>
            </w:r>
            <w:proofErr w:type="gramEnd"/>
            <w:r w:rsidRPr="006B5BEE">
              <w:rPr>
                <w:rFonts w:ascii="NEXA-BOOK" w:hAnsi="NEXA-BOOK" w:cs="Arial"/>
              </w:rPr>
              <w:t xml:space="preserve"> </w:t>
            </w:r>
            <w:proofErr w:type="spellStart"/>
            <w:r w:rsidRPr="006B5BEE">
              <w:rPr>
                <w:rFonts w:ascii="NEXA-BOOK" w:hAnsi="NEXA-BOOK" w:cs="Arial"/>
              </w:rPr>
              <w:t>combinanten</w:t>
            </w:r>
            <w:proofErr w:type="spellEnd"/>
            <w:r w:rsidRPr="006B5BEE">
              <w:rPr>
                <w:rFonts w:ascii="NEXA-BOOK" w:hAnsi="NEXA-BOOK" w:cs="Arial"/>
              </w:rPr>
              <w:t>]</w:t>
            </w:r>
          </w:p>
        </w:tc>
      </w:tr>
    </w:tbl>
    <w:p w:rsidRPr="006B5BEE" w:rsidR="00A0328C" w:rsidP="00A0328C" w:rsidRDefault="00A0328C" w14:paraId="47264CFA" w14:textId="77777777">
      <w:pPr>
        <w:pStyle w:val="Lijstalinea"/>
        <w:spacing w:after="0" w:line="276" w:lineRule="auto"/>
        <w:ind w:left="360"/>
        <w:rPr>
          <w:rFonts w:ascii="NEXA-BOOK" w:hAnsi="NEXA-BOOK" w:cs="Arial"/>
        </w:rPr>
      </w:pPr>
      <w:r w:rsidRPr="006B5BEE">
        <w:rPr>
          <w:rFonts w:ascii="NEXA-BOOK" w:hAnsi="NEXA-BOOK" w:cs="Arial"/>
        </w:rPr>
        <w:t xml:space="preserve"> </w:t>
      </w:r>
    </w:p>
    <w:p w:rsidRPr="006B5BEE" w:rsidR="00A0328C" w:rsidP="00A0328C" w:rsidRDefault="00A0328C" w14:paraId="2363DCDA" w14:textId="77777777">
      <w:pPr>
        <w:pStyle w:val="Lijstalinea"/>
        <w:numPr>
          <w:ilvl w:val="0"/>
          <w:numId w:val="11"/>
        </w:numPr>
        <w:spacing w:line="276" w:lineRule="auto"/>
        <w:rPr>
          <w:rFonts w:ascii="NEXA-BOOK" w:hAnsi="NEXA-BOOK" w:cs="Arial"/>
          <w:b/>
          <w:bCs/>
          <w:color w:val="60BBB4" w:themeColor="accent3"/>
        </w:rPr>
      </w:pPr>
      <w:r w:rsidRPr="006B5BEE">
        <w:rPr>
          <w:rFonts w:ascii="NEXA-BOOK" w:hAnsi="NEXA-BOOK" w:cs="Arial"/>
          <w:b/>
          <w:bCs/>
          <w:color w:val="60BBB4" w:themeColor="accent3"/>
        </w:rPr>
        <w:t>Geschiktheidseisen: Technische en beroepsbekwaamheid.</w:t>
      </w:r>
    </w:p>
    <w:tbl>
      <w:tblPr>
        <w:tblStyle w:val="Tabelraster1"/>
        <w:tblW w:w="9583" w:type="dxa"/>
        <w:tblInd w:w="51" w:type="dxa"/>
        <w:tblLayout w:type="fixed"/>
        <w:tblLook w:val="04A0" w:firstRow="1" w:lastRow="0" w:firstColumn="1" w:lastColumn="0" w:noHBand="0" w:noVBand="1"/>
      </w:tblPr>
      <w:tblGrid>
        <w:gridCol w:w="5236"/>
        <w:gridCol w:w="2221"/>
        <w:gridCol w:w="2104"/>
        <w:gridCol w:w="22"/>
      </w:tblGrid>
      <w:tr w:rsidRPr="006B5BEE" w:rsidR="00A0328C" w:rsidTr="006B5BEE" w14:paraId="042F00D1" w14:textId="77777777">
        <w:trPr>
          <w:gridAfter w:val="1"/>
          <w:wAfter w:w="22" w:type="dxa"/>
        </w:trPr>
        <w:tc>
          <w:tcPr>
            <w:tcW w:w="5236" w:type="dxa"/>
            <w:shd w:val="clear" w:color="auto" w:fill="9FD6D1" w:themeFill="accent3" w:themeFillTint="99"/>
          </w:tcPr>
          <w:p w:rsidRPr="006B5BEE" w:rsidR="00A0328C" w:rsidP="007203F7" w:rsidRDefault="00A0328C" w14:paraId="491C5C5B" w14:textId="77777777">
            <w:pPr>
              <w:spacing w:line="276" w:lineRule="auto"/>
              <w:rPr>
                <w:rFonts w:ascii="NEXA-BOOK" w:hAnsi="NEXA-BOOK" w:eastAsia="Calibri" w:cs="Arial"/>
                <w:b/>
                <w:bCs/>
                <w:color w:val="FFFFFF" w:themeColor="background1"/>
              </w:rPr>
            </w:pPr>
            <w:r w:rsidRPr="006B5BEE">
              <w:rPr>
                <w:rFonts w:ascii="NEXA-BOOK" w:hAnsi="NEXA-BOOK" w:eastAsia="Calibri" w:cs="Arial"/>
                <w:b/>
                <w:bCs/>
                <w:color w:val="FFFFFF" w:themeColor="background1"/>
              </w:rPr>
              <w:t>Geschiktheidseis</w:t>
            </w:r>
          </w:p>
        </w:tc>
        <w:tc>
          <w:tcPr>
            <w:tcW w:w="2221" w:type="dxa"/>
            <w:shd w:val="clear" w:color="auto" w:fill="9FD6D1" w:themeFill="accent3" w:themeFillTint="99"/>
          </w:tcPr>
          <w:p w:rsidRPr="006B5BEE" w:rsidR="00A0328C" w:rsidP="007203F7" w:rsidRDefault="00A0328C" w14:paraId="600FDBA2" w14:textId="77777777">
            <w:pPr>
              <w:spacing w:line="276" w:lineRule="auto"/>
              <w:rPr>
                <w:rFonts w:ascii="NEXA-BOOK" w:hAnsi="NEXA-BOOK" w:eastAsia="Calibri" w:cs="Arial"/>
                <w:b/>
                <w:bCs/>
                <w:color w:val="FFFFFF" w:themeColor="background1"/>
              </w:rPr>
            </w:pPr>
            <w:r w:rsidRPr="006B5BEE">
              <w:rPr>
                <w:rFonts w:ascii="NEXA-BOOK" w:hAnsi="NEXA-BOOK" w:eastAsia="Calibri" w:cs="Arial"/>
                <w:b/>
                <w:bCs/>
                <w:color w:val="FFFFFF" w:themeColor="background1"/>
              </w:rPr>
              <w:t>Welke partij wordt ingezet voor deze kerncompetentie?</w:t>
            </w:r>
          </w:p>
        </w:tc>
        <w:tc>
          <w:tcPr>
            <w:tcW w:w="2104" w:type="dxa"/>
            <w:shd w:val="clear" w:color="auto" w:fill="9FD6D1" w:themeFill="accent3" w:themeFillTint="99"/>
          </w:tcPr>
          <w:p w:rsidRPr="006B5BEE" w:rsidR="00A0328C" w:rsidP="007203F7" w:rsidRDefault="00A0328C" w14:paraId="5B69C81E" w14:textId="77777777">
            <w:pPr>
              <w:spacing w:line="276" w:lineRule="auto"/>
              <w:rPr>
                <w:rFonts w:ascii="NEXA-BOOK" w:hAnsi="NEXA-BOOK" w:eastAsia="Calibri" w:cs="Arial"/>
                <w:b/>
                <w:bCs/>
                <w:color w:val="FFFFFF" w:themeColor="background1"/>
              </w:rPr>
            </w:pPr>
            <w:r w:rsidRPr="006B5BEE">
              <w:rPr>
                <w:rFonts w:ascii="NEXA-BOOK" w:hAnsi="NEXA-BOOK" w:eastAsia="Calibri" w:cs="Arial"/>
                <w:b/>
                <w:bCs/>
                <w:color w:val="FFFFFF" w:themeColor="background1"/>
              </w:rPr>
              <w:t xml:space="preserve">Wordt er een beroep gedaan op een derde partij (niet zijnde een </w:t>
            </w:r>
            <w:proofErr w:type="spellStart"/>
            <w:r w:rsidRPr="006B5BEE">
              <w:rPr>
                <w:rFonts w:ascii="NEXA-BOOK" w:hAnsi="NEXA-BOOK" w:eastAsia="Calibri" w:cs="Arial"/>
                <w:b/>
                <w:bCs/>
                <w:color w:val="FFFFFF" w:themeColor="background1"/>
              </w:rPr>
              <w:t>combinant</w:t>
            </w:r>
            <w:proofErr w:type="spellEnd"/>
            <w:r w:rsidRPr="006B5BEE">
              <w:rPr>
                <w:rFonts w:ascii="NEXA-BOOK" w:hAnsi="NEXA-BOOK" w:eastAsia="Calibri" w:cs="Arial"/>
                <w:b/>
                <w:bCs/>
                <w:color w:val="FFFFFF" w:themeColor="background1"/>
              </w:rPr>
              <w:t xml:space="preserve">)? </w:t>
            </w:r>
          </w:p>
        </w:tc>
      </w:tr>
      <w:tr w:rsidRPr="006B5BEE" w:rsidR="00A0328C" w:rsidTr="007203F7" w14:paraId="28C0CB72" w14:textId="77777777">
        <w:tc>
          <w:tcPr>
            <w:tcW w:w="5236" w:type="dxa"/>
          </w:tcPr>
          <w:p w:rsidRPr="006B5BEE" w:rsidR="00A0328C" w:rsidP="007203F7" w:rsidRDefault="00A0328C" w14:paraId="1A3F0435" w14:textId="34B72BDC">
            <w:pPr>
              <w:spacing w:after="96" w:afterLines="40" w:line="276" w:lineRule="auto"/>
              <w:rPr>
                <w:rFonts w:ascii="NEXA-BOOK" w:hAnsi="NEXA-BOOK" w:eastAsia="Calibri" w:cs="Arial"/>
              </w:rPr>
            </w:pPr>
            <w:r w:rsidRPr="006B5BEE">
              <w:rPr>
                <w:rFonts w:ascii="NEXA-BOOK" w:hAnsi="NEXA-BOOK" w:eastAsia="Calibri" w:cs="Arial"/>
              </w:rPr>
              <w:t xml:space="preserve">Kerncompetentie 1: </w:t>
            </w:r>
            <w:r w:rsidRPr="006B5BEE" w:rsidR="00571CCA">
              <w:rPr>
                <w:rFonts w:ascii="NEXA-BOOK" w:hAnsi="NEXA-BOOK" w:eastAsia="Calibri" w:cs="Arial"/>
              </w:rPr>
              <w:t>Renoveren/uitbreiden/transformeren &gt;500m2 BVO</w:t>
            </w:r>
          </w:p>
        </w:tc>
        <w:tc>
          <w:tcPr>
            <w:tcW w:w="2221" w:type="dxa"/>
          </w:tcPr>
          <w:p w:rsidRPr="006B5BEE" w:rsidR="00A0328C" w:rsidP="007203F7" w:rsidRDefault="00A0328C" w14:paraId="7E911428" w14:textId="77777777">
            <w:pPr>
              <w:spacing w:after="96" w:afterLines="40" w:line="276" w:lineRule="auto"/>
              <w:rPr>
                <w:rFonts w:ascii="NEXA-BOOK" w:hAnsi="NEXA-BOOK" w:eastAsia="Calibri" w:cs="Arial"/>
              </w:rPr>
            </w:pPr>
          </w:p>
        </w:tc>
        <w:tc>
          <w:tcPr>
            <w:tcW w:w="2126" w:type="dxa"/>
            <w:gridSpan w:val="2"/>
          </w:tcPr>
          <w:p w:rsidRPr="006B5BEE" w:rsidR="00A0328C" w:rsidP="007203F7" w:rsidRDefault="00A0328C" w14:paraId="1EBF377F" w14:textId="77777777">
            <w:pPr>
              <w:spacing w:after="96" w:afterLines="40" w:line="276" w:lineRule="auto"/>
              <w:rPr>
                <w:rFonts w:ascii="NEXA-BOOK" w:hAnsi="NEXA-BOOK" w:eastAsia="Calibri" w:cs="Arial"/>
              </w:rPr>
            </w:pPr>
          </w:p>
        </w:tc>
      </w:tr>
      <w:tr w:rsidRPr="006B5BEE" w:rsidR="00A0328C" w:rsidTr="007203F7" w14:paraId="7BEC7073" w14:textId="77777777">
        <w:tc>
          <w:tcPr>
            <w:tcW w:w="5236" w:type="dxa"/>
          </w:tcPr>
          <w:p w:rsidRPr="006B5BEE" w:rsidR="00A0328C" w:rsidP="007203F7" w:rsidRDefault="00A0328C" w14:paraId="074992C2" w14:textId="0F4E9E62">
            <w:pPr>
              <w:spacing w:after="96" w:afterLines="40" w:line="276" w:lineRule="auto"/>
              <w:rPr>
                <w:rFonts w:ascii="NEXA-BOOK" w:hAnsi="NEXA-BOOK" w:eastAsia="Calibri" w:cs="Arial"/>
              </w:rPr>
            </w:pPr>
            <w:r w:rsidRPr="006B5BEE">
              <w:rPr>
                <w:rFonts w:ascii="NEXA-BOOK" w:hAnsi="NEXA-BOOK" w:eastAsia="Calibri" w:cs="Arial"/>
              </w:rPr>
              <w:t xml:space="preserve">Kerncompetentie 2: </w:t>
            </w:r>
            <w:r w:rsidRPr="006B5BEE" w:rsidR="00571CCA">
              <w:rPr>
                <w:rFonts w:ascii="NEXA-BOOK" w:hAnsi="NEXA-BOOK" w:eastAsia="Calibri" w:cs="Arial"/>
              </w:rPr>
              <w:t>Binnen bebouwde kom en korte bouwperiode</w:t>
            </w:r>
          </w:p>
        </w:tc>
        <w:tc>
          <w:tcPr>
            <w:tcW w:w="2221" w:type="dxa"/>
          </w:tcPr>
          <w:p w:rsidRPr="006B5BEE" w:rsidR="00A0328C" w:rsidP="007203F7" w:rsidRDefault="00A0328C" w14:paraId="2C8FD4C0" w14:textId="77777777">
            <w:pPr>
              <w:spacing w:after="96" w:afterLines="40" w:line="276" w:lineRule="auto"/>
              <w:rPr>
                <w:rFonts w:ascii="NEXA-BOOK" w:hAnsi="NEXA-BOOK" w:eastAsia="Calibri" w:cs="Arial"/>
              </w:rPr>
            </w:pPr>
          </w:p>
        </w:tc>
        <w:tc>
          <w:tcPr>
            <w:tcW w:w="2126" w:type="dxa"/>
            <w:gridSpan w:val="2"/>
          </w:tcPr>
          <w:p w:rsidRPr="006B5BEE" w:rsidR="00A0328C" w:rsidP="007203F7" w:rsidRDefault="00A0328C" w14:paraId="24E18D0A" w14:textId="77777777">
            <w:pPr>
              <w:spacing w:after="96" w:afterLines="40" w:line="276" w:lineRule="auto"/>
              <w:rPr>
                <w:rFonts w:ascii="NEXA-BOOK" w:hAnsi="NEXA-BOOK" w:eastAsia="Calibri" w:cs="Arial"/>
              </w:rPr>
            </w:pPr>
          </w:p>
        </w:tc>
      </w:tr>
      <w:tr w:rsidRPr="006B5BEE" w:rsidR="00A0328C" w:rsidTr="007203F7" w14:paraId="1DC8A0F6" w14:textId="77777777">
        <w:tc>
          <w:tcPr>
            <w:tcW w:w="5236" w:type="dxa"/>
          </w:tcPr>
          <w:p w:rsidRPr="006B5BEE" w:rsidR="00A0328C" w:rsidP="007203F7" w:rsidRDefault="00A0328C" w14:paraId="38A2F858" w14:textId="6EB60FAC">
            <w:pPr>
              <w:spacing w:after="96" w:afterLines="40" w:line="276" w:lineRule="auto"/>
              <w:rPr>
                <w:rFonts w:ascii="NEXA-BOOK" w:hAnsi="NEXA-BOOK" w:eastAsia="Calibri" w:cs="Arial"/>
              </w:rPr>
            </w:pPr>
            <w:r w:rsidRPr="006B5BEE">
              <w:rPr>
                <w:rFonts w:ascii="NEXA-BOOK" w:hAnsi="NEXA-BOOK" w:eastAsia="Calibri" w:cs="Arial"/>
              </w:rPr>
              <w:t xml:space="preserve">Kerncompetentie 3: </w:t>
            </w:r>
            <w:r w:rsidRPr="006B5BEE" w:rsidR="00571CCA">
              <w:rPr>
                <w:rFonts w:ascii="NEXA-BOOK" w:hAnsi="NEXA-BOOK" w:eastAsia="Calibri" w:cs="Arial"/>
              </w:rPr>
              <w:t>Hoofdaannemer binnen budget, kwaliteit en planning</w:t>
            </w:r>
          </w:p>
        </w:tc>
        <w:tc>
          <w:tcPr>
            <w:tcW w:w="2221" w:type="dxa"/>
          </w:tcPr>
          <w:p w:rsidRPr="006B5BEE" w:rsidR="00A0328C" w:rsidP="007203F7" w:rsidRDefault="00A0328C" w14:paraId="5F1E1884" w14:textId="77777777">
            <w:pPr>
              <w:spacing w:after="96" w:afterLines="40" w:line="276" w:lineRule="auto"/>
              <w:rPr>
                <w:rFonts w:ascii="NEXA-BOOK" w:hAnsi="NEXA-BOOK" w:eastAsia="Calibri" w:cs="Arial"/>
              </w:rPr>
            </w:pPr>
          </w:p>
        </w:tc>
        <w:tc>
          <w:tcPr>
            <w:tcW w:w="2126" w:type="dxa"/>
            <w:gridSpan w:val="2"/>
          </w:tcPr>
          <w:p w:rsidRPr="006B5BEE" w:rsidR="00A0328C" w:rsidP="007203F7" w:rsidRDefault="00A0328C" w14:paraId="209F63E9" w14:textId="77777777">
            <w:pPr>
              <w:spacing w:after="96" w:afterLines="40" w:line="276" w:lineRule="auto"/>
              <w:rPr>
                <w:rFonts w:ascii="NEXA-BOOK" w:hAnsi="NEXA-BOOK" w:eastAsia="Calibri" w:cs="Arial"/>
              </w:rPr>
            </w:pPr>
          </w:p>
        </w:tc>
      </w:tr>
    </w:tbl>
    <w:p w:rsidRPr="006B5BEE" w:rsidR="00A0328C" w:rsidP="00A0328C" w:rsidRDefault="00A0328C" w14:paraId="19D6BFEE" w14:textId="77777777">
      <w:pPr>
        <w:spacing w:after="0" w:line="276" w:lineRule="auto"/>
        <w:rPr>
          <w:rFonts w:ascii="NEXA-BOOK" w:hAnsi="NEXA-BOOK" w:cs="Arial"/>
        </w:rPr>
      </w:pPr>
    </w:p>
    <w:p w:rsidRPr="006B5BEE" w:rsidR="00A0328C" w:rsidP="00A0328C" w:rsidRDefault="00A0328C" w14:paraId="5E8DD085" w14:textId="77777777">
      <w:pPr>
        <w:spacing w:after="0" w:line="276" w:lineRule="auto"/>
        <w:rPr>
          <w:rFonts w:ascii="NEXA-BOOK" w:hAnsi="NEXA-BOOK" w:cs="Arial"/>
        </w:rPr>
      </w:pPr>
    </w:p>
    <w:p w:rsidRPr="006B5BEE" w:rsidR="00A0328C" w:rsidP="00A0328C" w:rsidRDefault="00A0328C" w14:paraId="01856DF7" w14:textId="77777777">
      <w:pPr>
        <w:spacing w:after="0" w:line="276" w:lineRule="auto"/>
        <w:rPr>
          <w:rFonts w:ascii="NEXA-BOOK" w:hAnsi="NEXA-BOOK" w:cs="Arial"/>
        </w:rPr>
      </w:pPr>
    </w:p>
    <w:p w:rsidRPr="006B5BEE" w:rsidR="00A0328C" w:rsidP="00A0328C" w:rsidRDefault="00A0328C" w14:paraId="76D84291" w14:textId="77777777">
      <w:pPr>
        <w:spacing w:after="0" w:line="276" w:lineRule="auto"/>
        <w:rPr>
          <w:rFonts w:ascii="NEXA-BOOK" w:hAnsi="NEXA-BOOK" w:cs="Arial"/>
        </w:rPr>
      </w:pPr>
    </w:p>
    <w:p w:rsidRPr="006B5BEE" w:rsidR="00A0328C" w:rsidP="00A0328C" w:rsidRDefault="00A0328C" w14:paraId="617EAA76" w14:textId="77777777">
      <w:pPr>
        <w:spacing w:after="0" w:line="276" w:lineRule="auto"/>
        <w:rPr>
          <w:rFonts w:ascii="NEXA-BOOK" w:hAnsi="NEXA-BOOK" w:cs="Arial"/>
        </w:rPr>
      </w:pPr>
    </w:p>
    <w:p w:rsidRPr="006B5BEE" w:rsidR="00A0328C" w:rsidP="00A0328C" w:rsidRDefault="00A0328C" w14:paraId="535E6AED" w14:textId="77777777">
      <w:pPr>
        <w:spacing w:after="0" w:line="276" w:lineRule="auto"/>
        <w:rPr>
          <w:rFonts w:ascii="NEXA-BOOK" w:hAnsi="NEXA-BOOK" w:cs="Arial"/>
        </w:rPr>
      </w:pPr>
    </w:p>
    <w:p w:rsidRPr="006B5BEE" w:rsidR="00A0328C" w:rsidP="00A0328C" w:rsidRDefault="00A0328C" w14:paraId="6838DBD0" w14:textId="77777777">
      <w:pPr>
        <w:spacing w:after="0" w:line="276" w:lineRule="auto"/>
        <w:rPr>
          <w:rFonts w:ascii="NEXA-BOOK" w:hAnsi="NEXA-BOOK" w:cs="Arial"/>
        </w:rPr>
      </w:pPr>
    </w:p>
    <w:p w:rsidRPr="006B5BEE" w:rsidR="00A0328C" w:rsidP="00A0328C" w:rsidRDefault="00A0328C" w14:paraId="6855B2F8" w14:textId="77777777">
      <w:pPr>
        <w:pStyle w:val="Lijstalinea"/>
        <w:numPr>
          <w:ilvl w:val="0"/>
          <w:numId w:val="11"/>
        </w:numPr>
        <w:spacing w:line="276" w:lineRule="auto"/>
        <w:rPr>
          <w:rFonts w:ascii="NEXA-BOOK" w:hAnsi="NEXA-BOOK" w:cs="Arial"/>
          <w:b/>
          <w:bCs/>
          <w:color w:val="60BBB4" w:themeColor="accent3"/>
        </w:rPr>
      </w:pPr>
      <w:r w:rsidRPr="006B5BEE">
        <w:rPr>
          <w:rFonts w:ascii="NEXA-BOOK" w:hAnsi="NEXA-BOOK" w:cs="Arial"/>
          <w:b/>
          <w:bCs/>
          <w:color w:val="60BBB4" w:themeColor="accent3"/>
        </w:rPr>
        <w:t>Geschiktheidseisen: Financieel economische draagkracht.</w:t>
      </w:r>
    </w:p>
    <w:tbl>
      <w:tblPr>
        <w:tblStyle w:val="Tabelraster1"/>
        <w:tblW w:w="9583" w:type="dxa"/>
        <w:tblInd w:w="51" w:type="dxa"/>
        <w:tblLayout w:type="fixed"/>
        <w:tblLook w:val="04A0" w:firstRow="1" w:lastRow="0" w:firstColumn="1" w:lastColumn="0" w:noHBand="0" w:noVBand="1"/>
      </w:tblPr>
      <w:tblGrid>
        <w:gridCol w:w="5194"/>
        <w:gridCol w:w="2405"/>
        <w:gridCol w:w="1984"/>
      </w:tblGrid>
      <w:tr w:rsidRPr="006B5BEE" w:rsidR="00A0328C" w:rsidTr="006B5BEE" w14:paraId="359F2657" w14:textId="77777777">
        <w:trPr>
          <w:trHeight w:val="1313"/>
          <w:tblHeader/>
        </w:trPr>
        <w:tc>
          <w:tcPr>
            <w:tcW w:w="5194" w:type="dxa"/>
            <w:shd w:val="clear" w:color="auto" w:fill="9FD6D1" w:themeFill="accent3" w:themeFillTint="99"/>
          </w:tcPr>
          <w:p w:rsidRPr="006B5BEE" w:rsidR="00A0328C" w:rsidP="007203F7" w:rsidRDefault="00A0328C" w14:paraId="3ABFD053" w14:textId="77777777">
            <w:pPr>
              <w:spacing w:line="276" w:lineRule="auto"/>
              <w:rPr>
                <w:rFonts w:ascii="NEXA-BOOK" w:hAnsi="NEXA-BOOK" w:eastAsia="Calibri" w:cs="Arial"/>
                <w:b/>
                <w:bCs/>
                <w:color w:val="FFFFFF" w:themeColor="background1"/>
              </w:rPr>
            </w:pPr>
            <w:r w:rsidRPr="006B5BEE">
              <w:rPr>
                <w:rFonts w:ascii="NEXA-BOOK" w:hAnsi="NEXA-BOOK" w:eastAsia="Calibri" w:cs="Arial"/>
                <w:b/>
                <w:bCs/>
                <w:color w:val="FFFFFF" w:themeColor="background1"/>
              </w:rPr>
              <w:t>Geschiktheidseis</w:t>
            </w:r>
          </w:p>
        </w:tc>
        <w:tc>
          <w:tcPr>
            <w:tcW w:w="2405" w:type="dxa"/>
            <w:shd w:val="clear" w:color="auto" w:fill="9FD6D1" w:themeFill="accent3" w:themeFillTint="99"/>
          </w:tcPr>
          <w:p w:rsidRPr="006B5BEE" w:rsidR="00A0328C" w:rsidP="007203F7" w:rsidRDefault="00A0328C" w14:paraId="6BA7E022" w14:textId="77777777">
            <w:pPr>
              <w:spacing w:line="276" w:lineRule="auto"/>
              <w:rPr>
                <w:rFonts w:ascii="NEXA-BOOK" w:hAnsi="NEXA-BOOK" w:eastAsia="Calibri" w:cs="Arial"/>
                <w:b/>
                <w:bCs/>
                <w:color w:val="FFFFFF" w:themeColor="background1"/>
              </w:rPr>
            </w:pPr>
            <w:r w:rsidRPr="006B5BEE">
              <w:rPr>
                <w:rFonts w:ascii="NEXA-BOOK" w:hAnsi="NEXA-BOOK" w:eastAsia="Calibri" w:cs="Arial"/>
                <w:b/>
                <w:bCs/>
                <w:color w:val="FFFFFF" w:themeColor="background1"/>
              </w:rPr>
              <w:t>Welke partij wordt ingezet voor deze eis?</w:t>
            </w:r>
          </w:p>
        </w:tc>
        <w:tc>
          <w:tcPr>
            <w:tcW w:w="1984" w:type="dxa"/>
            <w:shd w:val="clear" w:color="auto" w:fill="9FD6D1" w:themeFill="accent3" w:themeFillTint="99"/>
          </w:tcPr>
          <w:p w:rsidRPr="006B5BEE" w:rsidR="00A0328C" w:rsidP="007203F7" w:rsidRDefault="00A0328C" w14:paraId="224E6C58" w14:textId="77777777">
            <w:pPr>
              <w:spacing w:line="276" w:lineRule="auto"/>
              <w:ind w:right="13"/>
              <w:rPr>
                <w:rFonts w:ascii="NEXA-BOOK" w:hAnsi="NEXA-BOOK" w:eastAsia="Calibri" w:cs="Arial"/>
                <w:b/>
                <w:bCs/>
                <w:color w:val="FFFFFF" w:themeColor="background1"/>
              </w:rPr>
            </w:pPr>
            <w:r w:rsidRPr="006B5BEE">
              <w:rPr>
                <w:rFonts w:ascii="NEXA-BOOK" w:hAnsi="NEXA-BOOK" w:eastAsia="Calibri" w:cs="Arial"/>
                <w:b/>
                <w:bCs/>
                <w:color w:val="FFFFFF" w:themeColor="background1"/>
              </w:rPr>
              <w:t xml:space="preserve">Wordt er een beroep </w:t>
            </w:r>
            <w:proofErr w:type="gramStart"/>
            <w:r w:rsidRPr="006B5BEE">
              <w:rPr>
                <w:rFonts w:ascii="NEXA-BOOK" w:hAnsi="NEXA-BOOK" w:eastAsia="Calibri" w:cs="Arial"/>
                <w:b/>
                <w:bCs/>
                <w:color w:val="FFFFFF" w:themeColor="background1"/>
              </w:rPr>
              <w:t xml:space="preserve">gedaan  </w:t>
            </w:r>
            <w:proofErr w:type="spellStart"/>
            <w:r w:rsidRPr="006B5BEE">
              <w:rPr>
                <w:rFonts w:ascii="NEXA-BOOK" w:hAnsi="NEXA-BOOK" w:eastAsia="Calibri" w:cs="Arial"/>
                <w:b/>
                <w:bCs/>
                <w:color w:val="FFFFFF" w:themeColor="background1"/>
              </w:rPr>
              <w:t>gedaan</w:t>
            </w:r>
            <w:proofErr w:type="spellEnd"/>
            <w:proofErr w:type="gramEnd"/>
            <w:r w:rsidRPr="006B5BEE">
              <w:rPr>
                <w:rFonts w:ascii="NEXA-BOOK" w:hAnsi="NEXA-BOOK" w:eastAsia="Calibri" w:cs="Arial"/>
                <w:b/>
                <w:bCs/>
                <w:color w:val="FFFFFF" w:themeColor="background1"/>
              </w:rPr>
              <w:t xml:space="preserve"> op een derde partij (niet zijnde een </w:t>
            </w:r>
            <w:proofErr w:type="spellStart"/>
            <w:r w:rsidRPr="006B5BEE">
              <w:rPr>
                <w:rFonts w:ascii="NEXA-BOOK" w:hAnsi="NEXA-BOOK" w:eastAsia="Calibri" w:cs="Arial"/>
                <w:b/>
                <w:bCs/>
                <w:color w:val="FFFFFF" w:themeColor="background1"/>
              </w:rPr>
              <w:t>combinant</w:t>
            </w:r>
            <w:proofErr w:type="spellEnd"/>
            <w:r w:rsidRPr="006B5BEE">
              <w:rPr>
                <w:rFonts w:ascii="NEXA-BOOK" w:hAnsi="NEXA-BOOK" w:eastAsia="Calibri" w:cs="Arial"/>
                <w:b/>
                <w:bCs/>
                <w:color w:val="FFFFFF" w:themeColor="background1"/>
              </w:rPr>
              <w:t>)?</w:t>
            </w:r>
          </w:p>
        </w:tc>
      </w:tr>
      <w:tr w:rsidRPr="006B5BEE" w:rsidR="00A0328C" w:rsidTr="007203F7" w14:paraId="25F13EB8" w14:textId="77777777">
        <w:tc>
          <w:tcPr>
            <w:tcW w:w="5194" w:type="dxa"/>
          </w:tcPr>
          <w:p w:rsidRPr="006B5BEE" w:rsidR="00A0328C" w:rsidP="007203F7" w:rsidRDefault="00A0328C" w14:paraId="358E9E30" w14:textId="77777777">
            <w:pPr>
              <w:spacing w:line="276" w:lineRule="auto"/>
              <w:rPr>
                <w:rFonts w:ascii="NEXA-BOOK" w:hAnsi="NEXA-BOOK" w:eastAsia="Calibri" w:cs="Arial"/>
              </w:rPr>
            </w:pPr>
            <w:r w:rsidRPr="006B5BEE">
              <w:rPr>
                <w:rFonts w:ascii="NEXA-BOOK" w:hAnsi="NEXA-BOOK" w:eastAsia="Calibri" w:cs="Arial"/>
              </w:rPr>
              <w:t>Bankgarantie</w:t>
            </w:r>
          </w:p>
        </w:tc>
        <w:tc>
          <w:tcPr>
            <w:tcW w:w="2405" w:type="dxa"/>
          </w:tcPr>
          <w:p w:rsidRPr="006B5BEE" w:rsidR="00A0328C" w:rsidP="007203F7" w:rsidRDefault="00A0328C" w14:paraId="3B577553" w14:textId="77777777">
            <w:pPr>
              <w:spacing w:after="96" w:afterLines="40" w:line="276" w:lineRule="auto"/>
              <w:rPr>
                <w:rFonts w:ascii="NEXA-BOOK" w:hAnsi="NEXA-BOOK" w:eastAsia="Calibri" w:cs="Arial"/>
              </w:rPr>
            </w:pPr>
          </w:p>
        </w:tc>
        <w:tc>
          <w:tcPr>
            <w:tcW w:w="1984" w:type="dxa"/>
          </w:tcPr>
          <w:p w:rsidRPr="006B5BEE" w:rsidR="00A0328C" w:rsidP="007203F7" w:rsidRDefault="00A0328C" w14:paraId="253CBB7C" w14:textId="77777777">
            <w:pPr>
              <w:spacing w:after="96" w:afterLines="40" w:line="276" w:lineRule="auto"/>
              <w:rPr>
                <w:rFonts w:ascii="NEXA-BOOK" w:hAnsi="NEXA-BOOK" w:eastAsia="Calibri" w:cs="Arial"/>
              </w:rPr>
            </w:pPr>
          </w:p>
        </w:tc>
      </w:tr>
      <w:tr w:rsidRPr="006B5BEE" w:rsidR="00A0328C" w:rsidTr="007203F7" w14:paraId="67AA5085" w14:textId="77777777">
        <w:tc>
          <w:tcPr>
            <w:tcW w:w="5194" w:type="dxa"/>
          </w:tcPr>
          <w:p w:rsidRPr="006B5BEE" w:rsidR="00A0328C" w:rsidP="007203F7" w:rsidRDefault="00A0328C" w14:paraId="32FFD4F0" w14:textId="77777777">
            <w:pPr>
              <w:spacing w:line="276" w:lineRule="auto"/>
              <w:rPr>
                <w:rFonts w:ascii="NEXA-BOOK" w:hAnsi="NEXA-BOOK" w:eastAsia="Calibri" w:cs="Arial"/>
              </w:rPr>
            </w:pPr>
            <w:r w:rsidRPr="006B5BEE">
              <w:rPr>
                <w:rFonts w:ascii="NEXA-BOOK" w:hAnsi="NEXA-BOOK" w:eastAsia="Calibri" w:cs="Arial"/>
              </w:rPr>
              <w:t xml:space="preserve">Verzekering (beroeps- en </w:t>
            </w:r>
            <w:proofErr w:type="spellStart"/>
            <w:r w:rsidRPr="006B5BEE">
              <w:rPr>
                <w:rFonts w:ascii="NEXA-BOOK" w:hAnsi="NEXA-BOOK" w:eastAsia="Calibri" w:cs="Arial"/>
              </w:rPr>
              <w:t>bedrijfs</w:t>
            </w:r>
            <w:proofErr w:type="spellEnd"/>
            <w:r w:rsidRPr="006B5BEE">
              <w:rPr>
                <w:rFonts w:ascii="NEXA-BOOK" w:hAnsi="NEXA-BOOK" w:eastAsia="Calibri" w:cs="Arial"/>
              </w:rPr>
              <w:t>)</w:t>
            </w:r>
          </w:p>
        </w:tc>
        <w:tc>
          <w:tcPr>
            <w:tcW w:w="2405" w:type="dxa"/>
          </w:tcPr>
          <w:p w:rsidRPr="006B5BEE" w:rsidR="00A0328C" w:rsidP="007203F7" w:rsidRDefault="00A0328C" w14:paraId="1B98C897" w14:textId="77777777">
            <w:pPr>
              <w:spacing w:after="96" w:afterLines="40" w:line="276" w:lineRule="auto"/>
              <w:rPr>
                <w:rFonts w:ascii="NEXA-BOOK" w:hAnsi="NEXA-BOOK" w:eastAsia="Calibri" w:cs="Arial"/>
              </w:rPr>
            </w:pPr>
          </w:p>
        </w:tc>
        <w:tc>
          <w:tcPr>
            <w:tcW w:w="1984" w:type="dxa"/>
          </w:tcPr>
          <w:p w:rsidRPr="006B5BEE" w:rsidR="00A0328C" w:rsidP="007203F7" w:rsidRDefault="00A0328C" w14:paraId="4F5414AF" w14:textId="77777777">
            <w:pPr>
              <w:spacing w:after="96" w:afterLines="40" w:line="276" w:lineRule="auto"/>
              <w:rPr>
                <w:rFonts w:ascii="NEXA-BOOK" w:hAnsi="NEXA-BOOK" w:eastAsia="Calibri" w:cs="Arial"/>
              </w:rPr>
            </w:pPr>
          </w:p>
        </w:tc>
      </w:tr>
    </w:tbl>
    <w:p w:rsidRPr="006B5BEE" w:rsidR="00A0328C" w:rsidP="00A0328C" w:rsidRDefault="00A0328C" w14:paraId="0BDFDB15" w14:textId="77777777">
      <w:pPr>
        <w:spacing w:line="276" w:lineRule="auto"/>
        <w:rPr>
          <w:rFonts w:ascii="NEXA-BOOK" w:hAnsi="NEXA-BOOK" w:cs="Arial"/>
        </w:rPr>
      </w:pPr>
    </w:p>
    <w:p w:rsidRPr="006B5BEE" w:rsidR="00A0328C" w:rsidP="00A0328C" w:rsidRDefault="00A0328C" w14:paraId="25E46329" w14:textId="62E4B7BB">
      <w:pPr>
        <w:pStyle w:val="Lijstalinea"/>
        <w:numPr>
          <w:ilvl w:val="0"/>
          <w:numId w:val="11"/>
        </w:numPr>
        <w:spacing w:line="276" w:lineRule="auto"/>
        <w:rPr>
          <w:rFonts w:ascii="NEXA-BOOK" w:hAnsi="NEXA-BOOK" w:cs="Arial"/>
          <w:b/>
          <w:bCs/>
          <w:color w:val="60BBB4" w:themeColor="accent3"/>
        </w:rPr>
      </w:pPr>
      <w:r w:rsidRPr="006B5BEE">
        <w:rPr>
          <w:rFonts w:ascii="NEXA-BOOK" w:hAnsi="NEXA-BOOK" w:cs="Arial"/>
          <w:b/>
          <w:bCs/>
          <w:color w:val="60BBB4" w:themeColor="accent3"/>
        </w:rPr>
        <w:t>Kwaliteitsborging</w:t>
      </w:r>
      <w:r w:rsidRPr="006B5BEE" w:rsidR="006B5BEE">
        <w:rPr>
          <w:rFonts w:ascii="NEXA-BOOK" w:hAnsi="NEXA-BOOK" w:cs="Arial"/>
          <w:b/>
          <w:bCs/>
          <w:color w:val="60BBB4" w:themeColor="accent3"/>
        </w:rPr>
        <w:t xml:space="preserve"> en Veiligheid</w:t>
      </w:r>
    </w:p>
    <w:tbl>
      <w:tblPr>
        <w:tblStyle w:val="Tabelraster1"/>
        <w:tblW w:w="9583" w:type="dxa"/>
        <w:tblInd w:w="51" w:type="dxa"/>
        <w:tblLayout w:type="fixed"/>
        <w:tblLook w:val="04A0" w:firstRow="1" w:lastRow="0" w:firstColumn="1" w:lastColumn="0" w:noHBand="0" w:noVBand="1"/>
      </w:tblPr>
      <w:tblGrid>
        <w:gridCol w:w="5189"/>
        <w:gridCol w:w="2410"/>
        <w:gridCol w:w="1984"/>
      </w:tblGrid>
      <w:tr w:rsidRPr="006B5BEE" w:rsidR="00A0328C" w:rsidTr="006B5BEE" w14:paraId="5918A363" w14:textId="77777777">
        <w:tc>
          <w:tcPr>
            <w:tcW w:w="5189" w:type="dxa"/>
            <w:shd w:val="clear" w:color="auto" w:fill="9FD6D1" w:themeFill="accent3" w:themeFillTint="99"/>
          </w:tcPr>
          <w:p w:rsidRPr="006B5BEE" w:rsidR="00A0328C" w:rsidP="007203F7" w:rsidRDefault="00A0328C" w14:paraId="45BCEE04" w14:textId="77777777">
            <w:pPr>
              <w:spacing w:line="276" w:lineRule="auto"/>
              <w:rPr>
                <w:rFonts w:ascii="NEXA-BOOK" w:hAnsi="NEXA-BOOK" w:eastAsia="Calibri" w:cs="Arial"/>
                <w:b/>
                <w:bCs/>
                <w:color w:val="FFFFFF" w:themeColor="background1"/>
              </w:rPr>
            </w:pPr>
            <w:r w:rsidRPr="006B5BEE">
              <w:rPr>
                <w:rFonts w:ascii="NEXA-BOOK" w:hAnsi="NEXA-BOOK" w:eastAsia="Calibri" w:cs="Arial"/>
                <w:b/>
                <w:bCs/>
                <w:color w:val="FFFFFF" w:themeColor="background1"/>
              </w:rPr>
              <w:t>Geschiktheidseis</w:t>
            </w:r>
          </w:p>
        </w:tc>
        <w:tc>
          <w:tcPr>
            <w:tcW w:w="2410" w:type="dxa"/>
            <w:shd w:val="clear" w:color="auto" w:fill="9FD6D1" w:themeFill="accent3" w:themeFillTint="99"/>
          </w:tcPr>
          <w:p w:rsidRPr="006B5BEE" w:rsidR="00A0328C" w:rsidP="007203F7" w:rsidRDefault="00A0328C" w14:paraId="7C03EC49" w14:textId="77777777">
            <w:pPr>
              <w:spacing w:line="276" w:lineRule="auto"/>
              <w:rPr>
                <w:rFonts w:ascii="NEXA-BOOK" w:hAnsi="NEXA-BOOK" w:eastAsia="Calibri" w:cs="Arial"/>
                <w:b/>
                <w:bCs/>
                <w:color w:val="FFFFFF" w:themeColor="background1"/>
              </w:rPr>
            </w:pPr>
            <w:r w:rsidRPr="006B5BEE">
              <w:rPr>
                <w:rFonts w:ascii="NEXA-BOOK" w:hAnsi="NEXA-BOOK" w:eastAsia="Calibri" w:cs="Arial"/>
                <w:b/>
                <w:bCs/>
                <w:color w:val="FFFFFF" w:themeColor="background1"/>
              </w:rPr>
              <w:t>Welke partij wordt ingezet voor deze eis?</w:t>
            </w:r>
          </w:p>
        </w:tc>
        <w:tc>
          <w:tcPr>
            <w:tcW w:w="1984" w:type="dxa"/>
            <w:shd w:val="clear" w:color="auto" w:fill="9FD6D1" w:themeFill="accent3" w:themeFillTint="99"/>
          </w:tcPr>
          <w:p w:rsidRPr="006B5BEE" w:rsidR="00A0328C" w:rsidP="007203F7" w:rsidRDefault="00A0328C" w14:paraId="3D8CAEBF" w14:textId="77777777">
            <w:pPr>
              <w:spacing w:line="276" w:lineRule="auto"/>
              <w:rPr>
                <w:rFonts w:ascii="NEXA-BOOK" w:hAnsi="NEXA-BOOK" w:eastAsia="Calibri" w:cs="Arial"/>
                <w:b/>
                <w:bCs/>
                <w:color w:val="FFFFFF" w:themeColor="background1"/>
              </w:rPr>
            </w:pPr>
            <w:r w:rsidRPr="006B5BEE">
              <w:rPr>
                <w:rFonts w:ascii="NEXA-BOOK" w:hAnsi="NEXA-BOOK" w:eastAsia="Calibri" w:cs="Arial"/>
                <w:b/>
                <w:bCs/>
                <w:color w:val="FFFFFF" w:themeColor="background1"/>
              </w:rPr>
              <w:t xml:space="preserve">Wordt er een beroep gedaan op een derde partij (niet zijnde een </w:t>
            </w:r>
            <w:proofErr w:type="spellStart"/>
            <w:r w:rsidRPr="006B5BEE">
              <w:rPr>
                <w:rFonts w:ascii="NEXA-BOOK" w:hAnsi="NEXA-BOOK" w:eastAsia="Calibri" w:cs="Arial"/>
                <w:b/>
                <w:bCs/>
                <w:color w:val="FFFFFF" w:themeColor="background1"/>
              </w:rPr>
              <w:t>combinant</w:t>
            </w:r>
            <w:proofErr w:type="spellEnd"/>
            <w:r w:rsidRPr="006B5BEE">
              <w:rPr>
                <w:rFonts w:ascii="NEXA-BOOK" w:hAnsi="NEXA-BOOK" w:eastAsia="Calibri" w:cs="Arial"/>
                <w:b/>
                <w:bCs/>
                <w:color w:val="FFFFFF" w:themeColor="background1"/>
              </w:rPr>
              <w:t>)?</w:t>
            </w:r>
          </w:p>
        </w:tc>
      </w:tr>
      <w:tr w:rsidRPr="006B5BEE" w:rsidR="00A0328C" w:rsidTr="007203F7" w14:paraId="28F6C6C0" w14:textId="77777777">
        <w:tc>
          <w:tcPr>
            <w:tcW w:w="5189" w:type="dxa"/>
          </w:tcPr>
          <w:p w:rsidRPr="006B5BEE" w:rsidR="00A0328C" w:rsidP="007203F7" w:rsidRDefault="00A0328C" w14:paraId="2140EA2E" w14:textId="77777777">
            <w:pPr>
              <w:rPr>
                <w:rFonts w:ascii="NEXA-BOOK" w:hAnsi="NEXA-BOOK" w:cs="Arial"/>
              </w:rPr>
            </w:pPr>
            <w:r w:rsidRPr="006B5BEE">
              <w:rPr>
                <w:rFonts w:ascii="NEXA-BOOK" w:hAnsi="NEXA-BOOK" w:cs="Arial"/>
              </w:rPr>
              <w:t>ISO 9001</w:t>
            </w:r>
          </w:p>
        </w:tc>
        <w:tc>
          <w:tcPr>
            <w:tcW w:w="2410" w:type="dxa"/>
          </w:tcPr>
          <w:p w:rsidRPr="006B5BEE" w:rsidR="00A0328C" w:rsidP="007203F7" w:rsidRDefault="00A0328C" w14:paraId="526498B0" w14:textId="77777777">
            <w:pPr>
              <w:spacing w:after="96" w:afterLines="40" w:line="276" w:lineRule="auto"/>
              <w:rPr>
                <w:rFonts w:ascii="NEXA-BOOK" w:hAnsi="NEXA-BOOK" w:eastAsia="Calibri" w:cs="Arial"/>
              </w:rPr>
            </w:pPr>
          </w:p>
        </w:tc>
        <w:tc>
          <w:tcPr>
            <w:tcW w:w="1984" w:type="dxa"/>
          </w:tcPr>
          <w:p w:rsidRPr="006B5BEE" w:rsidR="00A0328C" w:rsidP="007203F7" w:rsidRDefault="00A0328C" w14:paraId="784277B1" w14:textId="77777777">
            <w:pPr>
              <w:spacing w:after="96" w:afterLines="40" w:line="276" w:lineRule="auto"/>
              <w:rPr>
                <w:rFonts w:ascii="NEXA-BOOK" w:hAnsi="NEXA-BOOK" w:eastAsia="Calibri" w:cs="Arial"/>
              </w:rPr>
            </w:pPr>
          </w:p>
        </w:tc>
      </w:tr>
      <w:tr w:rsidRPr="006B5BEE" w:rsidR="00A0328C" w:rsidTr="007203F7" w14:paraId="358A640C" w14:textId="77777777">
        <w:tc>
          <w:tcPr>
            <w:tcW w:w="5189" w:type="dxa"/>
          </w:tcPr>
          <w:p w:rsidRPr="006B5BEE" w:rsidR="00A0328C" w:rsidP="007203F7" w:rsidRDefault="00A0328C" w14:paraId="1E337A8F" w14:textId="77777777">
            <w:pPr>
              <w:rPr>
                <w:rFonts w:ascii="NEXA-BOOK" w:hAnsi="NEXA-BOOK" w:cs="Arial"/>
                <w:lang w:val="en-US"/>
              </w:rPr>
            </w:pPr>
            <w:r w:rsidRPr="006B5BEE">
              <w:rPr>
                <w:rFonts w:ascii="NEXA-BOOK" w:hAnsi="NEXA-BOOK" w:cs="Arial"/>
                <w:lang w:val="en-US"/>
              </w:rPr>
              <w:t>VCA**/</w:t>
            </w:r>
            <w:r w:rsidRPr="006B5BEE">
              <w:rPr>
                <w:rFonts w:ascii="NEXA-BOOK" w:hAnsi="NEXA-BOOK"/>
                <w:lang w:val="en-US"/>
              </w:rPr>
              <w:t xml:space="preserve"> </w:t>
            </w:r>
            <w:r w:rsidRPr="006B5BEE">
              <w:rPr>
                <w:rFonts w:ascii="NEXA-BOOK" w:hAnsi="NEXA-BOOK" w:cs="Arial"/>
                <w:lang w:val="en-US"/>
              </w:rPr>
              <w:t>OHSAS 18001/ NEN-ISO 45001</w:t>
            </w:r>
          </w:p>
        </w:tc>
        <w:tc>
          <w:tcPr>
            <w:tcW w:w="2410" w:type="dxa"/>
          </w:tcPr>
          <w:p w:rsidRPr="006B5BEE" w:rsidR="00A0328C" w:rsidP="007203F7" w:rsidRDefault="00A0328C" w14:paraId="37F18C60" w14:textId="77777777">
            <w:pPr>
              <w:spacing w:after="96" w:afterLines="40" w:line="276" w:lineRule="auto"/>
              <w:rPr>
                <w:rFonts w:ascii="NEXA-BOOK" w:hAnsi="NEXA-BOOK" w:eastAsia="Calibri" w:cs="Arial"/>
                <w:lang w:val="en-US"/>
              </w:rPr>
            </w:pPr>
          </w:p>
        </w:tc>
        <w:tc>
          <w:tcPr>
            <w:tcW w:w="1984" w:type="dxa"/>
          </w:tcPr>
          <w:p w:rsidRPr="006B5BEE" w:rsidR="00A0328C" w:rsidP="007203F7" w:rsidRDefault="00A0328C" w14:paraId="48A32334" w14:textId="77777777">
            <w:pPr>
              <w:spacing w:after="96" w:afterLines="40" w:line="276" w:lineRule="auto"/>
              <w:rPr>
                <w:rFonts w:ascii="NEXA-BOOK" w:hAnsi="NEXA-BOOK" w:eastAsia="Calibri" w:cs="Arial"/>
                <w:lang w:val="en-US"/>
              </w:rPr>
            </w:pPr>
          </w:p>
        </w:tc>
      </w:tr>
    </w:tbl>
    <w:p w:rsidRPr="006B5BEE" w:rsidR="006819FB" w:rsidP="006819FB" w:rsidRDefault="006819FB" w14:paraId="30C1EBAA" w14:textId="77777777">
      <w:pPr>
        <w:rPr>
          <w:rFonts w:ascii="NEXA-BOOK" w:hAnsi="NEXA-BOOK"/>
        </w:rPr>
      </w:pPr>
    </w:p>
    <w:p w:rsidRPr="006B5BEE" w:rsidR="006819FB" w:rsidP="006819FB" w:rsidRDefault="006819FB" w14:paraId="1A7A9334" w14:textId="77777777">
      <w:pPr>
        <w:rPr>
          <w:rFonts w:ascii="NEXA-BOOK" w:hAnsi="NEXA-BOOK"/>
        </w:rPr>
      </w:pPr>
    </w:p>
    <w:sectPr w:rsidRPr="006B5BEE" w:rsidR="006819FB" w:rsidSect="00B32391">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7C7" w:rsidP="00892F3C" w:rsidRDefault="007067C7" w14:paraId="5B36B545" w14:textId="77777777">
      <w:r>
        <w:separator/>
      </w:r>
    </w:p>
  </w:endnote>
  <w:endnote w:type="continuationSeparator" w:id="0">
    <w:p w:rsidR="007067C7" w:rsidP="00892F3C" w:rsidRDefault="007067C7" w14:paraId="73116344" w14:textId="77777777">
      <w:r>
        <w:continuationSeparator/>
      </w:r>
    </w:p>
  </w:endnote>
  <w:endnote w:type="continuationNotice" w:id="1">
    <w:p w:rsidR="007067C7" w:rsidRDefault="007067C7" w14:paraId="6D93F6C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xa Bold">
    <w:panose1 w:val="02000000000000000000"/>
    <w:charset w:val="00"/>
    <w:family w:val="auto"/>
    <w:notTrueType/>
    <w:pitch w:val="variable"/>
    <w:sig w:usb0="800000AF" w:usb1="40000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Nexa">
    <w:panose1 w:val="02000500000000000000"/>
    <w:charset w:val="4D"/>
    <w:family w:val="auto"/>
    <w:notTrueType/>
    <w:pitch w:val="variable"/>
    <w:sig w:usb0="00000007" w:usb1="00000001" w:usb2="00000000" w:usb3="00000000" w:csb0="00000093" w:csb1="00000000"/>
  </w:font>
  <w:font w:name="NEXA-XBOLD">
    <w:panose1 w:val="02000000000000000000"/>
    <w:charset w:val="4D"/>
    <w:family w:val="auto"/>
    <w:notTrueType/>
    <w:pitch w:val="variable"/>
    <w:sig w:usb0="A00000AF" w:usb1="4000207B" w:usb2="00000000" w:usb3="00000000" w:csb0="00000093" w:csb1="00000000"/>
  </w:font>
  <w:font w:name="NEXA-BOOK">
    <w:altName w:val="Calibri"/>
    <w:panose1 w:val="02000000000000000000"/>
    <w:charset w:val="4D"/>
    <w:family w:val="auto"/>
    <w:notTrueType/>
    <w:pitch w:val="variable"/>
    <w:sig w:usb0="A00000AF" w:usb1="4000207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FB" w:rsidRDefault="006819FB" w14:paraId="11130461"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F71" w:rsidP="000220C9" w:rsidRDefault="00767F71" w14:paraId="70918337" w14:textId="77777777">
    <w:pPr>
      <w:pStyle w:val="Nexaregularhuisstijlstandaard"/>
      <w:rPr>
        <w:b/>
        <w:bCs/>
      </w:rPr>
    </w:pPr>
  </w:p>
  <w:p w:rsidRPr="000220C9" w:rsidR="000220C9" w:rsidP="000220C9" w:rsidRDefault="005840CD" w14:paraId="1963BB43" w14:textId="77777777">
    <w:pPr>
      <w:pStyle w:val="Nexaregularhuisstijlstandaard"/>
      <w:rPr>
        <w:b/>
        <w:bCs/>
      </w:rPr>
    </w:pPr>
    <w:r w:rsidRPr="00767F71">
      <w:t xml:space="preserve"> </w:t>
    </w:r>
    <w:r w:rsidRPr="00767F71" w:rsidR="000220C9">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FB" w:rsidRDefault="006819FB" w14:paraId="38E47D9A"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7C7" w:rsidP="00892F3C" w:rsidRDefault="007067C7" w14:paraId="0DCE0C78" w14:textId="77777777">
      <w:r>
        <w:separator/>
      </w:r>
    </w:p>
  </w:footnote>
  <w:footnote w:type="continuationSeparator" w:id="0">
    <w:p w:rsidR="007067C7" w:rsidP="00892F3C" w:rsidRDefault="007067C7" w14:paraId="6D599D21" w14:textId="77777777">
      <w:r>
        <w:continuationSeparator/>
      </w:r>
    </w:p>
  </w:footnote>
  <w:footnote w:type="continuationNotice" w:id="1">
    <w:p w:rsidR="007067C7" w:rsidRDefault="007067C7" w14:paraId="41713C7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FB" w:rsidRDefault="006819FB" w14:paraId="59895C98"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031A6" w:rsidR="00F37173" w:rsidP="007031A6" w:rsidRDefault="007031A6" w14:paraId="1F12976D" w14:textId="77777777">
    <w:r>
      <w:rPr>
        <w:noProof/>
      </w:rPr>
      <w:drawing>
        <wp:anchor distT="0" distB="0" distL="114300" distR="114300" simplePos="0" relativeHeight="251658240" behindDoc="1" locked="0" layoutInCell="1" allowOverlap="1" wp14:anchorId="644F3405" wp14:editId="4D8B95DB">
          <wp:simplePos x="0" y="0"/>
          <wp:positionH relativeFrom="column">
            <wp:posOffset>-729343</wp:posOffset>
          </wp:positionH>
          <wp:positionV relativeFrom="paragraph">
            <wp:posOffset>-272142</wp:posOffset>
          </wp:positionV>
          <wp:extent cx="614225" cy="718457"/>
          <wp:effectExtent l="0" t="0" r="0" b="571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4225" cy="71845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9FB" w:rsidRDefault="006819FB" w14:paraId="6783637A"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7CEE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0CB9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1A6C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1E31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50701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D3A61D2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59ABAF0"/>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77A13F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77E34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ECD86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7F20035"/>
    <w:multiLevelType w:val="hybridMultilevel"/>
    <w:tmpl w:val="64A81C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93677723">
    <w:abstractNumId w:val="0"/>
  </w:num>
  <w:num w:numId="2" w16cid:durableId="922909167">
    <w:abstractNumId w:val="1"/>
  </w:num>
  <w:num w:numId="3" w16cid:durableId="246117398">
    <w:abstractNumId w:val="2"/>
  </w:num>
  <w:num w:numId="4" w16cid:durableId="1750498153">
    <w:abstractNumId w:val="3"/>
  </w:num>
  <w:num w:numId="5" w16cid:durableId="1425302278">
    <w:abstractNumId w:val="8"/>
  </w:num>
  <w:num w:numId="6" w16cid:durableId="985863800">
    <w:abstractNumId w:val="4"/>
  </w:num>
  <w:num w:numId="7" w16cid:durableId="826016751">
    <w:abstractNumId w:val="5"/>
  </w:num>
  <w:num w:numId="8" w16cid:durableId="1539275652">
    <w:abstractNumId w:val="6"/>
  </w:num>
  <w:num w:numId="9" w16cid:durableId="1202548744">
    <w:abstractNumId w:val="7"/>
  </w:num>
  <w:num w:numId="10" w16cid:durableId="895580749">
    <w:abstractNumId w:val="9"/>
  </w:num>
  <w:num w:numId="11" w16cid:durableId="6144076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28C"/>
    <w:rsid w:val="000220C9"/>
    <w:rsid w:val="000837CF"/>
    <w:rsid w:val="00091F90"/>
    <w:rsid w:val="000D1BBD"/>
    <w:rsid w:val="0018673B"/>
    <w:rsid w:val="001E5D47"/>
    <w:rsid w:val="004249C0"/>
    <w:rsid w:val="004D7697"/>
    <w:rsid w:val="00541EEB"/>
    <w:rsid w:val="00571CCA"/>
    <w:rsid w:val="0057220C"/>
    <w:rsid w:val="005840CD"/>
    <w:rsid w:val="006178A1"/>
    <w:rsid w:val="00664F17"/>
    <w:rsid w:val="006819FB"/>
    <w:rsid w:val="006B37A2"/>
    <w:rsid w:val="006B5BEE"/>
    <w:rsid w:val="007031A6"/>
    <w:rsid w:val="007067C7"/>
    <w:rsid w:val="00767F71"/>
    <w:rsid w:val="008432F2"/>
    <w:rsid w:val="00892F3C"/>
    <w:rsid w:val="00A0328C"/>
    <w:rsid w:val="00A118A7"/>
    <w:rsid w:val="00A256D7"/>
    <w:rsid w:val="00AC3A5F"/>
    <w:rsid w:val="00B32391"/>
    <w:rsid w:val="00B3729A"/>
    <w:rsid w:val="00D1237F"/>
    <w:rsid w:val="00D3176C"/>
    <w:rsid w:val="00D4304D"/>
    <w:rsid w:val="00D7674B"/>
    <w:rsid w:val="00D85E6A"/>
    <w:rsid w:val="00E62666"/>
    <w:rsid w:val="00EA70F9"/>
    <w:rsid w:val="00EE68F2"/>
    <w:rsid w:val="00F37173"/>
    <w:rsid w:val="00FA2D3A"/>
    <w:rsid w:val="043210C5"/>
    <w:rsid w:val="5C7625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ED876"/>
  <w15:chartTrackingRefBased/>
  <w15:docId w15:val="{A81D2781-25C7-CC42-BEEB-CFE16C34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Nexa Regular"/>
    <w:qFormat/>
    <w:rsid w:val="00A0328C"/>
    <w:pPr>
      <w:spacing w:after="160" w:line="259" w:lineRule="auto"/>
    </w:pPr>
    <w:rPr>
      <w:sz w:val="22"/>
      <w:szCs w:val="22"/>
    </w:rPr>
  </w:style>
  <w:style w:type="paragraph" w:styleId="Kop1">
    <w:name w:val="heading 1"/>
    <w:aliases w:val="Nexa Heading 1 Xbold,Galano alt grotesque huisstijl Heading 1"/>
    <w:basedOn w:val="Standaard"/>
    <w:next w:val="Standaard"/>
    <w:link w:val="Kop1Char"/>
    <w:uiPriority w:val="9"/>
    <w:qFormat/>
    <w:rsid w:val="000D1BBD"/>
    <w:pPr>
      <w:keepNext/>
      <w:keepLines/>
      <w:spacing w:before="240"/>
      <w:outlineLvl w:val="0"/>
    </w:pPr>
    <w:rPr>
      <w:rFonts w:eastAsiaTheme="majorEastAsia" w:cstheme="majorBidi"/>
      <w:b/>
      <w:color w:val="C8BA7D" w:themeColor="accent2"/>
      <w:sz w:val="32"/>
      <w:szCs w:val="32"/>
    </w:rPr>
  </w:style>
  <w:style w:type="paragraph" w:styleId="Kop2">
    <w:name w:val="heading 2"/>
    <w:aliases w:val="Heading 2 Nexa bold,Galano alt grotesque"/>
    <w:basedOn w:val="Standaard"/>
    <w:next w:val="Standaard"/>
    <w:link w:val="Kop2Char"/>
    <w:uiPriority w:val="9"/>
    <w:unhideWhenUsed/>
    <w:qFormat/>
    <w:rsid w:val="000D1BBD"/>
    <w:pPr>
      <w:keepNext/>
      <w:keepLines/>
      <w:spacing w:before="40"/>
      <w:outlineLvl w:val="1"/>
    </w:pPr>
    <w:rPr>
      <w:rFonts w:ascii="Nexa Bold" w:hAnsi="Nexa Bold" w:eastAsiaTheme="majorEastAsia" w:cstheme="majorBidi"/>
      <w:b/>
      <w:color w:val="C8BA7D" w:themeColor="accent2"/>
      <w:sz w:val="26"/>
      <w:szCs w:val="26"/>
    </w:rPr>
  </w:style>
  <w:style w:type="paragraph" w:styleId="Kop3">
    <w:name w:val="heading 3"/>
    <w:aliases w:val="Heading 3 Nexa bold"/>
    <w:basedOn w:val="Standaard"/>
    <w:next w:val="Standaard"/>
    <w:link w:val="Kop3Char"/>
    <w:uiPriority w:val="9"/>
    <w:semiHidden/>
    <w:unhideWhenUsed/>
    <w:qFormat/>
    <w:rsid w:val="000D1BBD"/>
    <w:pPr>
      <w:keepNext/>
      <w:keepLines/>
      <w:spacing w:before="40"/>
      <w:outlineLvl w:val="2"/>
    </w:pPr>
    <w:rPr>
      <w:rFonts w:eastAsiaTheme="majorEastAsia" w:cstheme="majorBidi"/>
      <w:b/>
      <w:color w:val="00313B" w:themeColor="accent1" w:themeShade="7F"/>
      <w:sz w:val="24"/>
    </w:rPr>
  </w:style>
  <w:style w:type="paragraph" w:styleId="Kop4">
    <w:name w:val="heading 4"/>
    <w:basedOn w:val="Standaard"/>
    <w:next w:val="Standaard"/>
    <w:link w:val="Kop4Char"/>
    <w:uiPriority w:val="9"/>
    <w:semiHidden/>
    <w:unhideWhenUsed/>
    <w:qFormat/>
    <w:rsid w:val="00892F3C"/>
    <w:pPr>
      <w:keepNext/>
      <w:keepLines/>
      <w:spacing w:before="40"/>
      <w:outlineLvl w:val="3"/>
    </w:pPr>
    <w:rPr>
      <w:rFonts w:asciiTheme="majorHAnsi" w:hAnsiTheme="majorHAnsi" w:eastAsiaTheme="majorEastAsia" w:cstheme="majorBidi"/>
      <w:i/>
      <w:iCs/>
      <w:color w:val="004A59" w:themeColor="accent1" w:themeShade="BF"/>
    </w:rPr>
  </w:style>
  <w:style w:type="paragraph" w:styleId="Kop5">
    <w:name w:val="heading 5"/>
    <w:basedOn w:val="Standaard"/>
    <w:next w:val="Standaard"/>
    <w:link w:val="Kop5Char"/>
    <w:uiPriority w:val="9"/>
    <w:semiHidden/>
    <w:unhideWhenUsed/>
    <w:qFormat/>
    <w:rsid w:val="00892F3C"/>
    <w:pPr>
      <w:keepNext/>
      <w:keepLines/>
      <w:spacing w:before="40"/>
      <w:outlineLvl w:val="4"/>
    </w:pPr>
    <w:rPr>
      <w:rFonts w:asciiTheme="majorHAnsi" w:hAnsiTheme="majorHAnsi" w:eastAsiaTheme="majorEastAsia" w:cstheme="majorBidi"/>
      <w:color w:val="004A59" w:themeColor="accent1" w:themeShade="BF"/>
    </w:rPr>
  </w:style>
  <w:style w:type="paragraph" w:styleId="Kop6">
    <w:name w:val="heading 6"/>
    <w:basedOn w:val="Standaard"/>
    <w:next w:val="Standaard"/>
    <w:link w:val="Kop6Char"/>
    <w:uiPriority w:val="9"/>
    <w:semiHidden/>
    <w:unhideWhenUsed/>
    <w:qFormat/>
    <w:rsid w:val="00892F3C"/>
    <w:pPr>
      <w:keepNext/>
      <w:keepLines/>
      <w:spacing w:before="40"/>
      <w:outlineLvl w:val="5"/>
    </w:pPr>
    <w:rPr>
      <w:rFonts w:asciiTheme="majorHAnsi" w:hAnsiTheme="majorHAnsi" w:eastAsiaTheme="majorEastAsia" w:cstheme="majorBidi"/>
      <w:color w:val="00313B" w:themeColor="accent1" w:themeShade="7F"/>
    </w:rPr>
  </w:style>
  <w:style w:type="paragraph" w:styleId="Kop7">
    <w:name w:val="heading 7"/>
    <w:basedOn w:val="Standaard"/>
    <w:next w:val="Standaard"/>
    <w:link w:val="Kop7Char"/>
    <w:uiPriority w:val="9"/>
    <w:semiHidden/>
    <w:unhideWhenUsed/>
    <w:qFormat/>
    <w:rsid w:val="00892F3C"/>
    <w:pPr>
      <w:keepNext/>
      <w:keepLines/>
      <w:spacing w:before="40"/>
      <w:outlineLvl w:val="6"/>
    </w:pPr>
    <w:rPr>
      <w:rFonts w:asciiTheme="majorHAnsi" w:hAnsiTheme="majorHAnsi" w:eastAsiaTheme="majorEastAsia" w:cstheme="majorBidi"/>
      <w:i/>
      <w:iCs/>
      <w:color w:val="00313B" w:themeColor="accent1" w:themeShade="7F"/>
    </w:rPr>
  </w:style>
  <w:style w:type="paragraph" w:styleId="Kop8">
    <w:name w:val="heading 8"/>
    <w:basedOn w:val="Standaard"/>
    <w:next w:val="Standaard"/>
    <w:link w:val="Kop8Char"/>
    <w:uiPriority w:val="9"/>
    <w:semiHidden/>
    <w:unhideWhenUsed/>
    <w:qFormat/>
    <w:rsid w:val="00892F3C"/>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92F3C"/>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3Char" w:customStyle="1">
    <w:name w:val="Kop 3 Char"/>
    <w:aliases w:val="Heading 3 Nexa bold Char"/>
    <w:basedOn w:val="Standaardalinea-lettertype"/>
    <w:link w:val="Kop3"/>
    <w:uiPriority w:val="9"/>
    <w:semiHidden/>
    <w:rsid w:val="000D1BBD"/>
    <w:rPr>
      <w:rFonts w:ascii="Nexa" w:hAnsi="Nexa" w:eastAsiaTheme="majorEastAsia" w:cstheme="majorBidi"/>
      <w:b/>
      <w:color w:val="00313B" w:themeColor="accent1" w:themeShade="7F"/>
      <w:lang w:val="nl-NL"/>
    </w:rPr>
  </w:style>
  <w:style w:type="character" w:styleId="Kop4Char" w:customStyle="1">
    <w:name w:val="Kop 4 Char"/>
    <w:basedOn w:val="Standaardalinea-lettertype"/>
    <w:link w:val="Kop4"/>
    <w:uiPriority w:val="9"/>
    <w:semiHidden/>
    <w:rsid w:val="00892F3C"/>
    <w:rPr>
      <w:rFonts w:asciiTheme="majorHAnsi" w:hAnsiTheme="majorHAnsi" w:eastAsiaTheme="majorEastAsia" w:cstheme="majorBidi"/>
      <w:i/>
      <w:iCs/>
      <w:color w:val="004A59" w:themeColor="accent1" w:themeShade="BF"/>
      <w:sz w:val="20"/>
      <w:lang w:val="nl-NL"/>
    </w:rPr>
  </w:style>
  <w:style w:type="character" w:styleId="Kop5Char" w:customStyle="1">
    <w:name w:val="Kop 5 Char"/>
    <w:basedOn w:val="Standaardalinea-lettertype"/>
    <w:link w:val="Kop5"/>
    <w:uiPriority w:val="9"/>
    <w:semiHidden/>
    <w:rsid w:val="00892F3C"/>
    <w:rPr>
      <w:rFonts w:asciiTheme="majorHAnsi" w:hAnsiTheme="majorHAnsi" w:eastAsiaTheme="majorEastAsia" w:cstheme="majorBidi"/>
      <w:color w:val="004A59" w:themeColor="accent1" w:themeShade="BF"/>
      <w:sz w:val="20"/>
      <w:lang w:val="nl-NL"/>
    </w:rPr>
  </w:style>
  <w:style w:type="character" w:styleId="Kop6Char" w:customStyle="1">
    <w:name w:val="Kop 6 Char"/>
    <w:basedOn w:val="Standaardalinea-lettertype"/>
    <w:link w:val="Kop6"/>
    <w:uiPriority w:val="9"/>
    <w:semiHidden/>
    <w:rsid w:val="00892F3C"/>
    <w:rPr>
      <w:rFonts w:asciiTheme="majorHAnsi" w:hAnsiTheme="majorHAnsi" w:eastAsiaTheme="majorEastAsia" w:cstheme="majorBidi"/>
      <w:color w:val="00313B" w:themeColor="accent1" w:themeShade="7F"/>
      <w:sz w:val="20"/>
      <w:lang w:val="nl-NL"/>
    </w:rPr>
  </w:style>
  <w:style w:type="character" w:styleId="Kop1Char" w:customStyle="1">
    <w:name w:val="Kop 1 Char"/>
    <w:aliases w:val="Nexa Heading 1 Xbold Char,Galano alt grotesque huisstijl Heading 1 Char"/>
    <w:basedOn w:val="Standaardalinea-lettertype"/>
    <w:link w:val="Kop1"/>
    <w:uiPriority w:val="9"/>
    <w:rsid w:val="000D1BBD"/>
    <w:rPr>
      <w:rFonts w:ascii="Nexa" w:hAnsi="Nexa" w:eastAsiaTheme="majorEastAsia" w:cstheme="majorBidi"/>
      <w:b/>
      <w:color w:val="C8BA7D" w:themeColor="accent2"/>
      <w:sz w:val="32"/>
      <w:szCs w:val="32"/>
      <w:lang w:val="nl-NL"/>
    </w:rPr>
  </w:style>
  <w:style w:type="character" w:styleId="Kop2Char" w:customStyle="1">
    <w:name w:val="Kop 2 Char"/>
    <w:aliases w:val="Heading 2 Nexa bold Char,Galano alt grotesque Char"/>
    <w:basedOn w:val="Standaardalinea-lettertype"/>
    <w:link w:val="Kop2"/>
    <w:uiPriority w:val="9"/>
    <w:rsid w:val="000D1BBD"/>
    <w:rPr>
      <w:rFonts w:ascii="Nexa Bold" w:hAnsi="Nexa Bold" w:eastAsiaTheme="majorEastAsia" w:cstheme="majorBidi"/>
      <w:b/>
      <w:color w:val="C8BA7D" w:themeColor="accent2"/>
      <w:sz w:val="26"/>
      <w:szCs w:val="26"/>
      <w:lang w:val="nl-NL"/>
    </w:rPr>
  </w:style>
  <w:style w:type="character" w:styleId="Kop7Char" w:customStyle="1">
    <w:name w:val="Kop 7 Char"/>
    <w:basedOn w:val="Standaardalinea-lettertype"/>
    <w:link w:val="Kop7"/>
    <w:uiPriority w:val="9"/>
    <w:semiHidden/>
    <w:rsid w:val="00892F3C"/>
    <w:rPr>
      <w:rFonts w:asciiTheme="majorHAnsi" w:hAnsiTheme="majorHAnsi" w:eastAsiaTheme="majorEastAsia" w:cstheme="majorBidi"/>
      <w:i/>
      <w:iCs/>
      <w:color w:val="00313B" w:themeColor="accent1" w:themeShade="7F"/>
      <w:sz w:val="20"/>
      <w:lang w:val="nl-NL"/>
    </w:rPr>
  </w:style>
  <w:style w:type="character" w:styleId="Kop8Char" w:customStyle="1">
    <w:name w:val="Kop 8 Char"/>
    <w:basedOn w:val="Standaardalinea-lettertype"/>
    <w:link w:val="Kop8"/>
    <w:uiPriority w:val="9"/>
    <w:semiHidden/>
    <w:rsid w:val="00892F3C"/>
    <w:rPr>
      <w:rFonts w:asciiTheme="majorHAnsi" w:hAnsiTheme="majorHAnsi" w:eastAsiaTheme="majorEastAsia" w:cstheme="majorBidi"/>
      <w:color w:val="272727" w:themeColor="text1" w:themeTint="D8"/>
      <w:sz w:val="21"/>
      <w:szCs w:val="21"/>
      <w:lang w:val="nl-NL"/>
    </w:rPr>
  </w:style>
  <w:style w:type="character" w:styleId="Kop9Char" w:customStyle="1">
    <w:name w:val="Kop 9 Char"/>
    <w:basedOn w:val="Standaardalinea-lettertype"/>
    <w:link w:val="Kop9"/>
    <w:uiPriority w:val="9"/>
    <w:semiHidden/>
    <w:rsid w:val="00892F3C"/>
    <w:rPr>
      <w:rFonts w:asciiTheme="majorHAnsi" w:hAnsiTheme="majorHAnsi" w:eastAsiaTheme="majorEastAsia" w:cstheme="majorBidi"/>
      <w:i/>
      <w:iCs/>
      <w:color w:val="272727" w:themeColor="text1" w:themeTint="D8"/>
      <w:sz w:val="21"/>
      <w:szCs w:val="21"/>
      <w:lang w:val="nl-NL"/>
    </w:rPr>
  </w:style>
  <w:style w:type="paragraph" w:styleId="Bijschrift">
    <w:name w:val="caption"/>
    <w:basedOn w:val="Standaard"/>
    <w:next w:val="Standaard"/>
    <w:uiPriority w:val="35"/>
    <w:semiHidden/>
    <w:unhideWhenUsed/>
    <w:qFormat/>
    <w:rsid w:val="00892F3C"/>
    <w:pPr>
      <w:spacing w:after="200"/>
    </w:pPr>
    <w:rPr>
      <w:i/>
      <w:iCs/>
      <w:sz w:val="18"/>
      <w:szCs w:val="18"/>
    </w:rPr>
  </w:style>
  <w:style w:type="paragraph" w:styleId="Titel">
    <w:name w:val="Title"/>
    <w:basedOn w:val="Standaard"/>
    <w:next w:val="Standaard"/>
    <w:link w:val="TitelChar"/>
    <w:uiPriority w:val="10"/>
    <w:qFormat/>
    <w:rsid w:val="000D1BBD"/>
    <w:pPr>
      <w:contextualSpacing/>
    </w:pPr>
    <w:rPr>
      <w:rFonts w:ascii="NEXA-XBOLD" w:hAnsi="NEXA-XBOLD" w:eastAsiaTheme="majorEastAsia" w:cstheme="majorBidi"/>
      <w:b/>
      <w:color w:val="006477" w:themeColor="accent1"/>
      <w:spacing w:val="-10"/>
      <w:kern w:val="28"/>
      <w:sz w:val="56"/>
      <w:szCs w:val="56"/>
    </w:rPr>
  </w:style>
  <w:style w:type="character" w:styleId="TitelChar" w:customStyle="1">
    <w:name w:val="Titel Char"/>
    <w:basedOn w:val="Standaardalinea-lettertype"/>
    <w:link w:val="Titel"/>
    <w:uiPriority w:val="10"/>
    <w:rsid w:val="000D1BBD"/>
    <w:rPr>
      <w:rFonts w:ascii="NEXA-XBOLD" w:hAnsi="NEXA-XBOLD" w:eastAsiaTheme="majorEastAsia" w:cstheme="majorBidi"/>
      <w:b/>
      <w:color w:val="006477" w:themeColor="accent1"/>
      <w:spacing w:val="-10"/>
      <w:kern w:val="28"/>
      <w:sz w:val="56"/>
      <w:szCs w:val="56"/>
      <w:lang w:val="nl-NL"/>
    </w:rPr>
  </w:style>
  <w:style w:type="paragraph" w:styleId="Koptekst">
    <w:name w:val="header"/>
    <w:basedOn w:val="Standaard"/>
    <w:link w:val="KoptekstChar"/>
    <w:uiPriority w:val="99"/>
    <w:unhideWhenUsed/>
    <w:rsid w:val="006819FB"/>
    <w:pPr>
      <w:tabs>
        <w:tab w:val="center" w:pos="4513"/>
        <w:tab w:val="right" w:pos="9026"/>
      </w:tabs>
    </w:pPr>
  </w:style>
  <w:style w:type="character" w:styleId="KoptekstChar" w:customStyle="1">
    <w:name w:val="Koptekst Char"/>
    <w:basedOn w:val="Standaardalinea-lettertype"/>
    <w:link w:val="Koptekst"/>
    <w:uiPriority w:val="99"/>
    <w:rsid w:val="006819FB"/>
    <w:rPr>
      <w:rFonts w:ascii="Nexa" w:hAnsi="Nexa"/>
      <w:color w:val="052C33" w:themeColor="text2"/>
      <w:sz w:val="20"/>
      <w:lang w:val="nl-NL"/>
    </w:rPr>
  </w:style>
  <w:style w:type="paragraph" w:styleId="Voettekst">
    <w:name w:val="footer"/>
    <w:basedOn w:val="Standaard"/>
    <w:link w:val="VoettekstChar"/>
    <w:uiPriority w:val="99"/>
    <w:unhideWhenUsed/>
    <w:rsid w:val="006819FB"/>
    <w:pPr>
      <w:tabs>
        <w:tab w:val="center" w:pos="4513"/>
        <w:tab w:val="right" w:pos="9026"/>
      </w:tabs>
    </w:pPr>
  </w:style>
  <w:style w:type="character" w:styleId="VoettekstChar" w:customStyle="1">
    <w:name w:val="Voettekst Char"/>
    <w:basedOn w:val="Standaardalinea-lettertype"/>
    <w:link w:val="Voettekst"/>
    <w:uiPriority w:val="99"/>
    <w:rsid w:val="006819FB"/>
    <w:rPr>
      <w:rFonts w:ascii="Nexa" w:hAnsi="Nexa"/>
      <w:color w:val="052C33" w:themeColor="text2"/>
      <w:sz w:val="20"/>
      <w:lang w:val="nl-NL"/>
    </w:rPr>
  </w:style>
  <w:style w:type="paragraph" w:styleId="Kopvaninhoudsopgave">
    <w:name w:val="TOC Heading"/>
    <w:basedOn w:val="Kop1"/>
    <w:next w:val="Standaard"/>
    <w:uiPriority w:val="39"/>
    <w:semiHidden/>
    <w:unhideWhenUsed/>
    <w:qFormat/>
    <w:rsid w:val="00892F3C"/>
    <w:pPr>
      <w:outlineLvl w:val="9"/>
    </w:pPr>
    <w:rPr>
      <w:rFonts w:asciiTheme="majorHAnsi" w:hAnsiTheme="majorHAnsi"/>
      <w:b w:val="0"/>
      <w:color w:val="004A59" w:themeColor="accent1" w:themeShade="BF"/>
    </w:rPr>
  </w:style>
  <w:style w:type="paragraph" w:styleId="Nexaregularhuisstijlstandaard" w:customStyle="1">
    <w:name w:val="Nexa regular huisstijl standaard"/>
    <w:basedOn w:val="Standaard"/>
    <w:rsid w:val="00D3176C"/>
    <w:rPr>
      <w:color w:val="006477" w:themeColor="accent1"/>
      <w:sz w:val="21"/>
    </w:rPr>
  </w:style>
  <w:style w:type="paragraph" w:styleId="Lijstalinea">
    <w:name w:val="List Paragraph"/>
    <w:basedOn w:val="Standaard"/>
    <w:uiPriority w:val="34"/>
    <w:qFormat/>
    <w:rsid w:val="00A0328C"/>
    <w:pPr>
      <w:ind w:left="720"/>
      <w:contextualSpacing/>
    </w:pPr>
  </w:style>
  <w:style w:type="table" w:styleId="Tabelraster">
    <w:name w:val="Table Grid"/>
    <w:basedOn w:val="Standaardtabel"/>
    <w:rsid w:val="00A0328C"/>
    <w:p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customStyle="1">
    <w:name w:val="Tabelraster1"/>
    <w:basedOn w:val="Standaardtabel"/>
    <w:next w:val="Tabelraster"/>
    <w:rsid w:val="00A0328C"/>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lza/Library/CloudStorage/OneDrive-OpNaarNulB.V/ONN%20-%202.9%20Huisstijl%20&amp;%20Sjablonen/2.9.2.%20Standaard%20Sjablonen/ONN%20sjabloon%20WORD.dotx" TargetMode="External"/></Relationships>
</file>

<file path=word/theme/theme1.xml><?xml version="1.0" encoding="utf-8"?>
<a:theme xmlns:a="http://schemas.openxmlformats.org/drawingml/2006/main" xmlns:thm15="http://schemas.microsoft.com/office/thememl/2012/main" name="ONN Branding">
  <a:themeElements>
    <a:clrScheme name="ONN Branding 1">
      <a:dk1>
        <a:srgbClr val="000000"/>
      </a:dk1>
      <a:lt1>
        <a:srgbClr val="FFFFFF"/>
      </a:lt1>
      <a:dk2>
        <a:srgbClr val="052C33"/>
      </a:dk2>
      <a:lt2>
        <a:srgbClr val="E7E6E6"/>
      </a:lt2>
      <a:accent1>
        <a:srgbClr val="006477"/>
      </a:accent1>
      <a:accent2>
        <a:srgbClr val="C8BA7D"/>
      </a:accent2>
      <a:accent3>
        <a:srgbClr val="60BBB4"/>
      </a:accent3>
      <a:accent4>
        <a:srgbClr val="DE513C"/>
      </a:accent4>
      <a:accent5>
        <a:srgbClr val="FEF0CF"/>
      </a:accent5>
      <a:accent6>
        <a:srgbClr val="C9BA7F"/>
      </a:accent6>
      <a:hlink>
        <a:srgbClr val="006477"/>
      </a:hlink>
      <a:folHlink>
        <a:srgbClr val="7218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NN Branding" id="{36B306A5-D4ED-4D4C-BBC8-7C4A1F23E6FF}" vid="{23F42CBE-8E4A-4A40-AE25-E7ACE0E28D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9D47EC9E46C94F9CE6711655107B95" ma:contentTypeVersion="13" ma:contentTypeDescription="Create a new document." ma:contentTypeScope="" ma:versionID="d69e1ef2cfe78423891a5063f6781039">
  <xsd:schema xmlns:xsd="http://www.w3.org/2001/XMLSchema" xmlns:xs="http://www.w3.org/2001/XMLSchema" xmlns:p="http://schemas.microsoft.com/office/2006/metadata/properties" xmlns:ns2="e308e6eb-5c5d-4104-8df1-e184649e2dd2" xmlns:ns3="3ab3f523-c83c-4925-a54c-b32ececc2f42" targetNamespace="http://schemas.microsoft.com/office/2006/metadata/properties" ma:root="true" ma:fieldsID="0a03b12013f2b6b0b0232194c7c4a221" ns2:_="" ns3:_="">
    <xsd:import namespace="e308e6eb-5c5d-4104-8df1-e184649e2dd2"/>
    <xsd:import namespace="3ab3f523-c83c-4925-a54c-b32ececc2f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8e6eb-5c5d-4104-8df1-e184649e2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050c20-7f37-49ae-8d99-3960a74e4d2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b3f523-c83c-4925-a54c-b32ececc2f4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5014df1-19a4-4fc4-adb8-adc8f6c6bcc5}" ma:internalName="TaxCatchAll" ma:showField="CatchAllData" ma:web="3ab3f523-c83c-4925-a54c-b32ececc2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08e6eb-5c5d-4104-8df1-e184649e2dd2">
      <Terms xmlns="http://schemas.microsoft.com/office/infopath/2007/PartnerControls"/>
    </lcf76f155ced4ddcb4097134ff3c332f>
    <TaxCatchAll xmlns="3ab3f523-c83c-4925-a54c-b32ececc2f42" xsi:nil="true"/>
  </documentManagement>
</p:properties>
</file>

<file path=customXml/itemProps1.xml><?xml version="1.0" encoding="utf-8"?>
<ds:datastoreItem xmlns:ds="http://schemas.openxmlformats.org/officeDocument/2006/customXml" ds:itemID="{753AFA83-014D-674E-BE7E-108C23DC2408}">
  <ds:schemaRefs>
    <ds:schemaRef ds:uri="http://schemas.openxmlformats.org/officeDocument/2006/bibliography"/>
  </ds:schemaRefs>
</ds:datastoreItem>
</file>

<file path=customXml/itemProps2.xml><?xml version="1.0" encoding="utf-8"?>
<ds:datastoreItem xmlns:ds="http://schemas.openxmlformats.org/officeDocument/2006/customXml" ds:itemID="{4CBC886D-D726-450B-B3C5-0CBFA9646D32}"/>
</file>

<file path=customXml/itemProps3.xml><?xml version="1.0" encoding="utf-8"?>
<ds:datastoreItem xmlns:ds="http://schemas.openxmlformats.org/officeDocument/2006/customXml" ds:itemID="{940BF239-BF76-42EC-9393-512A37FB4431}"/>
</file>

<file path=customXml/itemProps4.xml><?xml version="1.0" encoding="utf-8"?>
<ds:datastoreItem xmlns:ds="http://schemas.openxmlformats.org/officeDocument/2006/customXml" ds:itemID="{60B48CD7-1D77-4373-89FF-C66126D8D6C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ONN sjabloon WORD.dotx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Elza Heemskerk</dc:creator>
  <keywords/>
  <dc:description/>
  <lastModifiedBy>Elza Heemskerk - IsOnn</lastModifiedBy>
  <revision>4</revision>
  <dcterms:created xsi:type="dcterms:W3CDTF">2025-10-01T07:56:00.0000000Z</dcterms:created>
  <dcterms:modified xsi:type="dcterms:W3CDTF">2025-10-01T11:39:34.8091105Z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0x010100B69D47EC9E46C94F9CE6711655107B95</vt:lpwstr>
  </property>
  <property fmtid="{D5CDD505-2E9C-101B-9397-08002B2CF9AE}" pid="3" name="MediaServiceImageTags">
    <vt:lpwstr/>
  </property>
</Properties>
</file>