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3A6138F0"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A71EE6">
        <w:rPr>
          <w:rFonts w:asciiTheme="minorHAnsi" w:hAnsiTheme="minorHAnsi" w:cstheme="minorHAnsi"/>
          <w:b/>
          <w:sz w:val="32"/>
          <w:szCs w:val="18"/>
          <w:lang w:val="en-GB"/>
        </w:rPr>
        <w:t>2</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648A967B" w14:textId="0B32E141" w:rsidR="00BC7867" w:rsidRPr="00A64A82" w:rsidRDefault="002D383B" w:rsidP="00BC7867">
      <w:pPr>
        <w:tabs>
          <w:tab w:val="left" w:pos="9094"/>
        </w:tabs>
        <w:spacing w:line="220" w:lineRule="atLeast"/>
        <w:ind w:right="-283"/>
        <w:rPr>
          <w:rFonts w:asciiTheme="minorHAnsi" w:hAnsiTheme="minorHAnsi" w:cstheme="minorHAnsi"/>
          <w:b/>
          <w:color w:val="000000"/>
          <w:sz w:val="28"/>
          <w:szCs w:val="28"/>
          <w:lang w:val="en-GB"/>
        </w:rPr>
      </w:pPr>
      <w:r>
        <w:rPr>
          <w:rFonts w:asciiTheme="minorHAnsi" w:hAnsiTheme="minorHAnsi" w:cstheme="minorHAnsi"/>
          <w:b/>
          <w:color w:val="000000"/>
          <w:sz w:val="28"/>
          <w:szCs w:val="28"/>
          <w:lang w:val="en-GB"/>
        </w:rPr>
        <w:t xml:space="preserve">To </w:t>
      </w:r>
      <w:r w:rsidR="00BC7867" w:rsidRPr="00A64A82">
        <w:rPr>
          <w:rFonts w:asciiTheme="minorHAnsi" w:hAnsiTheme="minorHAnsi" w:cstheme="minorHAnsi"/>
          <w:b/>
          <w:color w:val="000000"/>
          <w:sz w:val="28"/>
          <w:szCs w:val="28"/>
          <w:lang w:val="en-GB"/>
        </w:rPr>
        <w:t xml:space="preserve">the European Public Tender for: </w:t>
      </w:r>
      <w:bookmarkStart w:id="0" w:name="_Hlk529783436"/>
      <w:r w:rsidR="00BC7867">
        <w:rPr>
          <w:rFonts w:asciiTheme="minorHAnsi" w:hAnsiTheme="minorHAnsi" w:cstheme="minorHAnsi"/>
          <w:b/>
          <w:color w:val="000000"/>
          <w:sz w:val="28"/>
          <w:szCs w:val="28"/>
          <w:lang w:val="en-GB"/>
        </w:rPr>
        <w:t>Software Engineering Service</w:t>
      </w:r>
      <w:bookmarkEnd w:id="0"/>
      <w:r w:rsidR="00BC7867">
        <w:rPr>
          <w:rFonts w:asciiTheme="minorHAnsi" w:hAnsiTheme="minorHAnsi" w:cstheme="minorHAnsi"/>
          <w:b/>
          <w:color w:val="000000"/>
          <w:sz w:val="28"/>
          <w:szCs w:val="28"/>
          <w:lang w:val="en-GB"/>
        </w:rPr>
        <w:t>s in C#</w:t>
      </w: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03C44C51" w14:textId="73D2878C" w:rsidR="00BD2BC5" w:rsidRDefault="00440EF8" w:rsidP="00440EF8">
      <w:pPr>
        <w:spacing w:line="260" w:lineRule="atLeast"/>
        <w:outlineLvl w:val="0"/>
        <w:rPr>
          <w:rFonts w:asciiTheme="minorHAnsi" w:hAnsiTheme="minorHAnsi" w:cstheme="minorHAnsi"/>
          <w:b/>
          <w:color w:val="000000"/>
          <w:lang w:val="en-US"/>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r w:rsidR="0040772A">
        <w:rPr>
          <w:rFonts w:asciiTheme="minorHAnsi" w:hAnsiTheme="minorHAnsi" w:cstheme="minorHAnsi"/>
          <w:b/>
          <w:color w:val="000000"/>
          <w:lang w:val="en-US"/>
        </w:rPr>
        <w:t>2024 FPL/INK 077</w:t>
      </w:r>
    </w:p>
    <w:p w14:paraId="66D66044" w14:textId="7C662A96"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BD2BC5">
        <w:rPr>
          <w:rFonts w:asciiTheme="minorHAnsi" w:hAnsiTheme="minorHAnsi" w:cstheme="minorHAnsi"/>
          <w:b/>
          <w:sz w:val="28"/>
          <w:szCs w:val="28"/>
          <w:lang w:val="en-GB"/>
        </w:rPr>
        <w:tab/>
      </w:r>
      <w:r w:rsidRPr="00C85921">
        <w:rPr>
          <w:rFonts w:asciiTheme="minorHAnsi" w:hAnsiTheme="minorHAnsi" w:cstheme="minorHAnsi"/>
          <w:b/>
          <w:sz w:val="28"/>
          <w:szCs w:val="28"/>
          <w:lang w:val="en-GB"/>
        </w:rPr>
        <w:t xml:space="preserve">: </w:t>
      </w:r>
      <w:r w:rsidR="0040772A">
        <w:rPr>
          <w:rFonts w:asciiTheme="minorHAnsi" w:hAnsiTheme="minorHAnsi" w:cstheme="minorHAnsi"/>
          <w:b/>
          <w:szCs w:val="22"/>
          <w:lang w:val="en-GB"/>
        </w:rPr>
        <w:t>1</w:t>
      </w:r>
      <w:r w:rsidR="000757B5">
        <w:rPr>
          <w:rFonts w:asciiTheme="minorHAnsi" w:hAnsiTheme="minorHAnsi" w:cstheme="minorHAnsi"/>
          <w:b/>
          <w:szCs w:val="22"/>
          <w:lang w:val="en-GB"/>
        </w:rPr>
        <w:t>4</w:t>
      </w:r>
      <w:r w:rsidR="0040772A">
        <w:rPr>
          <w:rFonts w:asciiTheme="minorHAnsi" w:hAnsiTheme="minorHAnsi" w:cstheme="minorHAnsi"/>
          <w:b/>
          <w:szCs w:val="22"/>
          <w:lang w:val="en-GB"/>
        </w:rPr>
        <w:t xml:space="preserve"> Octo</w:t>
      </w:r>
      <w:r w:rsidR="0030604F" w:rsidRPr="0030604F">
        <w:rPr>
          <w:rFonts w:asciiTheme="minorHAnsi" w:hAnsiTheme="minorHAnsi" w:cstheme="minorHAnsi"/>
          <w:b/>
          <w:szCs w:val="22"/>
          <w:lang w:val="en-GB"/>
        </w:rPr>
        <w:t>ber 2024</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2B288591"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w:t>
      </w:r>
      <w:r w:rsidR="00A71EE6">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7F58DC35"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47C7CDC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Signature of duly 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 xml:space="preserve">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431F6A3E"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00C85921" w:rsidRPr="00C85921">
        <w:rPr>
          <w:rFonts w:asciiTheme="minorHAnsi" w:hAnsiTheme="minorHAnsi" w:cstheme="minorHAnsi"/>
          <w:sz w:val="18"/>
          <w:szCs w:val="18"/>
          <w:lang w:val="en-GB"/>
        </w:rPr>
        <w:t>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36EB69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757B5">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7BEB421" w:rsidR="00A8546B" w:rsidRPr="0040772A" w:rsidRDefault="00415B59" w:rsidP="00413B83">
    <w:pPr>
      <w:pBdr>
        <w:bottom w:val="single" w:sz="4" w:space="1" w:color="auto"/>
      </w:pBdr>
      <w:rPr>
        <w:rFonts w:asciiTheme="minorHAnsi" w:hAnsiTheme="minorHAnsi" w:cstheme="minorHAnsi"/>
        <w:sz w:val="16"/>
        <w:lang w:val="en-US"/>
      </w:rPr>
    </w:pPr>
    <w:r w:rsidRPr="0040772A">
      <w:rPr>
        <w:rFonts w:asciiTheme="minorHAnsi" w:hAnsiTheme="minorHAnsi" w:cstheme="minorHAnsi"/>
        <w:sz w:val="16"/>
        <w:lang w:val="en-US"/>
      </w:rPr>
      <w:t>Appendix</w:t>
    </w:r>
    <w:r w:rsidR="0071136E" w:rsidRPr="0040772A">
      <w:rPr>
        <w:rFonts w:asciiTheme="minorHAnsi" w:hAnsiTheme="minorHAnsi" w:cstheme="minorHAnsi"/>
        <w:sz w:val="16"/>
        <w:lang w:val="en-US"/>
      </w:rPr>
      <w:t xml:space="preserve"> </w:t>
    </w:r>
    <w:r w:rsidR="00413B83" w:rsidRPr="0040772A">
      <w:rPr>
        <w:rFonts w:asciiTheme="minorHAnsi" w:hAnsiTheme="minorHAnsi" w:cstheme="minorHAnsi"/>
        <w:sz w:val="16"/>
        <w:lang w:val="en-US"/>
      </w:rPr>
      <w:t>B</w:t>
    </w:r>
    <w:r w:rsidR="00EA6830" w:rsidRPr="0040772A">
      <w:rPr>
        <w:rFonts w:asciiTheme="minorHAnsi" w:hAnsiTheme="minorHAnsi" w:cstheme="minorHAnsi"/>
        <w:sz w:val="16"/>
        <w:lang w:val="en-US"/>
      </w:rPr>
      <w:t>0</w:t>
    </w:r>
    <w:r w:rsidR="00753421" w:rsidRPr="0040772A">
      <w:rPr>
        <w:rFonts w:asciiTheme="minorHAnsi" w:hAnsiTheme="minorHAnsi" w:cstheme="minorHAnsi"/>
        <w:sz w:val="16"/>
        <w:lang w:val="en-US"/>
      </w:rPr>
      <w:t>2</w:t>
    </w:r>
    <w:r w:rsidR="00413B83" w:rsidRPr="0040772A">
      <w:rPr>
        <w:rFonts w:asciiTheme="minorHAnsi" w:hAnsiTheme="minorHAnsi" w:cstheme="minorHAnsi"/>
        <w:sz w:val="16"/>
        <w:lang w:val="en-US"/>
      </w:rPr>
      <w:tab/>
    </w:r>
    <w:r w:rsidR="00413B83" w:rsidRPr="0040772A">
      <w:rPr>
        <w:rFonts w:asciiTheme="minorHAnsi" w:hAnsiTheme="minorHAnsi" w:cstheme="minorHAnsi"/>
        <w:sz w:val="16"/>
        <w:lang w:val="en-US"/>
      </w:rPr>
      <w:tab/>
    </w:r>
    <w:r w:rsidR="00413B83" w:rsidRPr="0040772A">
      <w:rPr>
        <w:rFonts w:asciiTheme="minorHAnsi" w:hAnsiTheme="minorHAnsi" w:cstheme="minorHAnsi"/>
        <w:sz w:val="16"/>
        <w:lang w:val="en-US"/>
      </w:rPr>
      <w:tab/>
    </w:r>
    <w:r w:rsidR="00413B83" w:rsidRPr="0040772A">
      <w:rPr>
        <w:rFonts w:asciiTheme="minorHAnsi" w:hAnsiTheme="minorHAnsi" w:cstheme="minorHAnsi"/>
        <w:sz w:val="16"/>
        <w:lang w:val="en-US"/>
      </w:rPr>
      <w:tab/>
    </w:r>
    <w:r w:rsidR="0095449A">
      <w:rPr>
        <w:rFonts w:asciiTheme="minorHAnsi" w:hAnsiTheme="minorHAnsi" w:cstheme="minorHAnsi"/>
        <w:sz w:val="16"/>
        <w:lang w:val="en-US"/>
      </w:rPr>
      <w:t>2024 FPL/INK 077</w:t>
    </w:r>
    <w:r w:rsidR="0095449A">
      <w:rPr>
        <w:rFonts w:asciiTheme="minorHAnsi" w:hAnsiTheme="minorHAnsi" w:cstheme="minorHAnsi"/>
        <w:sz w:val="16"/>
        <w:lang w:val="en-US"/>
      </w:rPr>
      <w:tab/>
    </w:r>
    <w:r w:rsidR="0095449A">
      <w:rPr>
        <w:rFonts w:asciiTheme="minorHAnsi" w:hAnsiTheme="minorHAnsi" w:cstheme="minorHAnsi"/>
        <w:sz w:val="16"/>
        <w:lang w:val="en-US"/>
      </w:rPr>
      <w:tab/>
    </w:r>
    <w:r w:rsidR="0095449A">
      <w:rPr>
        <w:rFonts w:asciiTheme="minorHAnsi" w:hAnsiTheme="minorHAnsi" w:cstheme="minorHAnsi"/>
        <w:sz w:val="16"/>
        <w:lang w:val="en-US"/>
      </w:rPr>
      <w:tab/>
      <w:t xml:space="preserve">                 </w:t>
    </w:r>
    <w:r w:rsidR="00753421" w:rsidRPr="0040772A">
      <w:rPr>
        <w:rFonts w:asciiTheme="minorHAnsi" w:hAnsiTheme="minorHAnsi" w:cstheme="minorHAnsi"/>
        <w:sz w:val="16"/>
        <w:lang w:val="en-US"/>
      </w:rPr>
      <w:t>D</w:t>
    </w:r>
    <w:r w:rsidR="00413B83" w:rsidRPr="0040772A">
      <w:rPr>
        <w:rFonts w:asciiTheme="minorHAnsi" w:hAnsiTheme="minorHAnsi" w:cstheme="minorHAnsi"/>
        <w:sz w:val="16"/>
        <w:lang w:val="en-US"/>
      </w:rPr>
      <w:t>at</w:t>
    </w:r>
    <w:r w:rsidRPr="0040772A">
      <w:rPr>
        <w:rFonts w:asciiTheme="minorHAnsi" w:hAnsiTheme="minorHAnsi" w:cstheme="minorHAnsi"/>
        <w:sz w:val="16"/>
        <w:lang w:val="en-US"/>
      </w:rPr>
      <w:t>e</w:t>
    </w:r>
    <w:r w:rsidR="00413B83" w:rsidRPr="0040772A">
      <w:rPr>
        <w:rFonts w:asciiTheme="minorHAnsi" w:hAnsiTheme="minorHAnsi" w:cstheme="minorHAnsi"/>
        <w:sz w:val="16"/>
        <w:lang w:val="en-US"/>
      </w:rPr>
      <w:t>:</w:t>
    </w:r>
    <w:r w:rsidR="00753421" w:rsidRPr="0040772A">
      <w:rPr>
        <w:rFonts w:asciiTheme="minorHAnsi" w:hAnsiTheme="minorHAnsi" w:cstheme="minorHAnsi"/>
        <w:sz w:val="16"/>
        <w:lang w:val="en-US"/>
      </w:rPr>
      <w:t xml:space="preserve"> </w:t>
    </w:r>
    <w:r w:rsidR="0040772A" w:rsidRPr="0040772A">
      <w:rPr>
        <w:rFonts w:asciiTheme="minorHAnsi" w:hAnsiTheme="minorHAnsi" w:cstheme="minorHAnsi"/>
        <w:sz w:val="16"/>
        <w:lang w:val="en-US"/>
      </w:rPr>
      <w:t>1</w:t>
    </w:r>
    <w:r w:rsidR="000757B5">
      <w:rPr>
        <w:rFonts w:asciiTheme="minorHAnsi" w:hAnsiTheme="minorHAnsi" w:cstheme="minorHAnsi"/>
        <w:sz w:val="16"/>
        <w:lang w:val="en-US"/>
      </w:rPr>
      <w:t>4</w:t>
    </w:r>
    <w:r w:rsidR="0040772A" w:rsidRPr="0040772A">
      <w:rPr>
        <w:rFonts w:asciiTheme="minorHAnsi" w:hAnsiTheme="minorHAnsi" w:cstheme="minorHAnsi"/>
        <w:sz w:val="16"/>
        <w:lang w:val="en-US"/>
      </w:rPr>
      <w:t xml:space="preserve"> Octo</w:t>
    </w:r>
    <w:r w:rsidR="00753421" w:rsidRPr="0040772A">
      <w:rPr>
        <w:rFonts w:asciiTheme="minorHAnsi" w:hAnsiTheme="minorHAnsi" w:cstheme="minorHAnsi"/>
        <w:sz w:val="16"/>
        <w:lang w:val="en-US"/>
      </w:rPr>
      <w:t>ber 2024</w:t>
    </w:r>
    <w:r w:rsidR="00413B83" w:rsidRPr="0040772A">
      <w:rPr>
        <w:rFonts w:asciiTheme="minorHAnsi" w:hAnsiTheme="minorHAnsi" w:cstheme="minorHAnsi"/>
        <w:sz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757B5"/>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2D383B"/>
    <w:rsid w:val="0030362F"/>
    <w:rsid w:val="0030604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0772A"/>
    <w:rsid w:val="00413B83"/>
    <w:rsid w:val="00415B59"/>
    <w:rsid w:val="00416393"/>
    <w:rsid w:val="00431A68"/>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53421"/>
    <w:rsid w:val="007607C5"/>
    <w:rsid w:val="00773E69"/>
    <w:rsid w:val="007A295B"/>
    <w:rsid w:val="007C2BF3"/>
    <w:rsid w:val="007D01FC"/>
    <w:rsid w:val="007F779C"/>
    <w:rsid w:val="00800956"/>
    <w:rsid w:val="00801D94"/>
    <w:rsid w:val="0081080F"/>
    <w:rsid w:val="00816490"/>
    <w:rsid w:val="00837F1E"/>
    <w:rsid w:val="00845657"/>
    <w:rsid w:val="008544BF"/>
    <w:rsid w:val="00855A93"/>
    <w:rsid w:val="00856239"/>
    <w:rsid w:val="0087568C"/>
    <w:rsid w:val="008904FD"/>
    <w:rsid w:val="00890BA7"/>
    <w:rsid w:val="0089332A"/>
    <w:rsid w:val="008A5FA6"/>
    <w:rsid w:val="008B54AA"/>
    <w:rsid w:val="008B76B1"/>
    <w:rsid w:val="008C50EE"/>
    <w:rsid w:val="008C7CA9"/>
    <w:rsid w:val="008F0BFF"/>
    <w:rsid w:val="00906AF6"/>
    <w:rsid w:val="00910CF0"/>
    <w:rsid w:val="00921E0E"/>
    <w:rsid w:val="00923E20"/>
    <w:rsid w:val="009307C4"/>
    <w:rsid w:val="00941C3F"/>
    <w:rsid w:val="009444C8"/>
    <w:rsid w:val="0095449A"/>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1EE6"/>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C7867"/>
    <w:rsid w:val="00BD2BC5"/>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567EC"/>
    <w:rsid w:val="00E6208C"/>
    <w:rsid w:val="00E66DFF"/>
    <w:rsid w:val="00E7108E"/>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6897"/>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B15DCB852D6ED64EBDC05211AA7225AF" ma:contentTypeVersion="10" ma:contentTypeDescription="Create a new document." ma:contentTypeScope="" ma:versionID="b2e56c36ac477faf8f2369cd084f5be5">
  <xsd:schema xmlns:xsd="http://www.w3.org/2001/XMLSchema" xmlns:xs="http://www.w3.org/2001/XMLSchema" xmlns:p="http://schemas.microsoft.com/office/2006/metadata/properties" xmlns:ns2="2f6a910d-138e-42c1-8e8a-320c1b7cf3f7" xmlns:ns3="885a9e30-9969-4df4-8c60-e87b683cb2a0" targetNamespace="http://schemas.microsoft.com/office/2006/metadata/properties" ma:root="true" ma:fieldsID="d7f3f84da430c6d5d6bab80d52b94cef" ns2:_="" ns3:_="">
    <xsd:import namespace="2f6a910d-138e-42c1-8e8a-320c1b7cf3f7"/>
    <xsd:import namespace="885a9e30-9969-4df4-8c60-e87b683cb2a0"/>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ma:readOnly="false">
      <xsd:simpleType>
        <xsd:restriction base="dms:Text">
          <xsd:maxLength value="255"/>
        </xsd:restriction>
      </xsd:simpleType>
    </xsd:element>
    <xsd:element name="TNOC_ClusterId" ma:index="7" nillable="true" ma:displayName="Cluster ID" ma:internalName="TNOC_Cluster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a9e30-9969-4df4-8c60-e87b683cb2a0"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readOnly="false" ma:fieldId="{115fbb78-f4cb-41d2-90e7-2f301ea2865f}" ma:sspId="a682c4c3-502a-4a9b-b221-eaa5680648a3"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0f2e7dea-aac1-4764-83bf-90043feb208a}" ma:internalName="TaxCatchAll" ma:showField="CatchAllData" ma:web="885a9e30-9969-4df4-8c60-e87b683cb2a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0f2e7dea-aac1-4764-83bf-90043feb208a}" ma:internalName="TaxCatchAllLabel" ma:readOnly="true" ma:showField="CatchAllDataLabel" ma:web="885a9e30-9969-4df4-8c60-e87b683cb2a0">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readOnly="false" ma:fieldId="{72a7a23b-cc22-41cb-9261-f9a914c7c1bb}" ma:sspId="a682c4c3-502a-4a9b-b221-eaa5680648a3"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readOnly="false" ma:fieldId="{5ca20d14-9a84-4688-b6ab-f34073d5c21d}" ma:sspId="a682c4c3-502a-4a9b-b221-eaa5680648a3"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readOnly="false" ma:fieldId="{bac4ab11-065f-4f6c-809c-820c57e320e5}" ma:sspId="a682c4c3-502a-4a9b-b221-eaa5680648a3"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885a9e30-9969-4df4-8c60-e87b683cb2a0">D7S5QA5MJCM2-2041665160-26</_dlc_DocId>
    <_dlc_DocIdUrl xmlns="885a9e30-9969-4df4-8c60-e87b683cb2a0">
      <Url>https://city.tno.nl/teams/T98778/_layouts/15/DocIdRedir.aspx?ID=D7S5QA5MJCM2-2041665160-26</Url>
      <Description>D7S5QA5MJCM2-2041665160-26</Description>
    </_dlc_DocIdUrl>
    <h15fbb78f4cb41d290e72f301ea2865f xmlns="885a9e30-9969-4df4-8c60-e87b683cb2a0">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bac4ab11065f4f6c809c820c57e320e5 xmlns="885a9e30-9969-4df4-8c60-e87b683cb2a0">
      <Terms xmlns="http://schemas.microsoft.com/office/infopath/2007/PartnerControls"/>
    </bac4ab11065f4f6c809c820c57e320e5>
    <TaxCatchAll xmlns="885a9e30-9969-4df4-8c60-e87b683cb2a0">
      <Value>2</Value>
      <Value>1</Value>
    </TaxCatchAll>
    <lca20d149a844688b6abf34073d5c21d xmlns="885a9e30-9969-4df4-8c60-e87b683cb2a0">
      <Terms xmlns="http://schemas.microsoft.com/office/infopath/2007/PartnerControls"/>
    </lca20d149a844688b6abf34073d5c21d>
    <n2a7a23bcc2241cb9261f9a914c7c1bb xmlns="885a9e30-9969-4df4-8c60-e87b683cb2a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Props1.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2.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3.xml><?xml version="1.0" encoding="utf-8"?>
<ds:datastoreItem xmlns:ds="http://schemas.openxmlformats.org/officeDocument/2006/customXml" ds:itemID="{8BCA2034-0654-47EF-9FFB-6C317FF44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885a9e30-9969-4df4-8c60-e87b683cb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B5F92D98-47EB-4240-A098-CA5ED5EA3672}">
  <ds:schemaRefs>
    <ds:schemaRef ds:uri="http://purl.org/dc/terms/"/>
    <ds:schemaRef ds:uri="2f6a910d-138e-42c1-8e8a-320c1b7cf3f7"/>
    <ds:schemaRef ds:uri="http://purl.org/dc/elements/1.1/"/>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885a9e30-9969-4df4-8c60-e87b683cb2a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275</Words>
  <Characters>1518</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re. use of Third Party Techn. and Prof. Competence</dc:title>
  <dc:creator>Dekker, J.P.C. (Hans)</dc:creator>
  <cp:lastModifiedBy>Peddemors, R.M. (Raymond)</cp:lastModifiedBy>
  <cp:revision>17</cp:revision>
  <cp:lastPrinted>2013-04-24T14:14:00Z</cp:lastPrinted>
  <dcterms:created xsi:type="dcterms:W3CDTF">2024-09-06T12:27:00Z</dcterms:created>
  <dcterms:modified xsi:type="dcterms:W3CDTF">2024-10-14T08:23:00Z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0x010100A35317DCC28344A7B82488658A034A5C0100B15DCB852D6ED64EBDC05211AA7225AF</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0a8b26d6-0288-446f-b8be-5a11ac881976</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