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6E2CC299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9365B" w:rsidRDefault="00440EF8" w:rsidP="00440EF8">
      <w:pPr>
        <w:rPr>
          <w:lang w:val="en-GB"/>
        </w:rPr>
      </w:pPr>
    </w:p>
    <w:p w14:paraId="0290A2BB" w14:textId="77777777" w:rsidR="00440EF8" w:rsidRPr="0049365B" w:rsidRDefault="00440EF8" w:rsidP="00440EF8">
      <w:pPr>
        <w:rPr>
          <w:lang w:val="en-GB"/>
        </w:rPr>
      </w:pPr>
    </w:p>
    <w:p w14:paraId="01BF95F6" w14:textId="77777777" w:rsidR="00440EF8" w:rsidRPr="0049365B" w:rsidRDefault="00440EF8" w:rsidP="00440EF8">
      <w:pPr>
        <w:rPr>
          <w:lang w:val="en-GB"/>
        </w:rPr>
      </w:pPr>
    </w:p>
    <w:p w14:paraId="2DE8B06C" w14:textId="77777777" w:rsidR="00440EF8" w:rsidRPr="0049365B" w:rsidRDefault="00440EF8" w:rsidP="00440EF8">
      <w:pPr>
        <w:rPr>
          <w:lang w:val="en-GB"/>
        </w:rPr>
      </w:pPr>
    </w:p>
    <w:p w14:paraId="52C4F698" w14:textId="77777777" w:rsidR="00440EF8" w:rsidRPr="0049365B" w:rsidRDefault="00440EF8" w:rsidP="00440EF8">
      <w:pPr>
        <w:rPr>
          <w:lang w:val="en-GB"/>
        </w:rPr>
      </w:pPr>
    </w:p>
    <w:p w14:paraId="693515D5" w14:textId="77777777" w:rsidR="00440EF8" w:rsidRPr="0049365B" w:rsidRDefault="00440EF8" w:rsidP="00440EF8">
      <w:pPr>
        <w:rPr>
          <w:lang w:val="en-GB"/>
        </w:rPr>
      </w:pPr>
    </w:p>
    <w:p w14:paraId="34938CCF" w14:textId="77777777" w:rsidR="00440EF8" w:rsidRPr="0049365B" w:rsidRDefault="00440EF8" w:rsidP="00440EF8">
      <w:pPr>
        <w:rPr>
          <w:lang w:val="en-GB"/>
        </w:rPr>
      </w:pPr>
    </w:p>
    <w:p w14:paraId="1B8DA16A" w14:textId="77777777" w:rsidR="00440EF8" w:rsidRPr="0049365B" w:rsidRDefault="00440EF8" w:rsidP="00440EF8">
      <w:pPr>
        <w:rPr>
          <w:lang w:val="en-GB"/>
        </w:rPr>
      </w:pPr>
    </w:p>
    <w:p w14:paraId="23762C89" w14:textId="642C9F0B" w:rsidR="00440EF8" w:rsidRPr="0049365B" w:rsidRDefault="00440EF8" w:rsidP="00440EF8">
      <w:pPr>
        <w:rPr>
          <w:lang w:val="en-GB"/>
        </w:rPr>
      </w:pPr>
    </w:p>
    <w:p w14:paraId="0797531F" w14:textId="77777777" w:rsidR="00440EF8" w:rsidRPr="0049365B" w:rsidRDefault="00440EF8" w:rsidP="00440EF8">
      <w:pPr>
        <w:rPr>
          <w:lang w:val="en-GB"/>
        </w:rPr>
      </w:pPr>
    </w:p>
    <w:p w14:paraId="535C8D73" w14:textId="77777777" w:rsidR="00440EF8" w:rsidRPr="0049365B" w:rsidRDefault="00440EF8" w:rsidP="00440EF8">
      <w:pPr>
        <w:rPr>
          <w:lang w:val="en-GB"/>
        </w:rPr>
      </w:pPr>
    </w:p>
    <w:p w14:paraId="20AB4FAB" w14:textId="77777777" w:rsidR="00440EF8" w:rsidRPr="0049365B" w:rsidRDefault="00440EF8" w:rsidP="00440EF8">
      <w:pPr>
        <w:rPr>
          <w:lang w:val="en-GB"/>
        </w:rPr>
      </w:pPr>
    </w:p>
    <w:p w14:paraId="671C1342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417AF4C7" w:rsidR="00BC57C6" w:rsidRPr="0049365B" w:rsidRDefault="001A26B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GB"/>
        </w:rPr>
      </w:pP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Appendix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B0</w:t>
      </w:r>
      <w:r w:rsidR="00BB5E1B">
        <w:rPr>
          <w:rFonts w:asciiTheme="minorHAnsi" w:hAnsiTheme="minorHAnsi" w:cstheme="minorHAnsi"/>
          <w:b/>
          <w:sz w:val="32"/>
          <w:szCs w:val="18"/>
          <w:lang w:val="en-GB"/>
        </w:rPr>
        <w:t>3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</w:p>
    <w:p w14:paraId="6DC2CE68" w14:textId="77777777" w:rsidR="00EA6830" w:rsidRPr="0049365B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07A697D7" w14:textId="638059D2" w:rsidR="00440EF8" w:rsidRPr="0049365B" w:rsidRDefault="00DF7045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  <w:r w:rsidRPr="00DF7045">
        <w:rPr>
          <w:rFonts w:asciiTheme="minorHAnsi" w:hAnsiTheme="minorHAnsi" w:cstheme="minorHAnsi"/>
          <w:b/>
          <w:sz w:val="32"/>
          <w:szCs w:val="32"/>
          <w:lang w:val="en-GB"/>
        </w:rPr>
        <w:t xml:space="preserve">Declaration re. 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>Insurance Policy</w:t>
      </w:r>
      <w:r w:rsidR="000E4287" w:rsidRPr="0049365B">
        <w:rPr>
          <w:rFonts w:asciiTheme="minorHAnsi" w:hAnsiTheme="minorHAnsi" w:cstheme="minorHAnsi"/>
          <w:b/>
          <w:sz w:val="32"/>
          <w:szCs w:val="32"/>
          <w:lang w:val="en-GB"/>
        </w:rPr>
        <w:t>/</w:t>
      </w:r>
      <w:r w:rsidR="0064057B">
        <w:rPr>
          <w:rFonts w:asciiTheme="minorHAnsi" w:hAnsiTheme="minorHAnsi" w:cstheme="minorHAnsi"/>
          <w:b/>
          <w:sz w:val="32"/>
          <w:szCs w:val="32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</w:t>
      </w:r>
    </w:p>
    <w:p w14:paraId="1D1BD75E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27A2DB0B" w14:textId="77777777" w:rsidR="00CB65D4" w:rsidRDefault="00CB65D4" w:rsidP="00CB65D4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  <w:r w:rsidRPr="000D5A3C">
        <w:rPr>
          <w:rFonts w:asciiTheme="minorHAnsi" w:hAnsiTheme="minorHAnsi"/>
          <w:b/>
          <w:color w:val="000000"/>
          <w:sz w:val="28"/>
          <w:lang w:val="en-US"/>
        </w:rPr>
        <w:t>for the European open tender for a Solar Laboratory Screen Printer</w:t>
      </w:r>
    </w:p>
    <w:p w14:paraId="62ED0E53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9365B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0949B9B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C6669A2" w14:textId="4FF98A85" w:rsidR="00BC57C6" w:rsidRPr="0049365B" w:rsidRDefault="00EB640E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0E9B4C37" w14:textId="7777777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9365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6D66044" w14:textId="3585B34E" w:rsidR="00982CD2" w:rsidRPr="0049365B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1A26BC" w:rsidRPr="0049365B">
        <w:rPr>
          <w:rFonts w:asciiTheme="minorHAnsi" w:hAnsiTheme="minorHAnsi" w:cstheme="minorHAnsi"/>
          <w:b/>
          <w:sz w:val="28"/>
          <w:szCs w:val="28"/>
          <w:lang w:val="en-GB"/>
        </w:rPr>
        <w:t>c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ab/>
        <w:t>:</w:t>
      </w:r>
      <w:r w:rsidRPr="00CB65D4">
        <w:rPr>
          <w:rFonts w:asciiTheme="minorHAnsi" w:hAnsiTheme="minorHAnsi" w:cstheme="minorHAnsi"/>
          <w:b/>
          <w:sz w:val="28"/>
          <w:szCs w:val="28"/>
          <w:lang w:val="en-GB"/>
        </w:rPr>
        <w:t xml:space="preserve"> </w:t>
      </w:r>
      <w:r w:rsidR="00CB65D4" w:rsidRPr="00CB65D4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>2024 FPL/INK 077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1A26BC" w:rsidRPr="0049365B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="00BB5E1B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:</w:t>
      </w:r>
      <w:r w:rsidRPr="00CB65D4">
        <w:rPr>
          <w:rFonts w:asciiTheme="minorHAnsi" w:hAnsiTheme="minorHAnsi" w:cstheme="minorHAnsi"/>
          <w:b/>
          <w:sz w:val="28"/>
          <w:szCs w:val="28"/>
          <w:lang w:val="en-GB"/>
        </w:rPr>
        <w:t xml:space="preserve"> </w:t>
      </w:r>
      <w:r w:rsidR="005F44D3">
        <w:rPr>
          <w:rFonts w:asciiTheme="minorHAnsi" w:hAnsiTheme="minorHAnsi" w:cstheme="minorHAnsi"/>
          <w:b/>
          <w:sz w:val="28"/>
          <w:szCs w:val="28"/>
          <w:lang w:val="en-GB"/>
        </w:rPr>
        <w:t>1</w:t>
      </w:r>
      <w:r w:rsidR="00CC1C09">
        <w:rPr>
          <w:rFonts w:asciiTheme="minorHAnsi" w:hAnsiTheme="minorHAnsi" w:cstheme="minorHAnsi"/>
          <w:b/>
          <w:sz w:val="28"/>
          <w:szCs w:val="28"/>
          <w:lang w:val="en-GB"/>
        </w:rPr>
        <w:t>4</w:t>
      </w:r>
      <w:r w:rsidR="005F44D3">
        <w:rPr>
          <w:rFonts w:asciiTheme="minorHAnsi" w:hAnsiTheme="minorHAnsi" w:cstheme="minorHAnsi"/>
          <w:b/>
          <w:sz w:val="28"/>
          <w:szCs w:val="28"/>
          <w:lang w:val="en-GB"/>
        </w:rPr>
        <w:t xml:space="preserve"> Octo</w:t>
      </w:r>
      <w:r w:rsidR="00AE0B77" w:rsidRPr="00CB65D4">
        <w:rPr>
          <w:rFonts w:asciiTheme="minorHAnsi" w:hAnsiTheme="minorHAnsi" w:cstheme="minorHAnsi"/>
          <w:b/>
          <w:sz w:val="28"/>
          <w:szCs w:val="28"/>
          <w:lang w:val="en-GB"/>
        </w:rPr>
        <w:t>ber 2024</w:t>
      </w:r>
    </w:p>
    <w:p w14:paraId="70DB17E5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9365B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9365B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B0A7169" w14:textId="235699EF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C5C1C4C" w14:textId="09E20460" w:rsidR="000E4287" w:rsidRPr="0049365B" w:rsidRDefault="001A26BC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9365B">
        <w:rPr>
          <w:rFonts w:asciiTheme="minorHAnsi" w:hAnsiTheme="minorHAnsi" w:cstheme="minorHAnsi"/>
          <w:b/>
          <w:szCs w:val="18"/>
          <w:lang w:val="en-GB"/>
        </w:rPr>
        <w:t xml:space="preserve">Appendix </w:t>
      </w:r>
      <w:r w:rsidR="000E4287" w:rsidRPr="0049365B">
        <w:rPr>
          <w:rFonts w:asciiTheme="minorHAnsi" w:hAnsiTheme="minorHAnsi" w:cstheme="minorHAnsi"/>
          <w:b/>
          <w:szCs w:val="18"/>
          <w:lang w:val="en-GB"/>
        </w:rPr>
        <w:t>B0</w:t>
      </w:r>
      <w:r w:rsidR="00BB5E1B">
        <w:rPr>
          <w:rFonts w:asciiTheme="minorHAnsi" w:hAnsiTheme="minorHAnsi" w:cstheme="minorHAnsi"/>
          <w:b/>
          <w:szCs w:val="18"/>
          <w:lang w:val="en-GB"/>
        </w:rPr>
        <w:t>3</w:t>
      </w:r>
    </w:p>
    <w:p w14:paraId="072480CA" w14:textId="5EEC193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2902ED8" w14:textId="00B158D6" w:rsidR="000E4287" w:rsidRPr="00F90C82" w:rsidRDefault="00F90C82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34814">
        <w:rPr>
          <w:rFonts w:asciiTheme="minorHAnsi" w:hAnsiTheme="minorHAnsi" w:cstheme="minorHAnsi"/>
          <w:b/>
          <w:szCs w:val="18"/>
          <w:lang w:val="en-US"/>
        </w:rPr>
        <w:t>Declaration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Pr="00434814">
        <w:rPr>
          <w:rFonts w:asciiTheme="minorHAnsi" w:hAnsiTheme="minorHAnsi" w:cstheme="minorHAnsi"/>
          <w:b/>
          <w:szCs w:val="18"/>
          <w:lang w:val="en-US"/>
        </w:rPr>
        <w:t>re.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="001A26BC" w:rsidRPr="00F90C82">
        <w:rPr>
          <w:rFonts w:asciiTheme="minorHAnsi" w:hAnsiTheme="minorHAnsi" w:cstheme="minorHAnsi"/>
          <w:b/>
          <w:szCs w:val="18"/>
          <w:lang w:val="en-GB"/>
        </w:rPr>
        <w:t>Insurance Policy</w:t>
      </w:r>
      <w:r w:rsidR="000E4287" w:rsidRPr="00F90C82">
        <w:rPr>
          <w:rFonts w:asciiTheme="minorHAnsi" w:hAnsiTheme="minorHAnsi" w:cstheme="minorHAnsi"/>
          <w:b/>
          <w:szCs w:val="18"/>
          <w:lang w:val="en-GB"/>
        </w:rPr>
        <w:t>/</w:t>
      </w:r>
      <w:r w:rsidR="0064057B" w:rsidRPr="00F90C82">
        <w:rPr>
          <w:rFonts w:asciiTheme="minorHAnsi" w:hAnsiTheme="minorHAnsi" w:cstheme="minorHAnsi"/>
          <w:b/>
          <w:szCs w:val="18"/>
          <w:lang w:val="en-GB"/>
        </w:rPr>
        <w:t xml:space="preserve">Certificate of Insurance </w:t>
      </w:r>
    </w:p>
    <w:p w14:paraId="16988DC4" w14:textId="48063550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13809D1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8F3D403" w14:textId="207CC0D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If the Tenderer already holds adequate insurance cover</w:t>
      </w:r>
      <w:r w:rsidR="000E4287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:</w:t>
      </w:r>
    </w:p>
    <w:p w14:paraId="3D197CC3" w14:textId="44ED11EC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When requested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to do so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by TNO,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is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to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insert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 copy of the Insurance Policy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of the Tender Instructions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 after this Appendix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. Where th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e policy is not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available,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may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submit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Certificate of Insurance (‘cover note’)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issued by a recogni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ed insurance company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</w:t>
      </w:r>
      <w:r w:rsidR="004A536E" w:rsidRPr="004A536E">
        <w:rPr>
          <w:rFonts w:asciiTheme="minorHAnsi" w:hAnsiTheme="minorHAnsi" w:cstheme="minorHAnsi"/>
          <w:sz w:val="18"/>
          <w:szCs w:val="18"/>
          <w:lang w:val="en-GB"/>
        </w:rPr>
        <w:t xml:space="preserve">showing that the Tenderer is insured as required in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>5.2.1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. Where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submitted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policy is held by a group of companies,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it must be accompanied by evidence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that its cover </w:t>
      </w:r>
      <w:r w:rsidR="0060100C">
        <w:rPr>
          <w:rFonts w:asciiTheme="minorHAnsi" w:hAnsiTheme="minorHAnsi" w:cstheme="minorHAnsi"/>
          <w:sz w:val="18"/>
          <w:szCs w:val="18"/>
          <w:lang w:val="en-GB"/>
        </w:rPr>
        <w:t>extends to</w:t>
      </w:r>
      <w:r w:rsidR="00601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the Tenderer organi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ation</w:t>
      </w:r>
      <w:r w:rsidR="0060100C" w:rsidRPr="0060100C">
        <w:rPr>
          <w:rFonts w:asciiTheme="minorHAnsi" w:hAnsiTheme="minorHAnsi" w:cstheme="minorHAnsi"/>
          <w:sz w:val="18"/>
          <w:szCs w:val="18"/>
          <w:lang w:val="en-GB"/>
        </w:rPr>
        <w:t>.</w:t>
      </w:r>
    </w:p>
    <w:p w14:paraId="15D4207B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5EEC7C8" w14:textId="6F43DCD0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color w:val="FF0000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color w:val="FF0000"/>
          <w:sz w:val="18"/>
          <w:szCs w:val="18"/>
          <w:highlight w:val="yellow"/>
          <w:lang w:val="en-GB"/>
        </w:rPr>
        <w:t>O</w:t>
      </w:r>
      <w:r w:rsidR="001A26BC" w:rsidRPr="0049365B">
        <w:rPr>
          <w:rFonts w:asciiTheme="minorHAnsi" w:hAnsiTheme="minorHAnsi" w:cstheme="minorHAnsi"/>
          <w:b/>
          <w:color w:val="FF0000"/>
          <w:sz w:val="18"/>
          <w:szCs w:val="18"/>
          <w:lang w:val="en-GB"/>
        </w:rPr>
        <w:t>R</w:t>
      </w:r>
    </w:p>
    <w:p w14:paraId="347306DE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BDB49DE" w14:textId="49F16021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</w:t>
      </w:r>
      <w:r w:rsidR="001A26BC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f the Tenderer does not (yet) hold adequate insurance cover</w:t>
      </w: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 xml:space="preserve">: </w:t>
      </w:r>
    </w:p>
    <w:p w14:paraId="66AD8D9B" w14:textId="415022BB" w:rsidR="000E4287" w:rsidRPr="0049365B" w:rsidRDefault="00060D6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>
        <w:rPr>
          <w:rFonts w:asciiTheme="minorHAnsi" w:hAnsiTheme="minorHAnsi" w:cstheme="minorHAnsi"/>
          <w:sz w:val="18"/>
          <w:szCs w:val="18"/>
          <w:lang w:val="en-GB"/>
        </w:rPr>
        <w:t xml:space="preserve">If, when TNO requests him </w:t>
      </w:r>
      <w:r w:rsidRPr="00060D67">
        <w:rPr>
          <w:rFonts w:asciiTheme="minorHAnsi" w:hAnsiTheme="minorHAnsi" w:cstheme="minorHAnsi"/>
          <w:sz w:val="18"/>
          <w:szCs w:val="18"/>
          <w:lang w:val="en-GB"/>
        </w:rPr>
        <w:t>to submit evidential documents</w:t>
      </w:r>
      <w:r>
        <w:rPr>
          <w:rFonts w:asciiTheme="minorHAnsi" w:hAnsiTheme="minorHAnsi" w:cstheme="minorHAnsi"/>
          <w:sz w:val="18"/>
          <w:szCs w:val="18"/>
          <w:lang w:val="en-GB"/>
        </w:rPr>
        <w:t>,</w:t>
      </w:r>
      <w:r w:rsidRPr="00060D67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Tenderer is not (yet) in possession of the insurance policy or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the following Declaration </w:t>
      </w:r>
      <w:r w:rsidR="002D7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Intent 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must be completed and signed. </w:t>
      </w:r>
    </w:p>
    <w:p w14:paraId="2B1E69D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8CF6AF2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84699D5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------------------------------------------------------------------------------------------------------------------------</w:t>
      </w:r>
    </w:p>
    <w:p w14:paraId="27886B01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77DCB0C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FE3625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0140EC1E" w14:textId="622C7B6E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Declaration of </w:t>
      </w:r>
      <w:r w:rsidR="004E04AA">
        <w:rPr>
          <w:rFonts w:asciiTheme="minorHAnsi" w:hAnsiTheme="minorHAnsi" w:cstheme="minorHAnsi"/>
          <w:b/>
          <w:i/>
          <w:sz w:val="18"/>
          <w:szCs w:val="18"/>
          <w:lang w:val="en-GB"/>
        </w:rPr>
        <w:t>Willingness</w:t>
      </w:r>
    </w:p>
    <w:p w14:paraId="32AEF113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C6325E4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B185D1" w14:textId="75A5B6E6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undersigned hereby declares that he intends to obtain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requisite insurance cover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the Tender Instructions within seven calendar days of notification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by TNO of the decision to award the Contract.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In the first instance, that Contract will be provisional and entered into under suspensory condition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s. F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ailure to submit a copy of the insurance policy or the intended Statement of Compliance will result in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withdrawal of the offer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and the annulment of the provisional Contract. Where the Tenderer intends to submit an insurance policy pertaining to a group of companies, evidence </w:t>
      </w:r>
      <w:r w:rsidR="00060D67">
        <w:rPr>
          <w:rFonts w:asciiTheme="minorHAnsi" w:hAnsiTheme="minorHAnsi" w:cstheme="minorHAnsi"/>
          <w:sz w:val="18"/>
          <w:szCs w:val="18"/>
          <w:lang w:val="en-GB"/>
        </w:rPr>
        <w:t xml:space="preserve">(in the form of a copy)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that the cover provided by this policy includes the Tenderer organi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ation must also be submitted.</w:t>
      </w:r>
    </w:p>
    <w:p w14:paraId="6F676708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ab/>
      </w:r>
    </w:p>
    <w:p w14:paraId="105EA384" w14:textId="0690F908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AE5325" w14:textId="7599C30E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9BE7280" w14:textId="3239AA8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94F8788" w14:textId="41F4368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C833E28" w14:textId="741529B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AEDEAF4" w14:textId="42EB78FC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E8D2F05" w14:textId="6FC5C0F6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8880E0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4400E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Name of Tenderer:</w:t>
      </w:r>
    </w:p>
    <w:p w14:paraId="19E3C6BC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24BD6D7" w14:textId="086C3B24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authori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ed representative of Tenderer:</w:t>
      </w:r>
    </w:p>
    <w:p w14:paraId="427DC6F4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E46581A" w14:textId="289D71F8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CC5A4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>of duly authori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>ed representative of Tenderer: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1BAED901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75E3D2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Date:</w:t>
      </w:r>
    </w:p>
    <w:p w14:paraId="155D348D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B5B2DB" w14:textId="54409BE1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Signature of duly authori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ed representative of Tenderer: </w:t>
      </w:r>
    </w:p>
    <w:p w14:paraId="53E33A90" w14:textId="77777777" w:rsidR="00EA6830" w:rsidRPr="0049365B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DE7CF3B" w14:textId="47723F4C" w:rsidR="0071136E" w:rsidRPr="0049365B" w:rsidRDefault="0071136E" w:rsidP="00EA6830">
      <w:pPr>
        <w:pStyle w:val="Heading5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9365B" w:rsidSect="000E42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23E86" w14:textId="77777777" w:rsidR="000F33FC" w:rsidRDefault="000F33FC">
      <w:r>
        <w:separator/>
      </w:r>
    </w:p>
  </w:endnote>
  <w:endnote w:type="continuationSeparator" w:id="0">
    <w:p w14:paraId="557A5C2C" w14:textId="77777777" w:rsidR="000F33FC" w:rsidRDefault="000F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7A82D28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EB640E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AB622" w14:textId="77777777" w:rsidR="000F33FC" w:rsidRDefault="000F33FC">
      <w:r>
        <w:separator/>
      </w:r>
    </w:p>
  </w:footnote>
  <w:footnote w:type="continuationSeparator" w:id="0">
    <w:p w14:paraId="486850AE" w14:textId="77777777" w:rsidR="000F33FC" w:rsidRDefault="000F3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CC1C09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0A50E460" w:rsidR="00A8546B" w:rsidRPr="00CB65D4" w:rsidRDefault="0064057B" w:rsidP="00413B83">
    <w:pPr>
      <w:pBdr>
        <w:bottom w:val="single" w:sz="4" w:space="1" w:color="auto"/>
      </w:pBdr>
      <w:rPr>
        <w:rFonts w:asciiTheme="minorHAnsi" w:hAnsiTheme="minorHAnsi" w:cstheme="minorHAnsi"/>
        <w:sz w:val="16"/>
        <w:lang w:val="en-US"/>
      </w:rPr>
    </w:pPr>
    <w:r w:rsidRPr="00CB65D4">
      <w:rPr>
        <w:rFonts w:asciiTheme="minorHAnsi" w:hAnsiTheme="minorHAnsi" w:cstheme="minorHAnsi"/>
        <w:sz w:val="16"/>
        <w:lang w:val="en-US"/>
      </w:rPr>
      <w:t>Appendix</w:t>
    </w:r>
    <w:r w:rsidR="0071136E" w:rsidRPr="00CB65D4">
      <w:rPr>
        <w:rFonts w:asciiTheme="minorHAnsi" w:hAnsiTheme="minorHAnsi" w:cstheme="minorHAnsi"/>
        <w:sz w:val="16"/>
        <w:lang w:val="en-US"/>
      </w:rPr>
      <w:t xml:space="preserve"> </w:t>
    </w:r>
    <w:r w:rsidR="00413B83" w:rsidRPr="00CB65D4">
      <w:rPr>
        <w:rFonts w:asciiTheme="minorHAnsi" w:hAnsiTheme="minorHAnsi" w:cstheme="minorHAnsi"/>
        <w:sz w:val="16"/>
        <w:lang w:val="en-US"/>
      </w:rPr>
      <w:t>B</w:t>
    </w:r>
    <w:r w:rsidR="00EA6830" w:rsidRPr="00CB65D4">
      <w:rPr>
        <w:rFonts w:asciiTheme="minorHAnsi" w:hAnsiTheme="minorHAnsi" w:cstheme="minorHAnsi"/>
        <w:sz w:val="16"/>
        <w:lang w:val="en-US"/>
      </w:rPr>
      <w:t>0</w:t>
    </w:r>
    <w:r w:rsidR="00BB5E1B" w:rsidRPr="00CB65D4">
      <w:rPr>
        <w:rFonts w:asciiTheme="minorHAnsi" w:hAnsiTheme="minorHAnsi" w:cstheme="minorHAnsi"/>
        <w:sz w:val="16"/>
        <w:lang w:val="en-US"/>
      </w:rPr>
      <w:t>3</w:t>
    </w:r>
    <w:r w:rsidR="00413B83" w:rsidRPr="00CB65D4">
      <w:rPr>
        <w:rFonts w:asciiTheme="minorHAnsi" w:hAnsiTheme="minorHAnsi" w:cstheme="minorHAnsi"/>
        <w:sz w:val="16"/>
        <w:lang w:val="en-US"/>
      </w:rPr>
      <w:tab/>
    </w:r>
    <w:r w:rsidR="00413B83" w:rsidRPr="00CB65D4">
      <w:rPr>
        <w:rFonts w:asciiTheme="minorHAnsi" w:hAnsiTheme="minorHAnsi" w:cstheme="minorHAnsi"/>
        <w:sz w:val="16"/>
        <w:lang w:val="en-US"/>
      </w:rPr>
      <w:tab/>
    </w:r>
    <w:r w:rsidR="00413B83" w:rsidRPr="00CB65D4">
      <w:rPr>
        <w:rFonts w:asciiTheme="minorHAnsi" w:hAnsiTheme="minorHAnsi" w:cstheme="minorHAnsi"/>
        <w:sz w:val="16"/>
        <w:lang w:val="en-US"/>
      </w:rPr>
      <w:tab/>
    </w:r>
    <w:r w:rsidR="00413B83" w:rsidRPr="00CB65D4">
      <w:rPr>
        <w:rFonts w:asciiTheme="minorHAnsi" w:hAnsiTheme="minorHAnsi" w:cstheme="minorHAnsi"/>
        <w:sz w:val="16"/>
        <w:lang w:val="en-US"/>
      </w:rPr>
      <w:tab/>
    </w:r>
    <w:r w:rsidR="001053D0">
      <w:rPr>
        <w:rFonts w:asciiTheme="minorHAnsi" w:hAnsiTheme="minorHAnsi" w:cstheme="minorHAnsi"/>
        <w:sz w:val="16"/>
        <w:lang w:val="en-US"/>
      </w:rPr>
      <w:t>2024 FPL/INK 077</w:t>
    </w:r>
    <w:r w:rsidR="001053D0">
      <w:rPr>
        <w:rFonts w:asciiTheme="minorHAnsi" w:hAnsiTheme="minorHAnsi" w:cstheme="minorHAnsi"/>
        <w:sz w:val="16"/>
        <w:lang w:val="en-US"/>
      </w:rPr>
      <w:tab/>
    </w:r>
    <w:r w:rsidR="001053D0">
      <w:rPr>
        <w:rFonts w:asciiTheme="minorHAnsi" w:hAnsiTheme="minorHAnsi" w:cstheme="minorHAnsi"/>
        <w:sz w:val="16"/>
        <w:lang w:val="en-US"/>
      </w:rPr>
      <w:tab/>
    </w:r>
    <w:r w:rsidR="001053D0">
      <w:rPr>
        <w:rFonts w:asciiTheme="minorHAnsi" w:hAnsiTheme="minorHAnsi" w:cstheme="minorHAnsi"/>
        <w:sz w:val="16"/>
        <w:lang w:val="en-US"/>
      </w:rPr>
      <w:tab/>
      <w:t xml:space="preserve">            </w:t>
    </w:r>
    <w:r w:rsidR="005F44D3">
      <w:rPr>
        <w:rFonts w:asciiTheme="minorHAnsi" w:hAnsiTheme="minorHAnsi" w:cstheme="minorHAnsi"/>
        <w:sz w:val="16"/>
        <w:lang w:val="en-US"/>
      </w:rPr>
      <w:t xml:space="preserve">   </w:t>
    </w:r>
    <w:r w:rsidR="001053D0">
      <w:rPr>
        <w:rFonts w:asciiTheme="minorHAnsi" w:hAnsiTheme="minorHAnsi" w:cstheme="minorHAnsi"/>
        <w:sz w:val="16"/>
        <w:lang w:val="en-US"/>
      </w:rPr>
      <w:t xml:space="preserve">     </w:t>
    </w:r>
    <w:r w:rsidRPr="00CB65D4">
      <w:rPr>
        <w:rFonts w:asciiTheme="minorHAnsi" w:hAnsiTheme="minorHAnsi" w:cstheme="minorHAnsi"/>
        <w:sz w:val="16"/>
        <w:lang w:val="en-US"/>
      </w:rPr>
      <w:t>Date</w:t>
    </w:r>
    <w:r w:rsidR="00413B83" w:rsidRPr="00CB65D4">
      <w:rPr>
        <w:rFonts w:asciiTheme="minorHAnsi" w:hAnsiTheme="minorHAnsi" w:cstheme="minorHAnsi"/>
        <w:sz w:val="16"/>
        <w:lang w:val="en-US"/>
      </w:rPr>
      <w:t xml:space="preserve">: </w:t>
    </w:r>
    <w:r w:rsidR="005F44D3">
      <w:rPr>
        <w:rFonts w:asciiTheme="minorHAnsi" w:hAnsiTheme="minorHAnsi" w:cstheme="minorHAnsi"/>
        <w:sz w:val="16"/>
        <w:lang w:val="en-US"/>
      </w:rPr>
      <w:t>1</w:t>
    </w:r>
    <w:r w:rsidR="00CC1C09">
      <w:rPr>
        <w:rFonts w:asciiTheme="minorHAnsi" w:hAnsiTheme="minorHAnsi" w:cstheme="minorHAnsi"/>
        <w:sz w:val="16"/>
        <w:lang w:val="en-US"/>
      </w:rPr>
      <w:t>4</w:t>
    </w:r>
    <w:r w:rsidR="005F44D3">
      <w:rPr>
        <w:rFonts w:asciiTheme="minorHAnsi" w:hAnsiTheme="minorHAnsi" w:cstheme="minorHAnsi"/>
        <w:sz w:val="16"/>
        <w:lang w:val="en-US"/>
      </w:rPr>
      <w:t xml:space="preserve"> Octo</w:t>
    </w:r>
    <w:r w:rsidR="00BB5E1B" w:rsidRPr="00CB65D4">
      <w:rPr>
        <w:rFonts w:asciiTheme="minorHAnsi" w:hAnsiTheme="minorHAnsi" w:cstheme="minorHAnsi"/>
        <w:sz w:val="16"/>
        <w:lang w:val="en-US"/>
      </w:rPr>
      <w:t>ber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8622F" w14:textId="0411D2C8" w:rsidR="0064057B" w:rsidRDefault="00466631" w:rsidP="00466631">
    <w:pPr>
      <w:pStyle w:val="Header"/>
      <w:tabs>
        <w:tab w:val="clear" w:pos="4153"/>
        <w:tab w:val="clear" w:pos="8306"/>
        <w:tab w:val="left" w:pos="6750"/>
      </w:tabs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2ED7410D" wp14:editId="3ACFFA07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53957836">
    <w:abstractNumId w:val="39"/>
  </w:num>
  <w:num w:numId="2" w16cid:durableId="1244684021">
    <w:abstractNumId w:val="19"/>
  </w:num>
  <w:num w:numId="3" w16cid:durableId="1320504266">
    <w:abstractNumId w:val="6"/>
  </w:num>
  <w:num w:numId="4" w16cid:durableId="906915009">
    <w:abstractNumId w:val="28"/>
  </w:num>
  <w:num w:numId="5" w16cid:durableId="264657787">
    <w:abstractNumId w:val="32"/>
  </w:num>
  <w:num w:numId="6" w16cid:durableId="2142267367">
    <w:abstractNumId w:val="35"/>
  </w:num>
  <w:num w:numId="7" w16cid:durableId="1189174999">
    <w:abstractNumId w:val="33"/>
  </w:num>
  <w:num w:numId="8" w16cid:durableId="1479222635">
    <w:abstractNumId w:val="22"/>
  </w:num>
  <w:num w:numId="9" w16cid:durableId="1545292463">
    <w:abstractNumId w:val="30"/>
  </w:num>
  <w:num w:numId="10" w16cid:durableId="152376966">
    <w:abstractNumId w:val="14"/>
  </w:num>
  <w:num w:numId="11" w16cid:durableId="554127031">
    <w:abstractNumId w:val="36"/>
  </w:num>
  <w:num w:numId="12" w16cid:durableId="1016465088">
    <w:abstractNumId w:val="27"/>
  </w:num>
  <w:num w:numId="13" w16cid:durableId="47270413">
    <w:abstractNumId w:val="11"/>
  </w:num>
  <w:num w:numId="14" w16cid:durableId="853884705">
    <w:abstractNumId w:val="0"/>
  </w:num>
  <w:num w:numId="15" w16cid:durableId="1027176413">
    <w:abstractNumId w:val="13"/>
  </w:num>
  <w:num w:numId="16" w16cid:durableId="57093375">
    <w:abstractNumId w:val="4"/>
  </w:num>
  <w:num w:numId="17" w16cid:durableId="883103458">
    <w:abstractNumId w:val="25"/>
  </w:num>
  <w:num w:numId="18" w16cid:durableId="843284287">
    <w:abstractNumId w:val="37"/>
  </w:num>
  <w:num w:numId="19" w16cid:durableId="1158619217">
    <w:abstractNumId w:val="12"/>
  </w:num>
  <w:num w:numId="20" w16cid:durableId="755900649">
    <w:abstractNumId w:val="10"/>
  </w:num>
  <w:num w:numId="21" w16cid:durableId="927228181">
    <w:abstractNumId w:val="38"/>
  </w:num>
  <w:num w:numId="22" w16cid:durableId="189730690">
    <w:abstractNumId w:val="7"/>
  </w:num>
  <w:num w:numId="23" w16cid:durableId="614597399">
    <w:abstractNumId w:val="1"/>
  </w:num>
  <w:num w:numId="24" w16cid:durableId="1747871547">
    <w:abstractNumId w:val="15"/>
  </w:num>
  <w:num w:numId="25" w16cid:durableId="665520596">
    <w:abstractNumId w:val="8"/>
  </w:num>
  <w:num w:numId="26" w16cid:durableId="263923864">
    <w:abstractNumId w:val="24"/>
  </w:num>
  <w:num w:numId="27" w16cid:durableId="1912157622">
    <w:abstractNumId w:val="5"/>
  </w:num>
  <w:num w:numId="28" w16cid:durableId="455803187">
    <w:abstractNumId w:val="17"/>
  </w:num>
  <w:num w:numId="29" w16cid:durableId="2047098977">
    <w:abstractNumId w:val="23"/>
  </w:num>
  <w:num w:numId="30" w16cid:durableId="1522818243">
    <w:abstractNumId w:val="2"/>
  </w:num>
  <w:num w:numId="31" w16cid:durableId="1789740670">
    <w:abstractNumId w:val="20"/>
  </w:num>
  <w:num w:numId="32" w16cid:durableId="1953588617">
    <w:abstractNumId w:val="26"/>
  </w:num>
  <w:num w:numId="33" w16cid:durableId="796603128">
    <w:abstractNumId w:val="3"/>
  </w:num>
  <w:num w:numId="34" w16cid:durableId="661277664">
    <w:abstractNumId w:val="29"/>
  </w:num>
  <w:num w:numId="35" w16cid:durableId="1495605461">
    <w:abstractNumId w:val="18"/>
  </w:num>
  <w:num w:numId="36" w16cid:durableId="1759400291">
    <w:abstractNumId w:val="31"/>
  </w:num>
  <w:num w:numId="37" w16cid:durableId="964626861">
    <w:abstractNumId w:val="16"/>
  </w:num>
  <w:num w:numId="38" w16cid:durableId="69623649">
    <w:abstractNumId w:val="9"/>
  </w:num>
  <w:num w:numId="39" w16cid:durableId="608271466">
    <w:abstractNumId w:val="21"/>
  </w:num>
  <w:num w:numId="40" w16cid:durableId="63710600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60D67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E4287"/>
    <w:rsid w:val="000F33FC"/>
    <w:rsid w:val="001053D0"/>
    <w:rsid w:val="0011152E"/>
    <w:rsid w:val="00112118"/>
    <w:rsid w:val="00114A63"/>
    <w:rsid w:val="001541D8"/>
    <w:rsid w:val="00155054"/>
    <w:rsid w:val="0017214A"/>
    <w:rsid w:val="00194FDE"/>
    <w:rsid w:val="001A26BC"/>
    <w:rsid w:val="001A583A"/>
    <w:rsid w:val="001A7AD9"/>
    <w:rsid w:val="001B7B6E"/>
    <w:rsid w:val="001C6364"/>
    <w:rsid w:val="001E18A1"/>
    <w:rsid w:val="001E466B"/>
    <w:rsid w:val="001E6247"/>
    <w:rsid w:val="002019F7"/>
    <w:rsid w:val="00226B91"/>
    <w:rsid w:val="00242446"/>
    <w:rsid w:val="00242B35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2D700C"/>
    <w:rsid w:val="0030362F"/>
    <w:rsid w:val="0030763B"/>
    <w:rsid w:val="00312907"/>
    <w:rsid w:val="00337D62"/>
    <w:rsid w:val="00367C9F"/>
    <w:rsid w:val="003732FC"/>
    <w:rsid w:val="00386D8D"/>
    <w:rsid w:val="00395B1D"/>
    <w:rsid w:val="0039719B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31924"/>
    <w:rsid w:val="00434814"/>
    <w:rsid w:val="00440EF8"/>
    <w:rsid w:val="0046347F"/>
    <w:rsid w:val="00466631"/>
    <w:rsid w:val="00475D5B"/>
    <w:rsid w:val="00486228"/>
    <w:rsid w:val="0049365B"/>
    <w:rsid w:val="0049713C"/>
    <w:rsid w:val="004A121B"/>
    <w:rsid w:val="004A536E"/>
    <w:rsid w:val="004B2182"/>
    <w:rsid w:val="004B5309"/>
    <w:rsid w:val="004C3C40"/>
    <w:rsid w:val="004E04AA"/>
    <w:rsid w:val="004E0BA1"/>
    <w:rsid w:val="004F4AAA"/>
    <w:rsid w:val="00501A80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44D3"/>
    <w:rsid w:val="005F73AF"/>
    <w:rsid w:val="0060100C"/>
    <w:rsid w:val="0064057B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8F10E4"/>
    <w:rsid w:val="00906AF6"/>
    <w:rsid w:val="00910CF0"/>
    <w:rsid w:val="00912A40"/>
    <w:rsid w:val="00921E0E"/>
    <w:rsid w:val="00923E20"/>
    <w:rsid w:val="009307C4"/>
    <w:rsid w:val="00941C3F"/>
    <w:rsid w:val="00955B95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02FA5"/>
    <w:rsid w:val="00A2096E"/>
    <w:rsid w:val="00A36606"/>
    <w:rsid w:val="00A6638E"/>
    <w:rsid w:val="00A735A5"/>
    <w:rsid w:val="00A73E3C"/>
    <w:rsid w:val="00A81B43"/>
    <w:rsid w:val="00A82972"/>
    <w:rsid w:val="00A84E70"/>
    <w:rsid w:val="00A8546B"/>
    <w:rsid w:val="00AA02A1"/>
    <w:rsid w:val="00AB436F"/>
    <w:rsid w:val="00AC1855"/>
    <w:rsid w:val="00AE0B77"/>
    <w:rsid w:val="00AF77D5"/>
    <w:rsid w:val="00B04194"/>
    <w:rsid w:val="00B078F9"/>
    <w:rsid w:val="00B100DB"/>
    <w:rsid w:val="00B2695F"/>
    <w:rsid w:val="00B33091"/>
    <w:rsid w:val="00B447DF"/>
    <w:rsid w:val="00B50BDD"/>
    <w:rsid w:val="00B55588"/>
    <w:rsid w:val="00B7681C"/>
    <w:rsid w:val="00B96495"/>
    <w:rsid w:val="00BB2E23"/>
    <w:rsid w:val="00BB3B5C"/>
    <w:rsid w:val="00BB5E1B"/>
    <w:rsid w:val="00BC57C6"/>
    <w:rsid w:val="00BF7D7C"/>
    <w:rsid w:val="00C05F49"/>
    <w:rsid w:val="00C43FCC"/>
    <w:rsid w:val="00C5484A"/>
    <w:rsid w:val="00C74FD3"/>
    <w:rsid w:val="00C812DC"/>
    <w:rsid w:val="00C91ACB"/>
    <w:rsid w:val="00CB21FA"/>
    <w:rsid w:val="00CB65D4"/>
    <w:rsid w:val="00CC1C09"/>
    <w:rsid w:val="00CC38A8"/>
    <w:rsid w:val="00CC5A45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DF7045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F73FB"/>
    <w:rsid w:val="00F21055"/>
    <w:rsid w:val="00F4303B"/>
    <w:rsid w:val="00F43A5F"/>
    <w:rsid w:val="00F456FA"/>
    <w:rsid w:val="00F722A6"/>
    <w:rsid w:val="00F90C82"/>
    <w:rsid w:val="00F92918"/>
    <w:rsid w:val="00F94DD3"/>
    <w:rsid w:val="00F964C3"/>
    <w:rsid w:val="00FA3E02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9DBBF068-4C22-4C66-BE84-3219605C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luster Document" ma:contentTypeID="0x010100A35317DCC28344A7B82488658A034A5C0100B15DCB852D6ED64EBDC05211AA7225AF" ma:contentTypeVersion="10" ma:contentTypeDescription="Create a new document." ma:contentTypeScope="" ma:versionID="b2e56c36ac477faf8f2369cd084f5be5">
  <xsd:schema xmlns:xsd="http://www.w3.org/2001/XMLSchema" xmlns:xs="http://www.w3.org/2001/XMLSchema" xmlns:p="http://schemas.microsoft.com/office/2006/metadata/properties" xmlns:ns2="2f6a910d-138e-42c1-8e8a-320c1b7cf3f7" xmlns:ns3="885a9e30-9969-4df4-8c60-e87b683cb2a0" targetNamespace="http://schemas.microsoft.com/office/2006/metadata/properties" ma:root="true" ma:fieldsID="d7f3f84da430c6d5d6bab80d52b94cef" ns2:_="" ns3:_="">
    <xsd:import namespace="2f6a910d-138e-42c1-8e8a-320c1b7cf3f7"/>
    <xsd:import namespace="885a9e30-9969-4df4-8c60-e87b683cb2a0"/>
    <xsd:element name="properties">
      <xsd:complexType>
        <xsd:sequence>
          <xsd:element name="documentManagement">
            <xsd:complexType>
              <xsd:all>
                <xsd:element ref="ns2:TNOC_ClusterName" minOccurs="0"/>
                <xsd:element ref="ns2:TNOC_ClusterId" minOccurs="0"/>
                <xsd:element ref="ns3:h15fbb78f4cb41d290e72f301ea2865f" minOccurs="0"/>
                <xsd:element ref="ns3:TaxCatchAll" minOccurs="0"/>
                <xsd:element ref="ns3:TaxCatchAllLabel" minOccurs="0"/>
                <xsd:element ref="ns3:_dlc_DocIdPersistId" minOccurs="0"/>
                <xsd:element ref="ns3:n2a7a23bcc2241cb9261f9a914c7c1bb" minOccurs="0"/>
                <xsd:element ref="ns3:lca20d149a844688b6abf34073d5c21d" minOccurs="0"/>
                <xsd:element ref="ns3:_dlc_DocIdUrl" minOccurs="0"/>
                <xsd:element ref="ns3:bac4ab11065f4f6c809c820c57e320e5" minOccurs="0"/>
                <xsd:element ref="ns3:_dlc_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6" nillable="true" ma:displayName="Cluster name" ma:internalName="TNOC_ClusterName" ma:readOnly="false">
      <xsd:simpleType>
        <xsd:restriction base="dms:Text">
          <xsd:maxLength value="255"/>
        </xsd:restriction>
      </xsd:simpleType>
    </xsd:element>
    <xsd:element name="TNOC_ClusterId" ma:index="7" nillable="true" ma:displayName="Cluster ID" ma:internalName="TNOC_Cluster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a9e30-9969-4df4-8c60-e87b683cb2a0" elementFormDefault="qualified">
    <xsd:import namespace="http://schemas.microsoft.com/office/2006/documentManagement/types"/>
    <xsd:import namespace="http://schemas.microsoft.com/office/infopath/2007/PartnerControls"/>
    <xsd:element name="h15fbb78f4cb41d290e72f301ea2865f" ma:index="13" nillable="true" ma:taxonomy="true" ma:internalName="h15fbb78f4cb41d290e72f301ea2865f" ma:taxonomyFieldName="TNOC_ClusterType" ma:displayName="Cluster type" ma:readOnly="false" ma:fieldId="{115fbb78-f4cb-41d2-90e7-2f301ea2865f}" ma:sspId="a682c4c3-502a-4a9b-b221-eaa5680648a3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0f2e7dea-aac1-4764-83bf-90043feb208a}" ma:internalName="TaxCatchAll" ma:showField="CatchAllData" ma:web="885a9e30-9969-4df4-8c60-e87b683cb2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0f2e7dea-aac1-4764-83bf-90043feb208a}" ma:internalName="TaxCatchAllLabel" ma:readOnly="true" ma:showField="CatchAllDataLabel" ma:web="885a9e30-9969-4df4-8c60-e87b683cb2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2a7a23bcc2241cb9261f9a914c7c1bb" ma:index="17" nillable="true" ma:taxonomy="true" ma:internalName="n2a7a23bcc2241cb9261f9a914c7c1bb" ma:taxonomyFieldName="TNOC_DocumentClassification" ma:displayName="Document classification" ma:readOnly="false" ma:fieldId="{72a7a23b-cc22-41cb-9261-f9a914c7c1bb}" ma:sspId="a682c4c3-502a-4a9b-b221-eaa5680648a3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readOnly="false" ma:fieldId="{5ca20d14-9a84-4688-b6ab-f34073d5c21d}" ma:sspId="a682c4c3-502a-4a9b-b221-eaa5680648a3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readOnly="false" ma:fieldId="{bac4ab11-065f-4f6c-809c-820c57e320e5}" ma:sspId="a682c4c3-502a-4a9b-b221-eaa5680648a3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NOC_ClusterName xmlns="2f6a910d-138e-42c1-8e8a-320c1b7cf3f7">Procurement Team</TNOC_ClusterName>
    <TNOC_ClusterId xmlns="2f6a910d-138e-42c1-8e8a-320c1b7cf3f7">92730</TNOC_ClusterId>
    <_dlc_DocId xmlns="885a9e30-9969-4df4-8c60-e87b683cb2a0">D7S5QA5MJCM2-2041665160-27</_dlc_DocId>
    <_dlc_DocIdUrl xmlns="885a9e30-9969-4df4-8c60-e87b683cb2a0">
      <Url>https://city.tno.nl/teams/T98778/_layouts/15/DocIdRedir.aspx?ID=D7S5QA5MJCM2-2041665160-27</Url>
      <Description>D7S5QA5MJCM2-2041665160-27</Description>
    </_dlc_DocIdUrl>
    <h15fbb78f4cb41d290e72f301ea2865f xmlns="885a9e30-9969-4df4-8c60-e87b683cb2a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bac4ab11065f4f6c809c820c57e320e5 xmlns="885a9e30-9969-4df4-8c60-e87b683cb2a0">
      <Terms xmlns="http://schemas.microsoft.com/office/infopath/2007/PartnerControls"/>
    </bac4ab11065f4f6c809c820c57e320e5>
    <TaxCatchAll xmlns="885a9e30-9969-4df4-8c60-e87b683cb2a0">
      <Value>2</Value>
      <Value>1</Value>
    </TaxCatchAll>
    <lca20d149a844688b6abf34073d5c21d xmlns="885a9e30-9969-4df4-8c60-e87b683cb2a0">
      <Terms xmlns="http://schemas.microsoft.com/office/infopath/2007/PartnerControls"/>
    </lca20d149a844688b6abf34073d5c21d>
    <n2a7a23bcc2241cb9261f9a914c7c1bb xmlns="885a9e30-9969-4df4-8c60-e87b683cb2a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6EA6474-1DA6-421E-ABE6-6CC005F84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a910d-138e-42c1-8e8a-320c1b7cf3f7"/>
    <ds:schemaRef ds:uri="885a9e30-9969-4df4-8c60-e87b683cb2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885a9e30-9969-4df4-8c60-e87b683cb2a0"/>
    <ds:schemaRef ds:uri="2f6a910d-138e-42c1-8e8a-320c1b7cf3f7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FEF3C0-26A8-4DFE-B23C-205B6C45F31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387DF7B-8DC4-49C6-AF18-13A34A35EBD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359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Peddemors, R.M. (Raymond)</cp:lastModifiedBy>
  <cp:revision>12</cp:revision>
  <cp:lastPrinted>2013-04-24T14:14:00Z</cp:lastPrinted>
  <dcterms:created xsi:type="dcterms:W3CDTF">2024-09-06T12:28:00Z</dcterms:created>
  <dcterms:modified xsi:type="dcterms:W3CDTF">2024-10-14T08:23:00Z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0x010100A35317DCC28344A7B82488658A034A5C0100B15DCB852D6ED64EBDC05211AA7225AF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409f7732-0f1a-475a-99b5-f8b28feb729d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  <property fmtid="{D5CDD505-2E9C-101B-9397-08002B2CF9AE}" pid="17" name="MediaServiceImageTags">
    <vt:lpwstr/>
  </property>
</Properties>
</file>