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43005" w14:textId="56D8EEC6" w:rsidR="00484094" w:rsidRPr="008A1577" w:rsidRDefault="00484094" w:rsidP="00484094">
      <w:pPr>
        <w:rPr>
          <w:rFonts w:cs="Arial"/>
          <w:b/>
          <w:bCs/>
          <w:sz w:val="32"/>
          <w:szCs w:val="32"/>
        </w:rPr>
      </w:pPr>
      <w:r w:rsidRPr="008A1577">
        <w:rPr>
          <w:rFonts w:ascii="Calibri" w:hAnsi="Calibri" w:cs="Calibri"/>
          <w:noProof/>
          <w:sz w:val="22"/>
          <w:lang w:eastAsia="nl-NL"/>
        </w:rPr>
        <w:drawing>
          <wp:anchor distT="0" distB="0" distL="114300" distR="114300" simplePos="0" relativeHeight="251658240" behindDoc="0" locked="0" layoutInCell="0" allowOverlap="0" wp14:anchorId="2BDC924A" wp14:editId="47E4E870">
            <wp:simplePos x="0" y="0"/>
            <wp:positionH relativeFrom="page">
              <wp:posOffset>4093535</wp:posOffset>
            </wp:positionH>
            <wp:positionV relativeFrom="topMargin">
              <wp:posOffset>223284</wp:posOffset>
            </wp:positionV>
            <wp:extent cx="3343275" cy="590550"/>
            <wp:effectExtent l="0" t="0" r="9525" b="0"/>
            <wp:wrapNone/>
            <wp:docPr id="2" name="Afbeelding 2" descr="logo 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zwar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43275"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00AF583A">
        <w:rPr>
          <w:rFonts w:cs="Arial"/>
          <w:b/>
          <w:bCs/>
          <w:sz w:val="32"/>
          <w:szCs w:val="32"/>
        </w:rPr>
        <w:t xml:space="preserve">Bijlage 6. Concept </w:t>
      </w:r>
      <w:r w:rsidR="00AD6129" w:rsidRPr="008A1577">
        <w:rPr>
          <w:rFonts w:cs="Arial"/>
          <w:b/>
          <w:bCs/>
          <w:sz w:val="32"/>
          <w:szCs w:val="32"/>
        </w:rPr>
        <w:t>Wachtkamer</w:t>
      </w:r>
      <w:r w:rsidRPr="008A1577">
        <w:rPr>
          <w:rFonts w:cs="Arial"/>
          <w:b/>
          <w:bCs/>
          <w:sz w:val="32"/>
          <w:szCs w:val="32"/>
        </w:rPr>
        <w:t xml:space="preserve">overeenkomst </w:t>
      </w:r>
    </w:p>
    <w:p w14:paraId="6332FD37" w14:textId="77777777" w:rsidR="00484094" w:rsidRPr="008A1577" w:rsidRDefault="00484094" w:rsidP="00484094">
      <w:pPr>
        <w:rPr>
          <w:rFonts w:cs="Arial"/>
        </w:rPr>
      </w:pPr>
    </w:p>
    <w:p w14:paraId="3629192C" w14:textId="503FEA0D" w:rsidR="00484094" w:rsidRPr="008A1577" w:rsidRDefault="00CF7EC9" w:rsidP="00484094">
      <w:pPr>
        <w:rPr>
          <w:rFonts w:cs="Arial"/>
        </w:rPr>
      </w:pPr>
      <w:r>
        <w:rPr>
          <w:rFonts w:cs="Arial"/>
        </w:rPr>
        <w:t>Pakket Beheer Openbare Ruimte gemeente Helmond</w:t>
      </w:r>
    </w:p>
    <w:p w14:paraId="61B77FEE" w14:textId="77777777" w:rsidR="00484094" w:rsidRPr="008A1577" w:rsidRDefault="00484094" w:rsidP="00484094">
      <w:pPr>
        <w:rPr>
          <w:rFonts w:cs="Arial"/>
        </w:rPr>
      </w:pPr>
    </w:p>
    <w:p w14:paraId="57B3AA39" w14:textId="77777777" w:rsidR="00484094" w:rsidRPr="008A1577" w:rsidRDefault="00484094" w:rsidP="00484094">
      <w:pPr>
        <w:rPr>
          <w:rFonts w:cs="Arial"/>
        </w:rPr>
      </w:pPr>
    </w:p>
    <w:p w14:paraId="2296219A" w14:textId="77777777" w:rsidR="00484094" w:rsidRPr="008A1577" w:rsidRDefault="00484094" w:rsidP="00484094">
      <w:pPr>
        <w:rPr>
          <w:rFonts w:cs="Arial"/>
        </w:rPr>
      </w:pPr>
    </w:p>
    <w:p w14:paraId="7493E310" w14:textId="77777777" w:rsidR="00484094" w:rsidRPr="008A1577" w:rsidRDefault="00484094" w:rsidP="00484094">
      <w:pPr>
        <w:rPr>
          <w:rFonts w:cs="Arial"/>
        </w:rPr>
      </w:pPr>
    </w:p>
    <w:p w14:paraId="687AE003" w14:textId="77777777" w:rsidR="00484094" w:rsidRPr="008A1577" w:rsidRDefault="00484094" w:rsidP="00484094">
      <w:pPr>
        <w:rPr>
          <w:rFonts w:cs="Arial"/>
        </w:rPr>
      </w:pPr>
    </w:p>
    <w:p w14:paraId="4CF0AF07" w14:textId="77777777" w:rsidR="00484094" w:rsidRPr="008A1577" w:rsidRDefault="00484094" w:rsidP="00484094">
      <w:pPr>
        <w:rPr>
          <w:rFonts w:cs="Arial"/>
        </w:rPr>
      </w:pPr>
    </w:p>
    <w:p w14:paraId="48777483" w14:textId="77777777" w:rsidR="00484094" w:rsidRPr="008A1577" w:rsidRDefault="00484094" w:rsidP="00484094">
      <w:pPr>
        <w:rPr>
          <w:rFonts w:cs="Arial"/>
        </w:rPr>
      </w:pPr>
    </w:p>
    <w:p w14:paraId="29BD9EAE" w14:textId="77777777" w:rsidR="00484094" w:rsidRPr="008A1577" w:rsidRDefault="00484094" w:rsidP="00484094">
      <w:pPr>
        <w:rPr>
          <w:rFonts w:cs="Arial"/>
        </w:rPr>
      </w:pPr>
    </w:p>
    <w:p w14:paraId="6A7D51EC" w14:textId="77777777" w:rsidR="00484094" w:rsidRPr="008A1577" w:rsidRDefault="00484094" w:rsidP="00484094">
      <w:pPr>
        <w:rPr>
          <w:rFonts w:cs="Arial"/>
        </w:rPr>
      </w:pPr>
    </w:p>
    <w:p w14:paraId="64BCCD55" w14:textId="77777777" w:rsidR="00484094" w:rsidRPr="008A1577" w:rsidRDefault="00484094" w:rsidP="00484094">
      <w:pPr>
        <w:rPr>
          <w:rFonts w:cs="Arial"/>
        </w:rPr>
      </w:pPr>
    </w:p>
    <w:p w14:paraId="48F0F0AA" w14:textId="77777777" w:rsidR="00484094" w:rsidRPr="008A1577" w:rsidRDefault="00484094" w:rsidP="00484094">
      <w:pPr>
        <w:rPr>
          <w:rFonts w:cs="Arial"/>
        </w:rPr>
      </w:pPr>
    </w:p>
    <w:p w14:paraId="5EC9D5BC" w14:textId="77777777" w:rsidR="00484094" w:rsidRPr="008A1577" w:rsidRDefault="00484094" w:rsidP="00484094">
      <w:pPr>
        <w:rPr>
          <w:rFonts w:cs="Arial"/>
        </w:rPr>
      </w:pPr>
    </w:p>
    <w:p w14:paraId="6CCC9666" w14:textId="77777777" w:rsidR="00484094" w:rsidRPr="008A1577" w:rsidRDefault="00484094" w:rsidP="00484094">
      <w:pPr>
        <w:rPr>
          <w:rFonts w:cs="Arial"/>
        </w:rPr>
      </w:pPr>
    </w:p>
    <w:p w14:paraId="045A3EFE" w14:textId="77777777" w:rsidR="00484094" w:rsidRPr="008A1577" w:rsidRDefault="00484094" w:rsidP="00484094">
      <w:pPr>
        <w:rPr>
          <w:rFonts w:cs="Arial"/>
        </w:rPr>
      </w:pPr>
    </w:p>
    <w:p w14:paraId="4FFF7583" w14:textId="77777777" w:rsidR="00484094" w:rsidRPr="008A1577" w:rsidRDefault="00484094" w:rsidP="00484094">
      <w:pPr>
        <w:rPr>
          <w:rFonts w:cs="Arial"/>
        </w:rPr>
      </w:pPr>
    </w:p>
    <w:p w14:paraId="7B22E503" w14:textId="77777777" w:rsidR="00484094" w:rsidRPr="008A1577" w:rsidRDefault="00484094" w:rsidP="00484094">
      <w:pPr>
        <w:rPr>
          <w:rFonts w:cs="Arial"/>
        </w:rPr>
      </w:pPr>
    </w:p>
    <w:p w14:paraId="374D87FB" w14:textId="77777777" w:rsidR="00484094" w:rsidRPr="008A1577" w:rsidRDefault="00484094" w:rsidP="00484094">
      <w:pPr>
        <w:rPr>
          <w:rFonts w:cs="Arial"/>
        </w:rPr>
      </w:pPr>
    </w:p>
    <w:p w14:paraId="5AF8D8F7" w14:textId="77777777" w:rsidR="00484094" w:rsidRPr="008A1577" w:rsidRDefault="00484094" w:rsidP="00484094">
      <w:pPr>
        <w:rPr>
          <w:rFonts w:cs="Arial"/>
        </w:rPr>
      </w:pPr>
    </w:p>
    <w:p w14:paraId="2F4F3A91" w14:textId="77777777" w:rsidR="00484094" w:rsidRPr="008A1577" w:rsidRDefault="00484094" w:rsidP="00484094">
      <w:pPr>
        <w:rPr>
          <w:rFonts w:cs="Arial"/>
        </w:rPr>
      </w:pPr>
    </w:p>
    <w:p w14:paraId="7FDA5CB4" w14:textId="77777777" w:rsidR="00484094" w:rsidRPr="008A1577" w:rsidRDefault="00484094" w:rsidP="00484094">
      <w:pPr>
        <w:rPr>
          <w:rFonts w:cs="Arial"/>
        </w:rPr>
      </w:pPr>
    </w:p>
    <w:p w14:paraId="211A8B48" w14:textId="77777777" w:rsidR="00484094" w:rsidRPr="008A1577" w:rsidRDefault="00484094" w:rsidP="00484094">
      <w:pPr>
        <w:rPr>
          <w:rFonts w:cs="Arial"/>
        </w:rPr>
      </w:pPr>
    </w:p>
    <w:p w14:paraId="3A78271C" w14:textId="77777777" w:rsidR="00484094" w:rsidRPr="008A1577" w:rsidRDefault="00484094" w:rsidP="00484094">
      <w:pPr>
        <w:rPr>
          <w:rFonts w:cs="Arial"/>
        </w:rPr>
      </w:pPr>
    </w:p>
    <w:p w14:paraId="2EF176B6" w14:textId="77777777" w:rsidR="00484094" w:rsidRPr="008A1577" w:rsidRDefault="00484094" w:rsidP="00484094">
      <w:pPr>
        <w:rPr>
          <w:rFonts w:cs="Arial"/>
        </w:rPr>
      </w:pPr>
    </w:p>
    <w:p w14:paraId="140494DB" w14:textId="77777777" w:rsidR="00484094" w:rsidRPr="008A1577" w:rsidRDefault="00484094" w:rsidP="00484094">
      <w:pPr>
        <w:rPr>
          <w:rFonts w:cs="Arial"/>
        </w:rPr>
      </w:pPr>
    </w:p>
    <w:p w14:paraId="4262709A" w14:textId="77777777" w:rsidR="00484094" w:rsidRPr="008A1577" w:rsidRDefault="00484094" w:rsidP="00484094">
      <w:pPr>
        <w:rPr>
          <w:rFonts w:cs="Arial"/>
        </w:rPr>
      </w:pPr>
    </w:p>
    <w:p w14:paraId="268AB6D3" w14:textId="77777777" w:rsidR="00484094" w:rsidRPr="008A1577" w:rsidRDefault="00484094" w:rsidP="00484094">
      <w:pPr>
        <w:rPr>
          <w:rFonts w:cs="Arial"/>
        </w:rPr>
      </w:pPr>
    </w:p>
    <w:p w14:paraId="06E5CDE7" w14:textId="77777777" w:rsidR="00484094" w:rsidRPr="008A1577" w:rsidRDefault="00484094" w:rsidP="00484094">
      <w:pPr>
        <w:rPr>
          <w:rFonts w:cs="Arial"/>
        </w:rPr>
      </w:pPr>
    </w:p>
    <w:p w14:paraId="04EBAF75" w14:textId="77777777" w:rsidR="00484094" w:rsidRPr="008A1577" w:rsidRDefault="00484094" w:rsidP="00484094">
      <w:pPr>
        <w:rPr>
          <w:rFonts w:cs="Arial"/>
        </w:rPr>
      </w:pPr>
    </w:p>
    <w:p w14:paraId="5F32503C" w14:textId="77777777" w:rsidR="00484094" w:rsidRPr="008A1577" w:rsidRDefault="00484094" w:rsidP="00484094">
      <w:pPr>
        <w:rPr>
          <w:rFonts w:cs="Arial"/>
        </w:rPr>
      </w:pPr>
    </w:p>
    <w:p w14:paraId="4618CCA9" w14:textId="77777777" w:rsidR="00484094" w:rsidRPr="008A1577" w:rsidRDefault="00484094" w:rsidP="00484094">
      <w:pPr>
        <w:rPr>
          <w:rFonts w:cs="Arial"/>
        </w:rPr>
      </w:pPr>
    </w:p>
    <w:p w14:paraId="2D0CE79C" w14:textId="77777777" w:rsidR="00484094" w:rsidRPr="008A1577" w:rsidRDefault="00484094" w:rsidP="00484094">
      <w:pPr>
        <w:rPr>
          <w:rFonts w:cs="Arial"/>
        </w:rPr>
      </w:pPr>
    </w:p>
    <w:p w14:paraId="15EB2BC4" w14:textId="77777777" w:rsidR="00484094" w:rsidRPr="008A1577" w:rsidRDefault="00484094" w:rsidP="00484094">
      <w:pPr>
        <w:rPr>
          <w:rFonts w:cs="Arial"/>
        </w:rPr>
      </w:pPr>
    </w:p>
    <w:p w14:paraId="22C12367" w14:textId="77777777" w:rsidR="00484094" w:rsidRPr="008A1577" w:rsidRDefault="00484094" w:rsidP="00484094">
      <w:pPr>
        <w:rPr>
          <w:rFonts w:cs="Arial"/>
        </w:rPr>
      </w:pPr>
    </w:p>
    <w:p w14:paraId="1EB57A74" w14:textId="77777777" w:rsidR="00484094" w:rsidRPr="008A1577" w:rsidRDefault="00484094" w:rsidP="00484094">
      <w:pPr>
        <w:rPr>
          <w:rFonts w:cs="Arial"/>
        </w:rPr>
      </w:pPr>
    </w:p>
    <w:p w14:paraId="0A882105" w14:textId="77777777" w:rsidR="00484094" w:rsidRPr="008A1577" w:rsidRDefault="00484094" w:rsidP="00484094">
      <w:pPr>
        <w:rPr>
          <w:rFonts w:cs="Arial"/>
        </w:rPr>
      </w:pPr>
    </w:p>
    <w:p w14:paraId="54FD9FE1" w14:textId="77777777" w:rsidR="00484094" w:rsidRPr="008A1577" w:rsidRDefault="00484094" w:rsidP="00484094">
      <w:pPr>
        <w:rPr>
          <w:rFonts w:cs="Arial"/>
        </w:rPr>
      </w:pPr>
    </w:p>
    <w:p w14:paraId="004935BC" w14:textId="77777777" w:rsidR="00484094" w:rsidRPr="008A1577" w:rsidRDefault="00484094" w:rsidP="00484094">
      <w:pPr>
        <w:rPr>
          <w:rFonts w:cs="Arial"/>
        </w:rPr>
      </w:pPr>
    </w:p>
    <w:p w14:paraId="586EB7FC" w14:textId="77777777" w:rsidR="00484094" w:rsidRPr="008A1577" w:rsidRDefault="00484094" w:rsidP="00484094">
      <w:pPr>
        <w:rPr>
          <w:rFonts w:cs="Arial"/>
        </w:rPr>
      </w:pPr>
    </w:p>
    <w:p w14:paraId="366CD553" w14:textId="77777777" w:rsidR="00484094" w:rsidRPr="008A1577" w:rsidRDefault="00484094" w:rsidP="00484094">
      <w:pPr>
        <w:rPr>
          <w:rFonts w:cs="Arial"/>
        </w:rPr>
      </w:pPr>
    </w:p>
    <w:p w14:paraId="15DDFE7D" w14:textId="77777777" w:rsidR="00484094" w:rsidRPr="008A1577" w:rsidRDefault="00484094" w:rsidP="00484094">
      <w:pPr>
        <w:rPr>
          <w:rFonts w:cs="Arial"/>
        </w:rPr>
      </w:pPr>
    </w:p>
    <w:p w14:paraId="3A1E26B9" w14:textId="77777777" w:rsidR="00484094" w:rsidRPr="008A1577" w:rsidRDefault="00484094" w:rsidP="00484094">
      <w:pPr>
        <w:rPr>
          <w:rFonts w:cs="Arial"/>
        </w:rPr>
      </w:pPr>
    </w:p>
    <w:p w14:paraId="31C04FD0" w14:textId="77777777" w:rsidR="00484094" w:rsidRPr="008A1577" w:rsidRDefault="00484094" w:rsidP="00484094">
      <w:pPr>
        <w:rPr>
          <w:rFonts w:cs="Arial"/>
        </w:rPr>
      </w:pPr>
    </w:p>
    <w:p w14:paraId="39C2B8C7" w14:textId="77777777" w:rsidR="00484094" w:rsidRPr="008A1577" w:rsidRDefault="00484094" w:rsidP="00484094">
      <w:pPr>
        <w:rPr>
          <w:rFonts w:cs="Arial"/>
        </w:rPr>
      </w:pPr>
    </w:p>
    <w:p w14:paraId="7E377871" w14:textId="77777777" w:rsidR="00484094" w:rsidRPr="008A1577" w:rsidRDefault="00484094" w:rsidP="00484094">
      <w:pPr>
        <w:rPr>
          <w:rFonts w:cs="Arial"/>
        </w:rPr>
      </w:pPr>
    </w:p>
    <w:p w14:paraId="31147233" w14:textId="77777777" w:rsidR="00484094" w:rsidRPr="008A1577" w:rsidRDefault="00484094" w:rsidP="00484094">
      <w:pPr>
        <w:contextualSpacing/>
        <w:rPr>
          <w:rFonts w:cs="Arial"/>
        </w:rPr>
      </w:pPr>
    </w:p>
    <w:p w14:paraId="199A72D3" w14:textId="6F94D54E" w:rsidR="00484094" w:rsidRPr="003E1521" w:rsidRDefault="006E4D9A" w:rsidP="00484094">
      <w:pPr>
        <w:rPr>
          <w:rFonts w:cs="Arial"/>
        </w:rPr>
      </w:pPr>
      <w:r>
        <w:rPr>
          <w:rFonts w:cs="Arial"/>
        </w:rPr>
        <w:br/>
      </w:r>
      <w:r>
        <w:rPr>
          <w:rFonts w:cs="Arial"/>
        </w:rPr>
        <w:br/>
      </w:r>
      <w:r>
        <w:rPr>
          <w:rFonts w:cs="Arial"/>
        </w:rPr>
        <w:br/>
      </w:r>
      <w:r>
        <w:rPr>
          <w:rFonts w:cs="Arial"/>
        </w:rPr>
        <w:br/>
      </w:r>
      <w:r>
        <w:rPr>
          <w:rFonts w:cs="Arial"/>
        </w:rPr>
        <w:br/>
      </w:r>
      <w:r w:rsidR="00484094" w:rsidRPr="003E1521">
        <w:rPr>
          <w:rFonts w:cs="Arial"/>
        </w:rPr>
        <w:t xml:space="preserve">Projectnummer </w:t>
      </w:r>
      <w:r w:rsidR="00484094" w:rsidRPr="003E1521">
        <w:rPr>
          <w:rFonts w:cs="Arial"/>
        </w:rPr>
        <w:tab/>
      </w:r>
      <w:r w:rsidR="00484094" w:rsidRPr="003E1521">
        <w:rPr>
          <w:rFonts w:cs="Arial"/>
        </w:rPr>
        <w:tab/>
      </w:r>
      <w:r w:rsidR="00CE7D29" w:rsidRPr="00CE7D29">
        <w:rPr>
          <w:rFonts w:cs="Arial"/>
          <w:highlight w:val="yellow"/>
        </w:rPr>
        <w:t>XX</w:t>
      </w:r>
      <w:r w:rsidR="00484094" w:rsidRPr="00CE7D29">
        <w:rPr>
          <w:rFonts w:cs="Arial"/>
          <w:highlight w:val="yellow"/>
        </w:rPr>
        <w:t>.</w:t>
      </w:r>
      <w:r w:rsidR="00CE7D29" w:rsidRPr="00CE7D29">
        <w:rPr>
          <w:rFonts w:cs="Arial"/>
          <w:highlight w:val="yellow"/>
        </w:rPr>
        <w:t>XX</w:t>
      </w:r>
      <w:r w:rsidR="00484094" w:rsidRPr="00CE7D29">
        <w:rPr>
          <w:rFonts w:cs="Arial"/>
          <w:highlight w:val="yellow"/>
        </w:rPr>
        <w:t>.</w:t>
      </w:r>
      <w:r w:rsidR="00CE7D29" w:rsidRPr="00CE7D29">
        <w:rPr>
          <w:rFonts w:cs="Arial"/>
          <w:highlight w:val="yellow"/>
        </w:rPr>
        <w:t>XX</w:t>
      </w:r>
    </w:p>
    <w:p w14:paraId="5533DB39" w14:textId="0E2CB703" w:rsidR="00484094" w:rsidRPr="003E1521" w:rsidRDefault="00484094" w:rsidP="00484094">
      <w:pPr>
        <w:contextualSpacing/>
        <w:rPr>
          <w:rFonts w:cs="Arial"/>
        </w:rPr>
      </w:pPr>
      <w:r w:rsidRPr="003E1521">
        <w:rPr>
          <w:rFonts w:cs="Arial"/>
        </w:rPr>
        <w:t xml:space="preserve">Datum: </w:t>
      </w:r>
      <w:r w:rsidRPr="003E1521">
        <w:tab/>
      </w:r>
      <w:r w:rsidRPr="003E1521">
        <w:tab/>
      </w:r>
      <w:r w:rsidRPr="003E1521">
        <w:tab/>
      </w:r>
      <w:r w:rsidR="002D227D" w:rsidRPr="002D227D">
        <w:rPr>
          <w:rFonts w:cs="Arial"/>
          <w:highlight w:val="yellow"/>
        </w:rPr>
        <w:t>XX-XX-XXXX</w:t>
      </w:r>
    </w:p>
    <w:p w14:paraId="416DF9FD" w14:textId="38DC8649" w:rsidR="00484094" w:rsidRPr="003E1521" w:rsidRDefault="00484094" w:rsidP="00484094">
      <w:pPr>
        <w:contextualSpacing/>
        <w:rPr>
          <w:rFonts w:cs="Arial"/>
        </w:rPr>
      </w:pPr>
      <w:r w:rsidRPr="003E1521">
        <w:rPr>
          <w:rFonts w:cs="Arial"/>
        </w:rPr>
        <w:t xml:space="preserve">Versie: </w:t>
      </w:r>
      <w:r w:rsidRPr="003E1521">
        <w:tab/>
      </w:r>
      <w:r w:rsidRPr="003E1521">
        <w:tab/>
      </w:r>
      <w:r w:rsidRPr="003E1521">
        <w:tab/>
      </w:r>
      <w:r w:rsidR="003E1521" w:rsidRPr="003E1521">
        <w:rPr>
          <w:rFonts w:cs="Arial"/>
        </w:rPr>
        <w:t>0</w:t>
      </w:r>
      <w:r w:rsidR="00CE7D29">
        <w:rPr>
          <w:rFonts w:cs="Arial"/>
        </w:rPr>
        <w:t>.1</w:t>
      </w:r>
    </w:p>
    <w:p w14:paraId="7DA7DD2A" w14:textId="28F65CEE" w:rsidR="00484094" w:rsidRPr="006E4D9A" w:rsidRDefault="00484094" w:rsidP="00484094">
      <w:pPr>
        <w:contextualSpacing/>
        <w:rPr>
          <w:rFonts w:cs="Arial"/>
        </w:rPr>
      </w:pPr>
      <w:r w:rsidRPr="003E1521">
        <w:rPr>
          <w:rFonts w:cs="Arial"/>
        </w:rPr>
        <w:t xml:space="preserve">Status: </w:t>
      </w:r>
      <w:r w:rsidRPr="003E1521">
        <w:rPr>
          <w:rFonts w:cs="Arial"/>
        </w:rPr>
        <w:tab/>
      </w:r>
      <w:r w:rsidRPr="003E1521">
        <w:rPr>
          <w:rFonts w:cs="Arial"/>
        </w:rPr>
        <w:tab/>
      </w:r>
      <w:r w:rsidRPr="003E1521">
        <w:rPr>
          <w:rFonts w:cs="Arial"/>
        </w:rPr>
        <w:tab/>
      </w:r>
      <w:r w:rsidR="002D227D">
        <w:rPr>
          <w:rFonts w:cs="Arial"/>
        </w:rPr>
        <w:t>Defintief</w:t>
      </w:r>
      <w:r w:rsidRPr="008A1577">
        <w:rPr>
          <w:rFonts w:cs="Arial"/>
        </w:rPr>
        <w:tab/>
      </w:r>
      <w:r w:rsidRPr="008A1577">
        <w:rPr>
          <w:rFonts w:cs="Arial"/>
        </w:rPr>
        <w:tab/>
      </w:r>
      <w:r w:rsidR="006E4D9A">
        <w:rPr>
          <w:rFonts w:cs="Arial"/>
        </w:rPr>
        <w:br/>
      </w:r>
    </w:p>
    <w:p w14:paraId="4EDF6E3A" w14:textId="655FAEEA" w:rsidR="00414E88" w:rsidRPr="008A1577" w:rsidRDefault="00F654C4" w:rsidP="00414E88">
      <w:pPr>
        <w:pStyle w:val="Default"/>
        <w:ind w:left="567" w:hanging="567"/>
        <w:rPr>
          <w:rFonts w:asciiTheme="minorHAnsi" w:hAnsiTheme="minorHAnsi"/>
          <w:b/>
          <w:bCs/>
          <w:color w:val="auto"/>
          <w:sz w:val="22"/>
          <w:szCs w:val="22"/>
        </w:rPr>
      </w:pPr>
      <w:bookmarkStart w:id="0" w:name="_Toc175318775"/>
      <w:bookmarkStart w:id="1" w:name="_Toc175745350"/>
      <w:r>
        <w:rPr>
          <w:rFonts w:asciiTheme="minorHAnsi" w:hAnsiTheme="minorHAnsi"/>
          <w:b/>
          <w:bCs/>
          <w:color w:val="auto"/>
          <w:sz w:val="22"/>
          <w:szCs w:val="22"/>
        </w:rPr>
        <w:lastRenderedPageBreak/>
        <w:br/>
      </w:r>
      <w:r w:rsidR="00414E88" w:rsidRPr="008A1577">
        <w:rPr>
          <w:rFonts w:asciiTheme="minorHAnsi" w:hAnsiTheme="minorHAnsi"/>
          <w:b/>
          <w:bCs/>
          <w:color w:val="auto"/>
          <w:sz w:val="22"/>
          <w:szCs w:val="22"/>
        </w:rPr>
        <w:t xml:space="preserve">De ondergetekenden: </w:t>
      </w:r>
    </w:p>
    <w:p w14:paraId="6C949044" w14:textId="77777777" w:rsidR="00414E88" w:rsidRPr="008A1577" w:rsidRDefault="00414E88" w:rsidP="00414E88">
      <w:pPr>
        <w:pStyle w:val="Default"/>
        <w:ind w:left="567" w:hanging="567"/>
        <w:rPr>
          <w:rFonts w:asciiTheme="minorHAnsi" w:hAnsiTheme="minorHAnsi"/>
          <w:color w:val="auto"/>
          <w:sz w:val="22"/>
          <w:szCs w:val="22"/>
        </w:rPr>
      </w:pPr>
    </w:p>
    <w:p w14:paraId="1A6F81CF" w14:textId="0AE88E6A" w:rsidR="00414E88" w:rsidRPr="008A1577" w:rsidRDefault="00414E88" w:rsidP="00414E88">
      <w:pPr>
        <w:pStyle w:val="Default"/>
        <w:ind w:left="567" w:hanging="567"/>
        <w:rPr>
          <w:rFonts w:asciiTheme="minorHAnsi" w:hAnsiTheme="minorHAnsi"/>
          <w:color w:val="auto"/>
          <w:sz w:val="22"/>
          <w:szCs w:val="22"/>
        </w:rPr>
      </w:pPr>
      <w:r w:rsidRPr="008A1577">
        <w:rPr>
          <w:rFonts w:asciiTheme="minorHAnsi" w:hAnsiTheme="minorHAnsi"/>
          <w:color w:val="auto"/>
          <w:sz w:val="22"/>
          <w:szCs w:val="22"/>
        </w:rPr>
        <w:t xml:space="preserve">1. </w:t>
      </w:r>
      <w:r w:rsidRPr="008A1577">
        <w:tab/>
      </w:r>
      <w:r w:rsidRPr="008A1577">
        <w:rPr>
          <w:rFonts w:asciiTheme="minorHAnsi" w:hAnsiTheme="minorHAnsi"/>
          <w:color w:val="auto"/>
          <w:sz w:val="22"/>
          <w:szCs w:val="22"/>
        </w:rPr>
        <w:t>De rechtspersoon naar publiekrecht de Opdrachtgever</w:t>
      </w:r>
      <w:r w:rsidR="00EB43C9">
        <w:rPr>
          <w:rFonts w:asciiTheme="minorHAnsi" w:hAnsiTheme="minorHAnsi"/>
          <w:color w:val="auto"/>
          <w:sz w:val="22"/>
          <w:szCs w:val="22"/>
        </w:rPr>
        <w:t xml:space="preserve"> </w:t>
      </w:r>
      <w:r w:rsidR="00EB43C9" w:rsidRPr="00EB43C9">
        <w:rPr>
          <w:rFonts w:asciiTheme="minorHAnsi" w:hAnsiTheme="minorHAnsi"/>
          <w:color w:val="auto"/>
          <w:sz w:val="22"/>
          <w:szCs w:val="22"/>
          <w:highlight w:val="yellow"/>
        </w:rPr>
        <w:t>Gemeente</w:t>
      </w:r>
      <w:r w:rsidRPr="00EB43C9">
        <w:rPr>
          <w:rFonts w:asciiTheme="minorHAnsi" w:hAnsiTheme="minorHAnsi"/>
          <w:color w:val="auto"/>
          <w:sz w:val="22"/>
          <w:szCs w:val="22"/>
          <w:highlight w:val="yellow"/>
        </w:rPr>
        <w:t xml:space="preserve"> Helmond</w:t>
      </w:r>
      <w:r w:rsidRPr="008A1577">
        <w:rPr>
          <w:rFonts w:asciiTheme="minorHAnsi" w:hAnsiTheme="minorHAnsi"/>
          <w:color w:val="auto"/>
          <w:sz w:val="22"/>
          <w:szCs w:val="22"/>
        </w:rPr>
        <w:t xml:space="preserve">, te dezen rechtsgeldig vertegenwoordigd </w:t>
      </w:r>
      <w:r w:rsidRPr="00601864">
        <w:rPr>
          <w:rFonts w:asciiTheme="minorHAnsi" w:hAnsiTheme="minorHAnsi"/>
          <w:color w:val="auto"/>
          <w:sz w:val="22"/>
          <w:szCs w:val="22"/>
        </w:rPr>
        <w:t>door</w:t>
      </w:r>
      <w:r w:rsidR="00EF4B73" w:rsidRPr="00601864">
        <w:rPr>
          <w:rFonts w:asciiTheme="minorHAnsi" w:hAnsiTheme="minorHAnsi"/>
          <w:color w:val="auto"/>
          <w:sz w:val="22"/>
          <w:szCs w:val="22"/>
        </w:rPr>
        <w:t xml:space="preserve"> </w:t>
      </w:r>
      <w:r w:rsidR="00601864" w:rsidRPr="00EB43C9">
        <w:rPr>
          <w:rFonts w:asciiTheme="minorHAnsi" w:hAnsiTheme="minorHAnsi"/>
          <w:color w:val="auto"/>
          <w:sz w:val="22"/>
          <w:szCs w:val="22"/>
          <w:highlight w:val="yellow"/>
        </w:rPr>
        <w:t>E.P.H. Koop, MSc</w:t>
      </w:r>
      <w:r w:rsidRPr="00601864">
        <w:rPr>
          <w:rFonts w:asciiTheme="minorHAnsi" w:hAnsiTheme="minorHAnsi"/>
          <w:color w:val="auto"/>
          <w:sz w:val="22"/>
          <w:szCs w:val="22"/>
        </w:rPr>
        <w:t>, functie</w:t>
      </w:r>
      <w:r w:rsidR="00EB43C9">
        <w:rPr>
          <w:rFonts w:asciiTheme="minorHAnsi" w:hAnsiTheme="minorHAnsi"/>
          <w:color w:val="auto"/>
          <w:sz w:val="22"/>
          <w:szCs w:val="22"/>
        </w:rPr>
        <w:t xml:space="preserve">: </w:t>
      </w:r>
      <w:r w:rsidR="00EB43C9" w:rsidRPr="00EB43C9">
        <w:rPr>
          <w:rFonts w:asciiTheme="minorHAnsi" w:hAnsiTheme="minorHAnsi"/>
          <w:color w:val="auto"/>
          <w:sz w:val="22"/>
          <w:szCs w:val="22"/>
          <w:highlight w:val="yellow"/>
        </w:rPr>
        <w:t>Gemeentesecretaris</w:t>
      </w:r>
      <w:r w:rsidR="00EB43C9">
        <w:rPr>
          <w:rFonts w:asciiTheme="minorHAnsi" w:hAnsiTheme="minorHAnsi"/>
          <w:color w:val="auto"/>
          <w:sz w:val="22"/>
          <w:szCs w:val="22"/>
        </w:rPr>
        <w:t xml:space="preserve"> </w:t>
      </w:r>
      <w:r w:rsidRPr="00601864">
        <w:rPr>
          <w:rFonts w:asciiTheme="minorHAnsi" w:hAnsiTheme="minorHAnsi"/>
          <w:color w:val="auto"/>
          <w:sz w:val="22"/>
          <w:szCs w:val="22"/>
        </w:rPr>
        <w:t>op basis van (sub)volmacht als bedoeld in art. 171 Gemeentewet</w:t>
      </w:r>
      <w:r w:rsidRPr="008A1577">
        <w:rPr>
          <w:rFonts w:asciiTheme="minorHAnsi" w:hAnsiTheme="minorHAnsi"/>
          <w:color w:val="auto"/>
          <w:sz w:val="22"/>
          <w:szCs w:val="22"/>
        </w:rPr>
        <w:t xml:space="preserve"> krachtens mandaatbesluit van het College van B&amp;W als bedoeld in art. 160 Gemeentewet,</w:t>
      </w:r>
    </w:p>
    <w:p w14:paraId="42D3947A" w14:textId="77777777" w:rsidR="00414E88" w:rsidRPr="008A1577" w:rsidRDefault="00414E88" w:rsidP="00414E88">
      <w:pPr>
        <w:pStyle w:val="Default"/>
        <w:ind w:left="567" w:hanging="567"/>
        <w:rPr>
          <w:rFonts w:asciiTheme="minorHAnsi" w:hAnsiTheme="minorHAnsi"/>
          <w:color w:val="auto"/>
          <w:sz w:val="22"/>
          <w:szCs w:val="22"/>
        </w:rPr>
      </w:pPr>
    </w:p>
    <w:p w14:paraId="49F3E197" w14:textId="77777777" w:rsidR="00414E88" w:rsidRDefault="00414E88" w:rsidP="00414E88">
      <w:pPr>
        <w:pStyle w:val="Default"/>
        <w:ind w:left="567" w:hanging="567"/>
        <w:rPr>
          <w:rFonts w:asciiTheme="minorHAnsi" w:hAnsiTheme="minorHAnsi"/>
          <w:color w:val="auto"/>
          <w:sz w:val="22"/>
          <w:szCs w:val="22"/>
        </w:rPr>
      </w:pPr>
      <w:r w:rsidRPr="008A1577">
        <w:rPr>
          <w:rFonts w:asciiTheme="minorHAnsi" w:hAnsiTheme="minorHAnsi"/>
          <w:color w:val="auto"/>
          <w:sz w:val="22"/>
          <w:szCs w:val="22"/>
        </w:rPr>
        <w:t xml:space="preserve">hierna te noemen de 'Opdrachtgever' </w:t>
      </w:r>
    </w:p>
    <w:p w14:paraId="07023BF6" w14:textId="77777777" w:rsidR="00974AC6" w:rsidRPr="008A1577" w:rsidRDefault="00974AC6" w:rsidP="00414E88">
      <w:pPr>
        <w:pStyle w:val="Default"/>
        <w:ind w:left="567" w:hanging="567"/>
        <w:rPr>
          <w:rFonts w:asciiTheme="minorHAnsi" w:hAnsiTheme="minorHAnsi"/>
          <w:color w:val="auto"/>
          <w:sz w:val="22"/>
          <w:szCs w:val="22"/>
        </w:rPr>
      </w:pPr>
    </w:p>
    <w:p w14:paraId="2C222C75" w14:textId="77777777" w:rsidR="00414E88" w:rsidRPr="008A1577" w:rsidRDefault="00414E88" w:rsidP="00414E88">
      <w:pPr>
        <w:pStyle w:val="Default"/>
        <w:ind w:left="567" w:hanging="567"/>
        <w:rPr>
          <w:rFonts w:asciiTheme="minorHAnsi" w:hAnsiTheme="minorHAnsi"/>
          <w:color w:val="auto"/>
          <w:sz w:val="22"/>
          <w:szCs w:val="22"/>
        </w:rPr>
      </w:pPr>
      <w:r w:rsidRPr="008A1577">
        <w:rPr>
          <w:rFonts w:asciiTheme="minorHAnsi" w:hAnsiTheme="minorHAnsi"/>
          <w:color w:val="auto"/>
          <w:sz w:val="22"/>
          <w:szCs w:val="22"/>
        </w:rPr>
        <w:t xml:space="preserve">en </w:t>
      </w:r>
    </w:p>
    <w:p w14:paraId="36104CBC" w14:textId="77777777" w:rsidR="00414E88" w:rsidRPr="008A1577" w:rsidRDefault="00414E88" w:rsidP="00414E88">
      <w:pPr>
        <w:pStyle w:val="Default"/>
        <w:ind w:left="567" w:hanging="567"/>
        <w:rPr>
          <w:rFonts w:asciiTheme="minorHAnsi" w:hAnsiTheme="minorHAnsi"/>
          <w:color w:val="auto"/>
          <w:sz w:val="22"/>
          <w:szCs w:val="22"/>
        </w:rPr>
      </w:pPr>
    </w:p>
    <w:p w14:paraId="09AE33AC" w14:textId="06071FC1" w:rsidR="00414E88" w:rsidRPr="008A1577" w:rsidRDefault="00414E88" w:rsidP="00414E88">
      <w:pPr>
        <w:pStyle w:val="Default"/>
        <w:ind w:left="567" w:hanging="567"/>
        <w:rPr>
          <w:rFonts w:asciiTheme="minorHAnsi" w:hAnsiTheme="minorHAnsi"/>
          <w:color w:val="auto"/>
          <w:sz w:val="22"/>
          <w:szCs w:val="22"/>
        </w:rPr>
      </w:pPr>
      <w:r w:rsidRPr="008A1577">
        <w:rPr>
          <w:rFonts w:asciiTheme="minorHAnsi" w:hAnsiTheme="minorHAnsi"/>
          <w:color w:val="auto"/>
          <w:sz w:val="22"/>
          <w:szCs w:val="22"/>
        </w:rPr>
        <w:t xml:space="preserve">2. </w:t>
      </w:r>
      <w:r w:rsidRPr="008A1577">
        <w:rPr>
          <w:rFonts w:asciiTheme="minorHAnsi" w:hAnsiTheme="minorHAnsi"/>
          <w:color w:val="auto"/>
          <w:sz w:val="22"/>
          <w:szCs w:val="22"/>
        </w:rPr>
        <w:tab/>
      </w:r>
      <w:r w:rsidR="00601864">
        <w:rPr>
          <w:rFonts w:asciiTheme="minorHAnsi" w:hAnsiTheme="minorHAnsi"/>
          <w:color w:val="auto"/>
          <w:sz w:val="22"/>
          <w:szCs w:val="22"/>
          <w:highlight w:val="yellow"/>
        </w:rPr>
        <w:t>NAAM</w:t>
      </w:r>
      <w:r w:rsidRPr="00601864">
        <w:rPr>
          <w:rFonts w:asciiTheme="minorHAnsi" w:hAnsiTheme="minorHAnsi"/>
          <w:color w:val="auto"/>
          <w:sz w:val="22"/>
          <w:szCs w:val="22"/>
          <w:highlight w:val="yellow"/>
        </w:rPr>
        <w:t xml:space="preserve"> </w:t>
      </w:r>
      <w:r w:rsidRPr="008A1577">
        <w:rPr>
          <w:rFonts w:asciiTheme="minorHAnsi" w:hAnsiTheme="minorHAnsi"/>
          <w:color w:val="auto"/>
          <w:sz w:val="22"/>
          <w:szCs w:val="22"/>
        </w:rPr>
        <w:t xml:space="preserve">ingeschreven in het Handelsregister onder nummer </w:t>
      </w:r>
      <w:r w:rsidR="00601864" w:rsidRPr="00601864">
        <w:rPr>
          <w:rFonts w:asciiTheme="minorHAnsi" w:hAnsiTheme="minorHAnsi"/>
          <w:color w:val="auto"/>
          <w:sz w:val="22"/>
          <w:szCs w:val="22"/>
          <w:highlight w:val="yellow"/>
        </w:rPr>
        <w:t>NUMMER</w:t>
      </w:r>
      <w:r w:rsidRPr="00601864">
        <w:rPr>
          <w:rFonts w:asciiTheme="minorHAnsi" w:hAnsiTheme="minorHAnsi"/>
          <w:color w:val="auto"/>
          <w:sz w:val="22"/>
          <w:szCs w:val="22"/>
          <w:highlight w:val="yellow"/>
        </w:rPr>
        <w:t xml:space="preserve"> </w:t>
      </w:r>
      <w:r w:rsidRPr="008A1577">
        <w:rPr>
          <w:rFonts w:asciiTheme="minorHAnsi" w:hAnsiTheme="minorHAnsi"/>
          <w:color w:val="auto"/>
          <w:sz w:val="22"/>
          <w:szCs w:val="22"/>
        </w:rPr>
        <w:t xml:space="preserve">gevestigd te </w:t>
      </w:r>
      <w:r w:rsidR="00601864" w:rsidRPr="00601864">
        <w:rPr>
          <w:rFonts w:asciiTheme="minorHAnsi" w:hAnsiTheme="minorHAnsi"/>
          <w:color w:val="auto"/>
          <w:sz w:val="22"/>
          <w:szCs w:val="22"/>
          <w:highlight w:val="yellow"/>
        </w:rPr>
        <w:t>ADRES</w:t>
      </w:r>
      <w:r w:rsidR="00EF4B73">
        <w:rPr>
          <w:rFonts w:asciiTheme="minorHAnsi" w:hAnsiTheme="minorHAnsi"/>
          <w:color w:val="auto"/>
          <w:sz w:val="22"/>
          <w:szCs w:val="22"/>
        </w:rPr>
        <w:t xml:space="preserve">, </w:t>
      </w:r>
      <w:r w:rsidR="00601864" w:rsidRPr="00601864">
        <w:rPr>
          <w:rFonts w:asciiTheme="minorHAnsi" w:hAnsiTheme="minorHAnsi"/>
          <w:color w:val="auto"/>
          <w:sz w:val="22"/>
          <w:szCs w:val="22"/>
          <w:highlight w:val="yellow"/>
        </w:rPr>
        <w:t>XXXX</w:t>
      </w:r>
      <w:r w:rsidR="00F95FC8" w:rsidRPr="00601864">
        <w:rPr>
          <w:rFonts w:asciiTheme="minorHAnsi" w:hAnsiTheme="minorHAnsi"/>
          <w:color w:val="auto"/>
          <w:sz w:val="22"/>
          <w:szCs w:val="22"/>
          <w:highlight w:val="yellow"/>
        </w:rPr>
        <w:t xml:space="preserve"> </w:t>
      </w:r>
      <w:r w:rsidR="00601864" w:rsidRPr="00601864">
        <w:rPr>
          <w:rFonts w:asciiTheme="minorHAnsi" w:hAnsiTheme="minorHAnsi"/>
          <w:color w:val="auto"/>
          <w:sz w:val="22"/>
          <w:szCs w:val="22"/>
          <w:highlight w:val="yellow"/>
        </w:rPr>
        <w:t>XX</w:t>
      </w:r>
      <w:r w:rsidR="00EF4B73" w:rsidRPr="00601864">
        <w:rPr>
          <w:rFonts w:asciiTheme="minorHAnsi" w:hAnsiTheme="minorHAnsi"/>
          <w:color w:val="auto"/>
          <w:sz w:val="22"/>
          <w:szCs w:val="22"/>
          <w:highlight w:val="yellow"/>
        </w:rPr>
        <w:t xml:space="preserve"> </w:t>
      </w:r>
      <w:r w:rsidR="00EF4B73">
        <w:rPr>
          <w:rFonts w:asciiTheme="minorHAnsi" w:hAnsiTheme="minorHAnsi"/>
          <w:color w:val="auto"/>
          <w:sz w:val="22"/>
          <w:szCs w:val="22"/>
        </w:rPr>
        <w:t>te</w:t>
      </w:r>
      <w:r w:rsidR="00F95FC8">
        <w:rPr>
          <w:rFonts w:asciiTheme="minorHAnsi" w:hAnsiTheme="minorHAnsi"/>
          <w:color w:val="auto"/>
          <w:sz w:val="22"/>
          <w:szCs w:val="22"/>
        </w:rPr>
        <w:t xml:space="preserve"> </w:t>
      </w:r>
      <w:r w:rsidR="00601864" w:rsidRPr="00601864">
        <w:rPr>
          <w:rFonts w:asciiTheme="minorHAnsi" w:hAnsiTheme="minorHAnsi"/>
          <w:color w:val="auto"/>
          <w:sz w:val="22"/>
          <w:szCs w:val="22"/>
          <w:highlight w:val="yellow"/>
        </w:rPr>
        <w:t>PLAATS</w:t>
      </w:r>
      <w:r w:rsidRPr="008A1577">
        <w:rPr>
          <w:rFonts w:asciiTheme="minorHAnsi" w:hAnsiTheme="minorHAnsi"/>
          <w:color w:val="auto"/>
          <w:sz w:val="22"/>
          <w:szCs w:val="22"/>
        </w:rPr>
        <w:t xml:space="preserve">, rechtsgeldig vertegenwoordigd door </w:t>
      </w:r>
      <w:r w:rsidR="00601864" w:rsidRPr="00601864">
        <w:rPr>
          <w:rFonts w:asciiTheme="minorHAnsi" w:hAnsiTheme="minorHAnsi"/>
          <w:color w:val="auto"/>
          <w:sz w:val="22"/>
          <w:szCs w:val="22"/>
          <w:highlight w:val="yellow"/>
        </w:rPr>
        <w:t>NAAM</w:t>
      </w:r>
      <w:r w:rsidR="00F95FC8" w:rsidRPr="00601864">
        <w:rPr>
          <w:rFonts w:asciiTheme="minorHAnsi" w:hAnsiTheme="minorHAnsi"/>
          <w:color w:val="auto"/>
          <w:sz w:val="22"/>
          <w:szCs w:val="22"/>
          <w:highlight w:val="yellow"/>
        </w:rPr>
        <w:t xml:space="preserve"> </w:t>
      </w:r>
      <w:r w:rsidR="00F95FC8">
        <w:rPr>
          <w:rFonts w:asciiTheme="minorHAnsi" w:hAnsiTheme="minorHAnsi"/>
          <w:color w:val="auto"/>
          <w:sz w:val="22"/>
          <w:szCs w:val="22"/>
        </w:rPr>
        <w:t>in zijn functie als</w:t>
      </w:r>
      <w:r w:rsidR="00601864">
        <w:rPr>
          <w:rFonts w:asciiTheme="minorHAnsi" w:hAnsiTheme="minorHAnsi"/>
          <w:color w:val="auto"/>
          <w:sz w:val="22"/>
          <w:szCs w:val="22"/>
        </w:rPr>
        <w:t xml:space="preserve"> </w:t>
      </w:r>
      <w:r w:rsidR="00601864" w:rsidRPr="00601864">
        <w:rPr>
          <w:rFonts w:asciiTheme="minorHAnsi" w:hAnsiTheme="minorHAnsi"/>
          <w:color w:val="auto"/>
          <w:sz w:val="22"/>
          <w:szCs w:val="22"/>
          <w:highlight w:val="yellow"/>
        </w:rPr>
        <w:t>FUNCTIE</w:t>
      </w:r>
      <w:r w:rsidR="00F95FC8">
        <w:rPr>
          <w:rFonts w:asciiTheme="minorHAnsi" w:hAnsiTheme="minorHAnsi"/>
          <w:color w:val="auto"/>
          <w:sz w:val="22"/>
          <w:szCs w:val="22"/>
        </w:rPr>
        <w:t>.</w:t>
      </w:r>
      <w:r w:rsidRPr="008A1577">
        <w:rPr>
          <w:rFonts w:asciiTheme="minorHAnsi" w:hAnsiTheme="minorHAnsi"/>
          <w:color w:val="auto"/>
          <w:sz w:val="22"/>
          <w:szCs w:val="22"/>
        </w:rPr>
        <w:t xml:space="preserve"> </w:t>
      </w:r>
    </w:p>
    <w:p w14:paraId="7B0108D3" w14:textId="77777777" w:rsidR="00414E88" w:rsidRPr="008A1577" w:rsidRDefault="00414E88" w:rsidP="00414E88">
      <w:pPr>
        <w:pStyle w:val="Default"/>
        <w:ind w:left="567" w:hanging="567"/>
        <w:rPr>
          <w:rFonts w:asciiTheme="minorHAnsi" w:hAnsiTheme="minorHAnsi"/>
          <w:color w:val="auto"/>
          <w:sz w:val="22"/>
          <w:szCs w:val="22"/>
        </w:rPr>
      </w:pPr>
    </w:p>
    <w:p w14:paraId="71BC8175" w14:textId="77777777" w:rsidR="00414E88" w:rsidRPr="008A1577" w:rsidRDefault="00414E88" w:rsidP="00414E88">
      <w:pPr>
        <w:pStyle w:val="Default"/>
        <w:ind w:left="567" w:hanging="567"/>
        <w:rPr>
          <w:rFonts w:asciiTheme="minorHAnsi" w:hAnsiTheme="minorHAnsi"/>
          <w:color w:val="auto"/>
          <w:sz w:val="22"/>
          <w:szCs w:val="22"/>
        </w:rPr>
      </w:pPr>
    </w:p>
    <w:p w14:paraId="67BF5A9D" w14:textId="77777777" w:rsidR="00414E88" w:rsidRPr="008A1577" w:rsidRDefault="00414E88" w:rsidP="00414E88">
      <w:pPr>
        <w:pStyle w:val="Default"/>
        <w:ind w:left="567" w:hanging="567"/>
        <w:rPr>
          <w:rFonts w:asciiTheme="minorHAnsi" w:hAnsiTheme="minorHAnsi"/>
          <w:color w:val="auto"/>
          <w:sz w:val="22"/>
          <w:szCs w:val="22"/>
        </w:rPr>
      </w:pPr>
      <w:r w:rsidRPr="008A1577">
        <w:rPr>
          <w:rFonts w:asciiTheme="minorHAnsi" w:hAnsiTheme="minorHAnsi"/>
          <w:color w:val="auto"/>
          <w:sz w:val="22"/>
          <w:szCs w:val="22"/>
        </w:rPr>
        <w:t xml:space="preserve">gezamenlijk te noemen: “Partijen”; </w:t>
      </w:r>
    </w:p>
    <w:p w14:paraId="330435A4" w14:textId="77777777" w:rsidR="00414E88" w:rsidRPr="008A1577" w:rsidRDefault="00414E88" w:rsidP="00414E88">
      <w:pPr>
        <w:pStyle w:val="Default"/>
        <w:ind w:left="567" w:hanging="567"/>
        <w:rPr>
          <w:rFonts w:asciiTheme="minorHAnsi" w:hAnsiTheme="minorHAnsi"/>
          <w:color w:val="auto"/>
          <w:sz w:val="22"/>
          <w:szCs w:val="22"/>
        </w:rPr>
      </w:pPr>
    </w:p>
    <w:p w14:paraId="438AB10A" w14:textId="77777777" w:rsidR="00414E88" w:rsidRPr="008A1577" w:rsidRDefault="00414E88" w:rsidP="00414E88">
      <w:pPr>
        <w:pStyle w:val="Default"/>
        <w:ind w:left="567" w:hanging="567"/>
        <w:rPr>
          <w:rFonts w:asciiTheme="minorHAnsi" w:hAnsiTheme="minorHAnsi"/>
          <w:color w:val="auto"/>
          <w:sz w:val="22"/>
          <w:szCs w:val="22"/>
        </w:rPr>
      </w:pPr>
      <w:r w:rsidRPr="008A1577">
        <w:rPr>
          <w:rFonts w:asciiTheme="minorHAnsi" w:hAnsiTheme="minorHAnsi"/>
          <w:b/>
          <w:bCs/>
          <w:color w:val="auto"/>
          <w:sz w:val="22"/>
          <w:szCs w:val="22"/>
        </w:rPr>
        <w:t xml:space="preserve">Overwegende dat: </w:t>
      </w:r>
    </w:p>
    <w:p w14:paraId="3AB6AC04" w14:textId="77777777" w:rsidR="00414E88" w:rsidRPr="008A1577" w:rsidRDefault="00414E88" w:rsidP="00414E88">
      <w:pPr>
        <w:pStyle w:val="Default"/>
        <w:ind w:left="567" w:hanging="567"/>
        <w:rPr>
          <w:rFonts w:asciiTheme="minorHAnsi" w:hAnsiTheme="minorHAnsi"/>
          <w:color w:val="auto"/>
          <w:sz w:val="22"/>
          <w:szCs w:val="22"/>
        </w:rPr>
      </w:pPr>
    </w:p>
    <w:p w14:paraId="0CF1F810" w14:textId="2AC7C11B" w:rsidR="00414E88" w:rsidRPr="008A1577" w:rsidRDefault="00414E88" w:rsidP="008A1577">
      <w:pPr>
        <w:pStyle w:val="Default"/>
        <w:numPr>
          <w:ilvl w:val="0"/>
          <w:numId w:val="4"/>
        </w:numPr>
        <w:ind w:left="426"/>
        <w:rPr>
          <w:rFonts w:asciiTheme="minorHAnsi" w:hAnsiTheme="minorHAnsi" w:cs="Corbel"/>
          <w:sz w:val="22"/>
          <w:szCs w:val="22"/>
        </w:rPr>
      </w:pPr>
      <w:r w:rsidRPr="008A1577">
        <w:rPr>
          <w:rFonts w:asciiTheme="minorHAnsi" w:hAnsiTheme="minorHAnsi" w:cs="Corbel"/>
          <w:sz w:val="22"/>
          <w:szCs w:val="22"/>
        </w:rPr>
        <w:t xml:space="preserve">Opdrachtgever een overeenkomst voor het </w:t>
      </w:r>
      <w:r w:rsidR="00A53ECE">
        <w:rPr>
          <w:rFonts w:asciiTheme="minorHAnsi" w:hAnsiTheme="minorHAnsi" w:cs="Corbel"/>
          <w:sz w:val="22"/>
          <w:szCs w:val="22"/>
        </w:rPr>
        <w:t>Pakket Beheer Openbare Ruimte</w:t>
      </w:r>
      <w:r w:rsidRPr="008A1577">
        <w:rPr>
          <w:rFonts w:asciiTheme="minorHAnsi" w:hAnsiTheme="minorHAnsi" w:cs="Corbel"/>
          <w:sz w:val="22"/>
          <w:szCs w:val="22"/>
        </w:rPr>
        <w:t xml:space="preserve"> heeft willen sluiten met een Inschrijver.</w:t>
      </w:r>
    </w:p>
    <w:p w14:paraId="39C632CA" w14:textId="3C30D318" w:rsidR="00414E88" w:rsidRPr="008A1577" w:rsidRDefault="00414E88" w:rsidP="7361ACD1">
      <w:pPr>
        <w:pStyle w:val="Default"/>
        <w:numPr>
          <w:ilvl w:val="0"/>
          <w:numId w:val="4"/>
        </w:numPr>
        <w:ind w:left="426"/>
        <w:rPr>
          <w:rFonts w:asciiTheme="minorHAnsi" w:hAnsiTheme="minorHAnsi" w:cs="Corbel"/>
          <w:sz w:val="22"/>
          <w:szCs w:val="22"/>
        </w:rPr>
      </w:pPr>
      <w:r w:rsidRPr="7361ACD1">
        <w:rPr>
          <w:rFonts w:asciiTheme="minorHAnsi" w:hAnsiTheme="minorHAnsi" w:cs="Corbel"/>
          <w:sz w:val="22"/>
          <w:szCs w:val="22"/>
        </w:rPr>
        <w:t>Opdrachtgever hiertoe een Europese Openbare aanbesteding heeft uitgeschreven;</w:t>
      </w:r>
    </w:p>
    <w:p w14:paraId="039732F9" w14:textId="77777777" w:rsidR="00414E88" w:rsidRPr="008A1577" w:rsidRDefault="00414E88" w:rsidP="008A1577">
      <w:pPr>
        <w:pStyle w:val="Lijstalinea"/>
        <w:numPr>
          <w:ilvl w:val="0"/>
          <w:numId w:val="4"/>
        </w:numPr>
        <w:autoSpaceDE w:val="0"/>
        <w:autoSpaceDN w:val="0"/>
        <w:adjustRightInd w:val="0"/>
        <w:ind w:left="426"/>
        <w:rPr>
          <w:rFonts w:asciiTheme="minorHAnsi" w:hAnsiTheme="minorHAnsi" w:cs="Corbel"/>
          <w:sz w:val="22"/>
        </w:rPr>
      </w:pPr>
      <w:r w:rsidRPr="008A1577">
        <w:rPr>
          <w:rFonts w:asciiTheme="minorHAnsi" w:hAnsiTheme="minorHAnsi" w:cs="Corbel"/>
          <w:sz w:val="22"/>
        </w:rPr>
        <w:t>Opdrachtnemer op grond van zijn inschrijving als nummer 2 in rang is geëindigd;</w:t>
      </w:r>
    </w:p>
    <w:p w14:paraId="5A8B27CA" w14:textId="70837F3A" w:rsidR="00414E88" w:rsidRPr="008A1577" w:rsidRDefault="00414E88" w:rsidP="64AD0B0A">
      <w:pPr>
        <w:pStyle w:val="Lijstalinea"/>
        <w:numPr>
          <w:ilvl w:val="0"/>
          <w:numId w:val="4"/>
        </w:numPr>
        <w:autoSpaceDE w:val="0"/>
        <w:autoSpaceDN w:val="0"/>
        <w:adjustRightInd w:val="0"/>
        <w:ind w:left="426"/>
        <w:rPr>
          <w:rFonts w:asciiTheme="minorHAnsi" w:hAnsiTheme="minorHAnsi" w:cs="Corbel"/>
          <w:sz w:val="22"/>
        </w:rPr>
      </w:pPr>
      <w:r w:rsidRPr="73155830">
        <w:rPr>
          <w:rFonts w:asciiTheme="minorHAnsi" w:hAnsiTheme="minorHAnsi" w:cs="Corbel"/>
          <w:sz w:val="22"/>
        </w:rPr>
        <w:t xml:space="preserve">Opdrachtgever de opdracht gegund heeft aan </w:t>
      </w:r>
      <w:r w:rsidR="0043461B" w:rsidRPr="004C7018">
        <w:rPr>
          <w:rFonts w:asciiTheme="minorHAnsi" w:hAnsiTheme="minorHAnsi" w:cs="Corbel"/>
          <w:sz w:val="22"/>
          <w:highlight w:val="yellow"/>
        </w:rPr>
        <w:t>NAAM WINNAAR AANBESTEDING</w:t>
      </w:r>
      <w:r w:rsidR="0043461B" w:rsidRPr="73155830">
        <w:rPr>
          <w:rFonts w:asciiTheme="minorHAnsi" w:hAnsiTheme="minorHAnsi" w:cs="Corbel"/>
          <w:sz w:val="22"/>
        </w:rPr>
        <w:t xml:space="preserve"> </w:t>
      </w:r>
      <w:r w:rsidRPr="73155830">
        <w:rPr>
          <w:rFonts w:asciiTheme="minorHAnsi" w:hAnsiTheme="minorHAnsi" w:cs="Corbel"/>
          <w:sz w:val="22"/>
        </w:rPr>
        <w:t xml:space="preserve">met ontbindende voorwaarden bij niet presteren. De ingangsdatum van de overeenkomst is </w:t>
      </w:r>
      <w:r w:rsidR="00F60A44">
        <w:rPr>
          <w:rFonts w:asciiTheme="minorHAnsi" w:hAnsiTheme="minorHAnsi" w:cs="Corbel"/>
          <w:sz w:val="22"/>
          <w:highlight w:val="yellow"/>
        </w:rPr>
        <w:t>01</w:t>
      </w:r>
      <w:r w:rsidR="006E4D9A" w:rsidRPr="0043461B">
        <w:rPr>
          <w:rFonts w:asciiTheme="minorHAnsi" w:hAnsiTheme="minorHAnsi" w:cs="Corbel"/>
          <w:sz w:val="22"/>
          <w:highlight w:val="yellow"/>
        </w:rPr>
        <w:t>-0</w:t>
      </w:r>
      <w:r w:rsidR="00F60A44">
        <w:rPr>
          <w:rFonts w:asciiTheme="minorHAnsi" w:hAnsiTheme="minorHAnsi" w:cs="Corbel"/>
          <w:sz w:val="22"/>
          <w:highlight w:val="yellow"/>
        </w:rPr>
        <w:t>1</w:t>
      </w:r>
      <w:r w:rsidR="006E4D9A" w:rsidRPr="0043461B">
        <w:rPr>
          <w:rFonts w:asciiTheme="minorHAnsi" w:hAnsiTheme="minorHAnsi" w:cs="Corbel"/>
          <w:sz w:val="22"/>
          <w:highlight w:val="yellow"/>
        </w:rPr>
        <w:t>-202</w:t>
      </w:r>
      <w:r w:rsidR="00F60A44">
        <w:rPr>
          <w:rFonts w:asciiTheme="minorHAnsi" w:hAnsiTheme="minorHAnsi" w:cs="Corbel"/>
          <w:sz w:val="22"/>
          <w:highlight w:val="yellow"/>
        </w:rPr>
        <w:t>6</w:t>
      </w:r>
      <w:r w:rsidRPr="0043461B">
        <w:rPr>
          <w:rFonts w:asciiTheme="minorHAnsi" w:hAnsiTheme="minorHAnsi" w:cs="Corbel"/>
          <w:sz w:val="22"/>
          <w:highlight w:val="yellow"/>
        </w:rPr>
        <w:t>.</w:t>
      </w:r>
    </w:p>
    <w:p w14:paraId="2782461A" w14:textId="36C03145" w:rsidR="00414E88" w:rsidRPr="008A1577" w:rsidRDefault="00414E88" w:rsidP="008A1577">
      <w:pPr>
        <w:pStyle w:val="Lijstalinea"/>
        <w:numPr>
          <w:ilvl w:val="0"/>
          <w:numId w:val="4"/>
        </w:numPr>
        <w:autoSpaceDE w:val="0"/>
        <w:autoSpaceDN w:val="0"/>
        <w:adjustRightInd w:val="0"/>
        <w:ind w:left="426"/>
        <w:rPr>
          <w:rFonts w:asciiTheme="minorHAnsi" w:eastAsiaTheme="minorEastAsia" w:hAnsiTheme="minorHAnsi"/>
          <w:sz w:val="22"/>
        </w:rPr>
      </w:pPr>
      <w:r w:rsidRPr="008A1577">
        <w:rPr>
          <w:rFonts w:asciiTheme="minorHAnsi" w:hAnsiTheme="minorHAnsi" w:cs="Corbel"/>
          <w:sz w:val="22"/>
        </w:rPr>
        <w:t xml:space="preserve">Opdrachtgever voor het geval dat de situatie zich voordoet als omschreven in artikel 1, eerste lid, zich het recht voorbehoudt om, zonder tot een nieuwe aanbesteding genoodzaakt te zijn, de procedure volgens de Gunningsleidraad met de partij die als nummer 2 in rang is geëindigd </w:t>
      </w:r>
      <w:r w:rsidRPr="00BF1DBB">
        <w:rPr>
          <w:rFonts w:asciiTheme="minorHAnsi" w:hAnsiTheme="minorHAnsi" w:cs="Corbel"/>
          <w:sz w:val="22"/>
          <w:highlight w:val="yellow"/>
        </w:rPr>
        <w:t>(</w:t>
      </w:r>
      <w:r w:rsidR="00BF1DBB" w:rsidRPr="00BF1DBB">
        <w:rPr>
          <w:rFonts w:asciiTheme="minorHAnsi" w:hAnsiTheme="minorHAnsi" w:cs="Corbel"/>
          <w:sz w:val="22"/>
          <w:highlight w:val="yellow"/>
        </w:rPr>
        <w:t>NAAM bedrijf</w:t>
      </w:r>
      <w:r w:rsidRPr="00BF1DBB">
        <w:rPr>
          <w:rFonts w:asciiTheme="minorHAnsi" w:hAnsiTheme="minorHAnsi" w:cs="Corbel"/>
          <w:sz w:val="22"/>
          <w:highlight w:val="yellow"/>
        </w:rPr>
        <w:t>)</w:t>
      </w:r>
      <w:r w:rsidRPr="008A1577">
        <w:rPr>
          <w:rFonts w:asciiTheme="minorHAnsi" w:hAnsiTheme="minorHAnsi" w:cs="Corbel"/>
          <w:sz w:val="22"/>
        </w:rPr>
        <w:t>.</w:t>
      </w:r>
    </w:p>
    <w:p w14:paraId="4BC8257E" w14:textId="77777777" w:rsidR="00414E88" w:rsidRPr="008A1577" w:rsidRDefault="00414E88" w:rsidP="008A1577">
      <w:pPr>
        <w:pStyle w:val="Lijstalinea"/>
        <w:numPr>
          <w:ilvl w:val="0"/>
          <w:numId w:val="4"/>
        </w:numPr>
        <w:autoSpaceDE w:val="0"/>
        <w:autoSpaceDN w:val="0"/>
        <w:adjustRightInd w:val="0"/>
        <w:ind w:left="426"/>
        <w:rPr>
          <w:rFonts w:asciiTheme="minorHAnsi" w:hAnsiTheme="minorHAnsi" w:cs="Corbel"/>
          <w:sz w:val="22"/>
        </w:rPr>
      </w:pPr>
      <w:r w:rsidRPr="008A1577">
        <w:rPr>
          <w:rFonts w:asciiTheme="minorHAnsi" w:hAnsiTheme="minorHAnsi" w:cs="Corbel"/>
          <w:sz w:val="22"/>
        </w:rPr>
        <w:t>Partijen tegen deze achtergrond onderhavige wachtkamerovereenkomst met elkaar aangaan, onder de navolgende voorwaarden en bedingen.</w:t>
      </w:r>
    </w:p>
    <w:p w14:paraId="585328A4" w14:textId="77777777" w:rsidR="00414E88" w:rsidRPr="008A1577" w:rsidRDefault="00414E88" w:rsidP="00414E88">
      <w:pPr>
        <w:autoSpaceDE w:val="0"/>
        <w:autoSpaceDN w:val="0"/>
        <w:adjustRightInd w:val="0"/>
        <w:rPr>
          <w:rFonts w:asciiTheme="minorHAnsi" w:hAnsiTheme="minorHAnsi" w:cs="Corbel"/>
          <w:sz w:val="22"/>
        </w:rPr>
      </w:pPr>
    </w:p>
    <w:p w14:paraId="094AFB91" w14:textId="77777777" w:rsidR="00414E88" w:rsidRPr="008A1577" w:rsidRDefault="00414E88" w:rsidP="00414E88">
      <w:pPr>
        <w:autoSpaceDE w:val="0"/>
        <w:autoSpaceDN w:val="0"/>
        <w:adjustRightInd w:val="0"/>
        <w:rPr>
          <w:rFonts w:asciiTheme="minorHAnsi" w:hAnsiTheme="minorHAnsi" w:cs="Corbel,Bold"/>
          <w:b/>
          <w:bCs/>
          <w:sz w:val="22"/>
        </w:rPr>
      </w:pPr>
      <w:r w:rsidRPr="008A1577">
        <w:rPr>
          <w:rFonts w:asciiTheme="minorHAnsi" w:hAnsiTheme="minorHAnsi" w:cs="Corbel,Bold"/>
          <w:b/>
          <w:bCs/>
          <w:sz w:val="22"/>
        </w:rPr>
        <w:t>Verklaren te zijn overeengekomen als volgt:</w:t>
      </w:r>
    </w:p>
    <w:p w14:paraId="1CA190F1" w14:textId="77777777" w:rsidR="00414E88" w:rsidRPr="008A1577" w:rsidRDefault="00414E88" w:rsidP="00414E88">
      <w:pPr>
        <w:autoSpaceDE w:val="0"/>
        <w:autoSpaceDN w:val="0"/>
        <w:adjustRightInd w:val="0"/>
        <w:rPr>
          <w:rFonts w:asciiTheme="minorHAnsi" w:hAnsiTheme="minorHAnsi" w:cs="Corbel,Bold"/>
          <w:b/>
          <w:bCs/>
          <w:sz w:val="22"/>
        </w:rPr>
      </w:pPr>
    </w:p>
    <w:p w14:paraId="7D4227EB" w14:textId="77777777" w:rsidR="00414E88" w:rsidRPr="008A1577" w:rsidRDefault="00414E88" w:rsidP="00414E88">
      <w:pPr>
        <w:autoSpaceDE w:val="0"/>
        <w:autoSpaceDN w:val="0"/>
        <w:adjustRightInd w:val="0"/>
        <w:rPr>
          <w:rFonts w:asciiTheme="minorHAnsi" w:hAnsiTheme="minorHAnsi" w:cs="Corbel,Bold"/>
          <w:b/>
          <w:bCs/>
          <w:sz w:val="22"/>
        </w:rPr>
      </w:pPr>
      <w:r w:rsidRPr="008A1577">
        <w:rPr>
          <w:rFonts w:asciiTheme="minorHAnsi" w:hAnsiTheme="minorHAnsi" w:cs="Corbel,Bold"/>
          <w:b/>
          <w:bCs/>
          <w:sz w:val="22"/>
        </w:rPr>
        <w:t>Artikel 1 Inwerkingtreding</w:t>
      </w:r>
    </w:p>
    <w:p w14:paraId="6E024F50" w14:textId="56B6E952" w:rsidR="00414E88" w:rsidRPr="008A1577" w:rsidRDefault="00414E88" w:rsidP="73155830">
      <w:pPr>
        <w:pStyle w:val="Lijstalinea"/>
        <w:numPr>
          <w:ilvl w:val="0"/>
          <w:numId w:val="2"/>
        </w:numPr>
        <w:autoSpaceDE w:val="0"/>
        <w:autoSpaceDN w:val="0"/>
        <w:adjustRightInd w:val="0"/>
        <w:ind w:left="426"/>
        <w:rPr>
          <w:rFonts w:asciiTheme="minorHAnsi" w:hAnsiTheme="minorHAnsi" w:cs="Corbel"/>
          <w:sz w:val="22"/>
        </w:rPr>
      </w:pPr>
      <w:r w:rsidRPr="73155830">
        <w:rPr>
          <w:rFonts w:asciiTheme="minorHAnsi" w:hAnsiTheme="minorHAnsi" w:cs="Corbel"/>
          <w:sz w:val="22"/>
        </w:rPr>
        <w:t xml:space="preserve">Opdrachtgever heeft het recht om de overeenkomst met </w:t>
      </w:r>
      <w:r w:rsidR="00FC02F0" w:rsidRPr="004C7018">
        <w:rPr>
          <w:rFonts w:asciiTheme="minorHAnsi" w:hAnsiTheme="minorHAnsi" w:cs="Corbel"/>
          <w:sz w:val="22"/>
          <w:highlight w:val="yellow"/>
        </w:rPr>
        <w:t xml:space="preserve">NAAM </w:t>
      </w:r>
      <w:r w:rsidR="004C7018" w:rsidRPr="004C7018">
        <w:rPr>
          <w:rFonts w:asciiTheme="minorHAnsi" w:hAnsiTheme="minorHAnsi" w:cs="Corbel"/>
          <w:sz w:val="22"/>
          <w:highlight w:val="yellow"/>
        </w:rPr>
        <w:t>WINNAAR AANBESTEDING</w:t>
      </w:r>
      <w:r w:rsidRPr="73155830">
        <w:rPr>
          <w:rFonts w:asciiTheme="minorHAnsi" w:hAnsiTheme="minorHAnsi" w:cs="Corbel"/>
          <w:sz w:val="22"/>
        </w:rPr>
        <w:t xml:space="preserve"> tussentijds te beëindigen in de gevallen beschreven - en onder de voorwaarden zoals opgenomen in de overeenkomst.</w:t>
      </w:r>
    </w:p>
    <w:p w14:paraId="69A9B475" w14:textId="631ADDB7" w:rsidR="00414E88" w:rsidRPr="008A1577" w:rsidRDefault="00414E88" w:rsidP="008A1577">
      <w:pPr>
        <w:pStyle w:val="Lijstalinea"/>
        <w:numPr>
          <w:ilvl w:val="0"/>
          <w:numId w:val="2"/>
        </w:numPr>
        <w:autoSpaceDE w:val="0"/>
        <w:autoSpaceDN w:val="0"/>
        <w:adjustRightInd w:val="0"/>
        <w:ind w:left="426"/>
        <w:rPr>
          <w:rFonts w:asciiTheme="minorHAnsi" w:hAnsiTheme="minorHAnsi" w:cs="Corbel"/>
          <w:sz w:val="22"/>
        </w:rPr>
      </w:pPr>
      <w:r w:rsidRPr="008A1577">
        <w:rPr>
          <w:rFonts w:asciiTheme="minorHAnsi" w:hAnsiTheme="minorHAnsi" w:cs="Corbel"/>
          <w:sz w:val="22"/>
        </w:rPr>
        <w:t xml:space="preserve">Opdrachtnemer doet zijn Inschrijving gedurende de eerste </w:t>
      </w:r>
      <w:r w:rsidR="005561F4">
        <w:rPr>
          <w:rFonts w:asciiTheme="minorHAnsi" w:hAnsiTheme="minorHAnsi" w:cs="Corbel"/>
          <w:sz w:val="22"/>
        </w:rPr>
        <w:t>twaal</w:t>
      </w:r>
      <w:r w:rsidR="005066A0">
        <w:rPr>
          <w:rFonts w:asciiTheme="minorHAnsi" w:hAnsiTheme="minorHAnsi" w:cs="Corbel"/>
          <w:sz w:val="22"/>
        </w:rPr>
        <w:t>f</w:t>
      </w:r>
      <w:r w:rsidRPr="008A1577">
        <w:rPr>
          <w:rFonts w:asciiTheme="minorHAnsi" w:hAnsiTheme="minorHAnsi" w:cs="Corbel"/>
          <w:sz w:val="22"/>
        </w:rPr>
        <w:t xml:space="preserve"> maanden na de ingangsdatum van de overeenkomst gestand. </w:t>
      </w:r>
    </w:p>
    <w:p w14:paraId="2E7CEB36" w14:textId="2CC16130" w:rsidR="00414E88" w:rsidRPr="008A1577" w:rsidRDefault="00414E88" w:rsidP="64AD0B0A">
      <w:pPr>
        <w:pStyle w:val="Lijstalinea"/>
        <w:numPr>
          <w:ilvl w:val="0"/>
          <w:numId w:val="2"/>
        </w:numPr>
        <w:autoSpaceDE w:val="0"/>
        <w:autoSpaceDN w:val="0"/>
        <w:adjustRightInd w:val="0"/>
        <w:ind w:left="426"/>
        <w:rPr>
          <w:rFonts w:asciiTheme="minorHAnsi" w:hAnsiTheme="minorHAnsi" w:cs="Corbel"/>
          <w:sz w:val="22"/>
        </w:rPr>
      </w:pPr>
      <w:r w:rsidRPr="73155830">
        <w:rPr>
          <w:rFonts w:asciiTheme="minorHAnsi" w:hAnsiTheme="minorHAnsi" w:cs="Corbel"/>
          <w:sz w:val="22"/>
        </w:rPr>
        <w:t>Opdrachtnemer is bereid om deze wachtkamerovereenkomst uit te voeren. Indien er van de wachtkamerovereenkomst gebruik wordt gemaakt, wordt een nieuwe overeenkomst opgesteld, gelijk aan de originele overeenkomst</w:t>
      </w:r>
      <w:r w:rsidR="61425AA7" w:rsidRPr="73155830">
        <w:rPr>
          <w:rFonts w:asciiTheme="minorHAnsi" w:hAnsiTheme="minorHAnsi" w:cs="Corbel"/>
          <w:sz w:val="22"/>
        </w:rPr>
        <w:t>.</w:t>
      </w:r>
    </w:p>
    <w:p w14:paraId="09583004" w14:textId="77777777" w:rsidR="00414E88" w:rsidRPr="008A1577" w:rsidRDefault="00414E88" w:rsidP="00414E88">
      <w:pPr>
        <w:autoSpaceDE w:val="0"/>
        <w:autoSpaceDN w:val="0"/>
        <w:adjustRightInd w:val="0"/>
        <w:rPr>
          <w:rFonts w:asciiTheme="minorHAnsi" w:hAnsiTheme="minorHAnsi" w:cs="Corbel,Bold"/>
          <w:b/>
          <w:bCs/>
          <w:sz w:val="22"/>
        </w:rPr>
      </w:pPr>
    </w:p>
    <w:p w14:paraId="1736C22D" w14:textId="77777777" w:rsidR="00414E88" w:rsidRPr="008A1577" w:rsidRDefault="00414E88" w:rsidP="00414E88">
      <w:pPr>
        <w:rPr>
          <w:rFonts w:asciiTheme="minorHAnsi" w:hAnsiTheme="minorHAnsi" w:cs="Corbel,Bold"/>
          <w:b/>
          <w:bCs/>
          <w:sz w:val="22"/>
        </w:rPr>
      </w:pPr>
      <w:r w:rsidRPr="008A1577">
        <w:rPr>
          <w:rFonts w:asciiTheme="minorHAnsi" w:hAnsiTheme="minorHAnsi" w:cs="Corbel,Bold"/>
          <w:b/>
          <w:bCs/>
          <w:sz w:val="22"/>
        </w:rPr>
        <w:br w:type="page"/>
      </w:r>
    </w:p>
    <w:p w14:paraId="2AC3FF15" w14:textId="77777777" w:rsidR="00414E88" w:rsidRPr="008A1577" w:rsidRDefault="00414E88" w:rsidP="00414E88">
      <w:pPr>
        <w:autoSpaceDE w:val="0"/>
        <w:autoSpaceDN w:val="0"/>
        <w:adjustRightInd w:val="0"/>
        <w:rPr>
          <w:rFonts w:asciiTheme="minorHAnsi" w:hAnsiTheme="minorHAnsi" w:cs="Corbel,Bold"/>
          <w:b/>
          <w:bCs/>
          <w:sz w:val="22"/>
        </w:rPr>
      </w:pPr>
      <w:r w:rsidRPr="008A1577">
        <w:rPr>
          <w:rFonts w:asciiTheme="minorHAnsi" w:hAnsiTheme="minorHAnsi" w:cs="Corbel,Bold"/>
          <w:b/>
          <w:bCs/>
          <w:sz w:val="22"/>
        </w:rPr>
        <w:lastRenderedPageBreak/>
        <w:t>Artikel 2 Geldigheidsduur Wachtkamerovereenkomst</w:t>
      </w:r>
    </w:p>
    <w:p w14:paraId="3C1D8E17" w14:textId="2A355CA6" w:rsidR="00414E88" w:rsidRPr="008A1577" w:rsidRDefault="00414E88" w:rsidP="73155830">
      <w:pPr>
        <w:pStyle w:val="Lijstalinea"/>
        <w:numPr>
          <w:ilvl w:val="0"/>
          <w:numId w:val="3"/>
        </w:numPr>
        <w:spacing w:line="259" w:lineRule="auto"/>
        <w:ind w:left="284" w:hanging="284"/>
        <w:rPr>
          <w:rFonts w:asciiTheme="minorHAnsi" w:eastAsiaTheme="minorEastAsia" w:hAnsiTheme="minorHAnsi"/>
        </w:rPr>
      </w:pPr>
      <w:r w:rsidRPr="73155830">
        <w:rPr>
          <w:rFonts w:asciiTheme="minorHAnsi" w:hAnsiTheme="minorHAnsi" w:cs="Corbel"/>
          <w:sz w:val="22"/>
        </w:rPr>
        <w:t xml:space="preserve">Deze wachtkamerovereenkomst wordt aangegaan voor de duur van </w:t>
      </w:r>
      <w:r w:rsidR="00981025" w:rsidRPr="73155830">
        <w:rPr>
          <w:rFonts w:asciiTheme="minorHAnsi" w:hAnsiTheme="minorHAnsi" w:cs="Corbel"/>
          <w:sz w:val="22"/>
        </w:rPr>
        <w:t>twaalf</w:t>
      </w:r>
      <w:r w:rsidRPr="73155830">
        <w:rPr>
          <w:rFonts w:asciiTheme="minorHAnsi" w:hAnsiTheme="minorHAnsi" w:cs="Corbel"/>
          <w:sz w:val="22"/>
        </w:rPr>
        <w:t xml:space="preserve"> maanden en gaat in op </w:t>
      </w:r>
      <w:r w:rsidR="00516BDE">
        <w:rPr>
          <w:rFonts w:asciiTheme="minorHAnsi" w:hAnsiTheme="minorHAnsi" w:cs="Corbel"/>
          <w:sz w:val="22"/>
        </w:rPr>
        <w:t xml:space="preserve">het moment van ingangsdatum van </w:t>
      </w:r>
      <w:r w:rsidR="002D227D">
        <w:rPr>
          <w:rFonts w:asciiTheme="minorHAnsi" w:hAnsiTheme="minorHAnsi" w:cs="Corbel"/>
          <w:sz w:val="22"/>
        </w:rPr>
        <w:t>de overeenkomst van de aanbestede opdracht</w:t>
      </w:r>
      <w:r w:rsidR="005B7F99">
        <w:rPr>
          <w:rFonts w:asciiTheme="minorHAnsi" w:hAnsiTheme="minorHAnsi" w:cs="Corbel"/>
          <w:sz w:val="22"/>
        </w:rPr>
        <w:t>.</w:t>
      </w:r>
    </w:p>
    <w:p w14:paraId="54E0CA71" w14:textId="77777777" w:rsidR="00414E88" w:rsidRPr="008A1577" w:rsidRDefault="00414E88" w:rsidP="008A1577">
      <w:pPr>
        <w:pStyle w:val="Lijstalinea"/>
        <w:numPr>
          <w:ilvl w:val="0"/>
          <w:numId w:val="3"/>
        </w:numPr>
        <w:autoSpaceDE w:val="0"/>
        <w:autoSpaceDN w:val="0"/>
        <w:adjustRightInd w:val="0"/>
        <w:ind w:left="284" w:hanging="284"/>
        <w:rPr>
          <w:rFonts w:asciiTheme="minorHAnsi" w:hAnsiTheme="minorHAnsi" w:cs="Corbel"/>
          <w:sz w:val="22"/>
        </w:rPr>
      </w:pPr>
      <w:r w:rsidRPr="008A1577">
        <w:rPr>
          <w:rFonts w:asciiTheme="minorHAnsi" w:hAnsiTheme="minorHAnsi" w:cs="Corbel"/>
          <w:sz w:val="22"/>
        </w:rPr>
        <w:t>Deze wachtkamerovereenkomst eindigt van rechtswege na het verstrijken van de in het eerste lid genoemde periode zonder dat opzegging is vereist.</w:t>
      </w:r>
    </w:p>
    <w:p w14:paraId="4EC332D5" w14:textId="77777777" w:rsidR="00414E88" w:rsidRPr="008A1577" w:rsidRDefault="00414E88" w:rsidP="00414E88">
      <w:pPr>
        <w:autoSpaceDE w:val="0"/>
        <w:autoSpaceDN w:val="0"/>
        <w:adjustRightInd w:val="0"/>
        <w:rPr>
          <w:rFonts w:asciiTheme="minorHAnsi" w:hAnsiTheme="minorHAnsi" w:cs="Corbel"/>
          <w:sz w:val="22"/>
        </w:rPr>
      </w:pPr>
    </w:p>
    <w:p w14:paraId="3181F0CB" w14:textId="77777777" w:rsidR="00414E88" w:rsidRPr="008A1577" w:rsidRDefault="00414E88" w:rsidP="00414E88">
      <w:pPr>
        <w:autoSpaceDE w:val="0"/>
        <w:autoSpaceDN w:val="0"/>
        <w:adjustRightInd w:val="0"/>
        <w:rPr>
          <w:rFonts w:asciiTheme="minorHAnsi" w:hAnsiTheme="minorHAnsi" w:cs="Corbel,Bold"/>
          <w:b/>
          <w:bCs/>
          <w:sz w:val="22"/>
        </w:rPr>
      </w:pPr>
      <w:r w:rsidRPr="008A1577">
        <w:rPr>
          <w:rFonts w:asciiTheme="minorHAnsi" w:hAnsiTheme="minorHAnsi" w:cs="Corbel,Bold"/>
          <w:b/>
          <w:bCs/>
          <w:sz w:val="22"/>
        </w:rPr>
        <w:t>Artikel 3 Communicatie</w:t>
      </w:r>
    </w:p>
    <w:p w14:paraId="60FF664C" w14:textId="77777777" w:rsidR="00414E88" w:rsidRPr="008A1577" w:rsidRDefault="00414E88" w:rsidP="00414E88">
      <w:pPr>
        <w:autoSpaceDE w:val="0"/>
        <w:autoSpaceDN w:val="0"/>
        <w:adjustRightInd w:val="0"/>
        <w:rPr>
          <w:rFonts w:asciiTheme="minorHAnsi" w:hAnsiTheme="minorHAnsi" w:cs="Corbel"/>
          <w:sz w:val="22"/>
        </w:rPr>
      </w:pPr>
      <w:r w:rsidRPr="008A1577">
        <w:rPr>
          <w:rFonts w:asciiTheme="minorHAnsi" w:hAnsiTheme="minorHAnsi" w:cs="Corbel"/>
          <w:sz w:val="22"/>
        </w:rPr>
        <w:t>Opdrachtgever en Opdrachtnemer zullen een contactpersoon aanwijzen die tijdens de duur van deze</w:t>
      </w:r>
    </w:p>
    <w:p w14:paraId="4104678C" w14:textId="77777777" w:rsidR="00414E88" w:rsidRPr="008A1577" w:rsidRDefault="00414E88" w:rsidP="00414E88">
      <w:pPr>
        <w:autoSpaceDE w:val="0"/>
        <w:autoSpaceDN w:val="0"/>
        <w:adjustRightInd w:val="0"/>
        <w:rPr>
          <w:rFonts w:asciiTheme="minorHAnsi" w:hAnsiTheme="minorHAnsi" w:cs="Corbel"/>
          <w:sz w:val="22"/>
        </w:rPr>
      </w:pPr>
      <w:r w:rsidRPr="008A1577">
        <w:rPr>
          <w:rFonts w:asciiTheme="minorHAnsi" w:hAnsiTheme="minorHAnsi" w:cs="Corbel"/>
          <w:sz w:val="22"/>
        </w:rPr>
        <w:t>Raamovereenkomst de contacten zullen onderhouden indien hiertoe aanleiding is.</w:t>
      </w:r>
    </w:p>
    <w:p w14:paraId="61053BF3" w14:textId="77777777" w:rsidR="00414E88" w:rsidRPr="008A1577" w:rsidRDefault="00414E88" w:rsidP="00414E88">
      <w:pPr>
        <w:rPr>
          <w:rFonts w:asciiTheme="minorHAnsi" w:hAnsiTheme="minorHAnsi" w:cs="Corbel"/>
          <w:sz w:val="22"/>
        </w:rPr>
      </w:pPr>
    </w:p>
    <w:p w14:paraId="20D9CE2B" w14:textId="02E8C9E7" w:rsidR="00414E88" w:rsidRPr="008A1577" w:rsidRDefault="00414E88" w:rsidP="73155830">
      <w:pPr>
        <w:spacing w:line="360" w:lineRule="auto"/>
        <w:rPr>
          <w:rFonts w:asciiTheme="minorHAnsi" w:eastAsia="Arial Unicode MS" w:hAnsiTheme="minorHAnsi"/>
          <w:color w:val="000000"/>
          <w:sz w:val="22"/>
        </w:rPr>
      </w:pPr>
      <w:r w:rsidRPr="73155830">
        <w:rPr>
          <w:rFonts w:asciiTheme="minorHAnsi" w:eastAsia="Arial Unicode MS" w:hAnsiTheme="minorHAnsi"/>
          <w:sz w:val="22"/>
        </w:rPr>
        <w:t xml:space="preserve">Deze overeenkomst is opgemaakt op </w:t>
      </w:r>
      <w:r w:rsidR="00281AA3" w:rsidRPr="00281AA3">
        <w:rPr>
          <w:rFonts w:asciiTheme="minorHAnsi" w:eastAsia="Arial Unicode MS" w:hAnsiTheme="minorHAnsi"/>
          <w:sz w:val="22"/>
          <w:highlight w:val="yellow"/>
        </w:rPr>
        <w:t>DATUM</w:t>
      </w:r>
      <w:r w:rsidRPr="73155830">
        <w:rPr>
          <w:rFonts w:asciiTheme="minorHAnsi" w:eastAsia="Arial Unicode MS" w:hAnsiTheme="minorHAnsi"/>
          <w:sz w:val="22"/>
        </w:rPr>
        <w:t xml:space="preserve"> te Helmond </w:t>
      </w:r>
    </w:p>
    <w:p w14:paraId="5EC708E2" w14:textId="77777777" w:rsidR="00414E88" w:rsidRPr="008A1577" w:rsidRDefault="00414E88" w:rsidP="00414E88">
      <w:pPr>
        <w:spacing w:line="360" w:lineRule="auto"/>
        <w:rPr>
          <w:rFonts w:asciiTheme="minorHAnsi" w:eastAsia="Arial Unicode MS" w:hAnsiTheme="minorHAnsi"/>
          <w:color w:val="000000"/>
          <w:sz w:val="22"/>
        </w:rPr>
      </w:pPr>
    </w:p>
    <w:p w14:paraId="14ACA7F6" w14:textId="2188826C" w:rsidR="00414E88" w:rsidRPr="008A1577" w:rsidRDefault="00414E88" w:rsidP="00414E88">
      <w:pPr>
        <w:spacing w:line="360" w:lineRule="auto"/>
        <w:rPr>
          <w:rFonts w:asciiTheme="minorHAnsi" w:eastAsia="Arial Unicode MS" w:hAnsiTheme="minorHAnsi"/>
          <w:color w:val="000000"/>
          <w:sz w:val="22"/>
        </w:rPr>
      </w:pPr>
      <w:r w:rsidRPr="008A1577">
        <w:rPr>
          <w:rFonts w:asciiTheme="minorHAnsi" w:hAnsiTheme="minorHAnsi"/>
          <w:b/>
          <w:bCs/>
          <w:color w:val="000000"/>
          <w:sz w:val="22"/>
        </w:rPr>
        <w:t>Opdrachtgever</w:t>
      </w:r>
      <w:r w:rsidRPr="008A1577">
        <w:rPr>
          <w:rFonts w:asciiTheme="minorHAnsi" w:eastAsia="Arial Unicode MS" w:hAnsiTheme="minorHAnsi"/>
          <w:b/>
          <w:bCs/>
          <w:color w:val="000000"/>
          <w:sz w:val="22"/>
        </w:rPr>
        <w:tab/>
      </w:r>
      <w:r w:rsidRPr="008A1577">
        <w:rPr>
          <w:rFonts w:asciiTheme="minorHAnsi" w:eastAsia="Arial Unicode MS" w:hAnsiTheme="minorHAnsi"/>
          <w:b/>
          <w:bCs/>
          <w:color w:val="000000"/>
          <w:sz w:val="22"/>
        </w:rPr>
        <w:tab/>
      </w:r>
      <w:r w:rsidRPr="008A1577">
        <w:rPr>
          <w:rFonts w:asciiTheme="minorHAnsi" w:eastAsia="Arial Unicode MS" w:hAnsiTheme="minorHAnsi"/>
          <w:b/>
          <w:bCs/>
          <w:color w:val="000000"/>
          <w:sz w:val="22"/>
        </w:rPr>
        <w:tab/>
      </w:r>
      <w:r w:rsidRPr="008A1577">
        <w:rPr>
          <w:rFonts w:asciiTheme="minorHAnsi" w:eastAsia="Arial Unicode MS" w:hAnsiTheme="minorHAnsi"/>
          <w:b/>
          <w:bCs/>
          <w:color w:val="000000"/>
          <w:sz w:val="22"/>
        </w:rPr>
        <w:tab/>
      </w:r>
      <w:r w:rsidRPr="008A1577">
        <w:rPr>
          <w:rFonts w:asciiTheme="minorHAnsi" w:hAnsiTheme="minorHAnsi"/>
          <w:b/>
          <w:bCs/>
          <w:color w:val="000000"/>
          <w:sz w:val="22"/>
        </w:rPr>
        <w:t>Opdrachtnemer</w:t>
      </w:r>
    </w:p>
    <w:p w14:paraId="3EB44463" w14:textId="77777777" w:rsidR="00414E88" w:rsidRPr="008A1577" w:rsidRDefault="00414E88" w:rsidP="00414E88">
      <w:pPr>
        <w:tabs>
          <w:tab w:val="left" w:pos="1485"/>
        </w:tabs>
        <w:spacing w:line="360" w:lineRule="auto"/>
        <w:rPr>
          <w:rFonts w:asciiTheme="minorHAnsi" w:eastAsia="Arial Unicode MS" w:hAnsiTheme="minorHAnsi"/>
          <w:color w:val="000000"/>
          <w:sz w:val="22"/>
        </w:rPr>
      </w:pPr>
      <w:r w:rsidRPr="008A1577">
        <w:rPr>
          <w:rFonts w:asciiTheme="minorHAnsi" w:eastAsia="Arial Unicode MS" w:hAnsiTheme="minorHAnsi"/>
          <w:color w:val="000000"/>
          <w:sz w:val="22"/>
        </w:rPr>
        <w:tab/>
      </w:r>
    </w:p>
    <w:p w14:paraId="24B05066" w14:textId="77777777" w:rsidR="00414E88" w:rsidRPr="008A1577" w:rsidRDefault="00414E88" w:rsidP="00414E88">
      <w:pPr>
        <w:tabs>
          <w:tab w:val="left" w:pos="1485"/>
        </w:tabs>
        <w:spacing w:line="360" w:lineRule="auto"/>
        <w:rPr>
          <w:rFonts w:asciiTheme="minorHAnsi" w:eastAsia="Arial Unicode MS" w:hAnsiTheme="minorHAnsi"/>
          <w:color w:val="000000"/>
          <w:sz w:val="22"/>
        </w:rPr>
      </w:pPr>
    </w:p>
    <w:p w14:paraId="1B092901" w14:textId="77777777" w:rsidR="00414E88" w:rsidRPr="008A1577" w:rsidRDefault="00414E88" w:rsidP="00414E88">
      <w:pPr>
        <w:spacing w:line="360" w:lineRule="auto"/>
        <w:rPr>
          <w:rFonts w:asciiTheme="minorHAnsi" w:eastAsia="Arial Unicode MS" w:hAnsiTheme="minorHAnsi"/>
          <w:color w:val="000000"/>
          <w:sz w:val="22"/>
        </w:rPr>
      </w:pPr>
      <w:r w:rsidRPr="008A1577">
        <w:rPr>
          <w:rFonts w:asciiTheme="minorHAnsi" w:eastAsia="Arial Unicode MS" w:hAnsiTheme="minorHAnsi"/>
          <w:sz w:val="22"/>
        </w:rPr>
        <w:t>____________________</w:t>
      </w:r>
      <w:r w:rsidRPr="008A1577">
        <w:tab/>
      </w:r>
      <w:r w:rsidRPr="008A1577">
        <w:tab/>
      </w:r>
      <w:r w:rsidRPr="008A1577">
        <w:tab/>
      </w:r>
      <w:r w:rsidRPr="008A1577">
        <w:tab/>
      </w:r>
      <w:r w:rsidRPr="008A1577">
        <w:rPr>
          <w:rFonts w:asciiTheme="minorHAnsi" w:eastAsia="Arial Unicode MS" w:hAnsiTheme="minorHAnsi"/>
          <w:sz w:val="22"/>
        </w:rPr>
        <w:t xml:space="preserve"> ____________________ </w:t>
      </w:r>
    </w:p>
    <w:p w14:paraId="4976DDEF" w14:textId="5278418C" w:rsidR="00414E88" w:rsidRPr="008A1577" w:rsidRDefault="007146BD" w:rsidP="00414E88">
      <w:pPr>
        <w:spacing w:line="360" w:lineRule="auto"/>
        <w:rPr>
          <w:rFonts w:asciiTheme="minorHAnsi" w:eastAsia="Arial Unicode MS" w:hAnsiTheme="minorHAnsi"/>
          <w:sz w:val="22"/>
        </w:rPr>
      </w:pPr>
      <w:r>
        <w:rPr>
          <w:rFonts w:asciiTheme="minorHAnsi" w:hAnsiTheme="minorHAnsi"/>
          <w:sz w:val="22"/>
        </w:rPr>
        <w:t>N</w:t>
      </w:r>
      <w:r w:rsidR="00414E88" w:rsidRPr="008A1577">
        <w:rPr>
          <w:rFonts w:asciiTheme="minorHAnsi" w:hAnsiTheme="minorHAnsi"/>
          <w:sz w:val="22"/>
        </w:rPr>
        <w:t>aam</w:t>
      </w:r>
      <w:r>
        <w:rPr>
          <w:rFonts w:asciiTheme="minorHAnsi" w:hAnsiTheme="minorHAnsi"/>
          <w:sz w:val="22"/>
        </w:rPr>
        <w:t xml:space="preserve">: </w:t>
      </w:r>
      <w:r w:rsidR="00B116AD" w:rsidRPr="00B116AD">
        <w:t>E.P.H. Koop, MSc</w:t>
      </w:r>
      <w:r w:rsidR="00F95FC8">
        <w:tab/>
      </w:r>
      <w:r>
        <w:tab/>
      </w:r>
      <w:r w:rsidR="00414E88" w:rsidRPr="008A1577">
        <w:tab/>
      </w:r>
      <w:r w:rsidR="00B116AD">
        <w:rPr>
          <w:rFonts w:asciiTheme="minorHAnsi" w:hAnsiTheme="minorHAnsi"/>
          <w:sz w:val="22"/>
        </w:rPr>
        <w:t>Naam:</w:t>
      </w:r>
    </w:p>
    <w:p w14:paraId="702CFA1B" w14:textId="6A777E5C" w:rsidR="00414E88" w:rsidRPr="00355B56" w:rsidRDefault="00414E88" w:rsidP="00414E88">
      <w:pPr>
        <w:spacing w:line="360" w:lineRule="auto"/>
        <w:rPr>
          <w:rFonts w:asciiTheme="minorHAnsi" w:eastAsia="Arial Unicode MS" w:hAnsiTheme="minorHAnsi"/>
          <w:sz w:val="22"/>
        </w:rPr>
      </w:pPr>
      <w:r w:rsidRPr="008A1577">
        <w:rPr>
          <w:rFonts w:asciiTheme="minorHAnsi" w:hAnsiTheme="minorHAnsi"/>
          <w:sz w:val="22"/>
        </w:rPr>
        <w:t>Functie</w:t>
      </w:r>
      <w:r w:rsidR="007146BD">
        <w:rPr>
          <w:rFonts w:asciiTheme="minorHAnsi" w:hAnsiTheme="minorHAnsi"/>
          <w:sz w:val="22"/>
        </w:rPr>
        <w:t xml:space="preserve">: </w:t>
      </w:r>
      <w:r w:rsidR="00B116AD" w:rsidRPr="005B7F99">
        <w:rPr>
          <w:rFonts w:asciiTheme="minorHAnsi" w:hAnsiTheme="minorHAnsi"/>
          <w:sz w:val="22"/>
        </w:rPr>
        <w:t>G</w:t>
      </w:r>
      <w:r w:rsidR="00B116AD" w:rsidRPr="005B7F99">
        <w:t>emeentesecretaris</w:t>
      </w:r>
      <w:r w:rsidR="00F95FC8">
        <w:rPr>
          <w:rFonts w:asciiTheme="minorHAnsi" w:hAnsiTheme="minorHAnsi"/>
          <w:sz w:val="22"/>
        </w:rPr>
        <w:t xml:space="preserve"> </w:t>
      </w:r>
      <w:r w:rsidRPr="008A1577">
        <w:tab/>
      </w:r>
      <w:r w:rsidRPr="008A1577">
        <w:tab/>
      </w:r>
      <w:r w:rsidRPr="008A1577">
        <w:tab/>
      </w:r>
      <w:bookmarkEnd w:id="0"/>
      <w:bookmarkEnd w:id="1"/>
      <w:r w:rsidR="00F95FC8">
        <w:rPr>
          <w:rFonts w:asciiTheme="minorHAnsi" w:hAnsiTheme="minorHAnsi"/>
          <w:sz w:val="22"/>
        </w:rPr>
        <w:t xml:space="preserve">Functie: </w:t>
      </w:r>
      <w:r w:rsidR="00F95FC8">
        <w:rPr>
          <w:rFonts w:asciiTheme="minorHAnsi" w:hAnsiTheme="minorHAnsi"/>
          <w:sz w:val="22"/>
        </w:rPr>
        <w:br/>
      </w:r>
    </w:p>
    <w:sectPr w:rsidR="00414E88" w:rsidRPr="00355B56" w:rsidSect="00341E08">
      <w:headerReference w:type="default" r:id="rId14"/>
      <w:footerReference w:type="default" r:id="rId15"/>
      <w:headerReference w:type="first" r:id="rId16"/>
      <w:footerReference w:type="first" r:id="rId17"/>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98E34" w14:textId="77777777" w:rsidR="00152268" w:rsidRDefault="00152268" w:rsidP="00341E08">
      <w:r>
        <w:separator/>
      </w:r>
    </w:p>
  </w:endnote>
  <w:endnote w:type="continuationSeparator" w:id="0">
    <w:p w14:paraId="59436E26" w14:textId="77777777" w:rsidR="00152268" w:rsidRDefault="00152268" w:rsidP="00341E08">
      <w:r>
        <w:continuationSeparator/>
      </w:r>
    </w:p>
  </w:endnote>
  <w:endnote w:type="continuationNotice" w:id="1">
    <w:p w14:paraId="21386DCA" w14:textId="77777777" w:rsidR="00152268" w:rsidRDefault="001522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orbel,Bold">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AD47D" w14:textId="51ACC264" w:rsidR="00341E08" w:rsidRDefault="00341E08" w:rsidP="795C760A">
    <w:pPr>
      <w:pStyle w:val="Voettekst"/>
      <w:rPr>
        <w:rStyle w:val="Paginanummer"/>
      </w:rPr>
    </w:pPr>
    <w:r w:rsidRPr="795C760A">
      <w:rPr>
        <w:rStyle w:val="Paginanummer"/>
      </w:rPr>
      <w:fldChar w:fldCharType="begin"/>
    </w:r>
    <w:r w:rsidRPr="795C760A">
      <w:rPr>
        <w:rStyle w:val="Paginanummer"/>
      </w:rPr>
      <w:instrText xml:space="preserve">PAGE  </w:instrText>
    </w:r>
    <w:r w:rsidRPr="795C760A">
      <w:rPr>
        <w:rStyle w:val="Paginanummer"/>
      </w:rPr>
      <w:fldChar w:fldCharType="separate"/>
    </w:r>
    <w:r w:rsidR="795C760A" w:rsidRPr="795C760A">
      <w:rPr>
        <w:rStyle w:val="Paginanummer"/>
      </w:rPr>
      <w:t>2</w:t>
    </w:r>
    <w:r w:rsidRPr="795C760A">
      <w:rPr>
        <w:rStyle w:val="Paginanummer"/>
      </w:rPr>
      <w:fldChar w:fldCharType="end"/>
    </w:r>
  </w:p>
  <w:p w14:paraId="3F3FA40B" w14:textId="4C381FF1" w:rsidR="00341E08" w:rsidRDefault="795C760A" w:rsidP="795C760A">
    <w:pPr>
      <w:pStyle w:val="Voettekst"/>
      <w:rPr>
        <w:rStyle w:val="Paginanummer"/>
      </w:rPr>
    </w:pPr>
    <w:r>
      <w:t>Wachtkamerovereenkomst</w:t>
    </w:r>
  </w:p>
  <w:p w14:paraId="24EB8CB3" w14:textId="055529FE" w:rsidR="00341E08" w:rsidRDefault="00AC7C74">
    <w:pPr>
      <w:pStyle w:val="Voettekst"/>
    </w:pPr>
    <w:r>
      <w:t>Beheersysteem Openbare Ruimte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795C760A" w14:paraId="5DDE3003" w14:textId="77777777" w:rsidTr="795C760A">
      <w:trPr>
        <w:trHeight w:val="300"/>
      </w:trPr>
      <w:tc>
        <w:tcPr>
          <w:tcW w:w="3210" w:type="dxa"/>
        </w:tcPr>
        <w:p w14:paraId="4D0B1D24" w14:textId="1ABBE915" w:rsidR="795C760A" w:rsidRDefault="795C760A" w:rsidP="795C760A">
          <w:pPr>
            <w:pStyle w:val="Koptekst"/>
            <w:ind w:left="-115"/>
          </w:pPr>
        </w:p>
      </w:tc>
      <w:tc>
        <w:tcPr>
          <w:tcW w:w="3210" w:type="dxa"/>
        </w:tcPr>
        <w:p w14:paraId="135B03D3" w14:textId="15C537CD" w:rsidR="795C760A" w:rsidRDefault="795C760A" w:rsidP="795C760A">
          <w:pPr>
            <w:pStyle w:val="Koptekst"/>
            <w:jc w:val="center"/>
          </w:pPr>
        </w:p>
      </w:tc>
      <w:tc>
        <w:tcPr>
          <w:tcW w:w="3210" w:type="dxa"/>
        </w:tcPr>
        <w:p w14:paraId="70DB107B" w14:textId="3012D231" w:rsidR="795C760A" w:rsidRDefault="795C760A" w:rsidP="795C760A">
          <w:pPr>
            <w:pStyle w:val="Koptekst"/>
            <w:ind w:right="-115"/>
            <w:jc w:val="right"/>
          </w:pPr>
        </w:p>
      </w:tc>
    </w:tr>
  </w:tbl>
  <w:p w14:paraId="37C69345" w14:textId="3975E956" w:rsidR="795C760A" w:rsidRDefault="795C760A" w:rsidP="795C760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C4AEE" w14:textId="77777777" w:rsidR="00152268" w:rsidRDefault="00152268" w:rsidP="00341E08">
      <w:r>
        <w:separator/>
      </w:r>
    </w:p>
  </w:footnote>
  <w:footnote w:type="continuationSeparator" w:id="0">
    <w:p w14:paraId="5999AF05" w14:textId="77777777" w:rsidR="00152268" w:rsidRDefault="00152268" w:rsidP="00341E08">
      <w:r>
        <w:continuationSeparator/>
      </w:r>
    </w:p>
  </w:footnote>
  <w:footnote w:type="continuationNotice" w:id="1">
    <w:p w14:paraId="54DAD881" w14:textId="77777777" w:rsidR="00152268" w:rsidRDefault="001522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795C760A" w14:paraId="4E90089D" w14:textId="77777777" w:rsidTr="795C760A">
      <w:trPr>
        <w:trHeight w:val="300"/>
      </w:trPr>
      <w:tc>
        <w:tcPr>
          <w:tcW w:w="3210" w:type="dxa"/>
        </w:tcPr>
        <w:p w14:paraId="4BB86757" w14:textId="3CFBC874" w:rsidR="795C760A" w:rsidRDefault="795C760A" w:rsidP="795C760A">
          <w:pPr>
            <w:pStyle w:val="Koptekst"/>
            <w:ind w:left="-115"/>
          </w:pPr>
        </w:p>
      </w:tc>
      <w:tc>
        <w:tcPr>
          <w:tcW w:w="3210" w:type="dxa"/>
        </w:tcPr>
        <w:p w14:paraId="113E74E2" w14:textId="132947BF" w:rsidR="795C760A" w:rsidRDefault="795C760A" w:rsidP="795C760A">
          <w:pPr>
            <w:pStyle w:val="Koptekst"/>
            <w:jc w:val="center"/>
          </w:pPr>
        </w:p>
      </w:tc>
      <w:tc>
        <w:tcPr>
          <w:tcW w:w="3210" w:type="dxa"/>
        </w:tcPr>
        <w:p w14:paraId="4D96081F" w14:textId="26BF9374" w:rsidR="795C760A" w:rsidRDefault="795C760A" w:rsidP="795C760A">
          <w:pPr>
            <w:pStyle w:val="Koptekst"/>
            <w:ind w:right="-115"/>
            <w:jc w:val="right"/>
          </w:pPr>
        </w:p>
      </w:tc>
    </w:tr>
  </w:tbl>
  <w:p w14:paraId="0675C809" w14:textId="1F4D1B7C" w:rsidR="795C760A" w:rsidRDefault="795C760A" w:rsidP="795C760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795C760A" w14:paraId="5A421D4B" w14:textId="77777777" w:rsidTr="795C760A">
      <w:trPr>
        <w:trHeight w:val="300"/>
      </w:trPr>
      <w:tc>
        <w:tcPr>
          <w:tcW w:w="3210" w:type="dxa"/>
        </w:tcPr>
        <w:p w14:paraId="04BAC87D" w14:textId="6CC10064" w:rsidR="795C760A" w:rsidRDefault="795C760A" w:rsidP="795C760A">
          <w:pPr>
            <w:pStyle w:val="Koptekst"/>
            <w:ind w:left="-115"/>
          </w:pPr>
        </w:p>
      </w:tc>
      <w:tc>
        <w:tcPr>
          <w:tcW w:w="3210" w:type="dxa"/>
        </w:tcPr>
        <w:p w14:paraId="0FC6CE2B" w14:textId="79261901" w:rsidR="795C760A" w:rsidRDefault="795C760A" w:rsidP="795C760A">
          <w:pPr>
            <w:pStyle w:val="Koptekst"/>
            <w:jc w:val="center"/>
          </w:pPr>
        </w:p>
      </w:tc>
      <w:tc>
        <w:tcPr>
          <w:tcW w:w="3210" w:type="dxa"/>
        </w:tcPr>
        <w:p w14:paraId="48221B6F" w14:textId="600B105D" w:rsidR="795C760A" w:rsidRDefault="795C760A" w:rsidP="795C760A">
          <w:pPr>
            <w:pStyle w:val="Koptekst"/>
            <w:ind w:right="-115"/>
            <w:jc w:val="right"/>
          </w:pPr>
        </w:p>
      </w:tc>
    </w:tr>
  </w:tbl>
  <w:p w14:paraId="32F24BBA" w14:textId="5D7904C3" w:rsidR="795C760A" w:rsidRDefault="795C760A" w:rsidP="795C760A">
    <w:pPr>
      <w:pStyle w:val="Koptekst"/>
    </w:pPr>
  </w:p>
</w:hdr>
</file>

<file path=word/intelligence2.xml><?xml version="1.0" encoding="utf-8"?>
<int2:intelligence xmlns:int2="http://schemas.microsoft.com/office/intelligence/2020/intelligence" xmlns:oel="http://schemas.microsoft.com/office/2019/extlst">
  <int2:observations>
    <int2:textHash int2:hashCode="j2S02X7lkDuyTM" int2:id="iPT2ifVC">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C4AB7"/>
    <w:multiLevelType w:val="hybridMultilevel"/>
    <w:tmpl w:val="9148FC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AC6583E"/>
    <w:multiLevelType w:val="multilevel"/>
    <w:tmpl w:val="E7EAB930"/>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 w15:restartNumberingAfterBreak="0">
    <w:nsid w:val="563626A9"/>
    <w:multiLevelType w:val="hybridMultilevel"/>
    <w:tmpl w:val="B532BC24"/>
    <w:lvl w:ilvl="0" w:tplc="5EE61232">
      <w:start w:val="1"/>
      <w:numFmt w:val="decimal"/>
      <w:lvlText w:val="%1."/>
      <w:lvlJc w:val="left"/>
      <w:pPr>
        <w:ind w:left="1020" w:hanging="360"/>
      </w:pPr>
    </w:lvl>
    <w:lvl w:ilvl="1" w:tplc="5592149C">
      <w:start w:val="1"/>
      <w:numFmt w:val="decimal"/>
      <w:lvlText w:val="%2."/>
      <w:lvlJc w:val="left"/>
      <w:pPr>
        <w:ind w:left="1020" w:hanging="360"/>
      </w:pPr>
    </w:lvl>
    <w:lvl w:ilvl="2" w:tplc="F3F6B240">
      <w:start w:val="1"/>
      <w:numFmt w:val="decimal"/>
      <w:lvlText w:val="%3."/>
      <w:lvlJc w:val="left"/>
      <w:pPr>
        <w:ind w:left="1020" w:hanging="360"/>
      </w:pPr>
    </w:lvl>
    <w:lvl w:ilvl="3" w:tplc="B320710A">
      <w:start w:val="1"/>
      <w:numFmt w:val="decimal"/>
      <w:lvlText w:val="%4."/>
      <w:lvlJc w:val="left"/>
      <w:pPr>
        <w:ind w:left="1020" w:hanging="360"/>
      </w:pPr>
    </w:lvl>
    <w:lvl w:ilvl="4" w:tplc="1CF6503E">
      <w:start w:val="1"/>
      <w:numFmt w:val="decimal"/>
      <w:lvlText w:val="%5."/>
      <w:lvlJc w:val="left"/>
      <w:pPr>
        <w:ind w:left="1020" w:hanging="360"/>
      </w:pPr>
    </w:lvl>
    <w:lvl w:ilvl="5" w:tplc="DAB269E4">
      <w:start w:val="1"/>
      <w:numFmt w:val="decimal"/>
      <w:lvlText w:val="%6."/>
      <w:lvlJc w:val="left"/>
      <w:pPr>
        <w:ind w:left="1020" w:hanging="360"/>
      </w:pPr>
    </w:lvl>
    <w:lvl w:ilvl="6" w:tplc="AF12BE38">
      <w:start w:val="1"/>
      <w:numFmt w:val="decimal"/>
      <w:lvlText w:val="%7."/>
      <w:lvlJc w:val="left"/>
      <w:pPr>
        <w:ind w:left="1020" w:hanging="360"/>
      </w:pPr>
    </w:lvl>
    <w:lvl w:ilvl="7" w:tplc="15581494">
      <w:start w:val="1"/>
      <w:numFmt w:val="decimal"/>
      <w:lvlText w:val="%8."/>
      <w:lvlJc w:val="left"/>
      <w:pPr>
        <w:ind w:left="1020" w:hanging="360"/>
      </w:pPr>
    </w:lvl>
    <w:lvl w:ilvl="8" w:tplc="CD887B7E">
      <w:start w:val="1"/>
      <w:numFmt w:val="decimal"/>
      <w:lvlText w:val="%9."/>
      <w:lvlJc w:val="left"/>
      <w:pPr>
        <w:ind w:left="1020" w:hanging="360"/>
      </w:pPr>
    </w:lvl>
  </w:abstractNum>
  <w:abstractNum w:abstractNumId="3" w15:restartNumberingAfterBreak="0">
    <w:nsid w:val="57FF2819"/>
    <w:multiLevelType w:val="hybridMultilevel"/>
    <w:tmpl w:val="2392E5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A1508C1"/>
    <w:multiLevelType w:val="hybridMultilevel"/>
    <w:tmpl w:val="60FE51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08669114">
    <w:abstractNumId w:val="1"/>
  </w:num>
  <w:num w:numId="2" w16cid:durableId="1350989437">
    <w:abstractNumId w:val="4"/>
  </w:num>
  <w:num w:numId="3" w16cid:durableId="1212578859">
    <w:abstractNumId w:val="0"/>
  </w:num>
  <w:num w:numId="4" w16cid:durableId="1823422448">
    <w:abstractNumId w:val="3"/>
  </w:num>
  <w:num w:numId="5" w16cid:durableId="28195888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ttachedTemplate r:id="rId1"/>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7A0"/>
    <w:rsid w:val="00033160"/>
    <w:rsid w:val="00051E37"/>
    <w:rsid w:val="000B05AF"/>
    <w:rsid w:val="000D0866"/>
    <w:rsid w:val="000D6307"/>
    <w:rsid w:val="00123256"/>
    <w:rsid w:val="001348AE"/>
    <w:rsid w:val="00140BEA"/>
    <w:rsid w:val="001506E5"/>
    <w:rsid w:val="00152268"/>
    <w:rsid w:val="00184E41"/>
    <w:rsid w:val="001B7D48"/>
    <w:rsid w:val="001C5FD4"/>
    <w:rsid w:val="001C6010"/>
    <w:rsid w:val="001C6302"/>
    <w:rsid w:val="001D36B9"/>
    <w:rsid w:val="00205AE4"/>
    <w:rsid w:val="00231159"/>
    <w:rsid w:val="00236298"/>
    <w:rsid w:val="00261E82"/>
    <w:rsid w:val="00272BDA"/>
    <w:rsid w:val="00281AA3"/>
    <w:rsid w:val="002860E7"/>
    <w:rsid w:val="002D227D"/>
    <w:rsid w:val="002E533A"/>
    <w:rsid w:val="002F3CE8"/>
    <w:rsid w:val="00305867"/>
    <w:rsid w:val="00310E75"/>
    <w:rsid w:val="00334888"/>
    <w:rsid w:val="00341094"/>
    <w:rsid w:val="00341E08"/>
    <w:rsid w:val="0036527A"/>
    <w:rsid w:val="003911E6"/>
    <w:rsid w:val="00394F20"/>
    <w:rsid w:val="00396269"/>
    <w:rsid w:val="003A17E5"/>
    <w:rsid w:val="003C463C"/>
    <w:rsid w:val="003E1521"/>
    <w:rsid w:val="003E5E10"/>
    <w:rsid w:val="00407011"/>
    <w:rsid w:val="00414E88"/>
    <w:rsid w:val="0041672D"/>
    <w:rsid w:val="0043461B"/>
    <w:rsid w:val="00484094"/>
    <w:rsid w:val="0049348B"/>
    <w:rsid w:val="00495E44"/>
    <w:rsid w:val="004A02CC"/>
    <w:rsid w:val="004C255C"/>
    <w:rsid w:val="004C7018"/>
    <w:rsid w:val="004F2CDE"/>
    <w:rsid w:val="004F7372"/>
    <w:rsid w:val="005066A0"/>
    <w:rsid w:val="00516BDE"/>
    <w:rsid w:val="00534F7D"/>
    <w:rsid w:val="00547C79"/>
    <w:rsid w:val="00555FE8"/>
    <w:rsid w:val="005561F4"/>
    <w:rsid w:val="00590E5B"/>
    <w:rsid w:val="00595D01"/>
    <w:rsid w:val="005A2933"/>
    <w:rsid w:val="005B7F99"/>
    <w:rsid w:val="005B7FA5"/>
    <w:rsid w:val="005E511F"/>
    <w:rsid w:val="005E5344"/>
    <w:rsid w:val="00601864"/>
    <w:rsid w:val="00617844"/>
    <w:rsid w:val="00621165"/>
    <w:rsid w:val="00631BBE"/>
    <w:rsid w:val="0064732C"/>
    <w:rsid w:val="00665526"/>
    <w:rsid w:val="0068071E"/>
    <w:rsid w:val="00682040"/>
    <w:rsid w:val="006937A0"/>
    <w:rsid w:val="006A492A"/>
    <w:rsid w:val="006C62DA"/>
    <w:rsid w:val="006E4D9A"/>
    <w:rsid w:val="006F5748"/>
    <w:rsid w:val="00705B71"/>
    <w:rsid w:val="007146BD"/>
    <w:rsid w:val="00717B1C"/>
    <w:rsid w:val="00720781"/>
    <w:rsid w:val="00752954"/>
    <w:rsid w:val="007707DA"/>
    <w:rsid w:val="007A0270"/>
    <w:rsid w:val="007A4AE1"/>
    <w:rsid w:val="007E302D"/>
    <w:rsid w:val="00804D6C"/>
    <w:rsid w:val="00826B21"/>
    <w:rsid w:val="008414D1"/>
    <w:rsid w:val="008506CA"/>
    <w:rsid w:val="008554D1"/>
    <w:rsid w:val="0087336B"/>
    <w:rsid w:val="0089387A"/>
    <w:rsid w:val="008A1577"/>
    <w:rsid w:val="008A18C1"/>
    <w:rsid w:val="008D63D0"/>
    <w:rsid w:val="008F0E90"/>
    <w:rsid w:val="00917F95"/>
    <w:rsid w:val="00927C83"/>
    <w:rsid w:val="009662AC"/>
    <w:rsid w:val="00974AC6"/>
    <w:rsid w:val="00975C4F"/>
    <w:rsid w:val="00981025"/>
    <w:rsid w:val="009A3D07"/>
    <w:rsid w:val="009C5A70"/>
    <w:rsid w:val="00A356C4"/>
    <w:rsid w:val="00A53ECE"/>
    <w:rsid w:val="00A55F59"/>
    <w:rsid w:val="00AA5DBD"/>
    <w:rsid w:val="00AA679E"/>
    <w:rsid w:val="00AB2333"/>
    <w:rsid w:val="00AC7C74"/>
    <w:rsid w:val="00AD5B7D"/>
    <w:rsid w:val="00AD6129"/>
    <w:rsid w:val="00AF583A"/>
    <w:rsid w:val="00B01CBD"/>
    <w:rsid w:val="00B116AD"/>
    <w:rsid w:val="00B61A50"/>
    <w:rsid w:val="00B73DE6"/>
    <w:rsid w:val="00BC42E1"/>
    <w:rsid w:val="00BD53F5"/>
    <w:rsid w:val="00BE5941"/>
    <w:rsid w:val="00BF1DBB"/>
    <w:rsid w:val="00C05708"/>
    <w:rsid w:val="00C60539"/>
    <w:rsid w:val="00C962F9"/>
    <w:rsid w:val="00CA246E"/>
    <w:rsid w:val="00CA42E7"/>
    <w:rsid w:val="00CD2C60"/>
    <w:rsid w:val="00CE7D29"/>
    <w:rsid w:val="00CF7EC9"/>
    <w:rsid w:val="00D01723"/>
    <w:rsid w:val="00D114D4"/>
    <w:rsid w:val="00D17E3D"/>
    <w:rsid w:val="00D30E2D"/>
    <w:rsid w:val="00D47782"/>
    <w:rsid w:val="00D573A3"/>
    <w:rsid w:val="00D73C2B"/>
    <w:rsid w:val="00DA22A1"/>
    <w:rsid w:val="00DA4FF2"/>
    <w:rsid w:val="00DA6A64"/>
    <w:rsid w:val="00DB2632"/>
    <w:rsid w:val="00DF65FC"/>
    <w:rsid w:val="00E007C3"/>
    <w:rsid w:val="00E25950"/>
    <w:rsid w:val="00E62E6B"/>
    <w:rsid w:val="00E81549"/>
    <w:rsid w:val="00EB43C9"/>
    <w:rsid w:val="00EE13AC"/>
    <w:rsid w:val="00EF2BF6"/>
    <w:rsid w:val="00EF4B73"/>
    <w:rsid w:val="00F60A44"/>
    <w:rsid w:val="00F63E74"/>
    <w:rsid w:val="00F654C4"/>
    <w:rsid w:val="00F865F5"/>
    <w:rsid w:val="00F94D92"/>
    <w:rsid w:val="00F95FC8"/>
    <w:rsid w:val="00FB141E"/>
    <w:rsid w:val="00FB5C9E"/>
    <w:rsid w:val="00FC02F0"/>
    <w:rsid w:val="00FC3B88"/>
    <w:rsid w:val="00FD44A2"/>
    <w:rsid w:val="00FD6702"/>
    <w:rsid w:val="00FE0AA6"/>
    <w:rsid w:val="00FE45AD"/>
    <w:rsid w:val="01D1EF1F"/>
    <w:rsid w:val="030DEE49"/>
    <w:rsid w:val="03C0E486"/>
    <w:rsid w:val="03CCDDF1"/>
    <w:rsid w:val="074577A0"/>
    <w:rsid w:val="14DFBE3B"/>
    <w:rsid w:val="159A6D08"/>
    <w:rsid w:val="1885FDFA"/>
    <w:rsid w:val="22B4EAFA"/>
    <w:rsid w:val="230E21F5"/>
    <w:rsid w:val="29551486"/>
    <w:rsid w:val="2B65937D"/>
    <w:rsid w:val="33558B0A"/>
    <w:rsid w:val="36F6D0BC"/>
    <w:rsid w:val="397B67FC"/>
    <w:rsid w:val="3F46A389"/>
    <w:rsid w:val="41D7242B"/>
    <w:rsid w:val="439951ED"/>
    <w:rsid w:val="458233ED"/>
    <w:rsid w:val="49CF2CF9"/>
    <w:rsid w:val="504F5373"/>
    <w:rsid w:val="52103534"/>
    <w:rsid w:val="594E1F63"/>
    <w:rsid w:val="5ADB0F4F"/>
    <w:rsid w:val="5C17CE10"/>
    <w:rsid w:val="61425AA7"/>
    <w:rsid w:val="64AD0B0A"/>
    <w:rsid w:val="66946965"/>
    <w:rsid w:val="68903755"/>
    <w:rsid w:val="6975C414"/>
    <w:rsid w:val="73155830"/>
    <w:rsid w:val="73502A88"/>
    <w:rsid w:val="7361ACD1"/>
    <w:rsid w:val="795C760A"/>
    <w:rsid w:val="7B649663"/>
    <w:rsid w:val="7C499786"/>
    <w:rsid w:val="7D3D85D8"/>
    <w:rsid w:val="7EC9B94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F66AD"/>
  <w15:chartTrackingRefBased/>
  <w15:docId w15:val="{EBE4A415-4737-4F0A-B7CB-717D89A5F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60539"/>
    <w:pPr>
      <w:spacing w:after="0" w:line="240" w:lineRule="auto"/>
    </w:pPr>
    <w:rPr>
      <w:rFonts w:ascii="Arial" w:hAnsi="Arial"/>
      <w:color w:val="000000" w:themeColor="text1"/>
      <w:sz w:val="20"/>
    </w:rPr>
  </w:style>
  <w:style w:type="paragraph" w:styleId="Kop1">
    <w:name w:val="heading 1"/>
    <w:basedOn w:val="Standaard"/>
    <w:next w:val="Standaard"/>
    <w:link w:val="Kop1Char"/>
    <w:uiPriority w:val="9"/>
    <w:qFormat/>
    <w:rsid w:val="00184E41"/>
    <w:pPr>
      <w:keepNext/>
      <w:keepLines/>
      <w:numPr>
        <w:numId w:val="1"/>
      </w:numPr>
      <w:spacing w:before="360" w:after="80"/>
      <w:outlineLvl w:val="0"/>
    </w:pPr>
    <w:rPr>
      <w:rFonts w:eastAsiaTheme="majorEastAsia" w:cstheme="majorBidi"/>
      <w:b/>
      <w:szCs w:val="40"/>
    </w:rPr>
  </w:style>
  <w:style w:type="paragraph" w:styleId="Kop2">
    <w:name w:val="heading 2"/>
    <w:basedOn w:val="Standaard"/>
    <w:next w:val="Standaard"/>
    <w:link w:val="Kop2Char"/>
    <w:uiPriority w:val="9"/>
    <w:unhideWhenUsed/>
    <w:qFormat/>
    <w:rsid w:val="001C6302"/>
    <w:pPr>
      <w:keepNext/>
      <w:keepLines/>
      <w:numPr>
        <w:ilvl w:val="1"/>
        <w:numId w:val="1"/>
      </w:numPr>
      <w:spacing w:before="160" w:after="80"/>
      <w:outlineLvl w:val="1"/>
    </w:pPr>
    <w:rPr>
      <w:rFonts w:eastAsiaTheme="majorEastAsia" w:cs="Arial"/>
      <w:b/>
      <w:bCs/>
      <w:szCs w:val="20"/>
    </w:rPr>
  </w:style>
  <w:style w:type="paragraph" w:styleId="Kop3">
    <w:name w:val="heading 3"/>
    <w:basedOn w:val="Standaard"/>
    <w:next w:val="Standaard"/>
    <w:link w:val="Kop3Char"/>
    <w:uiPriority w:val="9"/>
    <w:unhideWhenUsed/>
    <w:qFormat/>
    <w:rsid w:val="001C6302"/>
    <w:pPr>
      <w:keepNext/>
      <w:keepLines/>
      <w:numPr>
        <w:ilvl w:val="2"/>
        <w:numId w:val="1"/>
      </w:numPr>
      <w:spacing w:before="160" w:after="80"/>
      <w:outlineLvl w:val="2"/>
    </w:pPr>
    <w:rPr>
      <w:rFonts w:eastAsiaTheme="majorEastAsia" w:cstheme="majorBidi"/>
      <w:b/>
      <w:bCs/>
      <w:szCs w:val="20"/>
    </w:rPr>
  </w:style>
  <w:style w:type="paragraph" w:styleId="Kop4">
    <w:name w:val="heading 4"/>
    <w:basedOn w:val="Standaard"/>
    <w:next w:val="Standaard"/>
    <w:link w:val="Kop4Char"/>
    <w:uiPriority w:val="9"/>
    <w:unhideWhenUsed/>
    <w:qFormat/>
    <w:rsid w:val="001C6302"/>
    <w:pPr>
      <w:keepNext/>
      <w:keepLines/>
      <w:numPr>
        <w:ilvl w:val="3"/>
        <w:numId w:val="1"/>
      </w:numPr>
      <w:spacing w:before="80" w:after="40"/>
      <w:outlineLvl w:val="3"/>
    </w:pPr>
    <w:rPr>
      <w:rFonts w:eastAsiaTheme="majorEastAsia" w:cstheme="majorBidi"/>
      <w:b/>
      <w:bCs/>
    </w:rPr>
  </w:style>
  <w:style w:type="paragraph" w:styleId="Kop5">
    <w:name w:val="heading 5"/>
    <w:basedOn w:val="Standaard"/>
    <w:next w:val="Standaard"/>
    <w:link w:val="Kop5Char"/>
    <w:uiPriority w:val="9"/>
    <w:unhideWhenUsed/>
    <w:qFormat/>
    <w:rsid w:val="001C6302"/>
    <w:pPr>
      <w:keepNext/>
      <w:keepLines/>
      <w:numPr>
        <w:ilvl w:val="4"/>
        <w:numId w:val="1"/>
      </w:numPr>
      <w:spacing w:before="80" w:after="40"/>
      <w:outlineLvl w:val="4"/>
    </w:pPr>
    <w:rPr>
      <w:rFonts w:eastAsiaTheme="majorEastAsia" w:cstheme="majorBidi"/>
      <w:b/>
      <w:bCs/>
    </w:rPr>
  </w:style>
  <w:style w:type="paragraph" w:styleId="Kop6">
    <w:name w:val="heading 6"/>
    <w:basedOn w:val="Standaard"/>
    <w:next w:val="Standaard"/>
    <w:link w:val="Kop6Char"/>
    <w:uiPriority w:val="9"/>
    <w:semiHidden/>
    <w:unhideWhenUsed/>
    <w:qFormat/>
    <w:rsid w:val="00617844"/>
    <w:pPr>
      <w:keepNext/>
      <w:keepLines/>
      <w:numPr>
        <w:ilvl w:val="5"/>
        <w:numId w:val="1"/>
      </w:numPr>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17844"/>
    <w:pPr>
      <w:keepNext/>
      <w:keepLines/>
      <w:numPr>
        <w:ilvl w:val="6"/>
        <w:numId w:val="1"/>
      </w:numPr>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17844"/>
    <w:pPr>
      <w:keepNext/>
      <w:keepLines/>
      <w:numPr>
        <w:ilvl w:val="7"/>
        <w:numId w:val="1"/>
      </w:numPr>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17844"/>
    <w:pPr>
      <w:keepNext/>
      <w:keepLines/>
      <w:numPr>
        <w:ilvl w:val="8"/>
        <w:numId w:val="1"/>
      </w:numPr>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84E41"/>
    <w:rPr>
      <w:rFonts w:ascii="Arial" w:eastAsiaTheme="majorEastAsia" w:hAnsi="Arial" w:cstheme="majorBidi"/>
      <w:b/>
      <w:color w:val="000000" w:themeColor="text1"/>
      <w:sz w:val="20"/>
      <w:szCs w:val="40"/>
    </w:rPr>
  </w:style>
  <w:style w:type="character" w:customStyle="1" w:styleId="Kop2Char">
    <w:name w:val="Kop 2 Char"/>
    <w:basedOn w:val="Standaardalinea-lettertype"/>
    <w:link w:val="Kop2"/>
    <w:uiPriority w:val="9"/>
    <w:rsid w:val="001C6302"/>
    <w:rPr>
      <w:rFonts w:ascii="Arial" w:eastAsiaTheme="majorEastAsia" w:hAnsi="Arial" w:cs="Arial"/>
      <w:b/>
      <w:bCs/>
      <w:color w:val="000000" w:themeColor="text1"/>
      <w:sz w:val="20"/>
      <w:szCs w:val="20"/>
    </w:rPr>
  </w:style>
  <w:style w:type="character" w:customStyle="1" w:styleId="Kop3Char">
    <w:name w:val="Kop 3 Char"/>
    <w:basedOn w:val="Standaardalinea-lettertype"/>
    <w:link w:val="Kop3"/>
    <w:uiPriority w:val="9"/>
    <w:rsid w:val="001C6302"/>
    <w:rPr>
      <w:rFonts w:ascii="Arial" w:eastAsiaTheme="majorEastAsia" w:hAnsi="Arial" w:cstheme="majorBidi"/>
      <w:b/>
      <w:bCs/>
      <w:color w:val="000000" w:themeColor="text1"/>
      <w:sz w:val="20"/>
      <w:szCs w:val="20"/>
    </w:rPr>
  </w:style>
  <w:style w:type="character" w:customStyle="1" w:styleId="Kop4Char">
    <w:name w:val="Kop 4 Char"/>
    <w:basedOn w:val="Standaardalinea-lettertype"/>
    <w:link w:val="Kop4"/>
    <w:uiPriority w:val="9"/>
    <w:rsid w:val="001C6302"/>
    <w:rPr>
      <w:rFonts w:ascii="Arial" w:eastAsiaTheme="majorEastAsia" w:hAnsi="Arial" w:cstheme="majorBidi"/>
      <w:b/>
      <w:bCs/>
      <w:color w:val="000000" w:themeColor="text1"/>
      <w:sz w:val="20"/>
    </w:rPr>
  </w:style>
  <w:style w:type="character" w:customStyle="1" w:styleId="Kop5Char">
    <w:name w:val="Kop 5 Char"/>
    <w:basedOn w:val="Standaardalinea-lettertype"/>
    <w:link w:val="Kop5"/>
    <w:uiPriority w:val="9"/>
    <w:rsid w:val="001C6302"/>
    <w:rPr>
      <w:rFonts w:ascii="Arial" w:eastAsiaTheme="majorEastAsia" w:hAnsi="Arial" w:cstheme="majorBidi"/>
      <w:b/>
      <w:bCs/>
      <w:color w:val="000000" w:themeColor="text1"/>
      <w:sz w:val="20"/>
    </w:rPr>
  </w:style>
  <w:style w:type="character" w:customStyle="1" w:styleId="Kop6Char">
    <w:name w:val="Kop 6 Char"/>
    <w:basedOn w:val="Standaardalinea-lettertype"/>
    <w:link w:val="Kop6"/>
    <w:uiPriority w:val="9"/>
    <w:semiHidden/>
    <w:rsid w:val="00617844"/>
    <w:rPr>
      <w:rFonts w:ascii="Arial" w:eastAsiaTheme="majorEastAsia" w:hAnsi="Arial" w:cstheme="majorBidi"/>
      <w:i/>
      <w:iCs/>
      <w:color w:val="595959" w:themeColor="text1" w:themeTint="A6"/>
      <w:sz w:val="20"/>
    </w:rPr>
  </w:style>
  <w:style w:type="character" w:customStyle="1" w:styleId="Kop7Char">
    <w:name w:val="Kop 7 Char"/>
    <w:basedOn w:val="Standaardalinea-lettertype"/>
    <w:link w:val="Kop7"/>
    <w:uiPriority w:val="9"/>
    <w:semiHidden/>
    <w:rsid w:val="00617844"/>
    <w:rPr>
      <w:rFonts w:ascii="Arial" w:eastAsiaTheme="majorEastAsia" w:hAnsi="Arial" w:cstheme="majorBidi"/>
      <w:color w:val="595959" w:themeColor="text1" w:themeTint="A6"/>
      <w:sz w:val="20"/>
    </w:rPr>
  </w:style>
  <w:style w:type="character" w:customStyle="1" w:styleId="Kop8Char">
    <w:name w:val="Kop 8 Char"/>
    <w:basedOn w:val="Standaardalinea-lettertype"/>
    <w:link w:val="Kop8"/>
    <w:uiPriority w:val="9"/>
    <w:semiHidden/>
    <w:rsid w:val="00617844"/>
    <w:rPr>
      <w:rFonts w:ascii="Arial" w:eastAsiaTheme="majorEastAsia" w:hAnsi="Arial" w:cstheme="majorBidi"/>
      <w:i/>
      <w:iCs/>
      <w:color w:val="272727" w:themeColor="text1" w:themeTint="D8"/>
      <w:sz w:val="20"/>
    </w:rPr>
  </w:style>
  <w:style w:type="character" w:customStyle="1" w:styleId="Kop9Char">
    <w:name w:val="Kop 9 Char"/>
    <w:basedOn w:val="Standaardalinea-lettertype"/>
    <w:link w:val="Kop9"/>
    <w:uiPriority w:val="9"/>
    <w:semiHidden/>
    <w:rsid w:val="00617844"/>
    <w:rPr>
      <w:rFonts w:ascii="Arial" w:eastAsiaTheme="majorEastAsia" w:hAnsi="Arial" w:cstheme="majorBidi"/>
      <w:color w:val="272727" w:themeColor="text1" w:themeTint="D8"/>
      <w:sz w:val="20"/>
    </w:rPr>
  </w:style>
  <w:style w:type="paragraph" w:styleId="Titel">
    <w:name w:val="Title"/>
    <w:basedOn w:val="Standaard"/>
    <w:next w:val="Standaard"/>
    <w:link w:val="TitelChar"/>
    <w:uiPriority w:val="10"/>
    <w:qFormat/>
    <w:rsid w:val="00617844"/>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1784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1784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1784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1784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17844"/>
    <w:rPr>
      <w:i/>
      <w:iCs/>
      <w:color w:val="404040" w:themeColor="text1" w:themeTint="BF"/>
    </w:rPr>
  </w:style>
  <w:style w:type="paragraph" w:styleId="Lijstalinea">
    <w:name w:val="List Paragraph"/>
    <w:basedOn w:val="Standaard"/>
    <w:uiPriority w:val="34"/>
    <w:qFormat/>
    <w:rsid w:val="00617844"/>
    <w:pPr>
      <w:ind w:left="720"/>
      <w:contextualSpacing/>
    </w:pPr>
  </w:style>
  <w:style w:type="character" w:styleId="Intensievebenadrukking">
    <w:name w:val="Intense Emphasis"/>
    <w:basedOn w:val="Standaardalinea-lettertype"/>
    <w:uiPriority w:val="21"/>
    <w:qFormat/>
    <w:rsid w:val="00617844"/>
    <w:rPr>
      <w:i/>
      <w:iCs/>
      <w:color w:val="0F4761" w:themeColor="accent1" w:themeShade="BF"/>
    </w:rPr>
  </w:style>
  <w:style w:type="paragraph" w:styleId="Duidelijkcitaat">
    <w:name w:val="Intense Quote"/>
    <w:basedOn w:val="Standaard"/>
    <w:next w:val="Standaard"/>
    <w:link w:val="DuidelijkcitaatChar"/>
    <w:uiPriority w:val="30"/>
    <w:qFormat/>
    <w:rsid w:val="006178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17844"/>
    <w:rPr>
      <w:i/>
      <w:iCs/>
      <w:color w:val="0F4761" w:themeColor="accent1" w:themeShade="BF"/>
    </w:rPr>
  </w:style>
  <w:style w:type="character" w:styleId="Intensieveverwijzing">
    <w:name w:val="Intense Reference"/>
    <w:basedOn w:val="Standaardalinea-lettertype"/>
    <w:uiPriority w:val="32"/>
    <w:qFormat/>
    <w:rsid w:val="00617844"/>
    <w:rPr>
      <w:b/>
      <w:bCs/>
      <w:smallCaps/>
      <w:color w:val="0F4761" w:themeColor="accent1" w:themeShade="BF"/>
      <w:spacing w:val="5"/>
    </w:rPr>
  </w:style>
  <w:style w:type="paragraph" w:styleId="Kopvaninhoudsopgave">
    <w:name w:val="TOC Heading"/>
    <w:basedOn w:val="Kop1"/>
    <w:next w:val="Standaard"/>
    <w:uiPriority w:val="39"/>
    <w:unhideWhenUsed/>
    <w:qFormat/>
    <w:rsid w:val="00484094"/>
    <w:pPr>
      <w:numPr>
        <w:numId w:val="0"/>
      </w:numPr>
      <w:spacing w:before="240" w:after="0" w:line="259" w:lineRule="auto"/>
      <w:outlineLvl w:val="9"/>
    </w:pPr>
    <w:rPr>
      <w:rFonts w:asciiTheme="majorHAnsi" w:hAnsiTheme="majorHAnsi"/>
      <w:b w:val="0"/>
      <w:color w:val="0F4761" w:themeColor="accent1" w:themeShade="BF"/>
      <w:kern w:val="0"/>
      <w:sz w:val="32"/>
      <w:szCs w:val="32"/>
      <w:lang w:eastAsia="nl-NL"/>
      <w14:ligatures w14:val="none"/>
    </w:rPr>
  </w:style>
  <w:style w:type="paragraph" w:styleId="Inhopg1">
    <w:name w:val="toc 1"/>
    <w:basedOn w:val="Standaard"/>
    <w:next w:val="Standaard"/>
    <w:autoRedefine/>
    <w:uiPriority w:val="39"/>
    <w:unhideWhenUsed/>
    <w:rsid w:val="003C463C"/>
    <w:pPr>
      <w:spacing w:after="100"/>
    </w:pPr>
  </w:style>
  <w:style w:type="character" w:styleId="Hyperlink">
    <w:name w:val="Hyperlink"/>
    <w:basedOn w:val="Standaardalinea-lettertype"/>
    <w:uiPriority w:val="99"/>
    <w:unhideWhenUsed/>
    <w:rsid w:val="003C463C"/>
    <w:rPr>
      <w:color w:val="467886" w:themeColor="hyperlink"/>
      <w:u w:val="single"/>
    </w:rPr>
  </w:style>
  <w:style w:type="table" w:styleId="Tabelraster">
    <w:name w:val="Table Grid"/>
    <w:basedOn w:val="Standaardtabel"/>
    <w:uiPriority w:val="39"/>
    <w:rsid w:val="003C46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A356C4"/>
    <w:rPr>
      <w:sz w:val="16"/>
      <w:szCs w:val="16"/>
    </w:rPr>
  </w:style>
  <w:style w:type="paragraph" w:styleId="Tekstopmerking">
    <w:name w:val="annotation text"/>
    <w:basedOn w:val="Standaard"/>
    <w:link w:val="TekstopmerkingChar"/>
    <w:uiPriority w:val="99"/>
    <w:unhideWhenUsed/>
    <w:rsid w:val="00A356C4"/>
    <w:rPr>
      <w:szCs w:val="20"/>
    </w:rPr>
  </w:style>
  <w:style w:type="character" w:customStyle="1" w:styleId="TekstopmerkingChar">
    <w:name w:val="Tekst opmerking Char"/>
    <w:basedOn w:val="Standaardalinea-lettertype"/>
    <w:link w:val="Tekstopmerking"/>
    <w:uiPriority w:val="99"/>
    <w:rsid w:val="00A356C4"/>
    <w:rPr>
      <w:rFonts w:ascii="Arial" w:hAnsi="Arial"/>
      <w:color w:val="000000" w:themeColor="text1"/>
      <w:sz w:val="20"/>
      <w:szCs w:val="20"/>
    </w:rPr>
  </w:style>
  <w:style w:type="paragraph" w:styleId="Onderwerpvanopmerking">
    <w:name w:val="annotation subject"/>
    <w:basedOn w:val="Tekstopmerking"/>
    <w:next w:val="Tekstopmerking"/>
    <w:link w:val="OnderwerpvanopmerkingChar"/>
    <w:uiPriority w:val="99"/>
    <w:semiHidden/>
    <w:unhideWhenUsed/>
    <w:rsid w:val="00A356C4"/>
    <w:rPr>
      <w:b/>
      <w:bCs/>
    </w:rPr>
  </w:style>
  <w:style w:type="character" w:customStyle="1" w:styleId="OnderwerpvanopmerkingChar">
    <w:name w:val="Onderwerp van opmerking Char"/>
    <w:basedOn w:val="TekstopmerkingChar"/>
    <w:link w:val="Onderwerpvanopmerking"/>
    <w:uiPriority w:val="99"/>
    <w:semiHidden/>
    <w:rsid w:val="00A356C4"/>
    <w:rPr>
      <w:rFonts w:ascii="Arial" w:hAnsi="Arial"/>
      <w:b/>
      <w:bCs/>
      <w:color w:val="000000" w:themeColor="text1"/>
      <w:sz w:val="20"/>
      <w:szCs w:val="20"/>
    </w:rPr>
  </w:style>
  <w:style w:type="paragraph" w:styleId="Koptekst">
    <w:name w:val="header"/>
    <w:basedOn w:val="Standaard"/>
    <w:link w:val="KoptekstChar"/>
    <w:uiPriority w:val="99"/>
    <w:unhideWhenUsed/>
    <w:rsid w:val="00341E08"/>
    <w:pPr>
      <w:tabs>
        <w:tab w:val="center" w:pos="4536"/>
        <w:tab w:val="right" w:pos="9072"/>
      </w:tabs>
    </w:pPr>
  </w:style>
  <w:style w:type="character" w:customStyle="1" w:styleId="KoptekstChar">
    <w:name w:val="Koptekst Char"/>
    <w:basedOn w:val="Standaardalinea-lettertype"/>
    <w:link w:val="Koptekst"/>
    <w:uiPriority w:val="99"/>
    <w:rsid w:val="00341E08"/>
    <w:rPr>
      <w:rFonts w:ascii="Arial" w:hAnsi="Arial"/>
      <w:color w:val="000000" w:themeColor="text1"/>
      <w:sz w:val="20"/>
    </w:rPr>
  </w:style>
  <w:style w:type="paragraph" w:styleId="Voettekst">
    <w:name w:val="footer"/>
    <w:basedOn w:val="Standaard"/>
    <w:link w:val="VoettekstChar"/>
    <w:unhideWhenUsed/>
    <w:rsid w:val="00341E08"/>
    <w:pPr>
      <w:tabs>
        <w:tab w:val="center" w:pos="4536"/>
        <w:tab w:val="right" w:pos="9072"/>
      </w:tabs>
    </w:pPr>
  </w:style>
  <w:style w:type="character" w:customStyle="1" w:styleId="VoettekstChar">
    <w:name w:val="Voettekst Char"/>
    <w:basedOn w:val="Standaardalinea-lettertype"/>
    <w:link w:val="Voettekst"/>
    <w:rsid w:val="00341E08"/>
    <w:rPr>
      <w:rFonts w:ascii="Arial" w:hAnsi="Arial"/>
      <w:color w:val="000000" w:themeColor="text1"/>
      <w:sz w:val="20"/>
    </w:rPr>
  </w:style>
  <w:style w:type="character" w:styleId="Paginanummer">
    <w:name w:val="page number"/>
    <w:basedOn w:val="Standaardalinea-lettertype"/>
    <w:rsid w:val="00341E08"/>
  </w:style>
  <w:style w:type="paragraph" w:styleId="Inhopg2">
    <w:name w:val="toc 2"/>
    <w:basedOn w:val="Standaard"/>
    <w:next w:val="Standaard"/>
    <w:autoRedefine/>
    <w:uiPriority w:val="39"/>
    <w:unhideWhenUsed/>
    <w:rsid w:val="001506E5"/>
    <w:pPr>
      <w:spacing w:after="100" w:line="276" w:lineRule="auto"/>
      <w:ind w:left="170"/>
    </w:pPr>
    <w:rPr>
      <w:rFonts w:ascii="Verdana" w:hAnsi="Verdana"/>
      <w:color w:val="auto"/>
      <w:kern w:val="0"/>
      <w:sz w:val="17"/>
      <w:lang w:val="en-GB"/>
      <w14:ligatures w14:val="none"/>
    </w:rPr>
  </w:style>
  <w:style w:type="character" w:styleId="Vermelding">
    <w:name w:val="Mention"/>
    <w:basedOn w:val="Standaardalinea-lettertype"/>
    <w:uiPriority w:val="99"/>
    <w:unhideWhenUsed/>
    <w:rsid w:val="00341094"/>
    <w:rPr>
      <w:color w:val="2B579A"/>
      <w:shd w:val="clear" w:color="auto" w:fill="E1DFDD"/>
    </w:rPr>
  </w:style>
  <w:style w:type="paragraph" w:customStyle="1" w:styleId="paragraph">
    <w:name w:val="paragraph"/>
    <w:basedOn w:val="Standaard"/>
    <w:rsid w:val="00AB2333"/>
    <w:pPr>
      <w:spacing w:before="100" w:beforeAutospacing="1" w:after="100" w:afterAutospacing="1"/>
    </w:pPr>
    <w:rPr>
      <w:rFonts w:ascii="Times New Roman" w:eastAsia="Times New Roman" w:hAnsi="Times New Roman" w:cs="Times New Roman"/>
      <w:color w:val="auto"/>
      <w:kern w:val="0"/>
      <w:sz w:val="24"/>
      <w:szCs w:val="24"/>
      <w:lang w:eastAsia="nl-NL"/>
      <w14:ligatures w14:val="none"/>
    </w:rPr>
  </w:style>
  <w:style w:type="paragraph" w:customStyle="1" w:styleId="Default">
    <w:name w:val="Default"/>
    <w:rsid w:val="00414E88"/>
    <w:pPr>
      <w:autoSpaceDE w:val="0"/>
      <w:autoSpaceDN w:val="0"/>
      <w:adjustRightInd w:val="0"/>
      <w:spacing w:after="0" w:line="240" w:lineRule="auto"/>
    </w:pPr>
    <w:rPr>
      <w:rFonts w:ascii="Trebuchet MS" w:eastAsia="Times New Roman" w:hAnsi="Trebuchet MS" w:cs="Trebuchet MS"/>
      <w:color w:val="000000"/>
      <w:kern w:val="0"/>
      <w:sz w:val="24"/>
      <w:szCs w:val="24"/>
      <w:lang w:eastAsia="nl-NL"/>
      <w14:ligatures w14:val="none"/>
    </w:rPr>
  </w:style>
  <w:style w:type="paragraph" w:styleId="Revisie">
    <w:name w:val="Revision"/>
    <w:hidden/>
    <w:uiPriority w:val="99"/>
    <w:semiHidden/>
    <w:rsid w:val="00555FE8"/>
    <w:pPr>
      <w:spacing w:after="0" w:line="240" w:lineRule="auto"/>
    </w:pPr>
    <w:rPr>
      <w:rFonts w:ascii="Arial" w:hAnsi="Arial"/>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an.Kersten\AppData\Local\Temp\Templafy\WordVsto\an4vbmou.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580FF7FF46F84EA189C7406772D65B" ma:contentTypeVersion="12" ma:contentTypeDescription="Create a new document." ma:contentTypeScope="" ma:versionID="605de1dd62ff74307cb2b0391aed7d21">
  <xsd:schema xmlns:xsd="http://www.w3.org/2001/XMLSchema" xmlns:xs="http://www.w3.org/2001/XMLSchema" xmlns:p="http://schemas.microsoft.com/office/2006/metadata/properties" xmlns:ns2="657ca5fb-4680-4b1f-96b4-14c67173ac69" xmlns:ns3="1e702061-8fd8-4981-9e61-ff5de2053a10" targetNamespace="http://schemas.microsoft.com/office/2006/metadata/properties" ma:root="true" ma:fieldsID="f63ba7f3b9bffbcf1f10582ed1295b21" ns2:_="" ns3:_="">
    <xsd:import namespace="657ca5fb-4680-4b1f-96b4-14c67173ac69"/>
    <xsd:import namespace="1e702061-8fd8-4981-9e61-ff5de2053a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ca5fb-4680-4b1f-96b4-14c67173ac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af13432-8453-4b2c-bba2-7f692be7e38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702061-8fd8-4981-9e61-ff5de2053a1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219cbe4-6d2f-44e4-8520-654ee8961883}" ma:internalName="TaxCatchAll" ma:showField="CatchAllData" ma:web="1e702061-8fd8-4981-9e61-ff5de2053a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TemplafyFormConfiguration><![CDATA[{"formFields":[],"formDataEntries":[]}]]></TemplafyFormConfiguration>
</file>

<file path=customXml/item5.xml><?xml version="1.0" encoding="utf-8"?>
<p:properties xmlns:p="http://schemas.microsoft.com/office/2006/metadata/properties" xmlns:xsi="http://www.w3.org/2001/XMLSchema-instance" xmlns:pc="http://schemas.microsoft.com/office/infopath/2007/PartnerControls">
  <documentManagement>
    <TaxCatchAll xmlns="1e702061-8fd8-4981-9e61-ff5de2053a10" xsi:nil="true"/>
    <lcf76f155ced4ddcb4097134ff3c332f xmlns="657ca5fb-4680-4b1f-96b4-14c67173ac69">
      <Terms xmlns="http://schemas.microsoft.com/office/infopath/2007/PartnerControls"/>
    </lcf76f155ced4ddcb4097134ff3c332f>
  </documentManagement>
</p:properties>
</file>

<file path=customXml/item6.xml><?xml version="1.0" encoding="utf-8"?>
<TemplafyTemplateConfiguration><![CDATA[{"elementsMetadata":[],"transformationConfigurations":[],"templateName":"blanco","templateDescription":"","enableDocumentContentUpdater":false,"version":"2.0"}]]></TemplafyTemplateConfiguration>
</file>

<file path=customXml/itemProps1.xml><?xml version="1.0" encoding="utf-8"?>
<ds:datastoreItem xmlns:ds="http://schemas.openxmlformats.org/officeDocument/2006/customXml" ds:itemID="{F13C6C1F-C32D-4659-98D5-3D265F5BB1E0}"/>
</file>

<file path=customXml/itemProps2.xml><?xml version="1.0" encoding="utf-8"?>
<ds:datastoreItem xmlns:ds="http://schemas.openxmlformats.org/officeDocument/2006/customXml" ds:itemID="{2C963BA7-D81C-44DB-AFDE-082FA1E5F5A4}">
  <ds:schemaRefs>
    <ds:schemaRef ds:uri="http://schemas.microsoft.com/sharepoint/v3/contenttype/forms"/>
  </ds:schemaRefs>
</ds:datastoreItem>
</file>

<file path=customXml/itemProps3.xml><?xml version="1.0" encoding="utf-8"?>
<ds:datastoreItem xmlns:ds="http://schemas.openxmlformats.org/officeDocument/2006/customXml" ds:itemID="{7FE2A225-FBD5-41B8-96F1-E41167AF97AF}">
  <ds:schemaRefs>
    <ds:schemaRef ds:uri="http://schemas.openxmlformats.org/officeDocument/2006/bibliography"/>
  </ds:schemaRefs>
</ds:datastoreItem>
</file>

<file path=customXml/itemProps4.xml><?xml version="1.0" encoding="utf-8"?>
<ds:datastoreItem xmlns:ds="http://schemas.openxmlformats.org/officeDocument/2006/customXml" ds:itemID="{E68C0DF2-1E20-49A9-8BF5-1E4DFA1E6DFA}">
  <ds:schemaRefs/>
</ds:datastoreItem>
</file>

<file path=customXml/itemProps5.xml><?xml version="1.0" encoding="utf-8"?>
<ds:datastoreItem xmlns:ds="http://schemas.openxmlformats.org/officeDocument/2006/customXml" ds:itemID="{4C3BA125-DF77-4FFE-AF8A-8D50320CC1B5}">
  <ds:schemaRefs>
    <ds:schemaRef ds:uri="http://schemas.microsoft.com/office/2006/documentManagement/types"/>
    <ds:schemaRef ds:uri="http://purl.org/dc/dcmitype/"/>
    <ds:schemaRef ds:uri="http://schemas.openxmlformats.org/package/2006/metadata/core-properties"/>
    <ds:schemaRef ds:uri="f6a9d2b6-2674-4c52-be2d-885ab3908a10"/>
    <ds:schemaRef ds:uri="http://schemas.microsoft.com/office/infopath/2007/PartnerControls"/>
    <ds:schemaRef ds:uri="http://purl.org/dc/terms/"/>
    <ds:schemaRef ds:uri="http://purl.org/dc/elements/1.1/"/>
    <ds:schemaRef ds:uri="http://www.w3.org/XML/1998/namespace"/>
    <ds:schemaRef ds:uri="b668a136-d2f5-4d50-b044-73bf5324c311"/>
    <ds:schemaRef ds:uri="http://schemas.microsoft.com/office/2006/metadata/properties"/>
  </ds:schemaRefs>
</ds:datastoreItem>
</file>

<file path=customXml/itemProps6.xml><?xml version="1.0" encoding="utf-8"?>
<ds:datastoreItem xmlns:ds="http://schemas.openxmlformats.org/officeDocument/2006/customXml" ds:itemID="{63F391DF-4183-4EB5-9822-F97A3D2502CF}">
  <ds:schemaRefs/>
</ds:datastoreItem>
</file>

<file path=docProps/app.xml><?xml version="1.0" encoding="utf-8"?>
<Properties xmlns="http://schemas.openxmlformats.org/officeDocument/2006/extended-properties" xmlns:vt="http://schemas.openxmlformats.org/officeDocument/2006/docPropsVTypes">
  <Template>an4vbmou.dotx</Template>
  <TotalTime>9</TotalTime>
  <Pages>3</Pages>
  <Words>472</Words>
  <Characters>2602</Characters>
  <Application>Microsoft Office Word</Application>
  <DocSecurity>0</DocSecurity>
  <Lines>21</Lines>
  <Paragraphs>6</Paragraphs>
  <ScaleCrop>false</ScaleCrop>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Kersten, Brian</dc:creator>
  <cp:keywords/>
  <dc:description/>
  <cp:lastModifiedBy>Janssen, Michael</cp:lastModifiedBy>
  <cp:revision>5</cp:revision>
  <cp:lastPrinted>2024-08-28T11:49:00Z</cp:lastPrinted>
  <dcterms:created xsi:type="dcterms:W3CDTF">2025-08-20T21:20:00Z</dcterms:created>
  <dcterms:modified xsi:type="dcterms:W3CDTF">2025-08-21T06:12:00Z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09b38bc-0ed8-48ce-ab09-5250aa17f0d6_Enabled">
    <vt:lpwstr>true</vt:lpwstr>
  </property>
  <property fmtid="{D5CDD505-2E9C-101B-9397-08002B2CF9AE}" pid="3" name="MSIP_Label_809b38bc-0ed8-48ce-ab09-5250aa17f0d6_SetDate">
    <vt:lpwstr>2024-07-09T08:01:57Z</vt:lpwstr>
  </property>
  <property fmtid="{D5CDD505-2E9C-101B-9397-08002B2CF9AE}" pid="4" name="MSIP_Label_809b38bc-0ed8-48ce-ab09-5250aa17f0d6_Method">
    <vt:lpwstr>Standard</vt:lpwstr>
  </property>
  <property fmtid="{D5CDD505-2E9C-101B-9397-08002B2CF9AE}" pid="5" name="MSIP_Label_809b38bc-0ed8-48ce-ab09-5250aa17f0d6_Name">
    <vt:lpwstr>Public</vt:lpwstr>
  </property>
  <property fmtid="{D5CDD505-2E9C-101B-9397-08002B2CF9AE}" pid="6" name="MSIP_Label_809b38bc-0ed8-48ce-ab09-5250aa17f0d6_SiteId">
    <vt:lpwstr>7f263ce8-b129-4c08-b21c-36d0ebea0d03</vt:lpwstr>
  </property>
  <property fmtid="{D5CDD505-2E9C-101B-9397-08002B2CF9AE}" pid="7" name="MSIP_Label_809b38bc-0ed8-48ce-ab09-5250aa17f0d6_ActionId">
    <vt:lpwstr>5e1ff149-8fee-486f-ae34-f0917ebf7bf9</vt:lpwstr>
  </property>
  <property fmtid="{D5CDD505-2E9C-101B-9397-08002B2CF9AE}" pid="8" name="MSIP_Label_809b38bc-0ed8-48ce-ab09-5250aa17f0d6_ContentBits">
    <vt:lpwstr>0</vt:lpwstr>
  </property>
  <property fmtid="{D5CDD505-2E9C-101B-9397-08002B2CF9AE}" pid="9" name="TemplafyTenantId">
    <vt:lpwstr>helmond</vt:lpwstr>
  </property>
  <property fmtid="{D5CDD505-2E9C-101B-9397-08002B2CF9AE}" pid="10" name="TemplafyTemplateId">
    <vt:lpwstr>981390450238685188</vt:lpwstr>
  </property>
  <property fmtid="{D5CDD505-2E9C-101B-9397-08002B2CF9AE}" pid="11" name="TemplafyUserProfileId">
    <vt:lpwstr>786955562887151926</vt:lpwstr>
  </property>
  <property fmtid="{D5CDD505-2E9C-101B-9397-08002B2CF9AE}" pid="12" name="TemplafyLanguageCode">
    <vt:lpwstr>nl-NL</vt:lpwstr>
  </property>
  <property fmtid="{D5CDD505-2E9C-101B-9397-08002B2CF9AE}" pid="13" name="TemplafyFromBlank">
    <vt:bool>true</vt:bool>
  </property>
  <property fmtid="{D5CDD505-2E9C-101B-9397-08002B2CF9AE}" pid="14" name="ContentTypeId">
    <vt:lpwstr>0x010100B5580FF7FF46F84EA189C7406772D65B</vt:lpwstr>
  </property>
  <property fmtid="{D5CDD505-2E9C-101B-9397-08002B2CF9AE}" pid="15" name="MediaServiceImageTags">
    <vt:lpwstr/>
  </property>
</Properties>
</file>