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551F6" w14:textId="6A6D143E" w:rsidR="002F1E06" w:rsidRPr="006833E4" w:rsidRDefault="00E63BD4" w:rsidP="001F364C">
      <w:pPr>
        <w:spacing w:line="300" w:lineRule="auto"/>
        <w:rPr>
          <w:rFonts w:ascii="Arial" w:hAnsi="Arial" w:cs="Arial"/>
          <w:b/>
          <w:sz w:val="28"/>
          <w:szCs w:val="28"/>
        </w:rPr>
      </w:pPr>
      <w:r>
        <w:rPr>
          <w:rFonts w:ascii="Arial" w:hAnsi="Arial" w:cs="Arial"/>
          <w:b/>
          <w:sz w:val="28"/>
          <w:szCs w:val="28"/>
        </w:rPr>
        <w:t>Bijlage 2 - Referentieformulier</w:t>
      </w:r>
    </w:p>
    <w:p w14:paraId="22061BBE" w14:textId="75AA89D9" w:rsidR="002F1E06" w:rsidRPr="006833E4" w:rsidRDefault="002F1E06" w:rsidP="002F1E06">
      <w:pPr>
        <w:spacing w:line="300" w:lineRule="auto"/>
        <w:rPr>
          <w:rFonts w:ascii="Arial" w:hAnsi="Arial" w:cs="Arial"/>
          <w:bCs/>
          <w:sz w:val="20"/>
          <w:szCs w:val="20"/>
        </w:rPr>
      </w:pPr>
      <w:r w:rsidRPr="006833E4">
        <w:rPr>
          <w:rFonts w:ascii="Arial" w:hAnsi="Arial" w:cs="Arial"/>
          <w:bCs/>
          <w:sz w:val="20"/>
          <w:szCs w:val="20"/>
        </w:rPr>
        <w:t xml:space="preserve">Let op de door u in te dienen referenties dienen te voldoen aan </w:t>
      </w:r>
      <w:r w:rsidR="00AB2C69" w:rsidRPr="006833E4">
        <w:rPr>
          <w:rFonts w:ascii="Arial" w:hAnsi="Arial" w:cs="Arial"/>
          <w:bCs/>
          <w:sz w:val="20"/>
          <w:szCs w:val="20"/>
        </w:rPr>
        <w:t xml:space="preserve">het </w:t>
      </w:r>
      <w:r w:rsidRPr="006833E4">
        <w:rPr>
          <w:rFonts w:ascii="Arial" w:hAnsi="Arial" w:cs="Arial"/>
          <w:bCs/>
          <w:sz w:val="20"/>
          <w:szCs w:val="20"/>
        </w:rPr>
        <w:t xml:space="preserve">gestelde zoals vermeld in </w:t>
      </w:r>
      <w:r w:rsidRPr="007D60F6">
        <w:rPr>
          <w:rFonts w:ascii="Arial" w:hAnsi="Arial" w:cs="Arial"/>
          <w:bCs/>
          <w:sz w:val="20"/>
          <w:szCs w:val="20"/>
        </w:rPr>
        <w:t xml:space="preserve">paragraaf </w:t>
      </w:r>
      <w:r w:rsidR="00E63BD4" w:rsidRPr="007D60F6">
        <w:rPr>
          <w:rFonts w:ascii="Arial" w:hAnsi="Arial" w:cs="Arial"/>
          <w:bCs/>
          <w:sz w:val="20"/>
          <w:szCs w:val="20"/>
        </w:rPr>
        <w:t>3.2.</w:t>
      </w:r>
      <w:r w:rsidR="007D60F6" w:rsidRPr="007D60F6">
        <w:rPr>
          <w:rFonts w:ascii="Arial" w:hAnsi="Arial" w:cs="Arial"/>
          <w:bCs/>
          <w:sz w:val="20"/>
          <w:szCs w:val="20"/>
        </w:rPr>
        <w:t>3</w:t>
      </w:r>
      <w:r w:rsidRPr="007D60F6">
        <w:rPr>
          <w:rFonts w:ascii="Arial" w:hAnsi="Arial" w:cs="Arial"/>
          <w:bCs/>
          <w:sz w:val="20"/>
          <w:szCs w:val="20"/>
        </w:rPr>
        <w:t xml:space="preserve"> </w:t>
      </w:r>
      <w:r w:rsidR="00652528" w:rsidRPr="007D60F6">
        <w:rPr>
          <w:rFonts w:ascii="Arial" w:hAnsi="Arial" w:cs="Arial"/>
          <w:bCs/>
          <w:sz w:val="20"/>
          <w:szCs w:val="20"/>
        </w:rPr>
        <w:t>Eisen</w:t>
      </w:r>
      <w:r w:rsidR="00652528" w:rsidRPr="00652528">
        <w:rPr>
          <w:rFonts w:ascii="Arial" w:hAnsi="Arial" w:cs="Arial"/>
          <w:bCs/>
          <w:sz w:val="20"/>
          <w:szCs w:val="20"/>
        </w:rPr>
        <w:t xml:space="preserve"> m.b.t. technische bekwaamheid of beroepsbekwaamheid: referenties</w:t>
      </w:r>
      <w:r w:rsidR="0048050C" w:rsidRPr="006833E4">
        <w:rPr>
          <w:rFonts w:ascii="Arial" w:hAnsi="Arial" w:cs="Arial"/>
          <w:bCs/>
          <w:sz w:val="20"/>
          <w:szCs w:val="20"/>
        </w:rPr>
        <w:t>.</w:t>
      </w:r>
    </w:p>
    <w:p w14:paraId="5F63058A" w14:textId="77777777" w:rsidR="00FE3DC2" w:rsidRPr="006833E4" w:rsidRDefault="00FE3DC2" w:rsidP="001F364C">
      <w:pPr>
        <w:spacing w:line="300" w:lineRule="auto"/>
        <w:rPr>
          <w:rFonts w:ascii="Arial" w:hAnsi="Arial" w:cs="Arial"/>
          <w:sz w:val="20"/>
          <w:szCs w:val="2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4202"/>
        <w:gridCol w:w="3686"/>
      </w:tblGrid>
      <w:tr w:rsidR="00D548C7" w:rsidRPr="00D548C7" w14:paraId="0C0A2059" w14:textId="77777777" w:rsidTr="00D548C7">
        <w:trPr>
          <w:cantSplit/>
          <w:trHeight w:val="164"/>
          <w:tblHeader/>
          <w:jc w:val="center"/>
        </w:trPr>
        <w:tc>
          <w:tcPr>
            <w:tcW w:w="9214" w:type="dxa"/>
            <w:gridSpan w:val="3"/>
            <w:shd w:val="clear" w:color="auto" w:fill="4396BD"/>
          </w:tcPr>
          <w:p w14:paraId="2B94F1B9" w14:textId="77777777" w:rsidR="00FE3DC2" w:rsidRPr="00D548C7" w:rsidRDefault="00FE3DC2">
            <w:pPr>
              <w:rPr>
                <w:rFonts w:ascii="Arial" w:hAnsi="Arial" w:cs="Arial"/>
                <w:b/>
                <w:i/>
                <w:color w:val="FFFFFF" w:themeColor="background1"/>
                <w:sz w:val="20"/>
                <w:szCs w:val="20"/>
              </w:rPr>
            </w:pPr>
            <w:bookmarkStart w:id="0" w:name="_Toc430424057"/>
            <w:r w:rsidRPr="00D548C7">
              <w:rPr>
                <w:rFonts w:ascii="Arial" w:hAnsi="Arial" w:cs="Arial"/>
                <w:b/>
                <w:color w:val="FFFFFF" w:themeColor="background1"/>
                <w:sz w:val="20"/>
                <w:szCs w:val="20"/>
              </w:rPr>
              <w:t>Referentie</w:t>
            </w:r>
            <w:bookmarkEnd w:id="0"/>
            <w:r w:rsidR="001F364C" w:rsidRPr="00D548C7">
              <w:rPr>
                <w:rFonts w:ascii="Arial" w:hAnsi="Arial" w:cs="Arial"/>
                <w:b/>
                <w:color w:val="FFFFFF" w:themeColor="background1"/>
                <w:sz w:val="20"/>
                <w:szCs w:val="20"/>
              </w:rPr>
              <w:t xml:space="preserve"> 1</w:t>
            </w:r>
          </w:p>
        </w:tc>
      </w:tr>
      <w:tr w:rsidR="00E63BD4" w:rsidRPr="006833E4" w14:paraId="564BE5A2" w14:textId="77777777" w:rsidTr="00E63BD4">
        <w:trPr>
          <w:cantSplit/>
          <w:trHeight w:val="562"/>
          <w:jc w:val="center"/>
        </w:trPr>
        <w:tc>
          <w:tcPr>
            <w:tcW w:w="1326" w:type="dxa"/>
          </w:tcPr>
          <w:p w14:paraId="7B87BD83" w14:textId="77777777" w:rsidR="00FE3DC2" w:rsidRPr="006833E4" w:rsidRDefault="00FE3DC2">
            <w:pPr>
              <w:rPr>
                <w:rFonts w:ascii="Arial" w:hAnsi="Arial" w:cs="Arial"/>
                <w:sz w:val="20"/>
                <w:szCs w:val="20"/>
              </w:rPr>
            </w:pPr>
            <w:r w:rsidRPr="006833E4">
              <w:rPr>
                <w:rFonts w:ascii="Arial" w:hAnsi="Arial" w:cs="Arial"/>
                <w:sz w:val="20"/>
                <w:szCs w:val="20"/>
              </w:rPr>
              <w:t>1</w:t>
            </w:r>
          </w:p>
        </w:tc>
        <w:tc>
          <w:tcPr>
            <w:tcW w:w="4202" w:type="dxa"/>
            <w:vAlign w:val="center"/>
          </w:tcPr>
          <w:p w14:paraId="217E39DC" w14:textId="77777777" w:rsidR="00FE3DC2" w:rsidRPr="006833E4" w:rsidRDefault="00FE3DC2">
            <w:pPr>
              <w:rPr>
                <w:rFonts w:ascii="Arial" w:hAnsi="Arial" w:cs="Arial"/>
                <w:sz w:val="20"/>
                <w:szCs w:val="20"/>
              </w:rPr>
            </w:pPr>
            <w:r w:rsidRPr="006833E4">
              <w:rPr>
                <w:rFonts w:ascii="Arial" w:hAnsi="Arial" w:cs="Arial"/>
                <w:sz w:val="20"/>
                <w:szCs w:val="20"/>
              </w:rPr>
              <w:t xml:space="preserve">Naam uitvoerder opdracht (opdrachtnemer). </w:t>
            </w:r>
          </w:p>
          <w:p w14:paraId="027E7CB9" w14:textId="77777777" w:rsidR="00FE3DC2" w:rsidRPr="006833E4" w:rsidRDefault="00FE3DC2">
            <w:pPr>
              <w:rPr>
                <w:rFonts w:ascii="Arial" w:hAnsi="Arial" w:cs="Arial"/>
                <w:sz w:val="20"/>
                <w:szCs w:val="20"/>
              </w:rPr>
            </w:pPr>
          </w:p>
        </w:tc>
        <w:tc>
          <w:tcPr>
            <w:tcW w:w="3686" w:type="dxa"/>
          </w:tcPr>
          <w:p w14:paraId="498389D7" w14:textId="77777777" w:rsidR="00FE3DC2" w:rsidRPr="006833E4" w:rsidRDefault="00FE3DC2">
            <w:pPr>
              <w:rPr>
                <w:rFonts w:ascii="Arial" w:hAnsi="Arial" w:cs="Arial"/>
                <w:sz w:val="20"/>
                <w:szCs w:val="20"/>
              </w:rPr>
            </w:pPr>
          </w:p>
        </w:tc>
      </w:tr>
      <w:tr w:rsidR="00E63BD4" w:rsidRPr="006833E4" w14:paraId="585C19F4" w14:textId="77777777" w:rsidTr="00E63BD4">
        <w:trPr>
          <w:cantSplit/>
          <w:trHeight w:val="562"/>
          <w:jc w:val="center"/>
        </w:trPr>
        <w:tc>
          <w:tcPr>
            <w:tcW w:w="1326" w:type="dxa"/>
          </w:tcPr>
          <w:p w14:paraId="38B5513E" w14:textId="77777777" w:rsidR="00FE3DC2" w:rsidRPr="006833E4" w:rsidRDefault="00F820AD">
            <w:pPr>
              <w:rPr>
                <w:rFonts w:ascii="Arial" w:hAnsi="Arial" w:cs="Arial"/>
                <w:sz w:val="20"/>
                <w:szCs w:val="20"/>
              </w:rPr>
            </w:pPr>
            <w:r w:rsidRPr="006833E4">
              <w:rPr>
                <w:rFonts w:ascii="Arial" w:hAnsi="Arial" w:cs="Arial"/>
                <w:sz w:val="20"/>
                <w:szCs w:val="20"/>
              </w:rPr>
              <w:t>2</w:t>
            </w:r>
          </w:p>
          <w:p w14:paraId="1EFA85C0" w14:textId="77777777" w:rsidR="00FE3DC2" w:rsidRPr="006833E4" w:rsidRDefault="00FE3DC2">
            <w:pPr>
              <w:rPr>
                <w:rFonts w:ascii="Arial" w:hAnsi="Arial" w:cs="Arial"/>
                <w:sz w:val="20"/>
                <w:szCs w:val="20"/>
              </w:rPr>
            </w:pPr>
          </w:p>
        </w:tc>
        <w:tc>
          <w:tcPr>
            <w:tcW w:w="4202" w:type="dxa"/>
          </w:tcPr>
          <w:p w14:paraId="4A1F006E" w14:textId="2D85534D" w:rsidR="00FE3DC2" w:rsidRPr="00746917" w:rsidRDefault="00AB2C69" w:rsidP="00D548C7">
            <w:pPr>
              <w:jc w:val="both"/>
              <w:rPr>
                <w:rFonts w:ascii="Arial" w:hAnsi="Arial" w:cs="Arial"/>
                <w:sz w:val="20"/>
                <w:szCs w:val="20"/>
              </w:rPr>
            </w:pPr>
            <w:r w:rsidRPr="00746917">
              <w:rPr>
                <w:rFonts w:ascii="Arial" w:hAnsi="Arial" w:cs="Arial"/>
                <w:sz w:val="20"/>
                <w:szCs w:val="20"/>
              </w:rPr>
              <w:t xml:space="preserve">Kerncompetentie </w:t>
            </w:r>
            <w:r w:rsidR="00E84E55" w:rsidRPr="00746917">
              <w:rPr>
                <w:rFonts w:ascii="Arial" w:hAnsi="Arial" w:cs="Arial"/>
                <w:sz w:val="20"/>
                <w:szCs w:val="20"/>
              </w:rPr>
              <w:t xml:space="preserve">- </w:t>
            </w:r>
            <w:r w:rsidR="00746917" w:rsidRPr="00746917">
              <w:rPr>
                <w:rFonts w:ascii="Arial" w:hAnsi="Arial" w:cs="Arial"/>
                <w:sz w:val="20"/>
                <w:szCs w:val="20"/>
              </w:rPr>
              <w:t>Het moeten kunnen leveren, implementeren en onderhouden van een regie- of projectensysteem, zijnde een digitaal platform voor het coördineren, plannen, vastleggen en monitoren van multidisciplinaire trajecten binnen zorg- en veiligheid-projecten en -onderzoeken. Het systeem ondersteunt onder meer het aannemen, onderzoeken en afhandelen van meldingen, dossieropbouw, taak- en actiebeheer, communicatie en samenwerking tussen ketenpartners, rapportagefunctionaliteit, en borging van informatiebeveiliging en privacy conform geldende normen (zoals ISO 27001, BIO en NEN 7510) en extra beveiligingsmaatregelen voor hoogrisicogegevens. Dit systeem moet geleverd zijn binnen het zorg-, en/of veiligheidsdomein bij een (semi-)publieke organisatie, zoals een gemeente, veiligheidsregio, politie of een jeugdzorginstelling. Het systeem wordt ingezet in 4 werkprocessen met in totaal 80 primaire gebruikers voor ongeveer 1000 actieve zaken (meldingen en dossiers) in totaal.</w:t>
            </w:r>
          </w:p>
        </w:tc>
        <w:tc>
          <w:tcPr>
            <w:tcW w:w="3686" w:type="dxa"/>
          </w:tcPr>
          <w:p w14:paraId="2260519B" w14:textId="77777777" w:rsidR="00FE3DC2" w:rsidRPr="006833E4" w:rsidRDefault="00AB2C69">
            <w:pPr>
              <w:rPr>
                <w:rFonts w:ascii="Arial" w:hAnsi="Arial" w:cs="Arial"/>
                <w:sz w:val="20"/>
                <w:szCs w:val="20"/>
              </w:rPr>
            </w:pPr>
            <w:r w:rsidRPr="006833E4">
              <w:rPr>
                <w:rFonts w:ascii="Arial" w:hAnsi="Arial" w:cs="Arial"/>
                <w:sz w:val="20"/>
                <w:szCs w:val="20"/>
              </w:rPr>
              <w:t>&lt;beantwoording kerncompetentie&gt;</w:t>
            </w:r>
          </w:p>
          <w:p w14:paraId="64277263" w14:textId="77777777" w:rsidR="00FE3DC2" w:rsidRPr="006833E4" w:rsidRDefault="00FE3DC2">
            <w:pPr>
              <w:rPr>
                <w:rFonts w:ascii="Arial" w:hAnsi="Arial" w:cs="Arial"/>
                <w:sz w:val="20"/>
                <w:szCs w:val="20"/>
              </w:rPr>
            </w:pPr>
          </w:p>
        </w:tc>
      </w:tr>
      <w:tr w:rsidR="00E63BD4" w:rsidRPr="006833E4" w14:paraId="3A235621" w14:textId="77777777" w:rsidTr="00D548C7">
        <w:trPr>
          <w:cantSplit/>
          <w:trHeight w:val="562"/>
          <w:jc w:val="center"/>
        </w:trPr>
        <w:tc>
          <w:tcPr>
            <w:tcW w:w="1326" w:type="dxa"/>
          </w:tcPr>
          <w:p w14:paraId="6192137B" w14:textId="77777777" w:rsidR="00FE3DC2" w:rsidRPr="006833E4" w:rsidRDefault="00F820AD">
            <w:pPr>
              <w:rPr>
                <w:rFonts w:ascii="Arial" w:hAnsi="Arial" w:cs="Arial"/>
                <w:sz w:val="20"/>
                <w:szCs w:val="20"/>
              </w:rPr>
            </w:pPr>
            <w:r w:rsidRPr="006833E4">
              <w:rPr>
                <w:rFonts w:ascii="Arial" w:hAnsi="Arial" w:cs="Arial"/>
                <w:sz w:val="20"/>
                <w:szCs w:val="20"/>
              </w:rPr>
              <w:t>4</w:t>
            </w:r>
          </w:p>
        </w:tc>
        <w:tc>
          <w:tcPr>
            <w:tcW w:w="4202" w:type="dxa"/>
          </w:tcPr>
          <w:p w14:paraId="3C0232AC" w14:textId="227EF260" w:rsidR="00FE3DC2" w:rsidRPr="006833E4" w:rsidRDefault="00FE3DC2" w:rsidP="00D548C7">
            <w:pPr>
              <w:rPr>
                <w:rFonts w:ascii="Arial" w:hAnsi="Arial" w:cs="Arial"/>
                <w:sz w:val="20"/>
                <w:szCs w:val="20"/>
              </w:rPr>
            </w:pPr>
            <w:r w:rsidRPr="006833E4">
              <w:rPr>
                <w:rFonts w:ascii="Arial" w:hAnsi="Arial" w:cs="Arial"/>
                <w:sz w:val="20"/>
                <w:szCs w:val="20"/>
              </w:rPr>
              <w:t xml:space="preserve">Omvang </w:t>
            </w:r>
            <w:r w:rsidR="000E26F0">
              <w:rPr>
                <w:rFonts w:ascii="Arial" w:hAnsi="Arial" w:cs="Arial"/>
                <w:sz w:val="20"/>
                <w:szCs w:val="20"/>
              </w:rPr>
              <w:t xml:space="preserve">van de </w:t>
            </w:r>
            <w:r w:rsidRPr="006833E4">
              <w:rPr>
                <w:rFonts w:ascii="Arial" w:hAnsi="Arial" w:cs="Arial"/>
                <w:sz w:val="20"/>
                <w:szCs w:val="20"/>
              </w:rPr>
              <w:t>opdr</w:t>
            </w:r>
            <w:r w:rsidR="00A21F12" w:rsidRPr="006833E4">
              <w:rPr>
                <w:rFonts w:ascii="Arial" w:hAnsi="Arial" w:cs="Arial"/>
                <w:sz w:val="20"/>
                <w:szCs w:val="20"/>
              </w:rPr>
              <w:t xml:space="preserve">acht in € </w:t>
            </w:r>
          </w:p>
        </w:tc>
        <w:tc>
          <w:tcPr>
            <w:tcW w:w="3686" w:type="dxa"/>
            <w:vAlign w:val="center"/>
          </w:tcPr>
          <w:p w14:paraId="3B292A7E" w14:textId="77777777" w:rsidR="00FE3DC2" w:rsidRPr="006833E4" w:rsidRDefault="00FE3DC2">
            <w:pPr>
              <w:rPr>
                <w:rFonts w:ascii="Arial" w:hAnsi="Arial" w:cs="Arial"/>
                <w:sz w:val="20"/>
                <w:szCs w:val="20"/>
              </w:rPr>
            </w:pPr>
            <w:r w:rsidRPr="006833E4">
              <w:rPr>
                <w:rFonts w:ascii="Arial" w:hAnsi="Arial" w:cs="Arial"/>
                <w:sz w:val="20"/>
                <w:szCs w:val="20"/>
              </w:rPr>
              <w:t>€                                               excl. BTW</w:t>
            </w:r>
          </w:p>
          <w:p w14:paraId="355001BC" w14:textId="77777777" w:rsidR="00FE3DC2" w:rsidRPr="006833E4" w:rsidRDefault="00FE3DC2">
            <w:pPr>
              <w:rPr>
                <w:rFonts w:ascii="Arial" w:hAnsi="Arial" w:cs="Arial"/>
                <w:sz w:val="20"/>
                <w:szCs w:val="20"/>
              </w:rPr>
            </w:pPr>
          </w:p>
          <w:p w14:paraId="595F5A98" w14:textId="77777777" w:rsidR="00FE3DC2" w:rsidRPr="006833E4" w:rsidRDefault="00FE3DC2">
            <w:pPr>
              <w:rPr>
                <w:rFonts w:ascii="Arial" w:hAnsi="Arial" w:cs="Arial"/>
                <w:sz w:val="20"/>
                <w:szCs w:val="20"/>
              </w:rPr>
            </w:pPr>
            <w:r w:rsidRPr="006833E4">
              <w:rPr>
                <w:rFonts w:ascii="Arial" w:hAnsi="Arial" w:cs="Arial"/>
                <w:sz w:val="20"/>
                <w:szCs w:val="20"/>
              </w:rPr>
              <w:t>Over de periode ……..t/m ………….</w:t>
            </w:r>
          </w:p>
        </w:tc>
      </w:tr>
      <w:tr w:rsidR="00E63BD4" w:rsidRPr="006833E4" w14:paraId="2EB8A526" w14:textId="77777777" w:rsidTr="00E63BD4">
        <w:trPr>
          <w:cantSplit/>
          <w:trHeight w:val="562"/>
          <w:jc w:val="center"/>
        </w:trPr>
        <w:tc>
          <w:tcPr>
            <w:tcW w:w="1326" w:type="dxa"/>
          </w:tcPr>
          <w:p w14:paraId="78AC12D1" w14:textId="77777777" w:rsidR="00632B41" w:rsidRPr="006833E4" w:rsidRDefault="00F820AD">
            <w:pPr>
              <w:rPr>
                <w:rFonts w:ascii="Arial" w:hAnsi="Arial" w:cs="Arial"/>
                <w:sz w:val="20"/>
                <w:szCs w:val="20"/>
              </w:rPr>
            </w:pPr>
            <w:r w:rsidRPr="006833E4">
              <w:rPr>
                <w:rFonts w:ascii="Arial" w:hAnsi="Arial" w:cs="Arial"/>
                <w:sz w:val="20"/>
                <w:szCs w:val="20"/>
              </w:rPr>
              <w:t>5</w:t>
            </w:r>
          </w:p>
        </w:tc>
        <w:tc>
          <w:tcPr>
            <w:tcW w:w="4202" w:type="dxa"/>
            <w:vAlign w:val="center"/>
          </w:tcPr>
          <w:p w14:paraId="7C5ACC2A" w14:textId="77777777" w:rsidR="00632B41" w:rsidRPr="006833E4" w:rsidRDefault="00632B41">
            <w:pPr>
              <w:rPr>
                <w:rFonts w:ascii="Arial" w:hAnsi="Arial" w:cs="Arial"/>
                <w:sz w:val="20"/>
                <w:szCs w:val="20"/>
              </w:rPr>
            </w:pPr>
            <w:r w:rsidRPr="006833E4">
              <w:rPr>
                <w:rFonts w:ascii="Arial" w:hAnsi="Arial" w:cs="Arial"/>
                <w:sz w:val="20"/>
                <w:szCs w:val="20"/>
              </w:rPr>
              <w:t>Eventuele overige informatie</w:t>
            </w:r>
          </w:p>
        </w:tc>
        <w:tc>
          <w:tcPr>
            <w:tcW w:w="3686" w:type="dxa"/>
            <w:vAlign w:val="center"/>
          </w:tcPr>
          <w:p w14:paraId="42576B35" w14:textId="77777777" w:rsidR="00632B41" w:rsidRPr="006833E4" w:rsidRDefault="00632B41">
            <w:pPr>
              <w:rPr>
                <w:rFonts w:ascii="Arial" w:hAnsi="Arial" w:cs="Arial"/>
                <w:sz w:val="20"/>
                <w:szCs w:val="20"/>
              </w:rPr>
            </w:pPr>
          </w:p>
        </w:tc>
      </w:tr>
      <w:tr w:rsidR="00E63BD4" w:rsidRPr="006833E4" w14:paraId="3C2CABB1" w14:textId="77777777" w:rsidTr="00E63BD4">
        <w:trPr>
          <w:cantSplit/>
          <w:trHeight w:val="377"/>
          <w:jc w:val="center"/>
        </w:trPr>
        <w:tc>
          <w:tcPr>
            <w:tcW w:w="1326" w:type="dxa"/>
            <w:vMerge w:val="restart"/>
          </w:tcPr>
          <w:p w14:paraId="7CA474EC" w14:textId="77777777" w:rsidR="00FE3DC2" w:rsidRPr="006833E4" w:rsidRDefault="00F820AD">
            <w:pPr>
              <w:rPr>
                <w:rFonts w:ascii="Arial" w:hAnsi="Arial" w:cs="Arial"/>
                <w:sz w:val="20"/>
                <w:szCs w:val="20"/>
              </w:rPr>
            </w:pPr>
            <w:r w:rsidRPr="006833E4">
              <w:rPr>
                <w:rFonts w:ascii="Arial" w:hAnsi="Arial" w:cs="Arial"/>
                <w:sz w:val="20"/>
                <w:szCs w:val="20"/>
              </w:rPr>
              <w:t>6</w:t>
            </w:r>
          </w:p>
        </w:tc>
        <w:tc>
          <w:tcPr>
            <w:tcW w:w="4202" w:type="dxa"/>
            <w:vMerge w:val="restart"/>
            <w:vAlign w:val="center"/>
          </w:tcPr>
          <w:p w14:paraId="4C2684EF" w14:textId="77777777" w:rsidR="00FE3DC2" w:rsidRPr="006833E4" w:rsidRDefault="00FE3DC2">
            <w:pPr>
              <w:rPr>
                <w:rFonts w:ascii="Arial" w:hAnsi="Arial" w:cs="Arial"/>
                <w:sz w:val="20"/>
                <w:szCs w:val="20"/>
              </w:rPr>
            </w:pPr>
            <w:r w:rsidRPr="006833E4">
              <w:rPr>
                <w:rFonts w:ascii="Arial" w:hAnsi="Arial" w:cs="Arial"/>
                <w:sz w:val="20"/>
                <w:szCs w:val="20"/>
              </w:rPr>
              <w:t>Data</w:t>
            </w:r>
            <w:r w:rsidR="008F1B77" w:rsidRPr="006833E4">
              <w:rPr>
                <w:rFonts w:ascii="Arial" w:hAnsi="Arial" w:cs="Arial"/>
                <w:sz w:val="20"/>
                <w:szCs w:val="20"/>
              </w:rPr>
              <w:t>:</w:t>
            </w:r>
          </w:p>
          <w:p w14:paraId="7CC6A0C2" w14:textId="0498F446" w:rsidR="008F1B77" w:rsidRPr="006833E4" w:rsidRDefault="005559E4" w:rsidP="008F1B77">
            <w:pPr>
              <w:rPr>
                <w:rFonts w:ascii="Arial" w:hAnsi="Arial" w:cs="Arial"/>
                <w:sz w:val="20"/>
                <w:szCs w:val="20"/>
              </w:rPr>
            </w:pPr>
            <w:r>
              <w:rPr>
                <w:rFonts w:ascii="Arial" w:hAnsi="Arial" w:cs="Arial"/>
                <w:sz w:val="20"/>
                <w:szCs w:val="20"/>
              </w:rPr>
              <w:t>De</w:t>
            </w:r>
            <w:r w:rsidR="008F1B77" w:rsidRPr="006833E4">
              <w:rPr>
                <w:rFonts w:ascii="Arial" w:hAnsi="Arial" w:cs="Arial"/>
                <w:sz w:val="20"/>
                <w:szCs w:val="20"/>
              </w:rPr>
              <w:t xml:space="preserve"> referentie</w:t>
            </w:r>
            <w:r>
              <w:rPr>
                <w:rFonts w:ascii="Arial" w:hAnsi="Arial" w:cs="Arial"/>
                <w:sz w:val="20"/>
                <w:szCs w:val="20"/>
              </w:rPr>
              <w:t xml:space="preserve"> is </w:t>
            </w:r>
            <w:r w:rsidR="008F1B77" w:rsidRPr="006833E4">
              <w:rPr>
                <w:rFonts w:ascii="Arial" w:hAnsi="Arial" w:cs="Arial"/>
                <w:sz w:val="20"/>
                <w:szCs w:val="20"/>
              </w:rPr>
              <w:t>in de afgelopen drie jaar uitgevoerd te rekenen vanaf de uiterste datum waarop de inschrijving ingediend dient te zijn.</w:t>
            </w:r>
          </w:p>
          <w:p w14:paraId="6B122DCE" w14:textId="77777777" w:rsidR="008F1B77" w:rsidRPr="006833E4" w:rsidRDefault="008F1B77" w:rsidP="008F1B77">
            <w:pPr>
              <w:rPr>
                <w:rFonts w:ascii="Arial" w:hAnsi="Arial" w:cs="Arial"/>
                <w:sz w:val="20"/>
                <w:szCs w:val="20"/>
              </w:rPr>
            </w:pPr>
          </w:p>
          <w:p w14:paraId="3374374A" w14:textId="17F14B33" w:rsidR="008F1B77" w:rsidRPr="006833E4" w:rsidRDefault="008F1B77">
            <w:pPr>
              <w:rPr>
                <w:rFonts w:ascii="Arial" w:hAnsi="Arial" w:cs="Arial"/>
                <w:sz w:val="20"/>
                <w:szCs w:val="20"/>
              </w:rPr>
            </w:pPr>
            <w:r w:rsidRPr="006833E4">
              <w:rPr>
                <w:rFonts w:ascii="Arial" w:hAnsi="Arial" w:cs="Arial"/>
                <w:sz w:val="20"/>
                <w:szCs w:val="20"/>
              </w:rPr>
              <w:t xml:space="preserve">De referenties dienen een looptijd van minimaal </w:t>
            </w:r>
            <w:r w:rsidR="00AC6B5C">
              <w:rPr>
                <w:rFonts w:ascii="Arial" w:hAnsi="Arial" w:cs="Arial"/>
                <w:sz w:val="20"/>
                <w:szCs w:val="20"/>
              </w:rPr>
              <w:t>6</w:t>
            </w:r>
            <w:r w:rsidRPr="006833E4">
              <w:rPr>
                <w:rFonts w:ascii="Arial" w:hAnsi="Arial" w:cs="Arial"/>
                <w:sz w:val="20"/>
                <w:szCs w:val="20"/>
              </w:rPr>
              <w:t xml:space="preserve"> maanden te hebben gehad.</w:t>
            </w:r>
          </w:p>
        </w:tc>
        <w:tc>
          <w:tcPr>
            <w:tcW w:w="3686" w:type="dxa"/>
            <w:vAlign w:val="center"/>
          </w:tcPr>
          <w:p w14:paraId="0C79EAAD" w14:textId="77777777" w:rsidR="00FE3DC2" w:rsidRPr="006833E4" w:rsidRDefault="00FE3DC2">
            <w:pPr>
              <w:rPr>
                <w:rFonts w:ascii="Arial" w:hAnsi="Arial" w:cs="Arial"/>
                <w:sz w:val="20"/>
                <w:szCs w:val="20"/>
              </w:rPr>
            </w:pPr>
            <w:r w:rsidRPr="006833E4">
              <w:rPr>
                <w:rFonts w:ascii="Arial" w:hAnsi="Arial" w:cs="Arial"/>
                <w:sz w:val="20"/>
                <w:szCs w:val="20"/>
              </w:rPr>
              <w:t>Datum aanvang:</w:t>
            </w:r>
          </w:p>
        </w:tc>
      </w:tr>
      <w:tr w:rsidR="00E63BD4" w:rsidRPr="006833E4" w14:paraId="2E7D6296" w14:textId="77777777" w:rsidTr="00E63BD4">
        <w:trPr>
          <w:cantSplit/>
          <w:trHeight w:val="376"/>
          <w:jc w:val="center"/>
        </w:trPr>
        <w:tc>
          <w:tcPr>
            <w:tcW w:w="1326" w:type="dxa"/>
            <w:vMerge/>
          </w:tcPr>
          <w:p w14:paraId="18C36BA9" w14:textId="77777777" w:rsidR="00FE3DC2" w:rsidRPr="006833E4" w:rsidRDefault="00FE3DC2">
            <w:pPr>
              <w:rPr>
                <w:rFonts w:ascii="Arial" w:hAnsi="Arial" w:cs="Arial"/>
                <w:sz w:val="20"/>
                <w:szCs w:val="20"/>
              </w:rPr>
            </w:pPr>
          </w:p>
        </w:tc>
        <w:tc>
          <w:tcPr>
            <w:tcW w:w="4202" w:type="dxa"/>
            <w:vMerge/>
            <w:vAlign w:val="center"/>
          </w:tcPr>
          <w:p w14:paraId="1C05FB61" w14:textId="77777777" w:rsidR="00FE3DC2" w:rsidRPr="006833E4" w:rsidRDefault="00FE3DC2">
            <w:pPr>
              <w:rPr>
                <w:rFonts w:ascii="Arial" w:hAnsi="Arial" w:cs="Arial"/>
                <w:sz w:val="20"/>
                <w:szCs w:val="20"/>
              </w:rPr>
            </w:pPr>
          </w:p>
        </w:tc>
        <w:tc>
          <w:tcPr>
            <w:tcW w:w="3686" w:type="dxa"/>
          </w:tcPr>
          <w:p w14:paraId="2C896892" w14:textId="77777777" w:rsidR="00FE3DC2" w:rsidRPr="006833E4" w:rsidRDefault="00FE3DC2">
            <w:pPr>
              <w:rPr>
                <w:rFonts w:ascii="Arial" w:hAnsi="Arial" w:cs="Arial"/>
                <w:sz w:val="20"/>
                <w:szCs w:val="20"/>
              </w:rPr>
            </w:pPr>
            <w:r w:rsidRPr="006833E4">
              <w:rPr>
                <w:rFonts w:ascii="Arial" w:hAnsi="Arial" w:cs="Arial"/>
                <w:sz w:val="20"/>
                <w:szCs w:val="20"/>
              </w:rPr>
              <w:t>Datum afronding:</w:t>
            </w:r>
          </w:p>
        </w:tc>
      </w:tr>
      <w:tr w:rsidR="00E63BD4" w:rsidRPr="006833E4" w14:paraId="504A175A" w14:textId="77777777" w:rsidTr="00E63BD4">
        <w:trPr>
          <w:cantSplit/>
          <w:trHeight w:val="549"/>
          <w:jc w:val="center"/>
        </w:trPr>
        <w:tc>
          <w:tcPr>
            <w:tcW w:w="1326" w:type="dxa"/>
          </w:tcPr>
          <w:p w14:paraId="1B3BDB27" w14:textId="77777777" w:rsidR="00632B41" w:rsidRPr="006833E4" w:rsidRDefault="00F820AD">
            <w:pPr>
              <w:rPr>
                <w:rFonts w:ascii="Arial" w:hAnsi="Arial" w:cs="Arial"/>
                <w:sz w:val="20"/>
                <w:szCs w:val="20"/>
              </w:rPr>
            </w:pPr>
            <w:r w:rsidRPr="006833E4">
              <w:rPr>
                <w:rFonts w:ascii="Arial" w:hAnsi="Arial" w:cs="Arial"/>
                <w:sz w:val="20"/>
                <w:szCs w:val="20"/>
              </w:rPr>
              <w:t>7</w:t>
            </w:r>
          </w:p>
        </w:tc>
        <w:tc>
          <w:tcPr>
            <w:tcW w:w="4202" w:type="dxa"/>
            <w:vAlign w:val="center"/>
          </w:tcPr>
          <w:p w14:paraId="625325A8" w14:textId="77777777" w:rsidR="00632B41" w:rsidRPr="006833E4" w:rsidRDefault="00F77D42">
            <w:pPr>
              <w:rPr>
                <w:rFonts w:ascii="Arial" w:hAnsi="Arial" w:cs="Arial"/>
                <w:sz w:val="20"/>
                <w:szCs w:val="20"/>
              </w:rPr>
            </w:pPr>
            <w:r w:rsidRPr="006833E4">
              <w:rPr>
                <w:rFonts w:ascii="Arial" w:hAnsi="Arial" w:cs="Arial"/>
                <w:sz w:val="20"/>
                <w:szCs w:val="20"/>
              </w:rPr>
              <w:t xml:space="preserve">Uit de referentie moet expliciet vermeld worden wie de hoofdaannemer van de betreffende opdracht is en welke activiteiten door gegadigde zijn uitgevoerd. </w:t>
            </w:r>
          </w:p>
        </w:tc>
        <w:tc>
          <w:tcPr>
            <w:tcW w:w="3686" w:type="dxa"/>
          </w:tcPr>
          <w:p w14:paraId="2AD88A9B" w14:textId="77777777" w:rsidR="00632B41" w:rsidRPr="006833E4" w:rsidRDefault="00632B41">
            <w:pPr>
              <w:rPr>
                <w:rFonts w:ascii="Arial" w:hAnsi="Arial" w:cs="Arial"/>
                <w:sz w:val="20"/>
                <w:szCs w:val="20"/>
              </w:rPr>
            </w:pPr>
          </w:p>
        </w:tc>
      </w:tr>
      <w:tr w:rsidR="00E63BD4" w:rsidRPr="006833E4" w14:paraId="46C20DD6" w14:textId="77777777" w:rsidTr="00E63BD4">
        <w:trPr>
          <w:cantSplit/>
          <w:trHeight w:val="549"/>
          <w:jc w:val="center"/>
        </w:trPr>
        <w:tc>
          <w:tcPr>
            <w:tcW w:w="1326" w:type="dxa"/>
          </w:tcPr>
          <w:p w14:paraId="456EB6A1" w14:textId="77777777" w:rsidR="00FE3DC2" w:rsidRPr="006833E4" w:rsidRDefault="00F820AD">
            <w:pPr>
              <w:rPr>
                <w:rFonts w:ascii="Arial" w:hAnsi="Arial" w:cs="Arial"/>
                <w:sz w:val="20"/>
                <w:szCs w:val="20"/>
              </w:rPr>
            </w:pPr>
            <w:r w:rsidRPr="006833E4">
              <w:rPr>
                <w:rFonts w:ascii="Arial" w:hAnsi="Arial" w:cs="Arial"/>
                <w:sz w:val="20"/>
                <w:szCs w:val="20"/>
              </w:rPr>
              <w:t>8</w:t>
            </w:r>
          </w:p>
        </w:tc>
        <w:tc>
          <w:tcPr>
            <w:tcW w:w="4202" w:type="dxa"/>
            <w:vAlign w:val="center"/>
          </w:tcPr>
          <w:p w14:paraId="43611DA6" w14:textId="77777777" w:rsidR="00FE3DC2" w:rsidRPr="006833E4" w:rsidRDefault="00FE3DC2">
            <w:pPr>
              <w:rPr>
                <w:rFonts w:ascii="Arial" w:hAnsi="Arial" w:cs="Arial"/>
                <w:sz w:val="20"/>
                <w:szCs w:val="20"/>
              </w:rPr>
            </w:pPr>
            <w:r w:rsidRPr="006833E4">
              <w:rPr>
                <w:rFonts w:ascii="Arial" w:hAnsi="Arial" w:cs="Arial"/>
                <w:sz w:val="20"/>
                <w:szCs w:val="20"/>
              </w:rPr>
              <w:t>Naam, adres en telefoon</w:t>
            </w:r>
            <w:r w:rsidRPr="006833E4">
              <w:rPr>
                <w:rFonts w:ascii="Arial" w:hAnsi="Arial" w:cs="Arial"/>
                <w:sz w:val="20"/>
                <w:szCs w:val="20"/>
              </w:rPr>
              <w:softHyphen/>
              <w:t>nummer van opdrachtgevende organisatie + naam, functie en telefoonnummer van contactpersoon (opdrachtgever)</w:t>
            </w:r>
          </w:p>
          <w:p w14:paraId="7FBB3700" w14:textId="77777777" w:rsidR="00FE3DC2" w:rsidRPr="006833E4" w:rsidRDefault="00FE3DC2">
            <w:pPr>
              <w:rPr>
                <w:rFonts w:ascii="Arial" w:hAnsi="Arial" w:cs="Arial"/>
                <w:sz w:val="20"/>
                <w:szCs w:val="20"/>
              </w:rPr>
            </w:pPr>
          </w:p>
        </w:tc>
        <w:tc>
          <w:tcPr>
            <w:tcW w:w="3686" w:type="dxa"/>
          </w:tcPr>
          <w:p w14:paraId="4C3A0910" w14:textId="77777777" w:rsidR="00FE3DC2" w:rsidRPr="006833E4" w:rsidRDefault="00FE3DC2">
            <w:pPr>
              <w:rPr>
                <w:rFonts w:ascii="Arial" w:hAnsi="Arial" w:cs="Arial"/>
                <w:sz w:val="20"/>
                <w:szCs w:val="20"/>
              </w:rPr>
            </w:pPr>
          </w:p>
          <w:p w14:paraId="697A93A3" w14:textId="77777777" w:rsidR="00FE3DC2" w:rsidRPr="006833E4" w:rsidRDefault="00FE3DC2">
            <w:pPr>
              <w:rPr>
                <w:rFonts w:ascii="Arial" w:hAnsi="Arial" w:cs="Arial"/>
                <w:sz w:val="20"/>
                <w:szCs w:val="20"/>
              </w:rPr>
            </w:pPr>
          </w:p>
          <w:p w14:paraId="1E7EB27A" w14:textId="77777777" w:rsidR="00FE3DC2" w:rsidRPr="006833E4" w:rsidRDefault="00FE3DC2">
            <w:pPr>
              <w:rPr>
                <w:rFonts w:ascii="Arial" w:hAnsi="Arial" w:cs="Arial"/>
                <w:sz w:val="20"/>
                <w:szCs w:val="20"/>
              </w:rPr>
            </w:pPr>
          </w:p>
          <w:p w14:paraId="7D91B920" w14:textId="77777777" w:rsidR="00FE3DC2" w:rsidRPr="006833E4" w:rsidRDefault="00FE3DC2">
            <w:pPr>
              <w:rPr>
                <w:rFonts w:ascii="Arial" w:hAnsi="Arial" w:cs="Arial"/>
                <w:sz w:val="20"/>
                <w:szCs w:val="20"/>
              </w:rPr>
            </w:pPr>
          </w:p>
          <w:p w14:paraId="5A77F36A" w14:textId="77777777" w:rsidR="00FE3DC2" w:rsidRPr="006833E4" w:rsidRDefault="00FE3DC2">
            <w:pPr>
              <w:rPr>
                <w:rFonts w:ascii="Arial" w:hAnsi="Arial" w:cs="Arial"/>
                <w:sz w:val="20"/>
                <w:szCs w:val="20"/>
              </w:rPr>
            </w:pPr>
          </w:p>
        </w:tc>
      </w:tr>
    </w:tbl>
    <w:p w14:paraId="1D99ACE7" w14:textId="77777777" w:rsidR="00FE3DC2" w:rsidRPr="006833E4" w:rsidRDefault="00FE3DC2" w:rsidP="001F364C">
      <w:pPr>
        <w:pStyle w:val="Bullet1"/>
        <w:rPr>
          <w:b/>
          <w:sz w:val="20"/>
          <w:lang w:val="nl-NL"/>
        </w:rPr>
      </w:pPr>
    </w:p>
    <w:p w14:paraId="2B8ACB72" w14:textId="77777777" w:rsidR="001F364C" w:rsidRPr="006833E4" w:rsidRDefault="001F364C" w:rsidP="001F364C">
      <w:pPr>
        <w:pStyle w:val="Bullet1"/>
        <w:rPr>
          <w:b/>
          <w:sz w:val="20"/>
          <w:lang w:val="nl-NL"/>
        </w:rPr>
      </w:pPr>
    </w:p>
    <w:p w14:paraId="03A7A105" w14:textId="23A47886" w:rsidR="00632B41" w:rsidRPr="00652528" w:rsidRDefault="00632B41" w:rsidP="00652528">
      <w:pPr>
        <w:pStyle w:val="Bullet1"/>
        <w:ind w:left="720" w:hanging="720"/>
        <w:rPr>
          <w:b/>
          <w:sz w:val="20"/>
          <w:lang w:val="nl-NL"/>
        </w:rPr>
      </w:pPr>
      <w:r w:rsidRPr="006833E4">
        <w:rPr>
          <w:b/>
          <w:sz w:val="20"/>
          <w:lang w:val="nl-NL"/>
        </w:rPr>
        <w:lastRenderedPageBreak/>
        <w:t>Getekend voor akkoord:</w:t>
      </w:r>
    </w:p>
    <w:p w14:paraId="50D9014D" w14:textId="77777777" w:rsidR="00632B41" w:rsidRPr="006833E4" w:rsidRDefault="00632B41" w:rsidP="00632B41">
      <w:pPr>
        <w:pStyle w:val="Bullet1"/>
        <w:ind w:left="720" w:hanging="720"/>
        <w:rPr>
          <w:sz w:val="20"/>
          <w:lang w:val="nl-NL"/>
        </w:rPr>
      </w:pPr>
    </w:p>
    <w:p w14:paraId="3013C190" w14:textId="77777777" w:rsidR="00632B41" w:rsidRPr="006833E4" w:rsidRDefault="00632B41" w:rsidP="00632B41">
      <w:pPr>
        <w:pStyle w:val="Bullet1"/>
        <w:rPr>
          <w:sz w:val="20"/>
          <w:lang w:val="nl-NL"/>
        </w:rPr>
      </w:pPr>
      <w:r w:rsidRPr="006833E4">
        <w:rPr>
          <w:sz w:val="20"/>
          <w:lang w:val="nl-NL"/>
        </w:rPr>
        <w:t>Naam inschrijver</w:t>
      </w:r>
      <w:r w:rsidRPr="006833E4">
        <w:rPr>
          <w:sz w:val="20"/>
          <w:lang w:val="nl-NL"/>
        </w:rPr>
        <w:tab/>
      </w:r>
      <w:r w:rsidRPr="006833E4">
        <w:rPr>
          <w:sz w:val="20"/>
          <w:lang w:val="nl-NL"/>
        </w:rPr>
        <w:tab/>
        <w:t xml:space="preserve">………………………. </w:t>
      </w:r>
      <w:r w:rsidRPr="006833E4">
        <w:rPr>
          <w:sz w:val="20"/>
          <w:lang w:val="nl-NL"/>
        </w:rPr>
        <w:tab/>
      </w:r>
    </w:p>
    <w:p w14:paraId="00F57BF2" w14:textId="77777777" w:rsidR="00632B41" w:rsidRPr="006833E4" w:rsidRDefault="00632B41" w:rsidP="00632B41">
      <w:pPr>
        <w:pStyle w:val="Bullet1"/>
        <w:rPr>
          <w:sz w:val="20"/>
          <w:lang w:val="nl-NL"/>
        </w:rPr>
      </w:pPr>
    </w:p>
    <w:p w14:paraId="64A0A317" w14:textId="77777777" w:rsidR="00632B41" w:rsidRPr="006833E4" w:rsidRDefault="00632B41" w:rsidP="00632B41">
      <w:pPr>
        <w:pStyle w:val="Bullet1"/>
        <w:rPr>
          <w:sz w:val="20"/>
          <w:lang w:val="nl-NL"/>
        </w:rPr>
      </w:pPr>
      <w:r w:rsidRPr="006833E4">
        <w:rPr>
          <w:sz w:val="20"/>
          <w:lang w:val="nl-NL"/>
        </w:rPr>
        <w:t xml:space="preserve">Naam </w:t>
      </w:r>
      <w:r w:rsidR="00FC4CCD" w:rsidRPr="006833E4">
        <w:rPr>
          <w:sz w:val="20"/>
          <w:lang w:val="nl-NL"/>
        </w:rPr>
        <w:t>tekeningbevoegde</w:t>
      </w:r>
      <w:r w:rsidRPr="006833E4">
        <w:rPr>
          <w:sz w:val="20"/>
          <w:lang w:val="nl-NL"/>
        </w:rPr>
        <w:tab/>
        <w:t>……………………….</w:t>
      </w:r>
    </w:p>
    <w:p w14:paraId="019DA1B2" w14:textId="77777777" w:rsidR="00632B41" w:rsidRPr="006833E4" w:rsidRDefault="00632B41" w:rsidP="00632B41">
      <w:pPr>
        <w:pStyle w:val="Bullet1"/>
        <w:ind w:hanging="720"/>
        <w:rPr>
          <w:sz w:val="20"/>
          <w:lang w:val="nl-NL"/>
        </w:rPr>
      </w:pPr>
    </w:p>
    <w:p w14:paraId="1750DDAB" w14:textId="77777777" w:rsidR="00632B41" w:rsidRPr="006833E4" w:rsidRDefault="00632B41" w:rsidP="00632B41">
      <w:pPr>
        <w:pStyle w:val="Bullet1"/>
        <w:ind w:hanging="720"/>
        <w:rPr>
          <w:sz w:val="20"/>
          <w:lang w:val="nl-NL"/>
        </w:rPr>
      </w:pPr>
      <w:r w:rsidRPr="006833E4">
        <w:rPr>
          <w:sz w:val="20"/>
          <w:lang w:val="nl-NL"/>
        </w:rPr>
        <w:tab/>
        <w:t>Functie</w:t>
      </w:r>
      <w:r w:rsidRPr="006833E4">
        <w:rPr>
          <w:sz w:val="20"/>
          <w:lang w:val="nl-NL"/>
        </w:rPr>
        <w:tab/>
      </w:r>
      <w:r w:rsidRPr="006833E4">
        <w:rPr>
          <w:sz w:val="20"/>
          <w:lang w:val="nl-NL"/>
        </w:rPr>
        <w:tab/>
      </w:r>
      <w:r w:rsidRPr="006833E4">
        <w:rPr>
          <w:sz w:val="20"/>
          <w:lang w:val="nl-NL"/>
        </w:rPr>
        <w:tab/>
      </w:r>
      <w:r w:rsidRPr="006833E4">
        <w:rPr>
          <w:sz w:val="20"/>
          <w:lang w:val="nl-NL"/>
        </w:rPr>
        <w:tab/>
        <w:t>………………............</w:t>
      </w:r>
    </w:p>
    <w:p w14:paraId="14549ED9" w14:textId="77777777" w:rsidR="00632B41" w:rsidRPr="006833E4" w:rsidRDefault="00632B41" w:rsidP="00632B41">
      <w:pPr>
        <w:pStyle w:val="Bullet1"/>
        <w:ind w:hanging="720"/>
        <w:rPr>
          <w:sz w:val="20"/>
          <w:lang w:val="nl-NL"/>
        </w:rPr>
      </w:pPr>
    </w:p>
    <w:p w14:paraId="7793B588" w14:textId="77777777" w:rsidR="00652528" w:rsidRDefault="00632B41" w:rsidP="00632B41">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r w:rsidRPr="006833E4">
        <w:rPr>
          <w:sz w:val="20"/>
          <w:lang w:val="nl-NL"/>
        </w:rPr>
        <w:t>Datum</w:t>
      </w:r>
      <w:r w:rsidRPr="006833E4">
        <w:rPr>
          <w:sz w:val="20"/>
          <w:lang w:val="nl-NL"/>
        </w:rPr>
        <w:tab/>
      </w:r>
      <w:r w:rsidRPr="006833E4">
        <w:rPr>
          <w:sz w:val="20"/>
          <w:lang w:val="nl-NL"/>
        </w:rPr>
        <w:tab/>
      </w:r>
      <w:r w:rsidRPr="006833E4">
        <w:rPr>
          <w:sz w:val="20"/>
          <w:lang w:val="nl-NL"/>
        </w:rPr>
        <w:tab/>
      </w:r>
      <w:r w:rsidRPr="006833E4">
        <w:rPr>
          <w:sz w:val="20"/>
          <w:lang w:val="nl-NL"/>
        </w:rPr>
        <w:tab/>
      </w:r>
      <w:r w:rsidRPr="006833E4">
        <w:rPr>
          <w:sz w:val="20"/>
          <w:lang w:val="nl-NL"/>
        </w:rPr>
        <w:tab/>
        <w:t xml:space="preserve">     ……………………….</w:t>
      </w:r>
      <w:r w:rsidRPr="006833E4">
        <w:rPr>
          <w:sz w:val="20"/>
          <w:lang w:val="nl-NL"/>
        </w:rPr>
        <w:tab/>
      </w:r>
    </w:p>
    <w:p w14:paraId="0D5EB2E1" w14:textId="2E36637E" w:rsidR="00632B41" w:rsidRPr="006833E4" w:rsidRDefault="00632B41" w:rsidP="00632B41">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r w:rsidRPr="006833E4">
        <w:rPr>
          <w:sz w:val="20"/>
          <w:lang w:val="nl-NL"/>
        </w:rPr>
        <w:tab/>
      </w:r>
    </w:p>
    <w:p w14:paraId="05011AE0" w14:textId="77777777" w:rsidR="00632B41" w:rsidRPr="006833E4" w:rsidRDefault="00632B41" w:rsidP="00632B41">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rPr>
          <w:sz w:val="20"/>
          <w:lang w:val="nl-NL"/>
        </w:rPr>
      </w:pPr>
    </w:p>
    <w:p w14:paraId="048F4600" w14:textId="5BAE8EFB" w:rsidR="00F820AD" w:rsidRPr="006833E4" w:rsidRDefault="00632B41" w:rsidP="00D548C7">
      <w:pPr>
        <w:rPr>
          <w:rFonts w:ascii="Arial" w:hAnsi="Arial" w:cs="Arial"/>
          <w:b/>
          <w:sz w:val="20"/>
        </w:rPr>
      </w:pPr>
      <w:r w:rsidRPr="006833E4">
        <w:rPr>
          <w:rFonts w:ascii="Arial" w:hAnsi="Arial" w:cs="Arial"/>
          <w:sz w:val="20"/>
          <w:szCs w:val="20"/>
        </w:rPr>
        <w:t xml:space="preserve">Handtekening </w:t>
      </w:r>
      <w:r w:rsidRPr="006833E4">
        <w:rPr>
          <w:rFonts w:ascii="Arial" w:hAnsi="Arial" w:cs="Arial"/>
          <w:sz w:val="20"/>
          <w:szCs w:val="20"/>
        </w:rPr>
        <w:tab/>
      </w:r>
      <w:r w:rsidRPr="006833E4">
        <w:rPr>
          <w:rFonts w:ascii="Arial" w:hAnsi="Arial" w:cs="Arial"/>
          <w:sz w:val="20"/>
          <w:szCs w:val="20"/>
        </w:rPr>
        <w:tab/>
      </w:r>
      <w:r w:rsidRPr="006833E4">
        <w:rPr>
          <w:rFonts w:ascii="Arial" w:hAnsi="Arial" w:cs="Arial"/>
          <w:sz w:val="20"/>
          <w:szCs w:val="20"/>
        </w:rPr>
        <w:tab/>
        <w:t>………………………..</w:t>
      </w:r>
      <w:r w:rsidRPr="006833E4">
        <w:rPr>
          <w:rFonts w:ascii="Arial" w:hAnsi="Arial" w:cs="Arial"/>
          <w:sz w:val="20"/>
          <w:szCs w:val="20"/>
        </w:rPr>
        <w:tab/>
      </w:r>
    </w:p>
    <w:sectPr w:rsidR="00F820AD" w:rsidRPr="006833E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27D3E" w14:textId="77777777" w:rsidR="00AA51E1" w:rsidRDefault="00AA51E1">
      <w:r>
        <w:separator/>
      </w:r>
    </w:p>
  </w:endnote>
  <w:endnote w:type="continuationSeparator" w:id="0">
    <w:p w14:paraId="24E007E9" w14:textId="77777777" w:rsidR="00AA51E1" w:rsidRDefault="00AA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Book">
    <w:altName w:val="Tw Cen MT"/>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684A" w14:textId="77777777" w:rsidR="00AA51E1" w:rsidRDefault="00AA51E1">
      <w:r>
        <w:separator/>
      </w:r>
    </w:p>
  </w:footnote>
  <w:footnote w:type="continuationSeparator" w:id="0">
    <w:p w14:paraId="069AE587" w14:textId="77777777" w:rsidR="00AA51E1" w:rsidRDefault="00AA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EFC" w14:textId="3D5F4884" w:rsidR="00C7096F" w:rsidRPr="00E90485" w:rsidRDefault="006833E4" w:rsidP="00DD2263">
    <w:pPr>
      <w:pStyle w:val="Koptekst"/>
      <w:rPr>
        <w:rFonts w:ascii="Avenir Book" w:hAnsi="Avenir Book"/>
        <w:i/>
        <w:sz w:val="16"/>
        <w:szCs w:val="16"/>
      </w:rPr>
    </w:pPr>
    <w:r>
      <w:rPr>
        <w:noProof/>
      </w:rPr>
      <w:drawing>
        <wp:anchor distT="0" distB="0" distL="114300" distR="114300" simplePos="0" relativeHeight="251659264" behindDoc="0" locked="0" layoutInCell="1" allowOverlap="1" wp14:anchorId="7FEE898D" wp14:editId="136FC739">
          <wp:simplePos x="0" y="0"/>
          <wp:positionH relativeFrom="column">
            <wp:posOffset>4556097</wp:posOffset>
          </wp:positionH>
          <wp:positionV relativeFrom="paragraph">
            <wp:posOffset>-151627</wp:posOffset>
          </wp:positionV>
          <wp:extent cx="1470660" cy="556260"/>
          <wp:effectExtent l="0" t="0" r="2540" b="2540"/>
          <wp:wrapThrough wrapText="bothSides">
            <wp:wrapPolygon edited="0">
              <wp:start x="0" y="0"/>
              <wp:lineTo x="0" y="21205"/>
              <wp:lineTo x="21451" y="21205"/>
              <wp:lineTo x="21451" y="0"/>
              <wp:lineTo x="0" y="0"/>
            </wp:wrapPolygon>
          </wp:wrapThrough>
          <wp:docPr id="1275789221" name="Afbeelding 1"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89221" name="Afbeelding 1" descr="Afbeelding met Lettertype, logo, Graphics, symbool&#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17513" b="14342"/>
                  <a:stretch/>
                </pic:blipFill>
                <pic:spPr bwMode="auto">
                  <a:xfrm>
                    <a:off x="0" y="0"/>
                    <a:ext cx="1470660" cy="55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096F">
      <w:tab/>
    </w:r>
    <w:r w:rsidR="00C7096F">
      <w:tab/>
    </w:r>
    <w:r w:rsidR="00C7096F">
      <w:rPr>
        <w:rFonts w:ascii="Avenir Book" w:hAnsi="Avenir Book"/>
        <w:i/>
        <w:sz w:val="16"/>
        <w:szCs w:val="16"/>
      </w:rPr>
      <w:t xml:space="preserve"> </w:t>
    </w:r>
  </w:p>
  <w:p w14:paraId="29D1AA2C" w14:textId="77777777" w:rsidR="00C7096F" w:rsidRPr="00DD2263" w:rsidRDefault="00C7096F" w:rsidP="00DD22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ascii="Avenir Book" w:eastAsia="Times New Roman" w:hAnsi="Avenir Book"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50680937">
    <w:abstractNumId w:val="1"/>
  </w:num>
  <w:num w:numId="2" w16cid:durableId="133746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6D"/>
    <w:rsid w:val="00021147"/>
    <w:rsid w:val="0005162E"/>
    <w:rsid w:val="000A7FD9"/>
    <w:rsid w:val="000E26F0"/>
    <w:rsid w:val="001C4A91"/>
    <w:rsid w:val="001D69A0"/>
    <w:rsid w:val="001F364C"/>
    <w:rsid w:val="002F132C"/>
    <w:rsid w:val="002F1E06"/>
    <w:rsid w:val="00312F61"/>
    <w:rsid w:val="003D315E"/>
    <w:rsid w:val="0048050C"/>
    <w:rsid w:val="004917B8"/>
    <w:rsid w:val="004D0E95"/>
    <w:rsid w:val="00537090"/>
    <w:rsid w:val="005559E4"/>
    <w:rsid w:val="00567212"/>
    <w:rsid w:val="00575FF3"/>
    <w:rsid w:val="00610723"/>
    <w:rsid w:val="00632079"/>
    <w:rsid w:val="00632B41"/>
    <w:rsid w:val="00652528"/>
    <w:rsid w:val="0065286C"/>
    <w:rsid w:val="006833E4"/>
    <w:rsid w:val="0070219F"/>
    <w:rsid w:val="00717F22"/>
    <w:rsid w:val="00746917"/>
    <w:rsid w:val="007A6E1D"/>
    <w:rsid w:val="007B036D"/>
    <w:rsid w:val="007D60F6"/>
    <w:rsid w:val="007E2F42"/>
    <w:rsid w:val="007F568B"/>
    <w:rsid w:val="007F7280"/>
    <w:rsid w:val="00881BF0"/>
    <w:rsid w:val="00894DC3"/>
    <w:rsid w:val="008A01C2"/>
    <w:rsid w:val="008B6DAE"/>
    <w:rsid w:val="008F1B77"/>
    <w:rsid w:val="00901F8E"/>
    <w:rsid w:val="00940D1E"/>
    <w:rsid w:val="009A0DDD"/>
    <w:rsid w:val="009E3C4F"/>
    <w:rsid w:val="00A14A68"/>
    <w:rsid w:val="00A21F12"/>
    <w:rsid w:val="00AA51E1"/>
    <w:rsid w:val="00AB2C69"/>
    <w:rsid w:val="00AC6B5C"/>
    <w:rsid w:val="00B06063"/>
    <w:rsid w:val="00BB5ABF"/>
    <w:rsid w:val="00BC17DB"/>
    <w:rsid w:val="00C330CF"/>
    <w:rsid w:val="00C57EC8"/>
    <w:rsid w:val="00C7096F"/>
    <w:rsid w:val="00CA5D1A"/>
    <w:rsid w:val="00CD7B68"/>
    <w:rsid w:val="00D02C38"/>
    <w:rsid w:val="00D44453"/>
    <w:rsid w:val="00D548C7"/>
    <w:rsid w:val="00D57B11"/>
    <w:rsid w:val="00DD2263"/>
    <w:rsid w:val="00E2108F"/>
    <w:rsid w:val="00E561EE"/>
    <w:rsid w:val="00E617EF"/>
    <w:rsid w:val="00E63BD4"/>
    <w:rsid w:val="00E84E55"/>
    <w:rsid w:val="00EE3078"/>
    <w:rsid w:val="00F066CE"/>
    <w:rsid w:val="00F77D42"/>
    <w:rsid w:val="00F820AD"/>
    <w:rsid w:val="00FC4CCD"/>
    <w:rsid w:val="00FE3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4A9EB"/>
  <w15:chartTrackingRefBased/>
  <w15:docId w15:val="{79F38FDE-8436-254A-B875-D4E0D759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rsid w:val="00FC4CCD"/>
    <w:rPr>
      <w:szCs w:val="20"/>
      <w:lang w:val="nl"/>
    </w:rPr>
  </w:style>
  <w:style w:type="character" w:styleId="Verwijzingopmerking">
    <w:name w:val="annotation reference"/>
    <w:basedOn w:val="Standaardalinea-lettertype"/>
    <w:rsid w:val="00B06063"/>
    <w:rPr>
      <w:sz w:val="16"/>
      <w:szCs w:val="16"/>
    </w:rPr>
  </w:style>
  <w:style w:type="paragraph" w:styleId="Tekstopmerking">
    <w:name w:val="annotation text"/>
    <w:basedOn w:val="Standaard"/>
    <w:link w:val="TekstopmerkingChar"/>
    <w:rsid w:val="00B06063"/>
    <w:rPr>
      <w:sz w:val="20"/>
      <w:szCs w:val="20"/>
    </w:rPr>
  </w:style>
  <w:style w:type="character" w:customStyle="1" w:styleId="TekstopmerkingChar">
    <w:name w:val="Tekst opmerking Char"/>
    <w:basedOn w:val="Standaardalinea-lettertype"/>
    <w:link w:val="Tekstopmerking"/>
    <w:rsid w:val="00B06063"/>
  </w:style>
  <w:style w:type="paragraph" w:styleId="Onderwerpvanopmerking">
    <w:name w:val="annotation subject"/>
    <w:basedOn w:val="Tekstopmerking"/>
    <w:next w:val="Tekstopmerking"/>
    <w:link w:val="OnderwerpvanopmerkingChar"/>
    <w:rsid w:val="00B06063"/>
    <w:rPr>
      <w:b/>
      <w:bCs/>
    </w:rPr>
  </w:style>
  <w:style w:type="character" w:customStyle="1" w:styleId="OnderwerpvanopmerkingChar">
    <w:name w:val="Onderwerp van opmerking Char"/>
    <w:basedOn w:val="TekstopmerkingChar"/>
    <w:link w:val="Onderwerpvanopmerking"/>
    <w:rsid w:val="00B060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26ccdb-062d-4ea4-932d-04ac8ab2521a">
      <Value>5</Value>
      <Value>1</Value>
    </TaxCatchAll>
    <lcf76f155ced4ddcb4097134ff3c332f xmlns="11338c8b-c7d6-4fc0-8449-79058dd8ffbb">
      <Terms xmlns="http://schemas.microsoft.com/office/infopath/2007/PartnerControls"/>
    </lcf76f155ced4ddcb4097134ff3c332f>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_dlc_DocId xmlns="dc26ccdb-062d-4ea4-932d-04ac8ab2521a">D7HJN6UJCC4R-1794846251-299</_dlc_DocId>
    <_dlc_DocIdUrl xmlns="dc26ccdb-062d-4ea4-932d-04ac8ab2521a">
      <Url>https://gemeenteznstd.sharepoint.com/sites/PJ_Workflowsysteemgevoeligegegevens/_layouts/15/DocIdRedir.aspx?ID=D7HJN6UJCC4R-1794846251-299</Url>
      <Description>D7HJN6UJCC4R-1794846251-299</Description>
    </_dlc_DocIdUrl>
    <Soort xmlns="11338c8b-c7d6-4fc0-8449-79058dd8ffbb">Origineel bestek</Soort>
    <SharedWithUsers xmlns="dc26ccdb-062d-4ea4-932d-04ac8ab2521a">
      <UserInfo>
        <DisplayName/>
        <AccountId xsi:nil="true"/>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32" ma:contentTypeDescription="Create a new document." ma:contentTypeScope="" ma:versionID="2fe306a5fba5b598cfe2afa93b579fd7">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cd67d15ceeec5b981a56766c5ab06bf5"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element ref="ns4: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86c73177-e3cd-4260-9026-41acc2bf03ff}"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readOnly="false" ma:default="2;#IBT (ICT)|122d5086-2174-43b9-9e12-d60080928a67"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readOnly="false" ma:default="1;#Gemeente Zaanstad|5da99fe8-27ce-4ad9-925a-5d6e14d5f231"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Soort" ma:index="39" nillable="true" ma:displayName="Soort" ma:format="Dropdown" ma:internalName="Soort">
      <xsd:simpleType>
        <xsd:restriction base="dms:Choice">
          <xsd:enumeration value="Proces"/>
          <xsd:enumeration value="Informatievoorziening"/>
          <xsd:enumeration value="Voorbeelden"/>
          <xsd:enumeration value="Productperspectief"/>
          <xsd:enumeration value="Voorbereiding aanbesteding"/>
          <xsd:enumeration value="Marktverkenning"/>
          <xsd:enumeration value="Projectmanagement"/>
          <xsd:enumeration value="Programma van Eisen"/>
          <xsd:enumeration value="Informatiebeheer"/>
          <xsd:enumeration value="IBP"/>
          <xsd:enumeration value="Leveranciersdocumentatie"/>
          <xsd:enumeration value="Presentatie"/>
          <xsd:enumeration value="Analyse"/>
          <xsd:enumeration value="Referentgesprekken"/>
          <xsd:enumeration value="Opdracht"/>
          <xsd:enumeration value="Informatiebeheer"/>
          <xsd:enumeration value="Communicatie"/>
          <xsd:enumeration value="Opdracht"/>
          <xsd:enumeration value="Financiën"/>
          <xsd:enumeration value="Notulen"/>
          <xsd:enumeration value="PID"/>
          <xsd:enumeration value="Aanbestedingsstrategie"/>
          <xsd:enumeration value="Bestek"/>
          <xsd:enumeration value="Informatiearchitectuur"/>
          <xsd:enumeration value="Werkdocumenten"/>
          <xsd:enumeration value="Origineel bestek"/>
          <xsd:enumeration value="Keuze 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FF29B-737E-4436-8DDF-A62A44E4E1F1}">
  <ds:schemaRefs>
    <ds:schemaRef ds:uri="http://schemas.microsoft.com/office/2006/metadata/longProperties"/>
  </ds:schemaRefs>
</ds:datastoreItem>
</file>

<file path=customXml/itemProps2.xml><?xml version="1.0" encoding="utf-8"?>
<ds:datastoreItem xmlns:ds="http://schemas.openxmlformats.org/officeDocument/2006/customXml" ds:itemID="{9350FBD2-F52A-4FB3-A246-8F56304A4A47}">
  <ds:schemaRefs>
    <ds:schemaRef ds:uri="http://schemas.microsoft.com/sharepoint/v3/contenttype/forms"/>
  </ds:schemaRefs>
</ds:datastoreItem>
</file>

<file path=customXml/itemProps3.xml><?xml version="1.0" encoding="utf-8"?>
<ds:datastoreItem xmlns:ds="http://schemas.openxmlformats.org/officeDocument/2006/customXml" ds:itemID="{DFAF66A3-335E-42E1-8142-94198D3730D2}">
  <ds:schemaRefs>
    <ds:schemaRef ds:uri="http://schemas.microsoft.com/office/2006/metadata/properties"/>
    <ds:schemaRef ds:uri="http://schemas.microsoft.com/office/infopath/2007/PartnerControls"/>
    <ds:schemaRef ds:uri="dc26ccdb-062d-4ea4-932d-04ac8ab2521a"/>
    <ds:schemaRef ds:uri="11338c8b-c7d6-4fc0-8449-79058dd8ffbb"/>
    <ds:schemaRef ds:uri="http://schemas.microsoft.com/sharepoint/v3/fields"/>
  </ds:schemaRefs>
</ds:datastoreItem>
</file>

<file path=customXml/itemProps4.xml><?xml version="1.0" encoding="utf-8"?>
<ds:datastoreItem xmlns:ds="http://schemas.openxmlformats.org/officeDocument/2006/customXml" ds:itemID="{6C72A6CD-441F-4B67-B258-DCFCD8842D1F}">
  <ds:schemaRefs>
    <ds:schemaRef ds:uri="http://schemas.microsoft.com/sharepoint/events"/>
  </ds:schemaRefs>
</ds:datastoreItem>
</file>

<file path=customXml/itemProps5.xml><?xml version="1.0" encoding="utf-8"?>
<ds:datastoreItem xmlns:ds="http://schemas.openxmlformats.org/officeDocument/2006/customXml" ds:itemID="{31616BC0-1F3A-45E3-9533-8841258C6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6ccdb-062d-4ea4-932d-04ac8ab2521a"/>
    <ds:schemaRef ds:uri="http://schemas.microsoft.com/sharepoint/v3/fields"/>
    <ds:schemaRef ds:uri="11338c8b-c7d6-4fc0-8449-79058dd8f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1856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referenteibijlage</vt:lpstr>
    </vt:vector>
  </TitlesOfParts>
  <Company>Gemweente Zaanstad</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subject/>
  <dc:creator>Team Inkoop</dc:creator>
  <cp:keywords/>
  <dc:description/>
  <cp:lastModifiedBy>Wielinga, Shanna</cp:lastModifiedBy>
  <cp:revision>21</cp:revision>
  <dcterms:created xsi:type="dcterms:W3CDTF">2025-01-10T11:52:00Z</dcterms:created>
  <dcterms:modified xsi:type="dcterms:W3CDTF">2025-09-16T13:28:00Z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1;#Inkoop ＆ Subsidies|fd31b8cd-0b90-4d00-b984-1c171bc0747c;#6;#Gemeente Zaanstad|5da99fe8-27ce-4ad9-925a-5d6e14d5f231</vt:lpwstr>
  </property>
  <property fmtid="{D5CDD505-2E9C-101B-9397-08002B2CF9AE}" pid="6" name="c94847eb54c24c8f9dc0c385bd1eebc2">
    <vt:lpwstr>Inkoop ＆ Subsidies|fd31b8cd-0b90-4d00-b984-1c171bc0747c</vt:lpwstr>
  </property>
  <property fmtid="{D5CDD505-2E9C-101B-9397-08002B2CF9AE}" pid="7" name="_dlc_DocId">
    <vt:lpwstr>SJ7RUJHRMJ6U-552906409-65</vt:lpwstr>
  </property>
  <property fmtid="{D5CDD505-2E9C-101B-9397-08002B2CF9AE}" pid="8" name="_dlc_DocIdItemGuid">
    <vt:lpwstr>5a96e6a0-258c-4832-ae68-93c33ef67abc</vt:lpwstr>
  </property>
  <property fmtid="{D5CDD505-2E9C-101B-9397-08002B2CF9AE}" pid="9" name="_dlc_DocIdUrl">
    <vt:lpwstr>https://gemeenteznstd.sharepoint.com/sites/PJ_Zaaksysteem/_layouts/15/DocIdRedir.aspx?ID=SJ7RUJHRMJ6U-552906409-65, SJ7RUJHRMJ6U-552906409-65</vt:lpwstr>
  </property>
  <property fmtid="{D5CDD505-2E9C-101B-9397-08002B2CF9AE}" pid="10" name="display_urn:schemas-microsoft-com:office:office#Editor">
    <vt:lpwstr>Groenhart, John</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1;#Gemeente Zaanstad|5da99fe8-27ce-4ad9-925a-5d6e14d5f231</vt:lpwstr>
  </property>
  <property fmtid="{D5CDD505-2E9C-101B-9397-08002B2CF9AE}" pid="14" name="Afdeling">
    <vt:lpwstr>5;#Inkoop ＆ Subsidies|fd31b8cd-0b90-4d00-b984-1c171bc0747c</vt:lpwstr>
  </property>
  <property fmtid="{D5CDD505-2E9C-101B-9397-08002B2CF9AE}" pid="15" name="Openbaarheidsbeperking">
    <vt:lpwstr/>
  </property>
  <property fmtid="{D5CDD505-2E9C-101B-9397-08002B2CF9AE}" pid="16" name="Zaaktype">
    <vt:lpwstr>4;#LP00000122|163129be-f07f-4be5-83f5-cfc90b652d57</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j4914a374ee645c695fe16124fd681fb">
    <vt:lpwstr/>
  </property>
  <property fmtid="{D5CDD505-2E9C-101B-9397-08002B2CF9AE}" pid="25" name="ContentTypeId">
    <vt:lpwstr>0x010100821D003393F99641987E5307ADFEE713</vt:lpwstr>
  </property>
  <property fmtid="{D5CDD505-2E9C-101B-9397-08002B2CF9AE}" pid="26" name="MediaServiceImageTags">
    <vt:lpwstr/>
  </property>
  <property fmtid="{D5CDD505-2E9C-101B-9397-08002B2CF9AE}" pid="27" name="Order">
    <vt:r8>26700</vt:r8>
  </property>
  <property fmtid="{D5CDD505-2E9C-101B-9397-08002B2CF9AE}" pid="28" name="xd_ProgID">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y fmtid="{D5CDD505-2E9C-101B-9397-08002B2CF9AE}" pid="33" name="xd_Signature">
    <vt:bool>false</vt:bool>
  </property>
</Properties>
</file>