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37DFCF3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C8269A">
        <w:rPr>
          <w:b/>
          <w:sz w:val="28"/>
          <w:szCs w:val="28"/>
        </w:rPr>
        <w:t>5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77777777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</w:p>
    <w:p w14:paraId="51CBE326" w14:textId="5DCDB40A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D058DD" w:rsidRPr="00D058DD">
        <w:rPr>
          <w:sz w:val="21"/>
          <w:szCs w:val="21"/>
        </w:rPr>
        <w:t>Architect Sportcomplex Sportpark</w:t>
      </w:r>
    </w:p>
    <w:p w14:paraId="15D60079" w14:textId="4FEB4DBE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C458F0" w:rsidRPr="00C458F0">
        <w:rPr>
          <w:sz w:val="21"/>
          <w:szCs w:val="21"/>
        </w:rPr>
        <w:t>1881499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268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458F0"/>
    <w:rsid w:val="00C8269A"/>
    <w:rsid w:val="00CA7381"/>
    <w:rsid w:val="00D056E1"/>
    <w:rsid w:val="00D058DD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b75f34b45be3c8725d9254e716b3abaa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39f625c9ce32f0fe8c5505cefb018687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E195F-44CC-48A4-9142-A812FB85BEA6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customXml/itemProps2.xml><?xml version="1.0" encoding="utf-8"?>
<ds:datastoreItem xmlns:ds="http://schemas.openxmlformats.org/officeDocument/2006/customXml" ds:itemID="{CB408E5F-3298-43E5-8900-534D035E4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D9302-5460-4C2B-AFF1-66FB961BA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5</cp:revision>
  <dcterms:created xsi:type="dcterms:W3CDTF">2022-02-08T14:03:00Z</dcterms:created>
  <dcterms:modified xsi:type="dcterms:W3CDTF">2025-09-22T08:38:00Z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