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F1B2C" w14:textId="77777777" w:rsidR="00B640E7" w:rsidRDefault="00B640E7" w:rsidP="00A57E22">
      <w:pPr>
        <w:pStyle w:val="HuisstijlModelHead"/>
        <w:rPr>
          <w:sz w:val="18"/>
          <w:szCs w:val="18"/>
        </w:rPr>
      </w:pPr>
    </w:p>
    <w:p w14:paraId="25FB4069" w14:textId="265481AA" w:rsidR="00A57E22" w:rsidRPr="00A57E22" w:rsidRDefault="00A57E22" w:rsidP="00A57E22">
      <w:pPr>
        <w:pStyle w:val="HuisstijlModelHead"/>
        <w:rPr>
          <w:sz w:val="18"/>
          <w:szCs w:val="18"/>
        </w:rPr>
      </w:pPr>
      <w:r w:rsidRPr="00A57E22">
        <w:rPr>
          <w:sz w:val="18"/>
          <w:szCs w:val="18"/>
        </w:rPr>
        <w:t xml:space="preserve">Naam gegadigde: </w:t>
      </w:r>
      <w:r w:rsidRPr="00A57E22">
        <w:rPr>
          <w:b/>
          <w:bCs/>
          <w:sz w:val="18"/>
          <w:szCs w:val="18"/>
        </w:rPr>
        <w:t>&lt;vul de naam in waaronder u zich aanmeldt voor de aanbesteding&gt;</w:t>
      </w:r>
    </w:p>
    <w:p w14:paraId="32E2B577" w14:textId="77777777" w:rsidR="00A57E22" w:rsidRDefault="00A57E22" w:rsidP="00A57E22"/>
    <w:p w14:paraId="33B00DFF" w14:textId="77777777" w:rsidR="00714199" w:rsidRDefault="00FF6A92" w:rsidP="00714199">
      <w:pPr>
        <w:cnfStyle w:val="000000100000" w:firstRow="0" w:lastRow="0" w:firstColumn="0" w:lastColumn="0" w:oddVBand="0" w:evenVBand="0" w:oddHBand="1" w:evenHBand="0" w:firstRowFirstColumn="0" w:firstRowLastColumn="0" w:lastRowFirstColumn="0" w:lastRowLastColumn="0"/>
      </w:pPr>
      <w:bookmarkStart w:id="0" w:name="dpStart"/>
      <w:bookmarkEnd w:id="0"/>
      <w:r>
        <w:t>Geef, met gebruikmaking van onderstaand template, middels het plaatsen van een ‘X’ in één (en enkel één) van de cellen in de kolom ‘Antwoord’ aan wat op uw aanmelding van toepassing is.</w:t>
      </w:r>
      <w:r w:rsidR="00714199">
        <w:t xml:space="preserve"> </w:t>
      </w:r>
    </w:p>
    <w:p w14:paraId="53189C68" w14:textId="77777777" w:rsidR="00714199" w:rsidRDefault="00714199" w:rsidP="00714199">
      <w:pPr>
        <w:cnfStyle w:val="000000100000" w:firstRow="0" w:lastRow="0" w:firstColumn="0" w:lastColumn="0" w:oddVBand="0" w:evenVBand="0" w:oddHBand="1" w:evenHBand="0" w:firstRowFirstColumn="0" w:firstRowLastColumn="0" w:lastRowFirstColumn="0" w:lastRowLastColumn="0"/>
      </w:pPr>
    </w:p>
    <w:p w14:paraId="43A0F25F" w14:textId="253DD6CC" w:rsidR="00714199" w:rsidRDefault="00714199" w:rsidP="00714199">
      <w:pPr>
        <w:cnfStyle w:val="000000100000" w:firstRow="0" w:lastRow="0" w:firstColumn="0" w:lastColumn="0" w:oddVBand="0" w:evenVBand="0" w:oddHBand="1" w:evenHBand="0" w:firstRowFirstColumn="0" w:firstRowLastColumn="0" w:lastRowFirstColumn="0" w:lastRowLastColumn="0"/>
      </w:pPr>
      <w:r>
        <w:t xml:space="preserve">U kunt </w:t>
      </w:r>
      <w:r>
        <w:t xml:space="preserve">dit ingevulde document vergezeld van </w:t>
      </w:r>
      <w:r>
        <w:t>uw certificaat/documentatie uploaden in Ariba onder vermelding van Selectiecriterium 4 Softwarekwaliteit</w:t>
      </w:r>
      <w:r>
        <w:t>.</w:t>
      </w:r>
    </w:p>
    <w:p w14:paraId="0ABC4A6A" w14:textId="77777777" w:rsidR="00DE77A7" w:rsidRDefault="00DE77A7" w:rsidP="00DE77A7"/>
    <w:tbl>
      <w:tblPr>
        <w:tblStyle w:val="Rastertabel4"/>
        <w:tblW w:w="0" w:type="auto"/>
        <w:tblLook w:val="0420" w:firstRow="1" w:lastRow="0" w:firstColumn="0" w:lastColumn="0" w:noHBand="0" w:noVBand="1"/>
      </w:tblPr>
      <w:tblGrid>
        <w:gridCol w:w="535"/>
        <w:gridCol w:w="7200"/>
        <w:gridCol w:w="1281"/>
      </w:tblGrid>
      <w:tr w:rsidR="00DE77A7" w14:paraId="65DB03B4" w14:textId="77777777" w:rsidTr="00CC3040">
        <w:trPr>
          <w:cnfStyle w:val="100000000000" w:firstRow="1" w:lastRow="0" w:firstColumn="0" w:lastColumn="0" w:oddVBand="0" w:evenVBand="0" w:oddHBand="0" w:evenHBand="0" w:firstRowFirstColumn="0" w:firstRowLastColumn="0" w:lastRowFirstColumn="0" w:lastRowLastColumn="0"/>
          <w:tblHeader/>
        </w:trPr>
        <w:tc>
          <w:tcPr>
            <w:tcW w:w="535" w:type="dxa"/>
          </w:tcPr>
          <w:p w14:paraId="747F7223" w14:textId="77777777" w:rsidR="00DE77A7" w:rsidRDefault="00DE77A7" w:rsidP="00747C30">
            <w:pPr>
              <w:jc w:val="center"/>
            </w:pPr>
            <w:r>
              <w:t>Nr.</w:t>
            </w:r>
          </w:p>
        </w:tc>
        <w:tc>
          <w:tcPr>
            <w:tcW w:w="7200" w:type="dxa"/>
          </w:tcPr>
          <w:p w14:paraId="584A9A4E" w14:textId="77777777" w:rsidR="00DE77A7" w:rsidRDefault="00DE77A7" w:rsidP="00747C30">
            <w:r>
              <w:t>Item</w:t>
            </w:r>
          </w:p>
        </w:tc>
        <w:tc>
          <w:tcPr>
            <w:tcW w:w="1281" w:type="dxa"/>
          </w:tcPr>
          <w:p w14:paraId="410E8A43" w14:textId="7C9BC1DE" w:rsidR="00DE77A7" w:rsidRDefault="00CC3040" w:rsidP="00747C30">
            <w:pPr>
              <w:jc w:val="center"/>
            </w:pPr>
            <w:r>
              <w:t>Antwoord</w:t>
            </w:r>
          </w:p>
        </w:tc>
      </w:tr>
      <w:tr w:rsidR="00DE77A7" w14:paraId="0A080481" w14:textId="77777777" w:rsidTr="00747C30">
        <w:trPr>
          <w:cnfStyle w:val="000000100000" w:firstRow="0" w:lastRow="0" w:firstColumn="0" w:lastColumn="0" w:oddVBand="0" w:evenVBand="0" w:oddHBand="1" w:evenHBand="0" w:firstRowFirstColumn="0" w:firstRowLastColumn="0" w:lastRowFirstColumn="0" w:lastRowLastColumn="0"/>
        </w:trPr>
        <w:tc>
          <w:tcPr>
            <w:tcW w:w="535" w:type="dxa"/>
          </w:tcPr>
          <w:p w14:paraId="1E2A08A7" w14:textId="77777777" w:rsidR="00DE77A7" w:rsidRDefault="00DE77A7" w:rsidP="00747C30">
            <w:pPr>
              <w:jc w:val="center"/>
            </w:pPr>
            <w:r>
              <w:t>1</w:t>
            </w:r>
          </w:p>
        </w:tc>
        <w:tc>
          <w:tcPr>
            <w:tcW w:w="7200" w:type="dxa"/>
          </w:tcPr>
          <w:p w14:paraId="4D9AB699" w14:textId="77777777" w:rsidR="00DE77A7" w:rsidRDefault="00DE77A7" w:rsidP="00747C30">
            <w:r>
              <w:t>Gegadigde kan, met als uiterste datum de datum van aanmelding van zijn aanmelding:</w:t>
            </w:r>
          </w:p>
          <w:p w14:paraId="435BF3CF" w14:textId="77777777" w:rsidR="00DE77A7" w:rsidRDefault="00DE77A7" w:rsidP="00DE77A7">
            <w:pPr>
              <w:pStyle w:val="Lijstalinea"/>
              <w:numPr>
                <w:ilvl w:val="0"/>
                <w:numId w:val="2"/>
              </w:numPr>
              <w:spacing w:after="0" w:line="240" w:lineRule="auto"/>
              <w:jc w:val="both"/>
            </w:pPr>
            <w:r>
              <w:t>E</w:t>
            </w:r>
            <w:r w:rsidRPr="000D712B">
              <w:t xml:space="preserve">en geldig ISO/IEC </w:t>
            </w:r>
            <w:r>
              <w:t>15504 (SPICE)</w:t>
            </w:r>
            <w:r w:rsidRPr="009F3C10">
              <w:t xml:space="preserve"> certificaat overleggen op naam van de organisatie waarmee Gegadigde zich aanmeldt.</w:t>
            </w:r>
          </w:p>
          <w:p w14:paraId="39A51914" w14:textId="77777777" w:rsidR="00DE77A7" w:rsidRPr="009F3C10" w:rsidRDefault="00DE77A7" w:rsidP="00747C30">
            <w:r w:rsidRPr="009F3C10">
              <w:t>Of</w:t>
            </w:r>
          </w:p>
          <w:p w14:paraId="0DBFD5AE" w14:textId="77777777" w:rsidR="00DE77A7" w:rsidRDefault="00DE77A7" w:rsidP="00DE77A7">
            <w:pPr>
              <w:pStyle w:val="Lijstalinea"/>
              <w:numPr>
                <w:ilvl w:val="0"/>
                <w:numId w:val="2"/>
              </w:numPr>
              <w:spacing w:after="0" w:line="240" w:lineRule="auto"/>
              <w:jc w:val="both"/>
            </w:pPr>
            <w:r>
              <w:t xml:space="preserve">Een geldig, door een geaccrediteerde instantie, afgegeven CMMI certificering op level 4 of hoger en gericht op de scope van de onderhavige aanbesteding (zijnde: software ontwikkeling). In geval van een SCAMPI beoordeling dient dit een ‘Class A’ beoordeling te zijn. </w:t>
            </w:r>
          </w:p>
          <w:p w14:paraId="13753DA5" w14:textId="77777777" w:rsidR="00DE77A7" w:rsidRPr="001300F8" w:rsidRDefault="00DE77A7" w:rsidP="00747C30">
            <w:r w:rsidRPr="001300F8">
              <w:t xml:space="preserve">Of </w:t>
            </w:r>
          </w:p>
          <w:p w14:paraId="13CA96B8" w14:textId="77777777" w:rsidR="00DE77A7" w:rsidRDefault="00DE77A7" w:rsidP="00DE77A7">
            <w:pPr>
              <w:pStyle w:val="Lijstalinea"/>
              <w:numPr>
                <w:ilvl w:val="0"/>
                <w:numId w:val="2"/>
              </w:numPr>
              <w:spacing w:after="0" w:line="240" w:lineRule="auto"/>
              <w:jc w:val="both"/>
            </w:pPr>
            <w:r>
              <w:t>A</w:t>
            </w:r>
            <w:r w:rsidRPr="000D712B">
              <w:t xml:space="preserve">antonen dat door hem ontwikkelde software </w:t>
            </w:r>
            <w:r>
              <w:t xml:space="preserve">meer dan 1 keer in de afgelopen 3 jaar </w:t>
            </w:r>
            <w:r w:rsidRPr="000D712B">
              <w:t xml:space="preserve">onderworpen </w:t>
            </w:r>
            <w:r>
              <w:t xml:space="preserve">is </w:t>
            </w:r>
            <w:r w:rsidRPr="000D712B">
              <w:t>aan software audits</w:t>
            </w:r>
            <w:r>
              <w:t>,</w:t>
            </w:r>
            <w:r w:rsidRPr="000D712B">
              <w:t xml:space="preserve"> door een erkend externe auditor</w:t>
            </w:r>
            <w:r>
              <w:t>,</w:t>
            </w:r>
            <w:r w:rsidRPr="000D712B">
              <w:t xml:space="preserve"> op basis van ISO/IEC 25010</w:t>
            </w:r>
            <w:r>
              <w:t xml:space="preserve"> norm. Dit dient aangetoond worden middels een auditrapport.</w:t>
            </w:r>
          </w:p>
          <w:p w14:paraId="5E04D806" w14:textId="77777777" w:rsidR="00DE77A7" w:rsidRDefault="00DE77A7" w:rsidP="00714199"/>
        </w:tc>
        <w:tc>
          <w:tcPr>
            <w:tcW w:w="1281" w:type="dxa"/>
          </w:tcPr>
          <w:p w14:paraId="7AE04D72" w14:textId="6FC38B86" w:rsidR="00DE77A7" w:rsidRDefault="00DE77A7" w:rsidP="00747C30">
            <w:pPr>
              <w:jc w:val="center"/>
            </w:pPr>
          </w:p>
        </w:tc>
      </w:tr>
      <w:tr w:rsidR="00DE77A7" w14:paraId="33D4B9C7" w14:textId="77777777" w:rsidTr="00747C30">
        <w:tc>
          <w:tcPr>
            <w:tcW w:w="535" w:type="dxa"/>
          </w:tcPr>
          <w:p w14:paraId="70A18687" w14:textId="77777777" w:rsidR="00DE77A7" w:rsidRDefault="00DE77A7" w:rsidP="00747C30">
            <w:pPr>
              <w:jc w:val="center"/>
            </w:pPr>
            <w:r>
              <w:t>2</w:t>
            </w:r>
          </w:p>
        </w:tc>
        <w:tc>
          <w:tcPr>
            <w:tcW w:w="7200" w:type="dxa"/>
          </w:tcPr>
          <w:p w14:paraId="7FB2D5AF" w14:textId="77777777" w:rsidR="00DE77A7" w:rsidRDefault="00DE77A7" w:rsidP="00747C30">
            <w:r w:rsidRPr="00FA5030">
              <w:t>Gegadigde kan aantonen en aannemelijk maken dat hij</w:t>
            </w:r>
            <w:r>
              <w:t xml:space="preserve"> e</w:t>
            </w:r>
            <w:r w:rsidRPr="00FA5030">
              <w:t xml:space="preserve">en </w:t>
            </w:r>
            <w:r>
              <w:t>raamwerk voor de borging van softwarekwaliteit:</w:t>
            </w:r>
          </w:p>
          <w:p w14:paraId="0ABCA977" w14:textId="77777777" w:rsidR="00DE77A7" w:rsidRDefault="00DE77A7" w:rsidP="00DE77A7">
            <w:pPr>
              <w:pStyle w:val="Lijstalinea"/>
              <w:numPr>
                <w:ilvl w:val="0"/>
                <w:numId w:val="1"/>
              </w:numPr>
              <w:spacing w:after="0" w:line="240" w:lineRule="auto"/>
            </w:pPr>
            <w:r>
              <w:t>h</w:t>
            </w:r>
            <w:r w:rsidRPr="00FA5030">
              <w:t xml:space="preserve">eeft gedocumenteerd, </w:t>
            </w:r>
          </w:p>
          <w:p w14:paraId="02BDFCB2" w14:textId="77777777" w:rsidR="00DE77A7" w:rsidRDefault="00DE77A7" w:rsidP="00DE77A7">
            <w:pPr>
              <w:pStyle w:val="Lijstalinea"/>
              <w:numPr>
                <w:ilvl w:val="0"/>
                <w:numId w:val="1"/>
              </w:numPr>
              <w:spacing w:after="0" w:line="240" w:lineRule="auto"/>
            </w:pPr>
            <w:r>
              <w:t>h</w:t>
            </w:r>
            <w:r w:rsidRPr="00FA5030">
              <w:t xml:space="preserve">eeft geïmplementeerd </w:t>
            </w:r>
          </w:p>
          <w:p w14:paraId="4D93F08F" w14:textId="77777777" w:rsidR="00DE77A7" w:rsidRDefault="00DE77A7" w:rsidP="00DE77A7">
            <w:pPr>
              <w:pStyle w:val="Lijstalinea"/>
              <w:numPr>
                <w:ilvl w:val="0"/>
                <w:numId w:val="1"/>
              </w:numPr>
              <w:spacing w:after="0" w:line="240" w:lineRule="auto"/>
            </w:pPr>
            <w:r>
              <w:t>o</w:t>
            </w:r>
            <w:r w:rsidRPr="00FA5030">
              <w:t xml:space="preserve">nderhoudt </w:t>
            </w:r>
            <w:r>
              <w:t xml:space="preserve">en/of doorontwikkeld </w:t>
            </w:r>
            <w:r w:rsidRPr="00FA5030">
              <w:t>en</w:t>
            </w:r>
          </w:p>
          <w:p w14:paraId="3F808B1F" w14:textId="77777777" w:rsidR="00DE77A7" w:rsidRDefault="00DE77A7" w:rsidP="00DE77A7">
            <w:pPr>
              <w:pStyle w:val="Lijstalinea"/>
              <w:numPr>
                <w:ilvl w:val="0"/>
                <w:numId w:val="1"/>
              </w:numPr>
              <w:spacing w:after="0" w:line="240" w:lineRule="auto"/>
            </w:pPr>
            <w:r>
              <w:t>v</w:t>
            </w:r>
            <w:r w:rsidRPr="00FA5030">
              <w:t xml:space="preserve">olgens dit raamwerk werkt sinds </w:t>
            </w:r>
            <w:r>
              <w:t>ten minste 2021</w:t>
            </w:r>
            <w:r w:rsidRPr="00FA5030">
              <w:t>.</w:t>
            </w:r>
          </w:p>
          <w:p w14:paraId="416607B1" w14:textId="77777777" w:rsidR="00DE77A7" w:rsidRDefault="00DE77A7" w:rsidP="00747C30"/>
          <w:p w14:paraId="0241EC91" w14:textId="77777777" w:rsidR="00DE77A7" w:rsidRDefault="00DE77A7" w:rsidP="00747C30">
            <w:r>
              <w:t>Als bewijs kan Gegadigde documenten gebruiken als: een intern handboek of vergelijkbaar kwaliteitsmanagementsysteem waarin expliciet processen, procedures en werkinstructies worden beschreven die zien op de systematische en structurele borging van softwarekwaliteit.</w:t>
            </w:r>
          </w:p>
          <w:p w14:paraId="361D334B" w14:textId="77777777" w:rsidR="00DE77A7" w:rsidRDefault="00DE77A7" w:rsidP="00747C30"/>
          <w:p w14:paraId="19459C11" w14:textId="77777777" w:rsidR="00DE77A7" w:rsidRDefault="00DE77A7" w:rsidP="00747C30">
            <w:r w:rsidRPr="00526D95">
              <w:t>Hierin verwacht Gasunie o.a. terug te zie</w:t>
            </w:r>
            <w:r>
              <w:t>n:</w:t>
            </w:r>
          </w:p>
          <w:p w14:paraId="1E80FE29" w14:textId="77777777" w:rsidR="00DE77A7" w:rsidRPr="00F67554" w:rsidRDefault="00DE77A7" w:rsidP="00DE77A7">
            <w:pPr>
              <w:pStyle w:val="Lijstalinea"/>
              <w:numPr>
                <w:ilvl w:val="0"/>
                <w:numId w:val="3"/>
              </w:numPr>
              <w:spacing w:after="0" w:line="240" w:lineRule="auto"/>
              <w:jc w:val="both"/>
            </w:pPr>
            <w:r w:rsidRPr="00F67554">
              <w:t xml:space="preserve">Beschrijving van een standaard Definition of </w:t>
            </w:r>
            <w:proofErr w:type="spellStart"/>
            <w:r w:rsidRPr="00F67554">
              <w:t>Done</w:t>
            </w:r>
            <w:proofErr w:type="spellEnd"/>
            <w:r w:rsidRPr="00F67554">
              <w:t xml:space="preserve"> / Definition of Ready;</w:t>
            </w:r>
          </w:p>
          <w:p w14:paraId="55A33765" w14:textId="77777777" w:rsidR="00DE77A7" w:rsidRPr="00F67554" w:rsidRDefault="00DE77A7" w:rsidP="00DE77A7">
            <w:pPr>
              <w:pStyle w:val="Lijstalinea"/>
              <w:numPr>
                <w:ilvl w:val="0"/>
                <w:numId w:val="3"/>
              </w:numPr>
              <w:spacing w:after="0" w:line="240" w:lineRule="auto"/>
              <w:jc w:val="both"/>
            </w:pPr>
            <w:r w:rsidRPr="00F67554">
              <w:t xml:space="preserve">Beschrijving van toe te passen ontwerp methodieken (denk aan: event </w:t>
            </w:r>
            <w:proofErr w:type="spellStart"/>
            <w:r w:rsidRPr="00F67554">
              <w:t>storming</w:t>
            </w:r>
            <w:proofErr w:type="spellEnd"/>
            <w:r w:rsidRPr="00F67554">
              <w:t xml:space="preserve">, event </w:t>
            </w:r>
            <w:proofErr w:type="spellStart"/>
            <w:r w:rsidRPr="00F67554">
              <w:t>modeling</w:t>
            </w:r>
            <w:proofErr w:type="spellEnd"/>
            <w:r w:rsidRPr="00F67554">
              <w:t xml:space="preserve">, </w:t>
            </w:r>
            <w:r>
              <w:t xml:space="preserve">security </w:t>
            </w:r>
            <w:proofErr w:type="spellStart"/>
            <w:r>
              <w:t>by</w:t>
            </w:r>
            <w:proofErr w:type="spellEnd"/>
            <w:r>
              <w:t xml:space="preserve"> design,</w:t>
            </w:r>
            <w:r w:rsidRPr="00F67554">
              <w:t xml:space="preserve"> etc.)</w:t>
            </w:r>
          </w:p>
          <w:p w14:paraId="719108FC" w14:textId="77777777" w:rsidR="00DE77A7" w:rsidRPr="00F67554" w:rsidRDefault="00DE77A7" w:rsidP="00DE77A7">
            <w:pPr>
              <w:pStyle w:val="Lijstalinea"/>
              <w:numPr>
                <w:ilvl w:val="0"/>
                <w:numId w:val="3"/>
              </w:numPr>
              <w:spacing w:after="0" w:line="240" w:lineRule="auto"/>
              <w:jc w:val="both"/>
            </w:pPr>
            <w:r w:rsidRPr="00F67554">
              <w:t xml:space="preserve">Vereisten i.r.t. hoog beschikbare </w:t>
            </w:r>
            <w:r>
              <w:t>en/</w:t>
            </w:r>
            <w:r w:rsidRPr="00F67554">
              <w:t xml:space="preserve">of </w:t>
            </w:r>
            <w:r>
              <w:t>high secure</w:t>
            </w:r>
            <w:r w:rsidRPr="00F67554">
              <w:t xml:space="preserve"> systemen;</w:t>
            </w:r>
          </w:p>
          <w:p w14:paraId="6412AFF1" w14:textId="77777777" w:rsidR="00DE77A7" w:rsidRPr="00F67554" w:rsidRDefault="00DE77A7" w:rsidP="00DE77A7">
            <w:pPr>
              <w:pStyle w:val="Lijstalinea"/>
              <w:numPr>
                <w:ilvl w:val="0"/>
                <w:numId w:val="3"/>
              </w:numPr>
              <w:spacing w:after="0" w:line="240" w:lineRule="auto"/>
              <w:jc w:val="both"/>
            </w:pPr>
            <w:r w:rsidRPr="00F67554">
              <w:t>Programmeer richtlijnen (</w:t>
            </w:r>
            <w:proofErr w:type="spellStart"/>
            <w:r w:rsidRPr="00F67554">
              <w:t>coding</w:t>
            </w:r>
            <w:proofErr w:type="spellEnd"/>
            <w:r w:rsidRPr="00F67554">
              <w:t xml:space="preserve"> </w:t>
            </w:r>
            <w:proofErr w:type="spellStart"/>
            <w:r w:rsidRPr="00F67554">
              <w:t>guidelines</w:t>
            </w:r>
            <w:proofErr w:type="spellEnd"/>
            <w:r w:rsidRPr="00F67554">
              <w:t>) en conventies;</w:t>
            </w:r>
          </w:p>
          <w:p w14:paraId="3BF4AF41" w14:textId="77777777" w:rsidR="00DE77A7" w:rsidRPr="00F67554" w:rsidRDefault="00DE77A7" w:rsidP="00DE77A7">
            <w:pPr>
              <w:pStyle w:val="Lijstalinea"/>
              <w:numPr>
                <w:ilvl w:val="0"/>
                <w:numId w:val="3"/>
              </w:numPr>
              <w:spacing w:after="0" w:line="240" w:lineRule="auto"/>
              <w:jc w:val="both"/>
            </w:pPr>
            <w:r w:rsidRPr="00F67554">
              <w:t>Maatregelen om code kwaliteit te borgen;</w:t>
            </w:r>
          </w:p>
          <w:p w14:paraId="34F4305F" w14:textId="77777777" w:rsidR="00DE77A7" w:rsidRPr="00F67554" w:rsidRDefault="00DE77A7" w:rsidP="00DE77A7">
            <w:pPr>
              <w:pStyle w:val="Lijstalinea"/>
              <w:numPr>
                <w:ilvl w:val="0"/>
                <w:numId w:val="3"/>
              </w:numPr>
              <w:spacing w:after="0" w:line="240" w:lineRule="auto"/>
              <w:jc w:val="both"/>
            </w:pPr>
            <w:r w:rsidRPr="00F67554">
              <w:t>Uiteenzetting van de testaanpak;</w:t>
            </w:r>
          </w:p>
          <w:p w14:paraId="16F08B99" w14:textId="77777777" w:rsidR="00DE77A7" w:rsidRPr="00F67554" w:rsidRDefault="00DE77A7" w:rsidP="00DE77A7">
            <w:pPr>
              <w:pStyle w:val="Lijstalinea"/>
              <w:numPr>
                <w:ilvl w:val="0"/>
                <w:numId w:val="3"/>
              </w:numPr>
              <w:spacing w:after="0" w:line="240" w:lineRule="auto"/>
              <w:jc w:val="both"/>
            </w:pPr>
            <w:r w:rsidRPr="00F67554">
              <w:t xml:space="preserve">Uiteenzetting van de release management / </w:t>
            </w:r>
            <w:proofErr w:type="spellStart"/>
            <w:r w:rsidRPr="00F67554">
              <w:t>deployment</w:t>
            </w:r>
            <w:proofErr w:type="spellEnd"/>
            <w:r w:rsidRPr="00F67554">
              <w:t xml:space="preserve"> aanpak.</w:t>
            </w:r>
          </w:p>
          <w:p w14:paraId="25283351" w14:textId="77777777" w:rsidR="00DE77A7" w:rsidRDefault="00DE77A7" w:rsidP="00747C30"/>
          <w:p w14:paraId="0CE2198E" w14:textId="72F6CA63" w:rsidR="00DE77A7" w:rsidRDefault="00DE77A7" w:rsidP="00714199">
            <w:r>
              <w:t xml:space="preserve">Het vereiste om aan te tonen dat het raamwerk voor borging van softwarekwaliteit van kracht is vanaf ten minste 2021 kan worden aangetoond door documenten te verstrekken onder andere waaruit </w:t>
            </w:r>
            <w:r>
              <w:lastRenderedPageBreak/>
              <w:t>bijvoorbeeld met  versiebeheer die het bestaan ervan in de loop van het jaar 2021 of eerder aannemelijk maken en onderbouwen.</w:t>
            </w:r>
          </w:p>
        </w:tc>
        <w:tc>
          <w:tcPr>
            <w:tcW w:w="1281" w:type="dxa"/>
          </w:tcPr>
          <w:p w14:paraId="58FB1801" w14:textId="5F677398" w:rsidR="00DE77A7" w:rsidRDefault="00DE77A7" w:rsidP="00747C30">
            <w:pPr>
              <w:jc w:val="center"/>
            </w:pPr>
          </w:p>
        </w:tc>
      </w:tr>
      <w:tr w:rsidR="00DE77A7" w14:paraId="6BBEA27A" w14:textId="77777777" w:rsidTr="00747C30">
        <w:trPr>
          <w:cnfStyle w:val="000000100000" w:firstRow="0" w:lastRow="0" w:firstColumn="0" w:lastColumn="0" w:oddVBand="0" w:evenVBand="0" w:oddHBand="1" w:evenHBand="0" w:firstRowFirstColumn="0" w:firstRowLastColumn="0" w:lastRowFirstColumn="0" w:lastRowLastColumn="0"/>
        </w:trPr>
        <w:tc>
          <w:tcPr>
            <w:tcW w:w="535" w:type="dxa"/>
          </w:tcPr>
          <w:p w14:paraId="02E7D1DA" w14:textId="77777777" w:rsidR="00DE77A7" w:rsidRDefault="00DE77A7" w:rsidP="00747C30">
            <w:pPr>
              <w:jc w:val="center"/>
            </w:pPr>
            <w:r>
              <w:t>3</w:t>
            </w:r>
          </w:p>
        </w:tc>
        <w:tc>
          <w:tcPr>
            <w:tcW w:w="7200" w:type="dxa"/>
          </w:tcPr>
          <w:p w14:paraId="115C08E1" w14:textId="1C25064F" w:rsidR="00DE77A7" w:rsidRDefault="00DE77A7" w:rsidP="00714199">
            <w:r>
              <w:t>Gegadigde kan niet voldoen aan regel nr. 1 en niet of slechts gedeeltelijk voldoen aan regel nr. 2.</w:t>
            </w:r>
          </w:p>
        </w:tc>
        <w:tc>
          <w:tcPr>
            <w:tcW w:w="1281" w:type="dxa"/>
          </w:tcPr>
          <w:p w14:paraId="12CD5EE8" w14:textId="1ECA7C84" w:rsidR="00DE77A7" w:rsidRDefault="00DE77A7" w:rsidP="00747C30">
            <w:pPr>
              <w:jc w:val="center"/>
            </w:pPr>
          </w:p>
        </w:tc>
      </w:tr>
    </w:tbl>
    <w:p w14:paraId="7602EE43" w14:textId="77777777" w:rsidR="00DE77A7" w:rsidRDefault="00DE77A7" w:rsidP="00FF6A92"/>
    <w:sectPr w:rsidR="00DE77A7" w:rsidSect="00850DB5">
      <w:headerReference w:type="default" r:id="rId11"/>
      <w:footerReference w:type="even" r:id="rId12"/>
      <w:footerReference w:type="default" r:id="rId13"/>
      <w:headerReference w:type="first" r:id="rId14"/>
      <w:footerReference w:type="first" r:id="rId15"/>
      <w:footnotePr>
        <w:numRestart w:val="eachSect"/>
      </w:footnotePr>
      <w:pgSz w:w="11906" w:h="16838" w:code="9"/>
      <w:pgMar w:top="2189" w:right="652" w:bottom="1440" w:left="652" w:header="709" w:footer="709" w:gutter="0"/>
      <w:cols w:space="567" w:equalWidth="0">
        <w:col w:w="10602" w:space="56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A95D0" w14:textId="77777777" w:rsidR="00EA45DA" w:rsidRDefault="00EA45DA">
      <w:pPr>
        <w:spacing w:line="240" w:lineRule="auto"/>
      </w:pPr>
      <w:r>
        <w:separator/>
      </w:r>
    </w:p>
  </w:endnote>
  <w:endnote w:type="continuationSeparator" w:id="0">
    <w:p w14:paraId="0F94F94F" w14:textId="77777777" w:rsidR="00EA45DA" w:rsidRDefault="00EA4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A681" w14:textId="20A044C6" w:rsidR="00A57E22" w:rsidRDefault="00A57E22">
    <w:pPr>
      <w:pStyle w:val="Voettekst"/>
    </w:pPr>
    <w:r>
      <w:rPr>
        <w:noProof/>
      </w:rPr>
      <mc:AlternateContent>
        <mc:Choice Requires="wps">
          <w:drawing>
            <wp:anchor distT="0" distB="0" distL="0" distR="0" simplePos="0" relativeHeight="251661312" behindDoc="0" locked="0" layoutInCell="1" allowOverlap="1" wp14:anchorId="3F7B2C6F" wp14:editId="77C37DB4">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06806E" w14:textId="7F79DBCA"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7B2C6F" id="_x0000_t202" coordsize="21600,21600" o:spt="202" path="m,l,21600r21600,l21600,xe">
              <v:stroke joinstyle="miter"/>
              <v:path gradientshapeok="t" o:connecttype="rect"/>
            </v:shapetype>
            <v:shape id="Tekstvak 2" o:spid="_x0000_s1026" type="#_x0000_t202" alt="Intern/Intern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6706806E" w14:textId="7F79DBCA"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A798" w14:textId="61003343" w:rsidR="004923F0" w:rsidRDefault="00A57E22" w:rsidP="000C0161">
    <w:pPr>
      <w:pStyle w:val="HuisstijlDatum"/>
      <w:framePr w:wrap="around"/>
      <w:rPr>
        <w:noProof/>
      </w:rPr>
    </w:pPr>
    <w:bookmarkStart w:id="1" w:name="dvDate"/>
    <w:r>
      <w:rPr>
        <w:noProof/>
      </w:rPr>
      <mc:AlternateContent>
        <mc:Choice Requires="wps">
          <w:drawing>
            <wp:anchor distT="0" distB="0" distL="0" distR="0" simplePos="0" relativeHeight="251662336" behindDoc="0" locked="0" layoutInCell="1" allowOverlap="1" wp14:anchorId="0555FE8B" wp14:editId="33CE6CBD">
              <wp:simplePos x="5095875" y="10182225"/>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C9EFC" w14:textId="447BD4DB"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5FE8B" id="_x0000_t202" coordsize="21600,21600" o:spt="202" path="m,l,21600r21600,l21600,xe">
              <v:stroke joinstyle="miter"/>
              <v:path gradientshapeok="t" o:connecttype="rect"/>
            </v:shapetype>
            <v:shape id="Tekstvak 3" o:spid="_x0000_s1027" type="#_x0000_t202" alt="Intern/Intern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64C9EFC" w14:textId="447BD4DB"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v:textbox>
              <w10:wrap anchorx="page" anchory="page"/>
            </v:shape>
          </w:pict>
        </mc:Fallback>
      </mc:AlternateContent>
    </w:r>
    <w:bookmarkEnd w:id="1"/>
    <w:r w:rsidR="00FF6A92">
      <w:rPr>
        <w:noProof/>
      </w:rPr>
      <w:tab/>
    </w:r>
    <w:bookmarkStart w:id="2" w:name="dtPage"/>
    <w:r w:rsidR="00FF6A92">
      <w:rPr>
        <w:noProof/>
      </w:rPr>
      <w:t>Pagina</w:t>
    </w:r>
    <w:bookmarkEnd w:id="2"/>
    <w:r w:rsidR="00FF6A92">
      <w:rPr>
        <w:noProof/>
      </w:rPr>
      <w:t xml:space="preserve"> </w:t>
    </w:r>
    <w:r w:rsidR="00FF6A92">
      <w:rPr>
        <w:noProof/>
      </w:rPr>
      <w:fldChar w:fldCharType="begin"/>
    </w:r>
    <w:r w:rsidR="00FF6A92">
      <w:rPr>
        <w:noProof/>
      </w:rPr>
      <w:instrText xml:space="preserve"> PAGE </w:instrText>
    </w:r>
    <w:r w:rsidR="00FF6A92">
      <w:rPr>
        <w:noProof/>
      </w:rPr>
      <w:fldChar w:fldCharType="separate"/>
    </w:r>
    <w:r w:rsidR="00FF6A92">
      <w:rPr>
        <w:noProof/>
      </w:rPr>
      <w:t>1</w:t>
    </w:r>
    <w:r w:rsidR="00FF6A92">
      <w:rPr>
        <w:noProof/>
      </w:rPr>
      <w:fldChar w:fldCharType="end"/>
    </w:r>
    <w:r w:rsidR="00FF6A92">
      <w:rPr>
        <w:noProof/>
      </w:rPr>
      <w:t xml:space="preserve"> </w:t>
    </w:r>
    <w:bookmarkStart w:id="3" w:name="dtPageOf"/>
    <w:r w:rsidR="00FF6A92">
      <w:rPr>
        <w:noProof/>
      </w:rPr>
      <w:t>van</w:t>
    </w:r>
    <w:bookmarkEnd w:id="3"/>
    <w:r w:rsidR="00FF6A92">
      <w:rPr>
        <w:noProof/>
      </w:rPr>
      <w:t xml:space="preserve"> </w:t>
    </w:r>
    <w:r w:rsidR="00FF6A92">
      <w:rPr>
        <w:noProof/>
      </w:rPr>
      <w:fldChar w:fldCharType="begin"/>
    </w:r>
    <w:r w:rsidR="00FF6A92">
      <w:rPr>
        <w:noProof/>
      </w:rPr>
      <w:instrText xml:space="preserve"> NUMPAGES </w:instrText>
    </w:r>
    <w:r w:rsidR="00FF6A92">
      <w:rPr>
        <w:noProof/>
      </w:rPr>
      <w:fldChar w:fldCharType="separate"/>
    </w:r>
    <w:r w:rsidR="00FF6A92">
      <w:rPr>
        <w:noProof/>
      </w:rPr>
      <w:t>1</w:t>
    </w:r>
    <w:r w:rsidR="00FF6A92">
      <w:rPr>
        <w:noProof/>
      </w:rPr>
      <w:fldChar w:fldCharType="end"/>
    </w:r>
  </w:p>
  <w:p w14:paraId="5F12623C" w14:textId="77777777" w:rsidR="004923F0" w:rsidRDefault="00FF6A92" w:rsidP="000C0161">
    <w:pPr>
      <w:pStyle w:val="HuisstijlVrijVeld"/>
      <w:framePr w:wrap="around"/>
    </w:pPr>
    <w:bookmarkStart w:id="4" w:name="dvFreeField"/>
    <w:r>
      <w:t xml:space="preserve"> </w:t>
    </w:r>
    <w:bookmarkEnd w:id="4"/>
  </w:p>
  <w:p w14:paraId="5F4F86D7" w14:textId="77777777" w:rsidR="004923F0" w:rsidRDefault="004923F0">
    <w:pPr>
      <w:pStyle w:val="Voettekst"/>
      <w:rPr>
        <w:noProo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4EC1" w14:textId="5CF50DCC" w:rsidR="00A57E22" w:rsidRDefault="00A57E22">
    <w:pPr>
      <w:pStyle w:val="Voettekst"/>
    </w:pPr>
    <w:r>
      <w:rPr>
        <w:noProof/>
      </w:rPr>
      <mc:AlternateContent>
        <mc:Choice Requires="wps">
          <w:drawing>
            <wp:anchor distT="0" distB="0" distL="0" distR="0" simplePos="0" relativeHeight="251660288" behindDoc="0" locked="0" layoutInCell="1" allowOverlap="1" wp14:anchorId="401F4205" wp14:editId="55D8B0A0">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995B05" w14:textId="6D45A941"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1F4205" id="_x0000_t202" coordsize="21600,21600" o:spt="202" path="m,l,21600r21600,l21600,xe">
              <v:stroke joinstyle="miter"/>
              <v:path gradientshapeok="t" o:connecttype="rect"/>
            </v:shapetype>
            <v:shape id="Tekstvak 1" o:spid="_x0000_s1028" type="#_x0000_t202" alt="Intern/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43995B05" w14:textId="6D45A941" w:rsidR="00A57E22" w:rsidRPr="00A57E22" w:rsidRDefault="00A57E22" w:rsidP="00A57E22">
                    <w:pPr>
                      <w:rPr>
                        <w:rFonts w:ascii="Calibri" w:eastAsia="Calibri" w:hAnsi="Calibri" w:cs="Calibri"/>
                        <w:noProof/>
                        <w:color w:val="000000"/>
                        <w:sz w:val="20"/>
                        <w:szCs w:val="20"/>
                      </w:rPr>
                    </w:pPr>
                    <w:r w:rsidRPr="00A57E22">
                      <w:rPr>
                        <w:rFonts w:ascii="Calibri" w:eastAsia="Calibri" w:hAnsi="Calibri" w:cs="Calibri"/>
                        <w:noProof/>
                        <w:color w:val="000000"/>
                        <w:sz w:val="20"/>
                        <w:szCs w:val="2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977D" w14:textId="77777777" w:rsidR="00EA45DA" w:rsidRDefault="00EA45DA">
      <w:pPr>
        <w:spacing w:line="240" w:lineRule="auto"/>
      </w:pPr>
      <w:r>
        <w:separator/>
      </w:r>
    </w:p>
  </w:footnote>
  <w:footnote w:type="continuationSeparator" w:id="0">
    <w:p w14:paraId="4305788A" w14:textId="77777777" w:rsidR="00EA45DA" w:rsidRDefault="00EA45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A0A65" w14:textId="77777777" w:rsidR="00A57E22" w:rsidRDefault="00A57E22"/>
  <w:p w14:paraId="374BA79F" w14:textId="77777777" w:rsidR="00A57E22" w:rsidRDefault="00A57E22"/>
  <w:p w14:paraId="43E1DFA1" w14:textId="77777777" w:rsidR="00A57E22" w:rsidRDefault="00A57E22"/>
  <w:p w14:paraId="4B4D069E" w14:textId="1401DBB5" w:rsidR="00A57E22" w:rsidRPr="0081449D" w:rsidRDefault="00A57E22" w:rsidP="00A57E22">
    <w:pPr>
      <w:pStyle w:val="Koptekst"/>
      <w:rPr>
        <w:b/>
        <w:bCs/>
        <w:sz w:val="22"/>
      </w:rPr>
    </w:pPr>
    <w:r w:rsidRPr="0081449D">
      <w:rPr>
        <w:b/>
        <w:bCs/>
        <w:sz w:val="22"/>
      </w:rPr>
      <w:t>Europese aanbesteding Pangea – Bijlage 5</w:t>
    </w:r>
    <w:r w:rsidR="00AE79A7">
      <w:rPr>
        <w:b/>
        <w:bCs/>
        <w:sz w:val="22"/>
      </w:rPr>
      <w:t>D</w:t>
    </w:r>
  </w:p>
  <w:p w14:paraId="6503C126" w14:textId="4DDA9AB9" w:rsidR="00A57E22" w:rsidRPr="0081449D" w:rsidRDefault="00A57E22" w:rsidP="00A57E22">
    <w:pPr>
      <w:pStyle w:val="Koptekst"/>
      <w:rPr>
        <w:szCs w:val="20"/>
      </w:rPr>
    </w:pPr>
    <w:r w:rsidRPr="0081449D">
      <w:rPr>
        <w:szCs w:val="20"/>
      </w:rPr>
      <w:t xml:space="preserve">Behorend bij selectiecriterium </w:t>
    </w:r>
    <w:r w:rsidR="00AE79A7">
      <w:rPr>
        <w:szCs w:val="20"/>
      </w:rPr>
      <w:t>4</w:t>
    </w:r>
    <w:r>
      <w:rPr>
        <w:szCs w:val="20"/>
      </w:rPr>
      <w:t xml:space="preserve"> </w:t>
    </w:r>
    <w:r w:rsidRPr="0081449D">
      <w:rPr>
        <w:szCs w:val="20"/>
      </w:rPr>
      <w:t>– Software</w:t>
    </w:r>
    <w:r w:rsidR="005803F5">
      <w:rPr>
        <w:szCs w:val="20"/>
      </w:rPr>
      <w:t>kwal</w:t>
    </w:r>
    <w:r w:rsidR="00E162C2">
      <w:rPr>
        <w:szCs w:val="20"/>
      </w:rPr>
      <w:t>iteit</w:t>
    </w:r>
  </w:p>
  <w:p w14:paraId="49547844" w14:textId="6C6A44E4" w:rsidR="0054729D" w:rsidRDefault="00FF6A92">
    <w:r>
      <w:rPr>
        <w:noProof/>
      </w:rPr>
      <w:drawing>
        <wp:anchor distT="0" distB="0" distL="114300" distR="114300" simplePos="0" relativeHeight="251659264" behindDoc="1" locked="1" layoutInCell="1" allowOverlap="1" wp14:anchorId="1A31D36F" wp14:editId="0488FCE1">
          <wp:simplePos x="0" y="0"/>
          <wp:positionH relativeFrom="page">
            <wp:posOffset>0</wp:posOffset>
          </wp:positionH>
          <wp:positionV relativeFrom="page">
            <wp:posOffset>0</wp:posOffset>
          </wp:positionV>
          <wp:extent cx="7560000" cy="1080680"/>
          <wp:effectExtent l="0" t="0" r="0" b="0"/>
          <wp:wrapNone/>
          <wp:docPr id="10" name="Afbeelding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55225"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E2BEA" w14:textId="77777777" w:rsidR="0054729D" w:rsidRDefault="00FF6A92">
    <w:r>
      <w:rPr>
        <w:noProof/>
      </w:rPr>
      <w:drawing>
        <wp:anchor distT="0" distB="0" distL="114300" distR="114300" simplePos="0" relativeHeight="251658240" behindDoc="1" locked="1" layoutInCell="1" allowOverlap="1" wp14:anchorId="1659F605" wp14:editId="143FCCB9">
          <wp:simplePos x="0" y="0"/>
          <wp:positionH relativeFrom="page">
            <wp:posOffset>0</wp:posOffset>
          </wp:positionH>
          <wp:positionV relativeFrom="page">
            <wp:posOffset>0</wp:posOffset>
          </wp:positionV>
          <wp:extent cx="7560000" cy="1080680"/>
          <wp:effectExtent l="0" t="0" r="0" b="0"/>
          <wp:wrapNone/>
          <wp:docPr id="11" name="Afbeelding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946167" name=""/>
                  <pic:cNvPicPr>
                    <a:picLocks noChangeAspect="1"/>
                  </pic:cNvPicPr>
                </pic:nvPicPr>
                <pic:blipFill>
                  <a:blip r:embed="rId1"/>
                  <a:stretch>
                    <a:fillRect/>
                  </a:stretch>
                </pic:blipFill>
                <pic:spPr>
                  <a:xfrm>
                    <a:off x="0" y="0"/>
                    <a:ext cx="7560000" cy="10806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AC1D03"/>
    <w:multiLevelType w:val="hybridMultilevel"/>
    <w:tmpl w:val="FC9ED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7C95A0C"/>
    <w:multiLevelType w:val="hybridMultilevel"/>
    <w:tmpl w:val="A4B2BD4C"/>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D04392"/>
    <w:multiLevelType w:val="hybridMultilevel"/>
    <w:tmpl w:val="D0DADB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69579548">
    <w:abstractNumId w:val="2"/>
  </w:num>
  <w:num w:numId="2" w16cid:durableId="782118512">
    <w:abstractNumId w:val="0"/>
  </w:num>
  <w:num w:numId="3" w16cid:durableId="135296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llowChangeLogoState" w:val="Yes"/>
    <w:docVar w:name="Division" w:val="&lt;Kein&gt;"/>
    <w:docVar w:name="DocumentBasedOn" w:val="CV.dot"/>
    <w:docVar w:name="DocumentCreation" w:val="20080610-121450"/>
    <w:docVar w:name="DocumentLanguage" w:val="1043"/>
    <w:docVar w:name="DocumentVersion" w:val="3"/>
    <w:docVar w:name="eDbsDocumentInfo" w:val="&lt;?xml version=&quot;1.0&quot; encoding=&quot;utf-16&quot;?&gt;_x000d__x000a_&lt;documentinfo version=&quot;1.0&quot; projectname=&quot;gasunie&quot; projectid=&quot;74512115-17fc-44f8-938a-438197c5afb3&quot; pagemasterid=&quot;00000000-0000-0000-0000-000000000000&quot; documentid=&quot;dd89ade587cb424293ab5b02fa8b85ed&quot; profileid=&quot;00000000-0000-0000-0000-000000000000&quot; culture=&quot;nl-NL&quot;&gt;_x000d__x000a_  &lt;content&gt;_x000d__x000a_    &lt;document sourcepath=&quot;\Form&quot; sourceid=&quot;33669538-eb74-4078-9db6-3dc465d2dfe5&quot;&gt;_x000d__x000a_      &lt;variables&gt;_x000d__x000a_        &lt;SenderData&gt;_x000d__x000a_          &lt;Organization&gt;_x000d__x000a_            &lt;Id&gt;9553f688-f1f8-43a1-b6f5-455eb685cd7d&lt;/Id&gt;_x000d__x000a_          &lt;/Organization&gt;_x000d__x000a_          &lt;From&gt;A.A.H. Verver&lt;/From&gt;_x000d__x000a_        &lt;/SenderData&gt;_x000d__x000a_        &lt;DocumentData&gt;_x000d__x000a_          &lt;Title /&gt;_x000d__x000a_          &lt;FreeField /&gt;_x000d__x000a_          &lt;Date&gt;27-11-2024 00:00:00&lt;/Date&gt;_x000d__x000a_        &lt;/DocumentData&gt;_x000d__x000a_        &lt;Form&gt;_x000d__x000a_          &lt;Portrait&gt;True&lt;/Portrait&gt;_x000d__x000a_        &lt;/Form&gt;_x000d__x000a_        &lt;Options /&gt;_x000d__x000a_        &lt;IsModifyDocument&gt;False&lt;/IsModifyDocument&gt;_x000d__x000a_      &lt;/variables&gt;_x000d__x000a_    &lt;/document&gt;_x000d__x000a_  &lt;/content&gt;_x000d__x000a_&lt;/documentinfo&gt;"/>
    <w:docVar w:name="eDbsPath" w:val="\Form"/>
    <w:docVar w:name="eDbsTemplateName" w:val="Form"/>
    <w:docVar w:name="Location" w:val="Hannover"/>
    <w:docVar w:name="Organisation" w:val="GasunieDeutschlandGmbH&amp;COKG"/>
    <w:docVar w:name="SystemVersion" w:val="5.0"/>
    <w:docVar w:name="TemplateAlias" w:val="mCV"/>
    <w:docVar w:name="TemplateID" w:val="{8DDBABA4-6D50-4FBC-99DE-DA4FB6629335}"/>
  </w:docVars>
  <w:rsids>
    <w:rsidRoot w:val="00B14917"/>
    <w:rsid w:val="00001900"/>
    <w:rsid w:val="00030412"/>
    <w:rsid w:val="000457B2"/>
    <w:rsid w:val="0006247B"/>
    <w:rsid w:val="000C0161"/>
    <w:rsid w:val="00196476"/>
    <w:rsid w:val="00245880"/>
    <w:rsid w:val="00453F96"/>
    <w:rsid w:val="00464931"/>
    <w:rsid w:val="004923F0"/>
    <w:rsid w:val="0054439E"/>
    <w:rsid w:val="0054729D"/>
    <w:rsid w:val="005803F5"/>
    <w:rsid w:val="005B3F18"/>
    <w:rsid w:val="005F72FB"/>
    <w:rsid w:val="006876A1"/>
    <w:rsid w:val="00714199"/>
    <w:rsid w:val="007B77DE"/>
    <w:rsid w:val="007C6387"/>
    <w:rsid w:val="00850DB5"/>
    <w:rsid w:val="00A0486E"/>
    <w:rsid w:val="00A57E22"/>
    <w:rsid w:val="00A9516F"/>
    <w:rsid w:val="00AE79A7"/>
    <w:rsid w:val="00B14917"/>
    <w:rsid w:val="00B47C94"/>
    <w:rsid w:val="00B640E7"/>
    <w:rsid w:val="00BD582F"/>
    <w:rsid w:val="00C1276A"/>
    <w:rsid w:val="00CC3040"/>
    <w:rsid w:val="00DA5F85"/>
    <w:rsid w:val="00DE77A7"/>
    <w:rsid w:val="00E162C2"/>
    <w:rsid w:val="00E478CF"/>
    <w:rsid w:val="00E91CFB"/>
    <w:rsid w:val="00EA45DA"/>
    <w:rsid w:val="00EB0036"/>
    <w:rsid w:val="00EF09D0"/>
    <w:rsid w:val="00EF690F"/>
    <w:rsid w:val="00F70525"/>
    <w:rsid w:val="00F76518"/>
    <w:rsid w:val="00F925D7"/>
    <w:rsid w:val="00FF6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2046E"/>
  <w15:docId w15:val="{F20800CF-5DCA-480B-9849-0638407ED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70" w:lineRule="atLeast"/>
    </w:pPr>
    <w:rPr>
      <w:rFonts w:ascii="Verdana" w:hAnsi="Verdana"/>
      <w:sz w:val="18"/>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153"/>
        <w:tab w:val="right" w:pos="8306"/>
      </w:tabs>
    </w:pPr>
  </w:style>
  <w:style w:type="paragraph" w:styleId="Voettekst">
    <w:name w:val="footer"/>
    <w:basedOn w:val="Standaard"/>
    <w:pPr>
      <w:tabs>
        <w:tab w:val="center" w:pos="4153"/>
        <w:tab w:val="right" w:pos="8306"/>
      </w:tabs>
    </w:pPr>
  </w:style>
  <w:style w:type="paragraph" w:customStyle="1" w:styleId="HuisstijlModelHead">
    <w:name w:val="Huisstijl_ModelHead"/>
    <w:basedOn w:val="Standaard"/>
    <w:rsid w:val="00B14917"/>
    <w:pPr>
      <w:spacing w:line="240" w:lineRule="auto"/>
    </w:pPr>
    <w:rPr>
      <w:caps/>
      <w:sz w:val="36"/>
      <w:szCs w:val="20"/>
      <w:lang w:eastAsia="nl-NL"/>
    </w:rPr>
  </w:style>
  <w:style w:type="paragraph" w:customStyle="1" w:styleId="HuisstijlNaam">
    <w:name w:val="Huisstijl_Naam"/>
    <w:basedOn w:val="Standaard"/>
    <w:next w:val="Standaard"/>
    <w:rPr>
      <w:sz w:val="36"/>
    </w:rPr>
  </w:style>
  <w:style w:type="paragraph" w:customStyle="1" w:styleId="HuisstijlFunctie">
    <w:name w:val="Huisstijl_Functie"/>
    <w:basedOn w:val="Standaard"/>
    <w:next w:val="Standaard"/>
    <w:rPr>
      <w:sz w:val="16"/>
    </w:rPr>
  </w:style>
  <w:style w:type="paragraph" w:customStyle="1" w:styleId="HuisstijlBedrijfsprofiel">
    <w:name w:val="Huisstijl_Bedrijfsprofiel"/>
    <w:basedOn w:val="Standaard"/>
    <w:pPr>
      <w:spacing w:line="230" w:lineRule="atLeast"/>
    </w:pPr>
    <w:rPr>
      <w:sz w:val="16"/>
    </w:rPr>
  </w:style>
  <w:style w:type="paragraph" w:customStyle="1" w:styleId="HuisstijlBedrijfsprofielKop">
    <w:name w:val="Huisstijl_BedrijfsprofielKop"/>
    <w:basedOn w:val="Standaard"/>
    <w:next w:val="Standaard"/>
    <w:rPr>
      <w:sz w:val="22"/>
    </w:rPr>
  </w:style>
  <w:style w:type="paragraph" w:customStyle="1" w:styleId="HuisstijlDatum">
    <w:name w:val="Huisstijl_Datum"/>
    <w:basedOn w:val="Standaard"/>
    <w:next w:val="Standaard"/>
    <w:rsid w:val="007C6387"/>
    <w:pPr>
      <w:framePr w:w="3249" w:hSpace="181" w:vSpace="181" w:wrap="around" w:vAnchor="page" w:hAnchor="page" w:x="8024" w:y="16041"/>
      <w:tabs>
        <w:tab w:val="right" w:pos="3238"/>
      </w:tabs>
    </w:pPr>
    <w:rPr>
      <w:sz w:val="14"/>
    </w:rPr>
  </w:style>
  <w:style w:type="paragraph" w:styleId="Ballontekst">
    <w:name w:val="Balloon Text"/>
    <w:basedOn w:val="Standaard"/>
    <w:semiHidden/>
    <w:rsid w:val="00B47C94"/>
    <w:rPr>
      <w:rFonts w:ascii="Tahoma" w:hAnsi="Tahoma" w:cs="Tahoma"/>
      <w:sz w:val="16"/>
      <w:szCs w:val="16"/>
    </w:rPr>
  </w:style>
  <w:style w:type="paragraph" w:customStyle="1" w:styleId="HuisstijlVrijVeld">
    <w:name w:val="Huisstijl_VrijVeld"/>
    <w:basedOn w:val="HuisstijlDatum"/>
    <w:rsid w:val="000C0161"/>
    <w:pPr>
      <w:framePr w:w="5949" w:wrap="around" w:x="653"/>
    </w:pPr>
    <w:rPr>
      <w:noProof/>
    </w:rPr>
  </w:style>
  <w:style w:type="character" w:customStyle="1" w:styleId="KoptekstChar">
    <w:name w:val="Koptekst Char"/>
    <w:basedOn w:val="Standaardalinea-lettertype"/>
    <w:link w:val="Koptekst"/>
    <w:uiPriority w:val="99"/>
    <w:rsid w:val="00A57E22"/>
    <w:rPr>
      <w:rFonts w:ascii="Verdana" w:hAnsi="Verdana"/>
      <w:sz w:val="18"/>
      <w:szCs w:val="24"/>
      <w:lang w:eastAsia="en-US"/>
    </w:rPr>
  </w:style>
  <w:style w:type="table" w:styleId="Rastertabel4-Accent3">
    <w:name w:val="Grid Table 4 Accent 3"/>
    <w:basedOn w:val="Standaardtabel"/>
    <w:uiPriority w:val="49"/>
    <w:rsid w:val="00FF6A92"/>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ijstalinea">
    <w:name w:val="List Paragraph"/>
    <w:basedOn w:val="Standaard"/>
    <w:link w:val="LijstalineaChar"/>
    <w:uiPriority w:val="34"/>
    <w:qFormat/>
    <w:rsid w:val="00FF6A92"/>
    <w:pPr>
      <w:spacing w:after="160" w:line="259" w:lineRule="auto"/>
      <w:ind w:left="720"/>
      <w:contextualSpacing/>
    </w:pPr>
    <w:rPr>
      <w:rFonts w:eastAsiaTheme="minorHAnsi" w:cstheme="minorBidi"/>
      <w:kern w:val="2"/>
      <w:szCs w:val="22"/>
      <w14:ligatures w14:val="standardContextual"/>
    </w:rPr>
  </w:style>
  <w:style w:type="character" w:styleId="Verwijzingopmerking">
    <w:name w:val="annotation reference"/>
    <w:basedOn w:val="Standaardalinea-lettertype"/>
    <w:uiPriority w:val="99"/>
    <w:rsid w:val="00F925D7"/>
    <w:rPr>
      <w:rFonts w:ascii="Arial" w:hAnsi="Arial"/>
      <w:sz w:val="16"/>
      <w:szCs w:val="16"/>
    </w:rPr>
  </w:style>
  <w:style w:type="paragraph" w:styleId="Tekstopmerking">
    <w:name w:val="annotation text"/>
    <w:basedOn w:val="Standaard"/>
    <w:link w:val="TekstopmerkingChar"/>
    <w:uiPriority w:val="99"/>
    <w:rsid w:val="00F925D7"/>
    <w:pPr>
      <w:spacing w:line="240" w:lineRule="auto"/>
      <w:jc w:val="both"/>
    </w:pPr>
    <w:rPr>
      <w:szCs w:val="20"/>
    </w:rPr>
  </w:style>
  <w:style w:type="character" w:customStyle="1" w:styleId="TekstopmerkingChar">
    <w:name w:val="Tekst opmerking Char"/>
    <w:basedOn w:val="Standaardalinea-lettertype"/>
    <w:link w:val="Tekstopmerking"/>
    <w:uiPriority w:val="99"/>
    <w:rsid w:val="00F925D7"/>
    <w:rPr>
      <w:rFonts w:ascii="Verdana" w:hAnsi="Verdana"/>
      <w:sz w:val="18"/>
      <w:lang w:eastAsia="en-US"/>
    </w:rPr>
  </w:style>
  <w:style w:type="character" w:customStyle="1" w:styleId="LijstalineaChar">
    <w:name w:val="Lijstalinea Char"/>
    <w:basedOn w:val="Standaardalinea-lettertype"/>
    <w:link w:val="Lijstalinea"/>
    <w:uiPriority w:val="34"/>
    <w:rsid w:val="00F925D7"/>
    <w:rPr>
      <w:rFonts w:ascii="Verdana" w:eastAsiaTheme="minorHAnsi" w:hAnsi="Verdana" w:cstheme="minorBidi"/>
      <w:kern w:val="2"/>
      <w:sz w:val="18"/>
      <w:szCs w:val="22"/>
      <w:lang w:eastAsia="en-US"/>
      <w14:ligatures w14:val="standardContextual"/>
    </w:rPr>
  </w:style>
  <w:style w:type="table" w:styleId="Rastertabel4">
    <w:name w:val="Grid Table 4"/>
    <w:basedOn w:val="Standaardtabel"/>
    <w:uiPriority w:val="49"/>
    <w:rsid w:val="00850D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e0a27a7-5fea-46e5-914e-d36cc25a150d">YH6KY2XQKPZM-1144623184-107</_dlc_DocId>
    <_dlc_DocIdUrl xmlns="4e0a27a7-5fea-46e5-914e-d36cc25a150d">
      <Url>https://gasunie.sharepoint.com/sites/20240353/_layouts/15/DocIdRedir.aspx?ID=YH6KY2XQKPZM-1144623184-107</Url>
      <Description>YH6KY2XQKPZM-1144623184-107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17CD8-0E00-4473-9489-793405EBB9D6}">
  <ds:schemaRefs>
    <ds:schemaRef ds:uri="http://schemas.microsoft.com/sharepoint/events"/>
  </ds:schemaRefs>
</ds:datastoreItem>
</file>

<file path=customXml/itemProps2.xml><?xml version="1.0" encoding="utf-8"?>
<ds:datastoreItem xmlns:ds="http://schemas.openxmlformats.org/officeDocument/2006/customXml" ds:itemID="{C18A2D88-89C5-4FEE-8E03-B10249D8D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a27a7-5fea-46e5-914e-d36cc25a150d"/>
    <ds:schemaRef ds:uri="7d55ea9e-ad6e-442a-a314-6f901fe72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BCC80A-FC08-4E55-A1A8-AE81A0A697B7}">
  <ds:schemaRefs>
    <ds:schemaRef ds:uri="http://schemas.microsoft.com/office/2006/metadata/properties"/>
    <ds:schemaRef ds:uri="http://schemas.microsoft.com/office/infopath/2007/PartnerControls"/>
    <ds:schemaRef ds:uri="4e0a27a7-5fea-46e5-914e-d36cc25a150d"/>
  </ds:schemaRefs>
</ds:datastoreItem>
</file>

<file path=customXml/itemProps4.xml><?xml version="1.0" encoding="utf-8"?>
<ds:datastoreItem xmlns:ds="http://schemas.openxmlformats.org/officeDocument/2006/customXml" ds:itemID="{012BFA18-BC68-42C9-852A-54A07D8FD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2184</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FORMULIERTITEL</vt:lpstr>
      <vt:lpstr>FORMULIERTITEL</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FORMULIERTITEL</dc:title>
  <dc:creator>Verver A.A.H.</dc:creator>
  <cp:lastModifiedBy>Verver A.A.H. (Arnoud)</cp:lastModifiedBy>
  <cp:revision>20</cp:revision>
  <cp:lastPrinted>2008-06-10T10:34:00Z</cp:lastPrinted>
  <dcterms:created xsi:type="dcterms:W3CDTF">2024-11-27T14:49:00Z</dcterms:created>
  <dcterms:modified xsi:type="dcterms:W3CDTF">2024-12-06T12:05:00Z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27 november 2024</vt:lpwstr>
  </property>
  <property fmtid="{D5CDD505-2E9C-101B-9397-08002B2CF9AE}" pid="3" name="IsLogoVisible">
    <vt:lpwstr>Yes</vt:lpwstr>
  </property>
  <property fmtid="{D5CDD505-2E9C-101B-9397-08002B2CF9AE}" pid="4" name="Titel">
    <vt:lpwstr> </vt:lpwstr>
  </property>
  <property fmtid="{D5CDD505-2E9C-101B-9397-08002B2CF9AE}" pid="5" name="VrijVeld">
    <vt:lpwstr> </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Intern/Internal</vt:lpwstr>
  </property>
  <property fmtid="{D5CDD505-2E9C-101B-9397-08002B2CF9AE}" pid="9" name="MSIP_Label_9749f7dc-8924-440f-ac98-6a919d980a44_Enabled">
    <vt:lpwstr>true</vt:lpwstr>
  </property>
  <property fmtid="{D5CDD505-2E9C-101B-9397-08002B2CF9AE}" pid="10" name="MSIP_Label_9749f7dc-8924-440f-ac98-6a919d980a44_SetDate">
    <vt:lpwstr>2024-11-27T14:48:00Z</vt:lpwstr>
  </property>
  <property fmtid="{D5CDD505-2E9C-101B-9397-08002B2CF9AE}" pid="11" name="MSIP_Label_9749f7dc-8924-440f-ac98-6a919d980a44_Method">
    <vt:lpwstr>Privileged</vt:lpwstr>
  </property>
  <property fmtid="{D5CDD505-2E9C-101B-9397-08002B2CF9AE}" pid="12" name="MSIP_Label_9749f7dc-8924-440f-ac98-6a919d980a44_Name">
    <vt:lpwstr>Inf_intern</vt:lpwstr>
  </property>
  <property fmtid="{D5CDD505-2E9C-101B-9397-08002B2CF9AE}" pid="13" name="MSIP_Label_9749f7dc-8924-440f-ac98-6a919d980a44_SiteId">
    <vt:lpwstr>0dba6fac-6971-48f3-9af1-d8a86d20e1ed</vt:lpwstr>
  </property>
  <property fmtid="{D5CDD505-2E9C-101B-9397-08002B2CF9AE}" pid="14" name="MSIP_Label_9749f7dc-8924-440f-ac98-6a919d980a44_ActionId">
    <vt:lpwstr>7841db5c-c9e3-4c70-85af-62727f4fe936</vt:lpwstr>
  </property>
  <property fmtid="{D5CDD505-2E9C-101B-9397-08002B2CF9AE}" pid="15" name="MSIP_Label_9749f7dc-8924-440f-ac98-6a919d980a44_ContentBits">
    <vt:lpwstr>2</vt:lpwstr>
  </property>
  <property fmtid="{D5CDD505-2E9C-101B-9397-08002B2CF9AE}" pid="16" name="MSIP_Label_46c7e985-2b29-4bdc-86bb-c9dfef2a8a5c_ActionId">
    <vt:lpwstr>81dccc09-efd8-4fb0-b2f5-f5a6cccbecf6</vt:lpwstr>
  </property>
  <property fmtid="{D5CDD505-2E9C-101B-9397-08002B2CF9AE}" pid="17" name="ContentTypeId">
    <vt:lpwstr>0x01010008EAA10086240E4D99A0A9859522DD4B</vt:lpwstr>
  </property>
  <property fmtid="{D5CDD505-2E9C-101B-9397-08002B2CF9AE}" pid="18" name="MSIP_Label_46c7e985-2b29-4bdc-86bb-c9dfef2a8a5c_Method">
    <vt:lpwstr>Privileged</vt:lpwstr>
  </property>
  <property fmtid="{D5CDD505-2E9C-101B-9397-08002B2CF9AE}" pid="19" name="MSIP_Label_46c7e985-2b29-4bdc-86bb-c9dfef2a8a5c_ContentBits">
    <vt:lpwstr>2</vt:lpwstr>
  </property>
  <property fmtid="{D5CDD505-2E9C-101B-9397-08002B2CF9AE}" pid="20" name="_dlc_DocIdItemGuid">
    <vt:lpwstr>bf758bb5-814f-4307-8355-f9d6edd8a501</vt:lpwstr>
  </property>
  <property fmtid="{D5CDD505-2E9C-101B-9397-08002B2CF9AE}" pid="21" name="MSIP_Label_46c7e985-2b29-4bdc-86bb-c9dfef2a8a5c_Name">
    <vt:lpwstr>Inf_vertrouwelijk</vt:lpwstr>
  </property>
  <property fmtid="{D5CDD505-2E9C-101B-9397-08002B2CF9AE}" pid="22" name="MSIP_Label_46c7e985-2b29-4bdc-86bb-c9dfef2a8a5c_Enabled">
    <vt:lpwstr>true</vt:lpwstr>
  </property>
  <property fmtid="{D5CDD505-2E9C-101B-9397-08002B2CF9AE}" pid="23" name="MSIP_Label_46c7e985-2b29-4bdc-86bb-c9dfef2a8a5c_SetDate">
    <vt:lpwstr>2024-11-26T14:49:56Z</vt:lpwstr>
  </property>
  <property fmtid="{D5CDD505-2E9C-101B-9397-08002B2CF9AE}" pid="24" name="MSIP_Label_46c7e985-2b29-4bdc-86bb-c9dfef2a8a5c_SiteId">
    <vt:lpwstr>0dba6fac-6971-48f3-9af1-d8a86d20e1ed</vt:lpwstr>
  </property>
</Properties>
</file>