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C75BB" w14:textId="77777777" w:rsidR="00E35337" w:rsidRDefault="00E35337">
      <w:pPr>
        <w:pStyle w:val="Plattetekst"/>
        <w:rPr>
          <w:rFonts w:ascii="Times New Roman"/>
          <w:sz w:val="20"/>
        </w:rPr>
      </w:pPr>
    </w:p>
    <w:p w14:paraId="600D45F2" w14:textId="77777777" w:rsidR="00E35337" w:rsidRDefault="00E35337">
      <w:pPr>
        <w:pStyle w:val="Plattetekst"/>
        <w:rPr>
          <w:rFonts w:ascii="Times New Roman"/>
          <w:sz w:val="20"/>
        </w:rPr>
      </w:pPr>
    </w:p>
    <w:p w14:paraId="78414BE6" w14:textId="77777777" w:rsidR="00E35337" w:rsidRDefault="00E35337">
      <w:pPr>
        <w:pStyle w:val="Plattetekst"/>
        <w:rPr>
          <w:rFonts w:ascii="Times New Roman"/>
          <w:sz w:val="20"/>
        </w:rPr>
      </w:pPr>
    </w:p>
    <w:p w14:paraId="7C09A179" w14:textId="77777777" w:rsidR="00E35337" w:rsidRDefault="00E35337">
      <w:pPr>
        <w:pStyle w:val="Plattetekst"/>
        <w:spacing w:before="210"/>
        <w:rPr>
          <w:rFonts w:ascii="Times New Roman"/>
          <w:sz w:val="20"/>
        </w:rPr>
      </w:pPr>
    </w:p>
    <w:p w14:paraId="1884A6F4" w14:textId="77777777" w:rsidR="00E35337" w:rsidRDefault="00000000">
      <w:pPr>
        <w:pStyle w:val="Plattetekst"/>
        <w:ind w:left="2325"/>
        <w:rPr>
          <w:rFonts w:ascii="Times New Roman"/>
          <w:sz w:val="20"/>
        </w:rPr>
      </w:pPr>
      <w:r>
        <w:rPr>
          <w:rFonts w:ascii="Times New Roman"/>
          <w:noProof/>
          <w:sz w:val="20"/>
        </w:rPr>
        <w:drawing>
          <wp:inline distT="0" distB="0" distL="0" distR="0" wp14:anchorId="3E473DE1" wp14:editId="4E1DB362">
            <wp:extent cx="2942439" cy="860107"/>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2942439" cy="860107"/>
                    </a:xfrm>
                    <a:prstGeom prst="rect">
                      <a:avLst/>
                    </a:prstGeom>
                  </pic:spPr>
                </pic:pic>
              </a:graphicData>
            </a:graphic>
          </wp:inline>
        </w:drawing>
      </w:r>
    </w:p>
    <w:p w14:paraId="3405AC31" w14:textId="77777777" w:rsidR="00E35337" w:rsidRDefault="00E35337">
      <w:pPr>
        <w:pStyle w:val="Plattetekst"/>
        <w:rPr>
          <w:rFonts w:ascii="Times New Roman"/>
        </w:rPr>
      </w:pPr>
    </w:p>
    <w:p w14:paraId="58ABAD90" w14:textId="77777777" w:rsidR="00E35337" w:rsidRDefault="00E35337">
      <w:pPr>
        <w:pStyle w:val="Plattetekst"/>
        <w:spacing w:before="245"/>
        <w:rPr>
          <w:rFonts w:ascii="Times New Roman"/>
        </w:rPr>
      </w:pPr>
    </w:p>
    <w:p w14:paraId="4D2E5E61" w14:textId="77777777" w:rsidR="00E35337" w:rsidRDefault="00000000">
      <w:pPr>
        <w:pStyle w:val="Plattetekst"/>
        <w:ind w:left="116"/>
      </w:pPr>
      <w:r>
        <w:rPr>
          <w:spacing w:val="-2"/>
        </w:rPr>
        <w:t>Concept-(Raam)</w:t>
      </w:r>
      <w:r>
        <w:rPr>
          <w:color w:val="000000"/>
          <w:spacing w:val="-2"/>
          <w:highlight w:val="yellow"/>
        </w:rPr>
        <w:t>Overeenkomst</w:t>
      </w:r>
    </w:p>
    <w:p w14:paraId="06E78CC1" w14:textId="77777777" w:rsidR="00E35337" w:rsidRDefault="00000000">
      <w:pPr>
        <w:pStyle w:val="Kop1"/>
        <w:spacing w:before="248"/>
        <w:ind w:left="3" w:right="3"/>
        <w:jc w:val="center"/>
      </w:pPr>
      <w:proofErr w:type="gramStart"/>
      <w:r>
        <w:rPr>
          <w:color w:val="1F487C"/>
          <w:spacing w:val="-2"/>
          <w:w w:val="95"/>
        </w:rPr>
        <w:t>Inzake</w:t>
      </w:r>
      <w:proofErr w:type="gramEnd"/>
      <w:r>
        <w:rPr>
          <w:color w:val="1F487C"/>
          <w:spacing w:val="-2"/>
          <w:w w:val="95"/>
        </w:rPr>
        <w:t>……</w:t>
      </w:r>
    </w:p>
    <w:p w14:paraId="7C0F6F99" w14:textId="77777777" w:rsidR="00E35337" w:rsidRDefault="00E35337">
      <w:pPr>
        <w:pStyle w:val="Plattetekst"/>
        <w:rPr>
          <w:rFonts w:ascii="Arial"/>
          <w:b/>
        </w:rPr>
      </w:pPr>
    </w:p>
    <w:p w14:paraId="77393637" w14:textId="77777777" w:rsidR="00E35337" w:rsidRDefault="00E35337">
      <w:pPr>
        <w:pStyle w:val="Plattetekst"/>
        <w:spacing w:before="47"/>
        <w:rPr>
          <w:rFonts w:ascii="Arial"/>
          <w:b/>
        </w:rPr>
      </w:pPr>
    </w:p>
    <w:p w14:paraId="68E1E2ED" w14:textId="77777777" w:rsidR="00E35337" w:rsidRDefault="00000000">
      <w:pPr>
        <w:ind w:left="3" w:right="3"/>
        <w:jc w:val="center"/>
        <w:rPr>
          <w:rFonts w:ascii="Arial"/>
          <w:b/>
        </w:rPr>
      </w:pPr>
      <w:proofErr w:type="gramStart"/>
      <w:r>
        <w:rPr>
          <w:rFonts w:ascii="Arial"/>
          <w:b/>
          <w:color w:val="1F487C"/>
          <w:spacing w:val="-2"/>
          <w:w w:val="95"/>
        </w:rPr>
        <w:t>tussen</w:t>
      </w:r>
      <w:proofErr w:type="gramEnd"/>
    </w:p>
    <w:p w14:paraId="3CCB7D2F" w14:textId="77777777" w:rsidR="00E35337" w:rsidRDefault="00E35337">
      <w:pPr>
        <w:pStyle w:val="Plattetekst"/>
        <w:spacing w:before="32"/>
        <w:rPr>
          <w:rFonts w:ascii="Arial"/>
          <w:b/>
        </w:rPr>
      </w:pPr>
    </w:p>
    <w:p w14:paraId="658E3ACE" w14:textId="77777777" w:rsidR="00E35337" w:rsidRDefault="00000000">
      <w:pPr>
        <w:ind w:left="3" w:right="3"/>
        <w:jc w:val="center"/>
        <w:rPr>
          <w:rFonts w:ascii="Arial" w:hAnsi="Arial"/>
          <w:b/>
        </w:rPr>
      </w:pPr>
      <w:r>
        <w:rPr>
          <w:rFonts w:ascii="Arial" w:hAnsi="Arial"/>
          <w:b/>
          <w:color w:val="1F487C"/>
          <w:spacing w:val="-5"/>
          <w:w w:val="80"/>
          <w:highlight w:val="yellow"/>
        </w:rPr>
        <w:t>………</w:t>
      </w:r>
    </w:p>
    <w:p w14:paraId="1C72DCA9" w14:textId="77777777" w:rsidR="00E35337" w:rsidRDefault="00E35337">
      <w:pPr>
        <w:pStyle w:val="Plattetekst"/>
        <w:spacing w:before="31"/>
        <w:rPr>
          <w:rFonts w:ascii="Arial"/>
          <w:b/>
        </w:rPr>
      </w:pPr>
    </w:p>
    <w:p w14:paraId="7D88017A" w14:textId="77777777" w:rsidR="00E35337" w:rsidRDefault="00000000">
      <w:pPr>
        <w:pStyle w:val="Kop1"/>
        <w:spacing w:before="1"/>
        <w:ind w:left="3" w:right="3"/>
        <w:jc w:val="center"/>
      </w:pPr>
      <w:proofErr w:type="gramStart"/>
      <w:r>
        <w:rPr>
          <w:color w:val="1F487C"/>
          <w:spacing w:val="-5"/>
        </w:rPr>
        <w:t>en</w:t>
      </w:r>
      <w:proofErr w:type="gramEnd"/>
    </w:p>
    <w:p w14:paraId="65ADAD77" w14:textId="77777777" w:rsidR="00E35337" w:rsidRDefault="00E35337">
      <w:pPr>
        <w:pStyle w:val="Plattetekst"/>
        <w:spacing w:before="29"/>
        <w:rPr>
          <w:rFonts w:ascii="Arial"/>
          <w:b/>
        </w:rPr>
      </w:pPr>
    </w:p>
    <w:p w14:paraId="52E489B8" w14:textId="77777777" w:rsidR="00E35337" w:rsidRDefault="00000000">
      <w:pPr>
        <w:ind w:right="3"/>
        <w:jc w:val="center"/>
        <w:rPr>
          <w:rFonts w:ascii="Arial" w:hAnsi="Arial"/>
          <w:b/>
        </w:rPr>
      </w:pPr>
      <w:r>
        <w:rPr>
          <w:rFonts w:ascii="Arial" w:hAnsi="Arial"/>
          <w:b/>
          <w:color w:val="1F487C"/>
          <w:spacing w:val="-2"/>
          <w:w w:val="90"/>
        </w:rPr>
        <w:t>Gemeente</w:t>
      </w:r>
      <w:r>
        <w:rPr>
          <w:rFonts w:ascii="Arial" w:hAnsi="Arial"/>
          <w:b/>
          <w:color w:val="1F487C"/>
          <w:spacing w:val="-4"/>
        </w:rPr>
        <w:t xml:space="preserve"> </w:t>
      </w:r>
      <w:r>
        <w:rPr>
          <w:rFonts w:ascii="Arial" w:hAnsi="Arial"/>
          <w:b/>
          <w:color w:val="1F487C"/>
          <w:spacing w:val="-2"/>
          <w:w w:val="85"/>
          <w:highlight w:val="yellow"/>
        </w:rPr>
        <w:t>………………</w:t>
      </w:r>
    </w:p>
    <w:p w14:paraId="2484295E" w14:textId="77777777" w:rsidR="00E35337" w:rsidRDefault="00E35337">
      <w:pPr>
        <w:pStyle w:val="Plattetekst"/>
        <w:rPr>
          <w:rFonts w:ascii="Arial"/>
          <w:b/>
        </w:rPr>
      </w:pPr>
    </w:p>
    <w:p w14:paraId="7D33C699" w14:textId="77777777" w:rsidR="00E35337" w:rsidRDefault="00E35337">
      <w:pPr>
        <w:pStyle w:val="Plattetekst"/>
        <w:rPr>
          <w:rFonts w:ascii="Arial"/>
          <w:b/>
        </w:rPr>
      </w:pPr>
    </w:p>
    <w:p w14:paraId="4656D86A" w14:textId="77777777" w:rsidR="00E35337" w:rsidRDefault="00E35337">
      <w:pPr>
        <w:pStyle w:val="Plattetekst"/>
        <w:rPr>
          <w:rFonts w:ascii="Arial"/>
          <w:b/>
        </w:rPr>
      </w:pPr>
    </w:p>
    <w:p w14:paraId="0CB92584" w14:textId="77777777" w:rsidR="00E35337" w:rsidRDefault="00E35337">
      <w:pPr>
        <w:pStyle w:val="Plattetekst"/>
        <w:rPr>
          <w:rFonts w:ascii="Arial"/>
          <w:b/>
        </w:rPr>
      </w:pPr>
    </w:p>
    <w:p w14:paraId="35E0E59D" w14:textId="77777777" w:rsidR="00E35337" w:rsidRDefault="00E35337">
      <w:pPr>
        <w:pStyle w:val="Plattetekst"/>
        <w:rPr>
          <w:rFonts w:ascii="Arial"/>
          <w:b/>
        </w:rPr>
      </w:pPr>
    </w:p>
    <w:p w14:paraId="0FD57568" w14:textId="77777777" w:rsidR="00E35337" w:rsidRDefault="00E35337">
      <w:pPr>
        <w:pStyle w:val="Plattetekst"/>
        <w:rPr>
          <w:rFonts w:ascii="Arial"/>
          <w:b/>
        </w:rPr>
      </w:pPr>
    </w:p>
    <w:p w14:paraId="0B05C132" w14:textId="77777777" w:rsidR="00E35337" w:rsidRDefault="00E35337">
      <w:pPr>
        <w:pStyle w:val="Plattetekst"/>
        <w:rPr>
          <w:rFonts w:ascii="Arial"/>
          <w:b/>
        </w:rPr>
      </w:pPr>
    </w:p>
    <w:p w14:paraId="76D1474B" w14:textId="77777777" w:rsidR="00E35337" w:rsidRDefault="00E35337">
      <w:pPr>
        <w:pStyle w:val="Plattetekst"/>
        <w:rPr>
          <w:rFonts w:ascii="Arial"/>
          <w:b/>
        </w:rPr>
      </w:pPr>
    </w:p>
    <w:p w14:paraId="55A907EC" w14:textId="77777777" w:rsidR="00E35337" w:rsidRDefault="00E35337">
      <w:pPr>
        <w:pStyle w:val="Plattetekst"/>
        <w:spacing w:before="149"/>
        <w:rPr>
          <w:rFonts w:ascii="Arial"/>
          <w:b/>
        </w:rPr>
      </w:pPr>
    </w:p>
    <w:p w14:paraId="6BA930EE" w14:textId="77777777" w:rsidR="00E35337" w:rsidRDefault="00E35337">
      <w:pPr>
        <w:sectPr w:rsidR="00E35337">
          <w:headerReference w:type="default" r:id="rId8"/>
          <w:footerReference w:type="default" r:id="rId9"/>
          <w:type w:val="continuous"/>
          <w:pgSz w:w="11910" w:h="16840"/>
          <w:pgMar w:top="1360" w:right="1300" w:bottom="1200" w:left="1300" w:header="715" w:footer="1000" w:gutter="0"/>
          <w:pgNumType w:start="1"/>
          <w:cols w:space="708"/>
        </w:sectPr>
      </w:pPr>
    </w:p>
    <w:p w14:paraId="54C70C6D" w14:textId="77777777" w:rsidR="00E35337" w:rsidRDefault="00000000">
      <w:pPr>
        <w:pStyle w:val="Plattetekst"/>
        <w:spacing w:before="42"/>
        <w:ind w:left="116"/>
      </w:pPr>
      <w:r>
        <w:rPr>
          <w:spacing w:val="-2"/>
        </w:rPr>
        <w:lastRenderedPageBreak/>
        <w:t>Ondergetekenden:</w:t>
      </w:r>
    </w:p>
    <w:p w14:paraId="73349613" w14:textId="77777777" w:rsidR="00E35337" w:rsidRDefault="00E35337">
      <w:pPr>
        <w:pStyle w:val="Plattetekst"/>
      </w:pPr>
    </w:p>
    <w:p w14:paraId="436E46FF" w14:textId="77777777" w:rsidR="00E35337" w:rsidRDefault="00000000">
      <w:pPr>
        <w:pStyle w:val="Plattetekst"/>
        <w:ind w:left="116" w:right="180"/>
      </w:pPr>
      <w:r>
        <w:t xml:space="preserve">De gemeente Delft, rechtsgeldig vertegenwoordigd door </w:t>
      </w:r>
      <w:r>
        <w:rPr>
          <w:color w:val="000000"/>
          <w:highlight w:val="yellow"/>
        </w:rPr>
        <w:t>de heer/mevrouw</w:t>
      </w:r>
      <w:r>
        <w:rPr>
          <w:color w:val="000000"/>
        </w:rPr>
        <w:t xml:space="preserve"> </w:t>
      </w:r>
      <w:r>
        <w:rPr>
          <w:color w:val="000000"/>
          <w:highlight w:val="yellow"/>
        </w:rPr>
        <w:t xml:space="preserve">&lt;naam&gt;, </w:t>
      </w:r>
      <w:r>
        <w:rPr>
          <w:color w:val="000000"/>
        </w:rPr>
        <w:t xml:space="preserve">in de functie van </w:t>
      </w:r>
      <w:proofErr w:type="gramStart"/>
      <w:r>
        <w:rPr>
          <w:color w:val="000000"/>
          <w:highlight w:val="yellow"/>
        </w:rPr>
        <w:t>&lt;….</w:t>
      </w:r>
      <w:proofErr w:type="gramEnd"/>
      <w:r>
        <w:rPr>
          <w:color w:val="000000"/>
          <w:highlight w:val="yellow"/>
        </w:rPr>
        <w:t>.&gt;,</w:t>
      </w:r>
      <w:r>
        <w:rPr>
          <w:color w:val="000000"/>
        </w:rPr>
        <w:t xml:space="preserve"> daartoe gemachtigd op grond van artikel 171 Gemeentewet door de burgemeester, mevrouw</w:t>
      </w:r>
      <w:r>
        <w:rPr>
          <w:color w:val="000000"/>
          <w:spacing w:val="-4"/>
        </w:rPr>
        <w:t xml:space="preserve"> </w:t>
      </w:r>
      <w:r>
        <w:rPr>
          <w:color w:val="000000"/>
        </w:rPr>
        <w:t>Marja</w:t>
      </w:r>
      <w:r>
        <w:rPr>
          <w:color w:val="000000"/>
          <w:spacing w:val="-5"/>
        </w:rPr>
        <w:t xml:space="preserve"> </w:t>
      </w:r>
      <w:r>
        <w:rPr>
          <w:color w:val="000000"/>
        </w:rPr>
        <w:t>van</w:t>
      </w:r>
      <w:r>
        <w:rPr>
          <w:color w:val="000000"/>
          <w:spacing w:val="-3"/>
        </w:rPr>
        <w:t xml:space="preserve"> </w:t>
      </w:r>
      <w:proofErr w:type="spellStart"/>
      <w:r>
        <w:rPr>
          <w:color w:val="000000"/>
        </w:rPr>
        <w:t>Bijsterveldt</w:t>
      </w:r>
      <w:proofErr w:type="spellEnd"/>
      <w:r>
        <w:rPr>
          <w:color w:val="000000"/>
        </w:rPr>
        <w:t>,</w:t>
      </w:r>
      <w:r>
        <w:rPr>
          <w:color w:val="000000"/>
          <w:spacing w:val="-2"/>
        </w:rPr>
        <w:t xml:space="preserve"> </w:t>
      </w:r>
      <w:r>
        <w:rPr>
          <w:color w:val="000000"/>
        </w:rPr>
        <w:t>handelend</w:t>
      </w:r>
      <w:r>
        <w:rPr>
          <w:color w:val="000000"/>
          <w:spacing w:val="-4"/>
        </w:rPr>
        <w:t xml:space="preserve"> </w:t>
      </w:r>
      <w:r>
        <w:rPr>
          <w:color w:val="000000"/>
        </w:rPr>
        <w:t>ter</w:t>
      </w:r>
      <w:r>
        <w:rPr>
          <w:color w:val="000000"/>
          <w:spacing w:val="-4"/>
        </w:rPr>
        <w:t xml:space="preserve"> </w:t>
      </w:r>
      <w:r>
        <w:rPr>
          <w:color w:val="000000"/>
        </w:rPr>
        <w:t>uitvoering</w:t>
      </w:r>
      <w:r>
        <w:rPr>
          <w:color w:val="000000"/>
          <w:spacing w:val="-3"/>
        </w:rPr>
        <w:t xml:space="preserve"> </w:t>
      </w:r>
      <w:r>
        <w:rPr>
          <w:color w:val="000000"/>
        </w:rPr>
        <w:t>van</w:t>
      </w:r>
      <w:r>
        <w:rPr>
          <w:color w:val="000000"/>
          <w:spacing w:val="-3"/>
        </w:rPr>
        <w:t xml:space="preserve"> </w:t>
      </w:r>
      <w:r>
        <w:rPr>
          <w:color w:val="000000"/>
        </w:rPr>
        <w:t>het</w:t>
      </w:r>
      <w:r>
        <w:rPr>
          <w:color w:val="000000"/>
          <w:spacing w:val="-4"/>
        </w:rPr>
        <w:t xml:space="preserve"> </w:t>
      </w:r>
      <w:r>
        <w:rPr>
          <w:color w:val="000000"/>
        </w:rPr>
        <w:t>besluit,</w:t>
      </w:r>
      <w:r>
        <w:rPr>
          <w:color w:val="000000"/>
          <w:spacing w:val="-2"/>
        </w:rPr>
        <w:t xml:space="preserve"> </w:t>
      </w:r>
      <w:r>
        <w:rPr>
          <w:color w:val="000000"/>
        </w:rPr>
        <w:t>daartoe</w:t>
      </w:r>
      <w:r>
        <w:rPr>
          <w:color w:val="000000"/>
          <w:spacing w:val="-2"/>
        </w:rPr>
        <w:t xml:space="preserve"> </w:t>
      </w:r>
      <w:r>
        <w:rPr>
          <w:color w:val="000000"/>
        </w:rPr>
        <w:t>gemandateerd</w:t>
      </w:r>
      <w:r>
        <w:rPr>
          <w:color w:val="000000"/>
          <w:spacing w:val="-2"/>
        </w:rPr>
        <w:t xml:space="preserve"> </w:t>
      </w:r>
      <w:r>
        <w:rPr>
          <w:color w:val="000000"/>
        </w:rPr>
        <w:t>in de Algemene Mandaatregeling Delft, hierna te noemen “Opdrachtgever”</w:t>
      </w:r>
    </w:p>
    <w:p w14:paraId="78A67448" w14:textId="77777777" w:rsidR="00E35337" w:rsidRDefault="00E35337">
      <w:pPr>
        <w:pStyle w:val="Plattetekst"/>
        <w:spacing w:before="1"/>
      </w:pPr>
    </w:p>
    <w:p w14:paraId="24C7F195" w14:textId="77777777" w:rsidR="00E35337" w:rsidRDefault="00000000">
      <w:pPr>
        <w:pStyle w:val="Plattetekst"/>
        <w:ind w:left="116"/>
      </w:pPr>
      <w:proofErr w:type="gramStart"/>
      <w:r>
        <w:rPr>
          <w:spacing w:val="-5"/>
        </w:rPr>
        <w:t>en</w:t>
      </w:r>
      <w:proofErr w:type="gramEnd"/>
    </w:p>
    <w:p w14:paraId="258BAB89" w14:textId="77777777" w:rsidR="00E35337" w:rsidRDefault="00000000">
      <w:pPr>
        <w:pStyle w:val="Plattetekst"/>
        <w:spacing w:before="267"/>
        <w:ind w:left="116"/>
      </w:pPr>
      <w:r>
        <w:rPr>
          <w:color w:val="000000"/>
          <w:highlight w:val="yellow"/>
        </w:rPr>
        <w:t>&lt;</w:t>
      </w:r>
      <w:proofErr w:type="gramStart"/>
      <w:r>
        <w:rPr>
          <w:color w:val="000000"/>
          <w:highlight w:val="yellow"/>
        </w:rPr>
        <w:t>naam</w:t>
      </w:r>
      <w:proofErr w:type="gramEnd"/>
      <w:r>
        <w:rPr>
          <w:color w:val="000000"/>
          <w:spacing w:val="-9"/>
          <w:highlight w:val="yellow"/>
        </w:rPr>
        <w:t xml:space="preserve"> </w:t>
      </w:r>
      <w:r>
        <w:rPr>
          <w:color w:val="000000"/>
          <w:highlight w:val="yellow"/>
        </w:rPr>
        <w:t>Opdrachtnemer</w:t>
      </w:r>
      <w:r>
        <w:rPr>
          <w:color w:val="000000"/>
          <w:spacing w:val="-6"/>
          <w:highlight w:val="yellow"/>
        </w:rPr>
        <w:t xml:space="preserve"> </w:t>
      </w:r>
      <w:r>
        <w:rPr>
          <w:color w:val="000000"/>
          <w:highlight w:val="yellow"/>
        </w:rPr>
        <w:t>+</w:t>
      </w:r>
      <w:r>
        <w:rPr>
          <w:color w:val="000000"/>
          <w:spacing w:val="-4"/>
          <w:highlight w:val="yellow"/>
        </w:rPr>
        <w:t xml:space="preserve"> </w:t>
      </w:r>
      <w:r>
        <w:rPr>
          <w:color w:val="000000"/>
          <w:highlight w:val="yellow"/>
        </w:rPr>
        <w:t>rechtsvorm&gt;</w:t>
      </w:r>
      <w:r>
        <w:rPr>
          <w:color w:val="000000"/>
        </w:rPr>
        <w:t>,</w:t>
      </w:r>
      <w:r>
        <w:rPr>
          <w:color w:val="000000"/>
          <w:spacing w:val="-7"/>
        </w:rPr>
        <w:t xml:space="preserve"> </w:t>
      </w:r>
      <w:r>
        <w:rPr>
          <w:color w:val="000000"/>
        </w:rPr>
        <w:t>statutair</w:t>
      </w:r>
      <w:r>
        <w:rPr>
          <w:color w:val="000000"/>
          <w:spacing w:val="-5"/>
        </w:rPr>
        <w:t xml:space="preserve"> </w:t>
      </w:r>
      <w:r>
        <w:rPr>
          <w:color w:val="000000"/>
        </w:rPr>
        <w:t>gevestigd</w:t>
      </w:r>
      <w:r>
        <w:rPr>
          <w:color w:val="000000"/>
          <w:spacing w:val="-5"/>
        </w:rPr>
        <w:t xml:space="preserve"> </w:t>
      </w:r>
      <w:r>
        <w:rPr>
          <w:color w:val="000000"/>
        </w:rPr>
        <w:t>te</w:t>
      </w:r>
      <w:r>
        <w:rPr>
          <w:color w:val="000000"/>
          <w:spacing w:val="-6"/>
        </w:rPr>
        <w:t xml:space="preserve"> </w:t>
      </w:r>
      <w:r>
        <w:rPr>
          <w:color w:val="000000"/>
          <w:highlight w:val="yellow"/>
        </w:rPr>
        <w:t>&lt;plaats&gt;</w:t>
      </w:r>
      <w:r>
        <w:rPr>
          <w:color w:val="000000"/>
        </w:rPr>
        <w:t>,</w:t>
      </w:r>
      <w:r>
        <w:rPr>
          <w:color w:val="000000"/>
          <w:spacing w:val="-4"/>
        </w:rPr>
        <w:t xml:space="preserve"> </w:t>
      </w:r>
      <w:r>
        <w:rPr>
          <w:color w:val="000000"/>
          <w:highlight w:val="yellow"/>
        </w:rPr>
        <w:t>&lt;postcode</w:t>
      </w:r>
      <w:r>
        <w:rPr>
          <w:color w:val="000000"/>
        </w:rPr>
        <w:t>&gt;</w:t>
      </w:r>
      <w:r>
        <w:rPr>
          <w:color w:val="000000"/>
          <w:spacing w:val="-3"/>
        </w:rPr>
        <w:t xml:space="preserve"> </w:t>
      </w:r>
      <w:r>
        <w:rPr>
          <w:color w:val="000000"/>
        </w:rPr>
        <w:t>aan</w:t>
      </w:r>
      <w:r>
        <w:rPr>
          <w:color w:val="000000"/>
          <w:spacing w:val="-6"/>
        </w:rPr>
        <w:t xml:space="preserve"> </w:t>
      </w:r>
      <w:r>
        <w:rPr>
          <w:color w:val="000000"/>
          <w:spacing w:val="-5"/>
        </w:rPr>
        <w:t>de</w:t>
      </w:r>
    </w:p>
    <w:p w14:paraId="7A406867" w14:textId="77777777" w:rsidR="00E35337" w:rsidRDefault="00000000">
      <w:pPr>
        <w:pStyle w:val="Plattetekst"/>
        <w:tabs>
          <w:tab w:val="left" w:leader="dot" w:pos="4038"/>
        </w:tabs>
        <w:ind w:left="116"/>
      </w:pPr>
      <w:r>
        <w:rPr>
          <w:color w:val="000000"/>
          <w:highlight w:val="yellow"/>
        </w:rPr>
        <w:t>&lt;…………</w:t>
      </w:r>
      <w:proofErr w:type="gramStart"/>
      <w:r>
        <w:rPr>
          <w:color w:val="000000"/>
          <w:highlight w:val="yellow"/>
        </w:rPr>
        <w:t>…….</w:t>
      </w:r>
      <w:proofErr w:type="gramEnd"/>
      <w:r>
        <w:rPr>
          <w:color w:val="000000"/>
          <w:highlight w:val="yellow"/>
        </w:rPr>
        <w:t>&gt;</w:t>
      </w:r>
      <w:r>
        <w:rPr>
          <w:color w:val="000000"/>
        </w:rPr>
        <w:t>,</w:t>
      </w:r>
      <w:r>
        <w:rPr>
          <w:color w:val="000000"/>
          <w:spacing w:val="-8"/>
        </w:rPr>
        <w:t xml:space="preserve"> </w:t>
      </w:r>
      <w:r>
        <w:rPr>
          <w:color w:val="000000"/>
        </w:rPr>
        <w:t>met</w:t>
      </w:r>
      <w:r>
        <w:rPr>
          <w:color w:val="000000"/>
          <w:spacing w:val="-5"/>
        </w:rPr>
        <w:t xml:space="preserve"> </w:t>
      </w:r>
      <w:r>
        <w:rPr>
          <w:color w:val="000000"/>
        </w:rPr>
        <w:t>KVK-nummer</w:t>
      </w:r>
      <w:r>
        <w:rPr>
          <w:color w:val="000000"/>
          <w:spacing w:val="-6"/>
        </w:rPr>
        <w:t xml:space="preserve"> </w:t>
      </w:r>
      <w:r>
        <w:rPr>
          <w:color w:val="000000"/>
          <w:spacing w:val="-5"/>
          <w:highlight w:val="yellow"/>
        </w:rPr>
        <w:t>&lt;…</w:t>
      </w:r>
      <w:r>
        <w:rPr>
          <w:rFonts w:ascii="Times New Roman" w:hAnsi="Times New Roman"/>
          <w:color w:val="000000"/>
        </w:rPr>
        <w:tab/>
      </w:r>
      <w:r>
        <w:rPr>
          <w:color w:val="000000"/>
          <w:highlight w:val="yellow"/>
        </w:rPr>
        <w:t>&gt;</w:t>
      </w:r>
      <w:r>
        <w:rPr>
          <w:color w:val="000000"/>
        </w:rPr>
        <w:t>,</w:t>
      </w:r>
      <w:r>
        <w:rPr>
          <w:color w:val="000000"/>
          <w:spacing w:val="-6"/>
        </w:rPr>
        <w:t xml:space="preserve"> </w:t>
      </w:r>
      <w:r>
        <w:rPr>
          <w:color w:val="000000"/>
        </w:rPr>
        <w:t>te</w:t>
      </w:r>
      <w:r>
        <w:rPr>
          <w:color w:val="000000"/>
          <w:spacing w:val="-5"/>
        </w:rPr>
        <w:t xml:space="preserve"> </w:t>
      </w:r>
      <w:r>
        <w:rPr>
          <w:color w:val="000000"/>
        </w:rPr>
        <w:t>dezen</w:t>
      </w:r>
      <w:r>
        <w:rPr>
          <w:color w:val="000000"/>
          <w:spacing w:val="-4"/>
        </w:rPr>
        <w:t xml:space="preserve"> </w:t>
      </w:r>
      <w:r>
        <w:rPr>
          <w:color w:val="000000"/>
        </w:rPr>
        <w:t>statutair</w:t>
      </w:r>
      <w:r>
        <w:rPr>
          <w:color w:val="000000"/>
          <w:spacing w:val="-6"/>
        </w:rPr>
        <w:t xml:space="preserve"> </w:t>
      </w:r>
      <w:r>
        <w:rPr>
          <w:color w:val="000000"/>
        </w:rPr>
        <w:t>vertegenwoordigd</w:t>
      </w:r>
      <w:r>
        <w:rPr>
          <w:color w:val="000000"/>
          <w:spacing w:val="-4"/>
        </w:rPr>
        <w:t xml:space="preserve"> door</w:t>
      </w:r>
    </w:p>
    <w:p w14:paraId="13F23C1E" w14:textId="77777777" w:rsidR="00E35337" w:rsidRDefault="00000000">
      <w:pPr>
        <w:pStyle w:val="Plattetekst"/>
        <w:tabs>
          <w:tab w:val="left" w:leader="dot" w:pos="3812"/>
        </w:tabs>
        <w:spacing w:before="1"/>
        <w:ind w:left="116"/>
      </w:pPr>
      <w:r>
        <w:rPr>
          <w:color w:val="000000"/>
          <w:highlight w:val="yellow"/>
        </w:rPr>
        <w:t>&lt;……………</w:t>
      </w:r>
      <w:proofErr w:type="gramStart"/>
      <w:r>
        <w:rPr>
          <w:color w:val="000000"/>
          <w:highlight w:val="yellow"/>
        </w:rPr>
        <w:t>…….</w:t>
      </w:r>
      <w:proofErr w:type="gramEnd"/>
      <w:r>
        <w:rPr>
          <w:color w:val="000000"/>
          <w:highlight w:val="yellow"/>
        </w:rPr>
        <w:t>&gt;</w:t>
      </w:r>
      <w:r>
        <w:rPr>
          <w:color w:val="000000"/>
        </w:rPr>
        <w:t>,</w:t>
      </w:r>
      <w:r>
        <w:rPr>
          <w:color w:val="000000"/>
          <w:spacing w:val="-5"/>
        </w:rPr>
        <w:t xml:space="preserve"> </w:t>
      </w:r>
      <w:r>
        <w:rPr>
          <w:color w:val="000000"/>
        </w:rPr>
        <w:t>in</w:t>
      </w:r>
      <w:r>
        <w:rPr>
          <w:color w:val="000000"/>
          <w:spacing w:val="-4"/>
        </w:rPr>
        <w:t xml:space="preserve"> </w:t>
      </w:r>
      <w:r>
        <w:rPr>
          <w:color w:val="000000"/>
        </w:rPr>
        <w:t>de</w:t>
      </w:r>
      <w:r>
        <w:rPr>
          <w:color w:val="000000"/>
          <w:spacing w:val="-4"/>
        </w:rPr>
        <w:t xml:space="preserve"> </w:t>
      </w:r>
      <w:r>
        <w:rPr>
          <w:color w:val="000000"/>
        </w:rPr>
        <w:t>functie</w:t>
      </w:r>
      <w:r>
        <w:rPr>
          <w:color w:val="000000"/>
          <w:spacing w:val="-4"/>
        </w:rPr>
        <w:t xml:space="preserve"> </w:t>
      </w:r>
      <w:r>
        <w:rPr>
          <w:color w:val="000000"/>
        </w:rPr>
        <w:t>van</w:t>
      </w:r>
      <w:r>
        <w:rPr>
          <w:color w:val="000000"/>
          <w:spacing w:val="-6"/>
        </w:rPr>
        <w:t xml:space="preserve"> </w:t>
      </w:r>
      <w:r>
        <w:rPr>
          <w:color w:val="000000"/>
          <w:spacing w:val="-10"/>
          <w:highlight w:val="yellow"/>
        </w:rPr>
        <w:t>&lt;</w:t>
      </w:r>
      <w:r>
        <w:rPr>
          <w:rFonts w:ascii="Times New Roman" w:hAnsi="Times New Roman"/>
          <w:color w:val="000000"/>
        </w:rPr>
        <w:tab/>
      </w:r>
      <w:r>
        <w:rPr>
          <w:color w:val="000000"/>
          <w:highlight w:val="yellow"/>
        </w:rPr>
        <w:t>&gt;</w:t>
      </w:r>
      <w:r>
        <w:rPr>
          <w:color w:val="000000"/>
        </w:rPr>
        <w:t>,</w:t>
      </w:r>
      <w:r>
        <w:rPr>
          <w:color w:val="000000"/>
          <w:spacing w:val="-5"/>
        </w:rPr>
        <w:t xml:space="preserve"> </w:t>
      </w:r>
      <w:r>
        <w:rPr>
          <w:color w:val="000000"/>
        </w:rPr>
        <w:t>hierna</w:t>
      </w:r>
      <w:r>
        <w:rPr>
          <w:color w:val="000000"/>
          <w:spacing w:val="-3"/>
        </w:rPr>
        <w:t xml:space="preserve"> </w:t>
      </w:r>
      <w:r>
        <w:rPr>
          <w:color w:val="000000"/>
        </w:rPr>
        <w:t>te</w:t>
      </w:r>
      <w:r>
        <w:rPr>
          <w:color w:val="000000"/>
          <w:spacing w:val="-3"/>
        </w:rPr>
        <w:t xml:space="preserve"> </w:t>
      </w:r>
      <w:r>
        <w:rPr>
          <w:color w:val="000000"/>
        </w:rPr>
        <w:t>noemen</w:t>
      </w:r>
      <w:r>
        <w:rPr>
          <w:color w:val="000000"/>
          <w:spacing w:val="-2"/>
        </w:rPr>
        <w:t xml:space="preserve"> ‘Opdrachtnemer’;</w:t>
      </w:r>
    </w:p>
    <w:p w14:paraId="4EF918C0" w14:textId="77777777" w:rsidR="00E35337" w:rsidRDefault="00E35337">
      <w:pPr>
        <w:pStyle w:val="Plattetekst"/>
      </w:pPr>
    </w:p>
    <w:p w14:paraId="45374D06" w14:textId="77777777" w:rsidR="00E35337" w:rsidRDefault="00000000">
      <w:pPr>
        <w:pStyle w:val="Plattetekst"/>
        <w:spacing w:before="1" w:line="480" w:lineRule="auto"/>
        <w:ind w:left="116" w:right="5975"/>
      </w:pPr>
      <w:r>
        <w:t>Gezamenlijk:</w:t>
      </w:r>
      <w:r>
        <w:rPr>
          <w:spacing w:val="-13"/>
        </w:rPr>
        <w:t xml:space="preserve"> </w:t>
      </w:r>
      <w:r>
        <w:t>´Partijen´ overwegende dat:</w:t>
      </w:r>
    </w:p>
    <w:p w14:paraId="7592BFC2" w14:textId="77777777" w:rsidR="00E35337" w:rsidRDefault="00000000">
      <w:pPr>
        <w:pStyle w:val="Lijstalinea"/>
        <w:numPr>
          <w:ilvl w:val="0"/>
          <w:numId w:val="11"/>
        </w:numPr>
        <w:tabs>
          <w:tab w:val="left" w:pos="1326"/>
          <w:tab w:val="left" w:leader="dot" w:pos="8937"/>
        </w:tabs>
        <w:spacing w:before="10"/>
        <w:ind w:right="114"/>
      </w:pPr>
      <w:r>
        <w:t>Opdrachtgever</w:t>
      </w:r>
      <w:r>
        <w:rPr>
          <w:spacing w:val="-3"/>
        </w:rPr>
        <w:t xml:space="preserve"> </w:t>
      </w:r>
      <w:r>
        <w:t>een</w:t>
      </w:r>
      <w:r>
        <w:rPr>
          <w:spacing w:val="-3"/>
        </w:rPr>
        <w:t xml:space="preserve"> </w:t>
      </w:r>
      <w:r>
        <w:t>aanbesteding</w:t>
      </w:r>
      <w:r>
        <w:rPr>
          <w:spacing w:val="-4"/>
        </w:rPr>
        <w:t xml:space="preserve"> </w:t>
      </w:r>
      <w:r>
        <w:t>inzake het</w:t>
      </w:r>
      <w:r>
        <w:rPr>
          <w:spacing w:val="-3"/>
        </w:rPr>
        <w:t xml:space="preserve"> </w:t>
      </w:r>
      <w:r>
        <w:t>leveren</w:t>
      </w:r>
      <w:r>
        <w:rPr>
          <w:spacing w:val="-3"/>
        </w:rPr>
        <w:t xml:space="preserve"> </w:t>
      </w:r>
      <w:r>
        <w:t>van</w:t>
      </w:r>
      <w:r>
        <w:rPr>
          <w:spacing w:val="-4"/>
        </w:rPr>
        <w:t xml:space="preserve"> </w:t>
      </w:r>
      <w:r>
        <w:t>armaturen</w:t>
      </w:r>
      <w:r>
        <w:rPr>
          <w:spacing w:val="-3"/>
        </w:rPr>
        <w:t xml:space="preserve"> </w:t>
      </w:r>
      <w:r>
        <w:t>ten</w:t>
      </w:r>
      <w:r>
        <w:rPr>
          <w:spacing w:val="-3"/>
        </w:rPr>
        <w:t xml:space="preserve"> </w:t>
      </w:r>
      <w:r>
        <w:t>behoeve</w:t>
      </w:r>
      <w:r>
        <w:rPr>
          <w:spacing w:val="-5"/>
        </w:rPr>
        <w:t xml:space="preserve"> </w:t>
      </w:r>
      <w:r>
        <w:t>van</w:t>
      </w:r>
      <w:r>
        <w:rPr>
          <w:spacing w:val="-4"/>
        </w:rPr>
        <w:t xml:space="preserve"> </w:t>
      </w:r>
      <w:r>
        <w:t xml:space="preserve">de openbare verlichting gepubliceerd op </w:t>
      </w:r>
      <w:r>
        <w:rPr>
          <w:color w:val="000000"/>
          <w:highlight w:val="yellow"/>
        </w:rPr>
        <w:t>&lt;…………</w:t>
      </w:r>
      <w:proofErr w:type="gramStart"/>
      <w:r>
        <w:rPr>
          <w:color w:val="000000"/>
          <w:highlight w:val="yellow"/>
        </w:rPr>
        <w:t>…….</w:t>
      </w:r>
      <w:proofErr w:type="gramEnd"/>
      <w:r>
        <w:rPr>
          <w:color w:val="000000"/>
          <w:highlight w:val="yellow"/>
        </w:rPr>
        <w:t>&gt;</w:t>
      </w:r>
      <w:r>
        <w:rPr>
          <w:color w:val="000000"/>
        </w:rPr>
        <w:t xml:space="preserve"> onder zaaknummer </w:t>
      </w:r>
      <w:r>
        <w:rPr>
          <w:color w:val="000000"/>
          <w:highlight w:val="yellow"/>
        </w:rPr>
        <w:t>&lt;</w:t>
      </w:r>
      <w:r>
        <w:rPr>
          <w:rFonts w:ascii="Times New Roman" w:hAnsi="Times New Roman"/>
          <w:color w:val="000000"/>
        </w:rPr>
        <w:tab/>
      </w:r>
      <w:r>
        <w:rPr>
          <w:color w:val="000000"/>
          <w:spacing w:val="-10"/>
          <w:highlight w:val="yellow"/>
        </w:rPr>
        <w:t>&gt;</w:t>
      </w:r>
    </w:p>
    <w:p w14:paraId="19D37ADA" w14:textId="77777777" w:rsidR="00E35337" w:rsidRDefault="00000000">
      <w:pPr>
        <w:pStyle w:val="Plattetekst"/>
        <w:spacing w:before="1"/>
        <w:ind w:left="1326"/>
      </w:pPr>
      <w:proofErr w:type="gramStart"/>
      <w:r>
        <w:t>heeft</w:t>
      </w:r>
      <w:proofErr w:type="gramEnd"/>
      <w:r>
        <w:rPr>
          <w:spacing w:val="-1"/>
        </w:rPr>
        <w:t xml:space="preserve"> </w:t>
      </w:r>
      <w:r>
        <w:rPr>
          <w:spacing w:val="-2"/>
        </w:rPr>
        <w:t>uitgeschreven;</w:t>
      </w:r>
    </w:p>
    <w:p w14:paraId="611CBCF5" w14:textId="77777777" w:rsidR="00E35337" w:rsidRDefault="00000000">
      <w:pPr>
        <w:pStyle w:val="Lijstalinea"/>
        <w:numPr>
          <w:ilvl w:val="0"/>
          <w:numId w:val="11"/>
        </w:numPr>
        <w:tabs>
          <w:tab w:val="left" w:pos="1325"/>
        </w:tabs>
        <w:ind w:left="1325" w:hanging="359"/>
      </w:pPr>
      <w:r>
        <w:t>Opdrachtgever</w:t>
      </w:r>
      <w:r>
        <w:rPr>
          <w:spacing w:val="-5"/>
        </w:rPr>
        <w:t xml:space="preserve"> </w:t>
      </w:r>
      <w:r>
        <w:t>daarbij</w:t>
      </w:r>
      <w:r>
        <w:rPr>
          <w:spacing w:val="-5"/>
        </w:rPr>
        <w:t xml:space="preserve"> </w:t>
      </w:r>
      <w:r>
        <w:t>gebruik</w:t>
      </w:r>
      <w:r>
        <w:rPr>
          <w:spacing w:val="-4"/>
        </w:rPr>
        <w:t xml:space="preserve"> </w:t>
      </w:r>
      <w:r>
        <w:t>heeft</w:t>
      </w:r>
      <w:r>
        <w:rPr>
          <w:spacing w:val="-7"/>
        </w:rPr>
        <w:t xml:space="preserve"> </w:t>
      </w:r>
      <w:r>
        <w:t>gemaakt</w:t>
      </w:r>
      <w:r>
        <w:rPr>
          <w:spacing w:val="-6"/>
        </w:rPr>
        <w:t xml:space="preserve"> </w:t>
      </w:r>
      <w:r>
        <w:t>van</w:t>
      </w:r>
      <w:r>
        <w:rPr>
          <w:spacing w:val="-8"/>
        </w:rPr>
        <w:t xml:space="preserve"> </w:t>
      </w:r>
      <w:r>
        <w:rPr>
          <w:spacing w:val="-2"/>
        </w:rPr>
        <w:t>percelen;</w:t>
      </w:r>
    </w:p>
    <w:p w14:paraId="2689F2F3" w14:textId="77777777" w:rsidR="00E35337" w:rsidRDefault="00000000">
      <w:pPr>
        <w:pStyle w:val="Lijstalinea"/>
        <w:numPr>
          <w:ilvl w:val="0"/>
          <w:numId w:val="11"/>
        </w:numPr>
        <w:tabs>
          <w:tab w:val="left" w:pos="1325"/>
        </w:tabs>
        <w:ind w:left="1325" w:hanging="359"/>
      </w:pPr>
      <w:r>
        <w:t>Deze</w:t>
      </w:r>
      <w:r>
        <w:rPr>
          <w:spacing w:val="-7"/>
        </w:rPr>
        <w:t xml:space="preserve"> </w:t>
      </w:r>
      <w:r>
        <w:t>Overeenkomst</w:t>
      </w:r>
      <w:r>
        <w:rPr>
          <w:spacing w:val="-4"/>
        </w:rPr>
        <w:t xml:space="preserve"> </w:t>
      </w:r>
      <w:r>
        <w:t>heeft</w:t>
      </w:r>
      <w:r>
        <w:rPr>
          <w:spacing w:val="-6"/>
        </w:rPr>
        <w:t xml:space="preserve"> </w:t>
      </w:r>
      <w:r>
        <w:t>betrekking</w:t>
      </w:r>
      <w:r>
        <w:rPr>
          <w:spacing w:val="-6"/>
        </w:rPr>
        <w:t xml:space="preserve"> </w:t>
      </w:r>
      <w:r>
        <w:t>op</w:t>
      </w:r>
      <w:r>
        <w:rPr>
          <w:spacing w:val="-5"/>
        </w:rPr>
        <w:t xml:space="preserve"> </w:t>
      </w:r>
      <w:r>
        <w:t>perceel</w:t>
      </w:r>
      <w:r>
        <w:rPr>
          <w:spacing w:val="-1"/>
        </w:rPr>
        <w:t xml:space="preserve"> </w:t>
      </w:r>
      <w:r>
        <w:rPr>
          <w:color w:val="000000"/>
          <w:spacing w:val="-2"/>
          <w:highlight w:val="yellow"/>
        </w:rPr>
        <w:t>XXXXX</w:t>
      </w:r>
      <w:r>
        <w:rPr>
          <w:color w:val="000000"/>
          <w:spacing w:val="-2"/>
        </w:rPr>
        <w:t>;</w:t>
      </w:r>
    </w:p>
    <w:p w14:paraId="153A15FE" w14:textId="77777777" w:rsidR="00E35337" w:rsidRDefault="00000000">
      <w:pPr>
        <w:pStyle w:val="Lijstalinea"/>
        <w:numPr>
          <w:ilvl w:val="0"/>
          <w:numId w:val="11"/>
        </w:numPr>
        <w:tabs>
          <w:tab w:val="left" w:pos="1325"/>
        </w:tabs>
        <w:ind w:left="1325" w:hanging="359"/>
      </w:pPr>
      <w:r>
        <w:t>Opdrachtgever</w:t>
      </w:r>
      <w:r>
        <w:rPr>
          <w:spacing w:val="-9"/>
        </w:rPr>
        <w:t xml:space="preserve"> </w:t>
      </w:r>
      <w:r>
        <w:t>daarbij</w:t>
      </w:r>
      <w:r>
        <w:rPr>
          <w:spacing w:val="-6"/>
        </w:rPr>
        <w:t xml:space="preserve"> </w:t>
      </w:r>
      <w:r>
        <w:t>de</w:t>
      </w:r>
      <w:r>
        <w:rPr>
          <w:spacing w:val="-8"/>
        </w:rPr>
        <w:t xml:space="preserve"> </w:t>
      </w:r>
      <w:r>
        <w:t>Europees</w:t>
      </w:r>
      <w:r>
        <w:rPr>
          <w:spacing w:val="-9"/>
        </w:rPr>
        <w:t xml:space="preserve"> </w:t>
      </w:r>
      <w:r>
        <w:t>openbare</w:t>
      </w:r>
      <w:r>
        <w:rPr>
          <w:spacing w:val="-7"/>
        </w:rPr>
        <w:t xml:space="preserve"> </w:t>
      </w:r>
      <w:r>
        <w:t>procedure</w:t>
      </w:r>
      <w:r>
        <w:rPr>
          <w:spacing w:val="-5"/>
        </w:rPr>
        <w:t xml:space="preserve"> </w:t>
      </w:r>
      <w:r>
        <w:t>heeft</w:t>
      </w:r>
      <w:r>
        <w:rPr>
          <w:spacing w:val="-6"/>
        </w:rPr>
        <w:t xml:space="preserve"> </w:t>
      </w:r>
      <w:r>
        <w:rPr>
          <w:spacing w:val="-2"/>
        </w:rPr>
        <w:t>doorlopen;</w:t>
      </w:r>
    </w:p>
    <w:p w14:paraId="706A7036" w14:textId="77777777" w:rsidR="00E35337" w:rsidRDefault="00000000">
      <w:pPr>
        <w:pStyle w:val="Lijstalinea"/>
        <w:numPr>
          <w:ilvl w:val="0"/>
          <w:numId w:val="11"/>
        </w:numPr>
        <w:tabs>
          <w:tab w:val="left" w:pos="1325"/>
        </w:tabs>
        <w:spacing w:before="10"/>
        <w:ind w:left="1325" w:hanging="359"/>
      </w:pPr>
      <w:r>
        <w:t>Opdrachtnemer</w:t>
      </w:r>
      <w:r>
        <w:rPr>
          <w:spacing w:val="-8"/>
        </w:rPr>
        <w:t xml:space="preserve"> </w:t>
      </w:r>
      <w:r>
        <w:t>de</w:t>
      </w:r>
      <w:r>
        <w:rPr>
          <w:spacing w:val="-10"/>
        </w:rPr>
        <w:t xml:space="preserve"> </w:t>
      </w:r>
      <w:r>
        <w:t>Aanbestedingsstukken</w:t>
      </w:r>
      <w:r>
        <w:rPr>
          <w:spacing w:val="-9"/>
        </w:rPr>
        <w:t xml:space="preserve"> </w:t>
      </w:r>
      <w:r>
        <w:t>heeft</w:t>
      </w:r>
      <w:r>
        <w:rPr>
          <w:spacing w:val="-8"/>
        </w:rPr>
        <w:t xml:space="preserve"> </w:t>
      </w:r>
      <w:r>
        <w:rPr>
          <w:spacing w:val="-2"/>
        </w:rPr>
        <w:t>gedownload;</w:t>
      </w:r>
    </w:p>
    <w:p w14:paraId="3E5FB7A3" w14:textId="77777777" w:rsidR="00E35337" w:rsidRDefault="00000000">
      <w:pPr>
        <w:pStyle w:val="Lijstalinea"/>
        <w:numPr>
          <w:ilvl w:val="0"/>
          <w:numId w:val="11"/>
        </w:numPr>
        <w:tabs>
          <w:tab w:val="left" w:pos="1325"/>
        </w:tabs>
        <w:spacing w:before="13"/>
        <w:ind w:left="1325" w:hanging="359"/>
      </w:pPr>
      <w:r>
        <w:t>Opdrachtnemer</w:t>
      </w:r>
      <w:r>
        <w:rPr>
          <w:spacing w:val="-4"/>
        </w:rPr>
        <w:t xml:space="preserve"> </w:t>
      </w:r>
      <w:r>
        <w:t>daarop</w:t>
      </w:r>
      <w:r>
        <w:rPr>
          <w:spacing w:val="-8"/>
        </w:rPr>
        <w:t xml:space="preserve"> </w:t>
      </w:r>
      <w:r>
        <w:t>op</w:t>
      </w:r>
      <w:r>
        <w:rPr>
          <w:spacing w:val="-7"/>
        </w:rPr>
        <w:t xml:space="preserve"> </w:t>
      </w:r>
      <w:r>
        <w:rPr>
          <w:color w:val="000000"/>
          <w:highlight w:val="yellow"/>
        </w:rPr>
        <w:t>&lt;datum&gt;</w:t>
      </w:r>
      <w:r>
        <w:rPr>
          <w:color w:val="000000"/>
        </w:rPr>
        <w:t>,</w:t>
      </w:r>
      <w:r>
        <w:rPr>
          <w:color w:val="000000"/>
          <w:spacing w:val="-5"/>
        </w:rPr>
        <w:t xml:space="preserve"> </w:t>
      </w:r>
      <w:r>
        <w:rPr>
          <w:color w:val="000000"/>
        </w:rPr>
        <w:t>heeft</w:t>
      </w:r>
      <w:r>
        <w:rPr>
          <w:color w:val="000000"/>
          <w:spacing w:val="-4"/>
        </w:rPr>
        <w:t xml:space="preserve"> </w:t>
      </w:r>
      <w:r>
        <w:rPr>
          <w:color w:val="000000"/>
          <w:spacing w:val="-2"/>
        </w:rPr>
        <w:t>ingeschreven;</w:t>
      </w:r>
    </w:p>
    <w:p w14:paraId="7914B0F8" w14:textId="77777777" w:rsidR="00E35337" w:rsidRDefault="00000000">
      <w:pPr>
        <w:pStyle w:val="Lijstalinea"/>
        <w:numPr>
          <w:ilvl w:val="0"/>
          <w:numId w:val="11"/>
        </w:numPr>
        <w:tabs>
          <w:tab w:val="left" w:pos="1326"/>
        </w:tabs>
        <w:ind w:right="480"/>
      </w:pPr>
      <w:proofErr w:type="gramStart"/>
      <w:r>
        <w:t>na</w:t>
      </w:r>
      <w:proofErr w:type="gramEnd"/>
      <w:r>
        <w:rPr>
          <w:spacing w:val="-3"/>
        </w:rPr>
        <w:t xml:space="preserve"> </w:t>
      </w:r>
      <w:r>
        <w:t>beoordeling</w:t>
      </w:r>
      <w:r>
        <w:rPr>
          <w:spacing w:val="-4"/>
        </w:rPr>
        <w:t xml:space="preserve"> </w:t>
      </w:r>
      <w:r>
        <w:t>van</w:t>
      </w:r>
      <w:r>
        <w:rPr>
          <w:spacing w:val="-4"/>
        </w:rPr>
        <w:t xml:space="preserve"> </w:t>
      </w:r>
      <w:r>
        <w:t>de</w:t>
      </w:r>
      <w:r>
        <w:rPr>
          <w:spacing w:val="-3"/>
        </w:rPr>
        <w:t xml:space="preserve"> </w:t>
      </w:r>
      <w:r>
        <w:t>Inschrijvingen</w:t>
      </w:r>
      <w:r>
        <w:rPr>
          <w:spacing w:val="-3"/>
        </w:rPr>
        <w:t xml:space="preserve"> </w:t>
      </w:r>
      <w:r>
        <w:t>is</w:t>
      </w:r>
      <w:r>
        <w:rPr>
          <w:spacing w:val="-3"/>
        </w:rPr>
        <w:t xml:space="preserve"> </w:t>
      </w:r>
      <w:r>
        <w:t>gebleken</w:t>
      </w:r>
      <w:r>
        <w:rPr>
          <w:spacing w:val="-4"/>
        </w:rPr>
        <w:t xml:space="preserve"> </w:t>
      </w:r>
      <w:r>
        <w:t>dat</w:t>
      </w:r>
      <w:r>
        <w:rPr>
          <w:spacing w:val="-4"/>
        </w:rPr>
        <w:t xml:space="preserve"> </w:t>
      </w:r>
      <w:r>
        <w:t>Opdrachtnemer</w:t>
      </w:r>
      <w:r>
        <w:rPr>
          <w:spacing w:val="-2"/>
        </w:rPr>
        <w:t xml:space="preserve"> </w:t>
      </w:r>
      <w:r>
        <w:t>de</w:t>
      </w:r>
      <w:r>
        <w:rPr>
          <w:spacing w:val="-5"/>
        </w:rPr>
        <w:t xml:space="preserve"> </w:t>
      </w:r>
      <w:r>
        <w:t>Inschrijving heeft gedaan met de beste prijs-kwaliteitsverhouding;</w:t>
      </w:r>
    </w:p>
    <w:p w14:paraId="29D6023F" w14:textId="77777777" w:rsidR="00E35337" w:rsidRDefault="00000000">
      <w:pPr>
        <w:pStyle w:val="Lijstalinea"/>
        <w:numPr>
          <w:ilvl w:val="0"/>
          <w:numId w:val="11"/>
        </w:numPr>
        <w:tabs>
          <w:tab w:val="left" w:pos="1325"/>
          <w:tab w:val="left" w:leader="dot" w:pos="6035"/>
        </w:tabs>
        <w:spacing w:before="13" w:line="267" w:lineRule="exact"/>
        <w:ind w:left="1325" w:hanging="359"/>
      </w:pPr>
      <w:r>
        <w:t>Opdrachtgever</w:t>
      </w:r>
      <w:r>
        <w:rPr>
          <w:spacing w:val="-5"/>
        </w:rPr>
        <w:t xml:space="preserve"> </w:t>
      </w:r>
      <w:r>
        <w:t>Opdrachtnemer</w:t>
      </w:r>
      <w:r>
        <w:rPr>
          <w:spacing w:val="-5"/>
        </w:rPr>
        <w:t xml:space="preserve"> </w:t>
      </w:r>
      <w:r>
        <w:t>bij</w:t>
      </w:r>
      <w:r>
        <w:rPr>
          <w:spacing w:val="-9"/>
        </w:rPr>
        <w:t xml:space="preserve"> </w:t>
      </w:r>
      <w:r>
        <w:t>brief</w:t>
      </w:r>
      <w:r>
        <w:rPr>
          <w:spacing w:val="-8"/>
        </w:rPr>
        <w:t xml:space="preserve"> </w:t>
      </w:r>
      <w:r>
        <w:t>van</w:t>
      </w:r>
      <w:r>
        <w:rPr>
          <w:spacing w:val="-5"/>
        </w:rPr>
        <w:t xml:space="preserve"> </w:t>
      </w:r>
      <w:r>
        <w:rPr>
          <w:color w:val="000000"/>
          <w:spacing w:val="-10"/>
          <w:highlight w:val="yellow"/>
        </w:rPr>
        <w:t>&lt;</w:t>
      </w:r>
      <w:r>
        <w:rPr>
          <w:rFonts w:ascii="Times New Roman" w:hAnsi="Times New Roman"/>
          <w:color w:val="000000"/>
        </w:rPr>
        <w:tab/>
      </w:r>
      <w:r>
        <w:rPr>
          <w:color w:val="000000"/>
          <w:highlight w:val="yellow"/>
        </w:rPr>
        <w:t>&gt;</w:t>
      </w:r>
      <w:r>
        <w:rPr>
          <w:color w:val="000000"/>
        </w:rPr>
        <w:t>,</w:t>
      </w:r>
      <w:r>
        <w:rPr>
          <w:color w:val="000000"/>
          <w:spacing w:val="-7"/>
        </w:rPr>
        <w:t xml:space="preserve"> </w:t>
      </w:r>
      <w:r>
        <w:rPr>
          <w:color w:val="000000"/>
        </w:rPr>
        <w:t>op</w:t>
      </w:r>
      <w:r>
        <w:rPr>
          <w:color w:val="000000"/>
          <w:spacing w:val="-3"/>
        </w:rPr>
        <w:t xml:space="preserve"> </w:t>
      </w:r>
      <w:r>
        <w:rPr>
          <w:color w:val="000000"/>
        </w:rPr>
        <w:t>de</w:t>
      </w:r>
      <w:r>
        <w:rPr>
          <w:color w:val="000000"/>
          <w:spacing w:val="-3"/>
        </w:rPr>
        <w:t xml:space="preserve"> </w:t>
      </w:r>
      <w:r>
        <w:rPr>
          <w:color w:val="000000"/>
        </w:rPr>
        <w:t>hoogte</w:t>
      </w:r>
      <w:r>
        <w:rPr>
          <w:color w:val="000000"/>
          <w:spacing w:val="-2"/>
        </w:rPr>
        <w:t xml:space="preserve"> </w:t>
      </w:r>
      <w:r>
        <w:rPr>
          <w:color w:val="000000"/>
        </w:rPr>
        <w:t>heeft</w:t>
      </w:r>
      <w:r>
        <w:rPr>
          <w:color w:val="000000"/>
          <w:spacing w:val="-5"/>
        </w:rPr>
        <w:t xml:space="preserve"> </w:t>
      </w:r>
      <w:r>
        <w:rPr>
          <w:color w:val="000000"/>
        </w:rPr>
        <w:t>gebracht</w:t>
      </w:r>
      <w:r>
        <w:rPr>
          <w:color w:val="000000"/>
          <w:spacing w:val="1"/>
        </w:rPr>
        <w:t xml:space="preserve"> </w:t>
      </w:r>
      <w:r>
        <w:rPr>
          <w:color w:val="000000"/>
          <w:spacing w:val="-5"/>
        </w:rPr>
        <w:t>van</w:t>
      </w:r>
    </w:p>
    <w:p w14:paraId="1220F0CC" w14:textId="77777777" w:rsidR="00E35337" w:rsidRDefault="00000000">
      <w:pPr>
        <w:pStyle w:val="Plattetekst"/>
        <w:spacing w:line="267" w:lineRule="exact"/>
        <w:ind w:left="1326"/>
      </w:pPr>
      <w:proofErr w:type="gramStart"/>
      <w:r>
        <w:t>voorgenomen</w:t>
      </w:r>
      <w:proofErr w:type="gramEnd"/>
      <w:r>
        <w:rPr>
          <w:spacing w:val="-9"/>
        </w:rPr>
        <w:t xml:space="preserve"> </w:t>
      </w:r>
      <w:r>
        <w:rPr>
          <w:spacing w:val="-2"/>
        </w:rPr>
        <w:t>gunning;</w:t>
      </w:r>
    </w:p>
    <w:p w14:paraId="14C287A5" w14:textId="77777777" w:rsidR="00E35337" w:rsidRDefault="00000000">
      <w:pPr>
        <w:pStyle w:val="Lijstalinea"/>
        <w:numPr>
          <w:ilvl w:val="0"/>
          <w:numId w:val="11"/>
        </w:numPr>
        <w:tabs>
          <w:tab w:val="left" w:pos="1325"/>
          <w:tab w:val="left" w:leader="dot" w:pos="4702"/>
        </w:tabs>
        <w:ind w:left="1325" w:hanging="359"/>
      </w:pPr>
      <w:proofErr w:type="gramStart"/>
      <w:r>
        <w:t>de</w:t>
      </w:r>
      <w:proofErr w:type="gramEnd"/>
      <w:r>
        <w:rPr>
          <w:spacing w:val="-5"/>
        </w:rPr>
        <w:t xml:space="preserve"> </w:t>
      </w:r>
      <w:r>
        <w:t>voorgenomen</w:t>
      </w:r>
      <w:r>
        <w:rPr>
          <w:spacing w:val="-5"/>
        </w:rPr>
        <w:t xml:space="preserve"> </w:t>
      </w:r>
      <w:r>
        <w:t>gunning</w:t>
      </w:r>
      <w:r>
        <w:rPr>
          <w:spacing w:val="-6"/>
        </w:rPr>
        <w:t xml:space="preserve"> </w:t>
      </w:r>
      <w:r>
        <w:t>per</w:t>
      </w:r>
      <w:r>
        <w:rPr>
          <w:spacing w:val="-4"/>
        </w:rPr>
        <w:t xml:space="preserve"> </w:t>
      </w:r>
      <w:r>
        <w:rPr>
          <w:color w:val="000000"/>
          <w:spacing w:val="-10"/>
          <w:highlight w:val="yellow"/>
        </w:rPr>
        <w:t>&lt;</w:t>
      </w:r>
      <w:r>
        <w:rPr>
          <w:rFonts w:ascii="Times New Roman" w:hAnsi="Times New Roman"/>
          <w:color w:val="000000"/>
        </w:rPr>
        <w:tab/>
      </w:r>
      <w:r>
        <w:rPr>
          <w:color w:val="000000"/>
          <w:highlight w:val="yellow"/>
        </w:rPr>
        <w:t>&gt;</w:t>
      </w:r>
      <w:r>
        <w:rPr>
          <w:color w:val="000000"/>
        </w:rPr>
        <w:t>,</w:t>
      </w:r>
      <w:r>
        <w:rPr>
          <w:color w:val="000000"/>
          <w:spacing w:val="-4"/>
        </w:rPr>
        <w:t xml:space="preserve"> </w:t>
      </w:r>
      <w:r>
        <w:rPr>
          <w:color w:val="000000"/>
        </w:rPr>
        <w:t>is</w:t>
      </w:r>
      <w:r>
        <w:rPr>
          <w:color w:val="000000"/>
          <w:spacing w:val="-3"/>
        </w:rPr>
        <w:t xml:space="preserve"> </w:t>
      </w:r>
      <w:r>
        <w:rPr>
          <w:color w:val="000000"/>
        </w:rPr>
        <w:t>omgezet</w:t>
      </w:r>
      <w:r>
        <w:rPr>
          <w:color w:val="000000"/>
          <w:spacing w:val="-3"/>
        </w:rPr>
        <w:t xml:space="preserve"> </w:t>
      </w:r>
      <w:r>
        <w:rPr>
          <w:color w:val="000000"/>
        </w:rPr>
        <w:t>naar</w:t>
      </w:r>
      <w:r>
        <w:rPr>
          <w:color w:val="000000"/>
          <w:spacing w:val="-4"/>
        </w:rPr>
        <w:t xml:space="preserve"> </w:t>
      </w:r>
      <w:r>
        <w:rPr>
          <w:color w:val="000000"/>
        </w:rPr>
        <w:t>een</w:t>
      </w:r>
      <w:r>
        <w:rPr>
          <w:color w:val="000000"/>
          <w:spacing w:val="-4"/>
        </w:rPr>
        <w:t xml:space="preserve"> </w:t>
      </w:r>
      <w:r>
        <w:rPr>
          <w:color w:val="000000"/>
        </w:rPr>
        <w:t xml:space="preserve">definitieve </w:t>
      </w:r>
      <w:r>
        <w:rPr>
          <w:color w:val="000000"/>
          <w:spacing w:val="-2"/>
        </w:rPr>
        <w:t>gunning;</w:t>
      </w:r>
    </w:p>
    <w:p w14:paraId="05DA8E00" w14:textId="77777777" w:rsidR="00E35337" w:rsidRDefault="00000000">
      <w:pPr>
        <w:pStyle w:val="Lijstalinea"/>
        <w:numPr>
          <w:ilvl w:val="0"/>
          <w:numId w:val="11"/>
        </w:numPr>
        <w:tabs>
          <w:tab w:val="left" w:pos="1326"/>
        </w:tabs>
        <w:ind w:right="441"/>
      </w:pPr>
      <w:r>
        <w:t>Partijen</w:t>
      </w:r>
      <w:r>
        <w:rPr>
          <w:spacing w:val="-6"/>
        </w:rPr>
        <w:t xml:space="preserve"> </w:t>
      </w:r>
      <w:r>
        <w:t>hun</w:t>
      </w:r>
      <w:r>
        <w:rPr>
          <w:spacing w:val="-3"/>
        </w:rPr>
        <w:t xml:space="preserve"> </w:t>
      </w:r>
      <w:r>
        <w:t>afspraken</w:t>
      </w:r>
      <w:r>
        <w:rPr>
          <w:spacing w:val="-4"/>
        </w:rPr>
        <w:t xml:space="preserve"> </w:t>
      </w:r>
      <w:r>
        <w:t>met</w:t>
      </w:r>
      <w:r>
        <w:rPr>
          <w:spacing w:val="-4"/>
        </w:rPr>
        <w:t xml:space="preserve"> </w:t>
      </w:r>
      <w:r>
        <w:t>betrekking</w:t>
      </w:r>
      <w:r>
        <w:rPr>
          <w:spacing w:val="-3"/>
        </w:rPr>
        <w:t xml:space="preserve"> </w:t>
      </w:r>
      <w:r>
        <w:t>tot</w:t>
      </w:r>
      <w:r>
        <w:rPr>
          <w:spacing w:val="-3"/>
        </w:rPr>
        <w:t xml:space="preserve"> </w:t>
      </w:r>
      <w:r>
        <w:t>deze aanbesteding</w:t>
      </w:r>
      <w:r>
        <w:rPr>
          <w:spacing w:val="-3"/>
        </w:rPr>
        <w:t xml:space="preserve"> </w:t>
      </w:r>
      <w:r>
        <w:t>in</w:t>
      </w:r>
      <w:r>
        <w:rPr>
          <w:spacing w:val="-3"/>
        </w:rPr>
        <w:t xml:space="preserve"> </w:t>
      </w:r>
      <w:r>
        <w:t>deze</w:t>
      </w:r>
      <w:r>
        <w:rPr>
          <w:spacing w:val="-3"/>
        </w:rPr>
        <w:t xml:space="preserve"> </w:t>
      </w:r>
      <w:r>
        <w:t>Overeenkomst wensen vast te leggen.</w:t>
      </w:r>
    </w:p>
    <w:p w14:paraId="2C864D4C" w14:textId="77777777" w:rsidR="00E35337" w:rsidRDefault="00E35337">
      <w:pPr>
        <w:pStyle w:val="Plattetekst"/>
        <w:spacing w:before="1"/>
      </w:pPr>
    </w:p>
    <w:p w14:paraId="37503866" w14:textId="77777777" w:rsidR="00E35337" w:rsidRDefault="00000000">
      <w:pPr>
        <w:pStyle w:val="Plattetekst"/>
        <w:ind w:left="116"/>
      </w:pPr>
      <w:proofErr w:type="gramStart"/>
      <w:r>
        <w:t>komen</w:t>
      </w:r>
      <w:proofErr w:type="gramEnd"/>
      <w:r>
        <w:rPr>
          <w:spacing w:val="-5"/>
        </w:rPr>
        <w:t xml:space="preserve"> </w:t>
      </w:r>
      <w:r>
        <w:t>het</w:t>
      </w:r>
      <w:r>
        <w:rPr>
          <w:spacing w:val="-5"/>
        </w:rPr>
        <w:t xml:space="preserve"> </w:t>
      </w:r>
      <w:r>
        <w:t>volgende</w:t>
      </w:r>
      <w:r>
        <w:rPr>
          <w:spacing w:val="-4"/>
        </w:rPr>
        <w:t xml:space="preserve"> </w:t>
      </w:r>
      <w:r>
        <w:rPr>
          <w:spacing w:val="-2"/>
        </w:rPr>
        <w:t>overeen:</w:t>
      </w:r>
    </w:p>
    <w:p w14:paraId="1B906817" w14:textId="77777777" w:rsidR="00E35337" w:rsidRDefault="00E35337">
      <w:pPr>
        <w:pStyle w:val="Plattetekst"/>
        <w:spacing w:before="7"/>
      </w:pPr>
    </w:p>
    <w:p w14:paraId="0DF5F554" w14:textId="77777777" w:rsidR="00E35337" w:rsidRDefault="00000000">
      <w:pPr>
        <w:pStyle w:val="Kop1"/>
        <w:spacing w:before="1"/>
      </w:pPr>
      <w:r>
        <w:rPr>
          <w:color w:val="1F487C"/>
          <w:w w:val="85"/>
        </w:rPr>
        <w:t>Artikel</w:t>
      </w:r>
      <w:r>
        <w:rPr>
          <w:color w:val="1F487C"/>
          <w:spacing w:val="-3"/>
        </w:rPr>
        <w:t xml:space="preserve"> </w:t>
      </w:r>
      <w:r>
        <w:rPr>
          <w:color w:val="1F487C"/>
          <w:w w:val="85"/>
        </w:rPr>
        <w:t>1:</w:t>
      </w:r>
      <w:r>
        <w:rPr>
          <w:color w:val="1F487C"/>
          <w:spacing w:val="-2"/>
        </w:rPr>
        <w:t xml:space="preserve"> </w:t>
      </w:r>
      <w:r>
        <w:rPr>
          <w:color w:val="1F487C"/>
          <w:w w:val="85"/>
        </w:rPr>
        <w:t>Aard</w:t>
      </w:r>
      <w:r>
        <w:rPr>
          <w:color w:val="1F487C"/>
          <w:spacing w:val="-3"/>
        </w:rPr>
        <w:t xml:space="preserve"> </w:t>
      </w:r>
      <w:r>
        <w:rPr>
          <w:color w:val="1F487C"/>
          <w:w w:val="85"/>
        </w:rPr>
        <w:t>van</w:t>
      </w:r>
      <w:r>
        <w:rPr>
          <w:color w:val="1F487C"/>
          <w:spacing w:val="-2"/>
        </w:rPr>
        <w:t xml:space="preserve"> </w:t>
      </w:r>
      <w:r>
        <w:rPr>
          <w:color w:val="1F487C"/>
          <w:w w:val="85"/>
        </w:rPr>
        <w:t>de</w:t>
      </w:r>
      <w:r>
        <w:rPr>
          <w:color w:val="1F487C"/>
          <w:spacing w:val="-3"/>
        </w:rPr>
        <w:t xml:space="preserve"> </w:t>
      </w:r>
      <w:r>
        <w:rPr>
          <w:color w:val="1F487C"/>
          <w:spacing w:val="-2"/>
          <w:w w:val="85"/>
        </w:rPr>
        <w:t>Overeenkomst</w:t>
      </w:r>
    </w:p>
    <w:p w14:paraId="2FD1491F" w14:textId="77777777" w:rsidR="00E35337" w:rsidRDefault="00000000">
      <w:pPr>
        <w:pStyle w:val="Plattetekst"/>
        <w:spacing w:before="6"/>
        <w:ind w:left="824"/>
      </w:pPr>
      <w:r>
        <w:t>Van</w:t>
      </w:r>
      <w:r>
        <w:rPr>
          <w:spacing w:val="-7"/>
        </w:rPr>
        <w:t xml:space="preserve"> </w:t>
      </w:r>
      <w:r>
        <w:t>deze</w:t>
      </w:r>
      <w:r>
        <w:rPr>
          <w:spacing w:val="-4"/>
        </w:rPr>
        <w:t xml:space="preserve"> </w:t>
      </w:r>
      <w:r>
        <w:t>Overeenkomst</w:t>
      </w:r>
      <w:r>
        <w:rPr>
          <w:spacing w:val="-6"/>
        </w:rPr>
        <w:t xml:space="preserve"> </w:t>
      </w:r>
      <w:r>
        <w:t>maken</w:t>
      </w:r>
      <w:r>
        <w:rPr>
          <w:spacing w:val="-4"/>
        </w:rPr>
        <w:t xml:space="preserve"> </w:t>
      </w:r>
      <w:r>
        <w:t>de</w:t>
      </w:r>
      <w:r>
        <w:rPr>
          <w:spacing w:val="-7"/>
        </w:rPr>
        <w:t xml:space="preserve"> </w:t>
      </w:r>
      <w:r>
        <w:t>volgende</w:t>
      </w:r>
      <w:r>
        <w:rPr>
          <w:spacing w:val="-4"/>
        </w:rPr>
        <w:t xml:space="preserve"> </w:t>
      </w:r>
      <w:r>
        <w:t>documenten</w:t>
      </w:r>
      <w:r>
        <w:rPr>
          <w:spacing w:val="-6"/>
        </w:rPr>
        <w:t xml:space="preserve"> </w:t>
      </w:r>
      <w:r>
        <w:t>integraal</w:t>
      </w:r>
      <w:r>
        <w:rPr>
          <w:spacing w:val="-7"/>
        </w:rPr>
        <w:t xml:space="preserve"> </w:t>
      </w:r>
      <w:r>
        <w:t>onderdeel</w:t>
      </w:r>
      <w:r>
        <w:rPr>
          <w:spacing w:val="-4"/>
        </w:rPr>
        <w:t xml:space="preserve"> uit:</w:t>
      </w:r>
    </w:p>
    <w:p w14:paraId="0AEEE72F" w14:textId="77777777" w:rsidR="00E35337" w:rsidRDefault="00000000">
      <w:pPr>
        <w:pStyle w:val="Lijstalinea"/>
        <w:numPr>
          <w:ilvl w:val="0"/>
          <w:numId w:val="10"/>
        </w:numPr>
        <w:tabs>
          <w:tab w:val="left" w:pos="1529"/>
        </w:tabs>
        <w:spacing w:before="1"/>
        <w:ind w:left="1529" w:hanging="705"/>
      </w:pPr>
      <w:proofErr w:type="gramStart"/>
      <w:r>
        <w:t>de</w:t>
      </w:r>
      <w:proofErr w:type="gramEnd"/>
      <w:r>
        <w:rPr>
          <w:spacing w:val="-7"/>
        </w:rPr>
        <w:t xml:space="preserve"> </w:t>
      </w:r>
      <w:r>
        <w:t>Aanbestedingsleidraad,</w:t>
      </w:r>
      <w:r>
        <w:rPr>
          <w:spacing w:val="-10"/>
        </w:rPr>
        <w:t xml:space="preserve"> </w:t>
      </w:r>
      <w:r>
        <w:t>inclusief</w:t>
      </w:r>
      <w:r>
        <w:rPr>
          <w:spacing w:val="-6"/>
        </w:rPr>
        <w:t xml:space="preserve"> </w:t>
      </w:r>
      <w:r>
        <w:t>de</w:t>
      </w:r>
      <w:r>
        <w:rPr>
          <w:spacing w:val="-6"/>
        </w:rPr>
        <w:t xml:space="preserve"> </w:t>
      </w:r>
      <w:r>
        <w:t>daarbij</w:t>
      </w:r>
      <w:r>
        <w:rPr>
          <w:spacing w:val="-6"/>
        </w:rPr>
        <w:t xml:space="preserve"> </w:t>
      </w:r>
      <w:r>
        <w:t>behorende</w:t>
      </w:r>
      <w:r>
        <w:rPr>
          <w:spacing w:val="-7"/>
        </w:rPr>
        <w:t xml:space="preserve"> </w:t>
      </w:r>
      <w:r>
        <w:t>Bijlagen</w:t>
      </w:r>
      <w:r>
        <w:rPr>
          <w:spacing w:val="-6"/>
        </w:rPr>
        <w:t xml:space="preserve"> </w:t>
      </w:r>
      <w:r>
        <w:t>en</w:t>
      </w:r>
      <w:r>
        <w:rPr>
          <w:spacing w:val="-7"/>
        </w:rPr>
        <w:t xml:space="preserve"> </w:t>
      </w:r>
      <w:r>
        <w:t>Nota(‘s)</w:t>
      </w:r>
      <w:r>
        <w:rPr>
          <w:spacing w:val="-7"/>
        </w:rPr>
        <w:t xml:space="preserve"> </w:t>
      </w:r>
      <w:r>
        <w:rPr>
          <w:spacing w:val="-5"/>
        </w:rPr>
        <w:t>van</w:t>
      </w:r>
    </w:p>
    <w:p w14:paraId="0A279D0A" w14:textId="77777777" w:rsidR="00E35337" w:rsidRDefault="00000000">
      <w:pPr>
        <w:pStyle w:val="Plattetekst"/>
        <w:ind w:left="1530"/>
      </w:pPr>
      <w:r>
        <w:rPr>
          <w:spacing w:val="-2"/>
        </w:rPr>
        <w:t>Inlichtingen;</w:t>
      </w:r>
    </w:p>
    <w:p w14:paraId="2CC04D7E" w14:textId="77777777" w:rsidR="00E35337" w:rsidRDefault="00000000">
      <w:pPr>
        <w:pStyle w:val="Lijstalinea"/>
        <w:numPr>
          <w:ilvl w:val="0"/>
          <w:numId w:val="10"/>
        </w:numPr>
        <w:tabs>
          <w:tab w:val="left" w:pos="1529"/>
          <w:tab w:val="left" w:leader="dot" w:pos="7331"/>
        </w:tabs>
        <w:spacing w:before="0"/>
        <w:ind w:left="1529" w:hanging="705"/>
      </w:pPr>
      <w:proofErr w:type="gramStart"/>
      <w:r>
        <w:t>de</w:t>
      </w:r>
      <w:proofErr w:type="gramEnd"/>
      <w:r>
        <w:rPr>
          <w:spacing w:val="-4"/>
        </w:rPr>
        <w:t xml:space="preserve"> </w:t>
      </w:r>
      <w:r>
        <w:t>Inschrijving</w:t>
      </w:r>
      <w:r>
        <w:rPr>
          <w:spacing w:val="-8"/>
        </w:rPr>
        <w:t xml:space="preserve"> </w:t>
      </w:r>
      <w:r>
        <w:t>van</w:t>
      </w:r>
      <w:r>
        <w:rPr>
          <w:spacing w:val="-3"/>
        </w:rPr>
        <w:t xml:space="preserve"> </w:t>
      </w:r>
      <w:r>
        <w:t>Opdrachtnemer,</w:t>
      </w:r>
      <w:r>
        <w:rPr>
          <w:spacing w:val="-4"/>
        </w:rPr>
        <w:t xml:space="preserve"> </w:t>
      </w:r>
      <w:r>
        <w:t>ingekomen</w:t>
      </w:r>
      <w:r>
        <w:rPr>
          <w:spacing w:val="-7"/>
        </w:rPr>
        <w:t xml:space="preserve"> </w:t>
      </w:r>
      <w:r>
        <w:t>op</w:t>
      </w:r>
      <w:r>
        <w:rPr>
          <w:spacing w:val="-3"/>
        </w:rPr>
        <w:t xml:space="preserve"> </w:t>
      </w:r>
      <w:r>
        <w:rPr>
          <w:color w:val="000000"/>
          <w:spacing w:val="-10"/>
          <w:highlight w:val="yellow"/>
        </w:rPr>
        <w:t>&lt;</w:t>
      </w:r>
      <w:r>
        <w:rPr>
          <w:rFonts w:ascii="Times New Roman"/>
          <w:color w:val="000000"/>
        </w:rPr>
        <w:tab/>
      </w:r>
      <w:r>
        <w:rPr>
          <w:color w:val="000000"/>
          <w:spacing w:val="-5"/>
          <w:highlight w:val="yellow"/>
        </w:rPr>
        <w:t>&gt;</w:t>
      </w:r>
      <w:r>
        <w:rPr>
          <w:color w:val="000000"/>
          <w:spacing w:val="-5"/>
        </w:rPr>
        <w:t>;</w:t>
      </w:r>
    </w:p>
    <w:p w14:paraId="6869B1D7" w14:textId="77777777" w:rsidR="00E35337" w:rsidRDefault="00000000">
      <w:pPr>
        <w:pStyle w:val="Lijstalinea"/>
        <w:numPr>
          <w:ilvl w:val="0"/>
          <w:numId w:val="10"/>
        </w:numPr>
        <w:tabs>
          <w:tab w:val="left" w:pos="1532"/>
          <w:tab w:val="left" w:leader="dot" w:pos="8092"/>
        </w:tabs>
        <w:spacing w:before="0"/>
        <w:ind w:left="1532" w:hanging="708"/>
      </w:pPr>
      <w:proofErr w:type="gramStart"/>
      <w:r>
        <w:t>het</w:t>
      </w:r>
      <w:proofErr w:type="gramEnd"/>
      <w:r>
        <w:rPr>
          <w:spacing w:val="-3"/>
        </w:rPr>
        <w:t xml:space="preserve"> </w:t>
      </w:r>
      <w:r>
        <w:t>verslag</w:t>
      </w:r>
      <w:r>
        <w:rPr>
          <w:spacing w:val="-5"/>
        </w:rPr>
        <w:t xml:space="preserve"> </w:t>
      </w:r>
      <w:r>
        <w:t>van</w:t>
      </w:r>
      <w:r>
        <w:rPr>
          <w:spacing w:val="-3"/>
        </w:rPr>
        <w:t xml:space="preserve"> </w:t>
      </w:r>
      <w:r>
        <w:t>het</w:t>
      </w:r>
      <w:r>
        <w:rPr>
          <w:spacing w:val="-5"/>
        </w:rPr>
        <w:t xml:space="preserve"> </w:t>
      </w:r>
      <w:r>
        <w:t>verificatiegesprek</w:t>
      </w:r>
      <w:r>
        <w:rPr>
          <w:spacing w:val="-2"/>
        </w:rPr>
        <w:t xml:space="preserve"> </w:t>
      </w:r>
      <w:r>
        <w:t>van</w:t>
      </w:r>
      <w:r>
        <w:rPr>
          <w:spacing w:val="-1"/>
        </w:rPr>
        <w:t xml:space="preserve"> </w:t>
      </w:r>
      <w:r>
        <w:rPr>
          <w:color w:val="000000"/>
          <w:spacing w:val="-10"/>
          <w:highlight w:val="yellow"/>
        </w:rPr>
        <w:t>&lt;</w:t>
      </w:r>
      <w:r>
        <w:rPr>
          <w:rFonts w:ascii="Times New Roman"/>
          <w:color w:val="000000"/>
        </w:rPr>
        <w:tab/>
      </w:r>
      <w:r>
        <w:rPr>
          <w:color w:val="000000"/>
          <w:spacing w:val="-5"/>
          <w:highlight w:val="yellow"/>
        </w:rPr>
        <w:t>&gt;</w:t>
      </w:r>
      <w:r>
        <w:rPr>
          <w:color w:val="000000"/>
          <w:spacing w:val="-5"/>
        </w:rPr>
        <w:t>;</w:t>
      </w:r>
    </w:p>
    <w:p w14:paraId="39D8617E" w14:textId="77777777" w:rsidR="00E35337" w:rsidRDefault="00000000">
      <w:pPr>
        <w:pStyle w:val="Lijstalinea"/>
        <w:numPr>
          <w:ilvl w:val="0"/>
          <w:numId w:val="10"/>
        </w:numPr>
        <w:tabs>
          <w:tab w:val="left" w:pos="1529"/>
        </w:tabs>
        <w:spacing w:before="1"/>
        <w:ind w:left="1529" w:hanging="705"/>
      </w:pPr>
      <w:proofErr w:type="gramStart"/>
      <w:r>
        <w:t>de</w:t>
      </w:r>
      <w:proofErr w:type="gramEnd"/>
      <w:r>
        <w:rPr>
          <w:spacing w:val="-8"/>
        </w:rPr>
        <w:t xml:space="preserve"> </w:t>
      </w:r>
      <w:r>
        <w:t>bij</w:t>
      </w:r>
      <w:r>
        <w:rPr>
          <w:spacing w:val="-6"/>
        </w:rPr>
        <w:t xml:space="preserve"> </w:t>
      </w:r>
      <w:r>
        <w:t>het</w:t>
      </w:r>
      <w:r>
        <w:rPr>
          <w:spacing w:val="-7"/>
        </w:rPr>
        <w:t xml:space="preserve"> </w:t>
      </w:r>
      <w:r>
        <w:t>verificatiegesprek</w:t>
      </w:r>
      <w:r>
        <w:rPr>
          <w:spacing w:val="-6"/>
        </w:rPr>
        <w:t xml:space="preserve"> </w:t>
      </w:r>
      <w:r>
        <w:t>door</w:t>
      </w:r>
      <w:r>
        <w:rPr>
          <w:spacing w:val="-4"/>
        </w:rPr>
        <w:t xml:space="preserve"> </w:t>
      </w:r>
      <w:r>
        <w:t>Opdrachtnemer</w:t>
      </w:r>
      <w:r>
        <w:rPr>
          <w:spacing w:val="-7"/>
        </w:rPr>
        <w:t xml:space="preserve"> </w:t>
      </w:r>
      <w:r>
        <w:t>overgelegde</w:t>
      </w:r>
      <w:r>
        <w:rPr>
          <w:spacing w:val="-5"/>
        </w:rPr>
        <w:t xml:space="preserve"> </w:t>
      </w:r>
      <w:r>
        <w:rPr>
          <w:spacing w:val="-2"/>
        </w:rPr>
        <w:t>stukken.</w:t>
      </w:r>
    </w:p>
    <w:p w14:paraId="3D20F730" w14:textId="77777777" w:rsidR="00E35337" w:rsidRDefault="00E35337">
      <w:pPr>
        <w:pStyle w:val="Plattetekst"/>
      </w:pPr>
    </w:p>
    <w:p w14:paraId="34B7D32A" w14:textId="77777777" w:rsidR="00E35337" w:rsidRDefault="00000000">
      <w:pPr>
        <w:pStyle w:val="Plattetekst"/>
        <w:ind w:left="116" w:right="180"/>
      </w:pPr>
      <w:r>
        <w:t>Deze</w:t>
      </w:r>
      <w:r>
        <w:rPr>
          <w:spacing w:val="-2"/>
        </w:rPr>
        <w:t xml:space="preserve"> </w:t>
      </w:r>
      <w:r>
        <w:t>documenten</w:t>
      </w:r>
      <w:r>
        <w:rPr>
          <w:spacing w:val="-2"/>
        </w:rPr>
        <w:t xml:space="preserve"> </w:t>
      </w:r>
      <w:r>
        <w:t>zijn</w:t>
      </w:r>
      <w:r>
        <w:rPr>
          <w:spacing w:val="-3"/>
        </w:rPr>
        <w:t xml:space="preserve"> </w:t>
      </w:r>
      <w:proofErr w:type="gramStart"/>
      <w:r>
        <w:t>reeds</w:t>
      </w:r>
      <w:proofErr w:type="gramEnd"/>
      <w:r>
        <w:rPr>
          <w:spacing w:val="-1"/>
        </w:rPr>
        <w:t xml:space="preserve"> </w:t>
      </w:r>
      <w:r>
        <w:t>in</w:t>
      </w:r>
      <w:r>
        <w:rPr>
          <w:spacing w:val="-4"/>
        </w:rPr>
        <w:t xml:space="preserve"> </w:t>
      </w:r>
      <w:r>
        <w:t>het</w:t>
      </w:r>
      <w:r>
        <w:rPr>
          <w:spacing w:val="-1"/>
        </w:rPr>
        <w:t xml:space="preserve"> </w:t>
      </w:r>
      <w:r>
        <w:t>bezit</w:t>
      </w:r>
      <w:r>
        <w:rPr>
          <w:spacing w:val="-2"/>
        </w:rPr>
        <w:t xml:space="preserve"> </w:t>
      </w:r>
      <w:r>
        <w:t>van</w:t>
      </w:r>
      <w:r>
        <w:rPr>
          <w:spacing w:val="-2"/>
        </w:rPr>
        <w:t xml:space="preserve"> </w:t>
      </w:r>
      <w:r>
        <w:t>Partijen.</w:t>
      </w:r>
      <w:r>
        <w:rPr>
          <w:spacing w:val="-5"/>
        </w:rPr>
        <w:t xml:space="preserve"> </w:t>
      </w:r>
      <w:r>
        <w:t>Daarom</w:t>
      </w:r>
      <w:r>
        <w:rPr>
          <w:spacing w:val="-4"/>
        </w:rPr>
        <w:t xml:space="preserve"> </w:t>
      </w:r>
      <w:r>
        <w:t>volstaat</w:t>
      </w:r>
      <w:r>
        <w:rPr>
          <w:spacing w:val="-1"/>
        </w:rPr>
        <w:t xml:space="preserve"> </w:t>
      </w:r>
      <w:r>
        <w:t>het</w:t>
      </w:r>
      <w:r>
        <w:rPr>
          <w:spacing w:val="-4"/>
        </w:rPr>
        <w:t xml:space="preserve"> </w:t>
      </w:r>
      <w:r>
        <w:t>noemen</w:t>
      </w:r>
      <w:r>
        <w:rPr>
          <w:spacing w:val="-2"/>
        </w:rPr>
        <w:t xml:space="preserve"> </w:t>
      </w:r>
      <w:r>
        <w:t>van</w:t>
      </w:r>
      <w:r>
        <w:rPr>
          <w:spacing w:val="-3"/>
        </w:rPr>
        <w:t xml:space="preserve"> </w:t>
      </w:r>
      <w:r>
        <w:t>de documenten en wordt kortheidshalve verwezen naar de inhoud van deze documenten.</w:t>
      </w:r>
    </w:p>
    <w:p w14:paraId="0B2CCD39" w14:textId="77777777" w:rsidR="00E35337" w:rsidRDefault="00E35337">
      <w:pPr>
        <w:pStyle w:val="Plattetekst"/>
        <w:spacing w:before="6"/>
      </w:pPr>
    </w:p>
    <w:p w14:paraId="50C9CAD0" w14:textId="77777777" w:rsidR="00E35337" w:rsidRDefault="00000000">
      <w:pPr>
        <w:pStyle w:val="Kop1"/>
      </w:pPr>
      <w:r>
        <w:rPr>
          <w:color w:val="1F487C"/>
          <w:w w:val="85"/>
        </w:rPr>
        <w:t>Artikel</w:t>
      </w:r>
      <w:r>
        <w:rPr>
          <w:color w:val="1F487C"/>
          <w:spacing w:val="3"/>
        </w:rPr>
        <w:t xml:space="preserve"> </w:t>
      </w:r>
      <w:r>
        <w:rPr>
          <w:color w:val="1F487C"/>
          <w:w w:val="85"/>
        </w:rPr>
        <w:t>2:</w:t>
      </w:r>
      <w:r>
        <w:rPr>
          <w:color w:val="1F487C"/>
          <w:spacing w:val="7"/>
        </w:rPr>
        <w:t xml:space="preserve"> </w:t>
      </w:r>
      <w:r>
        <w:rPr>
          <w:color w:val="1F487C"/>
          <w:w w:val="85"/>
        </w:rPr>
        <w:t>Uitvoering</w:t>
      </w:r>
      <w:r>
        <w:rPr>
          <w:color w:val="1F487C"/>
          <w:spacing w:val="7"/>
        </w:rPr>
        <w:t xml:space="preserve"> </w:t>
      </w:r>
      <w:r>
        <w:rPr>
          <w:color w:val="1F487C"/>
          <w:spacing w:val="-2"/>
          <w:w w:val="85"/>
        </w:rPr>
        <w:t>Overeenkomst</w:t>
      </w:r>
    </w:p>
    <w:p w14:paraId="687675DC" w14:textId="77777777" w:rsidR="00E35337" w:rsidRDefault="00000000">
      <w:pPr>
        <w:pStyle w:val="Lijstalinea"/>
        <w:numPr>
          <w:ilvl w:val="0"/>
          <w:numId w:val="9"/>
        </w:numPr>
        <w:tabs>
          <w:tab w:val="left" w:pos="834"/>
          <w:tab w:val="left" w:pos="836"/>
        </w:tabs>
        <w:spacing w:before="8"/>
        <w:ind w:right="232"/>
      </w:pPr>
      <w:r>
        <w:t>De Gemeente verleent aan Opdrachtnemer de Opdracht tot het verrichten van het leveren van</w:t>
      </w:r>
      <w:r>
        <w:rPr>
          <w:spacing w:val="-3"/>
        </w:rPr>
        <w:t xml:space="preserve"> </w:t>
      </w:r>
      <w:r>
        <w:t>de</w:t>
      </w:r>
      <w:r>
        <w:rPr>
          <w:spacing w:val="-2"/>
        </w:rPr>
        <w:t xml:space="preserve"> </w:t>
      </w:r>
      <w:r>
        <w:t>armaturen</w:t>
      </w:r>
      <w:r>
        <w:rPr>
          <w:spacing w:val="-3"/>
        </w:rPr>
        <w:t xml:space="preserve"> </w:t>
      </w:r>
      <w:r>
        <w:t>ten</w:t>
      </w:r>
      <w:r>
        <w:rPr>
          <w:spacing w:val="-2"/>
        </w:rPr>
        <w:t xml:space="preserve"> </w:t>
      </w:r>
      <w:r>
        <w:t>behoeve</w:t>
      </w:r>
      <w:r>
        <w:rPr>
          <w:spacing w:val="-1"/>
        </w:rPr>
        <w:t xml:space="preserve"> </w:t>
      </w:r>
      <w:r>
        <w:t>van</w:t>
      </w:r>
      <w:r>
        <w:rPr>
          <w:spacing w:val="-3"/>
        </w:rPr>
        <w:t xml:space="preserve"> </w:t>
      </w:r>
      <w:r>
        <w:t>de</w:t>
      </w:r>
      <w:r>
        <w:rPr>
          <w:spacing w:val="-3"/>
        </w:rPr>
        <w:t xml:space="preserve"> </w:t>
      </w:r>
      <w:r>
        <w:t>openbare</w:t>
      </w:r>
      <w:r>
        <w:rPr>
          <w:spacing w:val="-4"/>
        </w:rPr>
        <w:t xml:space="preserve"> </w:t>
      </w:r>
      <w:r>
        <w:t>verlichting</w:t>
      </w:r>
      <w:r>
        <w:rPr>
          <w:spacing w:val="-1"/>
        </w:rPr>
        <w:t xml:space="preserve"> </w:t>
      </w:r>
      <w:r>
        <w:t>overeenkomstig</w:t>
      </w:r>
      <w:r>
        <w:rPr>
          <w:spacing w:val="-3"/>
        </w:rPr>
        <w:t xml:space="preserve"> </w:t>
      </w:r>
      <w:r>
        <w:t>de</w:t>
      </w:r>
      <w:r>
        <w:rPr>
          <w:spacing w:val="-4"/>
        </w:rPr>
        <w:t xml:space="preserve"> </w:t>
      </w:r>
      <w:r>
        <w:t>op</w:t>
      </w:r>
      <w:r>
        <w:rPr>
          <w:spacing w:val="-3"/>
        </w:rPr>
        <w:t xml:space="preserve"> </w:t>
      </w:r>
      <w:r>
        <w:t>basis</w:t>
      </w:r>
      <w:r>
        <w:rPr>
          <w:spacing w:val="-2"/>
        </w:rPr>
        <w:t xml:space="preserve"> </w:t>
      </w:r>
      <w:r>
        <w:t xml:space="preserve">van het Aanbestedingsleidraad van de Gemeente d.d. </w:t>
      </w:r>
      <w:r>
        <w:rPr>
          <w:color w:val="000000"/>
          <w:highlight w:val="yellow"/>
        </w:rPr>
        <w:t>&lt;datum&gt;</w:t>
      </w:r>
      <w:r>
        <w:rPr>
          <w:color w:val="000000"/>
        </w:rPr>
        <w:t xml:space="preserve"> door Opdrachtnemer</w:t>
      </w:r>
    </w:p>
    <w:p w14:paraId="23947322" w14:textId="77777777" w:rsidR="00E35337" w:rsidRDefault="00E35337">
      <w:pPr>
        <w:sectPr w:rsidR="00E35337">
          <w:pgSz w:w="11910" w:h="16840"/>
          <w:pgMar w:top="1360" w:right="1300" w:bottom="1200" w:left="1300" w:header="715" w:footer="1000" w:gutter="0"/>
          <w:cols w:space="708"/>
        </w:sectPr>
      </w:pPr>
    </w:p>
    <w:p w14:paraId="11119CA5" w14:textId="77777777" w:rsidR="00E35337" w:rsidRDefault="00000000">
      <w:pPr>
        <w:pStyle w:val="Plattetekst"/>
        <w:spacing w:before="42"/>
        <w:ind w:left="836" w:right="180"/>
      </w:pPr>
      <w:proofErr w:type="gramStart"/>
      <w:r>
        <w:lastRenderedPageBreak/>
        <w:t>uitgebrachte</w:t>
      </w:r>
      <w:proofErr w:type="gramEnd"/>
      <w:r>
        <w:rPr>
          <w:spacing w:val="-3"/>
        </w:rPr>
        <w:t xml:space="preserve"> </w:t>
      </w:r>
      <w:r>
        <w:t>Inschrijving</w:t>
      </w:r>
      <w:r>
        <w:rPr>
          <w:spacing w:val="-4"/>
        </w:rPr>
        <w:t xml:space="preserve"> </w:t>
      </w:r>
      <w:r>
        <w:t>d.d.</w:t>
      </w:r>
      <w:r>
        <w:rPr>
          <w:spacing w:val="-3"/>
        </w:rPr>
        <w:t xml:space="preserve"> </w:t>
      </w:r>
      <w:r>
        <w:rPr>
          <w:color w:val="000000"/>
          <w:highlight w:val="yellow"/>
        </w:rPr>
        <w:t>&lt;datum&gt;</w:t>
      </w:r>
      <w:r>
        <w:rPr>
          <w:color w:val="000000"/>
          <w:spacing w:val="-4"/>
        </w:rPr>
        <w:t xml:space="preserve"> </w:t>
      </w:r>
      <w:r>
        <w:rPr>
          <w:color w:val="000000"/>
        </w:rPr>
        <w:t>welke</w:t>
      </w:r>
      <w:r>
        <w:rPr>
          <w:color w:val="000000"/>
          <w:spacing w:val="-5"/>
        </w:rPr>
        <w:t xml:space="preserve"> </w:t>
      </w:r>
      <w:r>
        <w:rPr>
          <w:color w:val="000000"/>
        </w:rPr>
        <w:t>opdracht</w:t>
      </w:r>
      <w:r>
        <w:rPr>
          <w:color w:val="000000"/>
          <w:spacing w:val="-2"/>
        </w:rPr>
        <w:t xml:space="preserve"> </w:t>
      </w:r>
      <w:r>
        <w:rPr>
          <w:color w:val="000000"/>
        </w:rPr>
        <w:t>Opdrachtnemer</w:t>
      </w:r>
      <w:r>
        <w:rPr>
          <w:color w:val="000000"/>
          <w:spacing w:val="-5"/>
        </w:rPr>
        <w:t xml:space="preserve"> </w:t>
      </w:r>
      <w:r>
        <w:rPr>
          <w:color w:val="000000"/>
        </w:rPr>
        <w:t>bij</w:t>
      </w:r>
      <w:r>
        <w:rPr>
          <w:color w:val="000000"/>
          <w:spacing w:val="-3"/>
        </w:rPr>
        <w:t xml:space="preserve"> </w:t>
      </w:r>
      <w:r>
        <w:rPr>
          <w:color w:val="000000"/>
        </w:rPr>
        <w:t>deze</w:t>
      </w:r>
      <w:r>
        <w:rPr>
          <w:color w:val="000000"/>
          <w:spacing w:val="-5"/>
        </w:rPr>
        <w:t xml:space="preserve"> </w:t>
      </w:r>
      <w:r>
        <w:rPr>
          <w:color w:val="000000"/>
        </w:rPr>
        <w:t>aanvaardt, een en ander voor zover daarvan niet in deze Overeenkomst wordt afgeweken.</w:t>
      </w:r>
    </w:p>
    <w:p w14:paraId="6BB32FBE" w14:textId="77777777" w:rsidR="00E35337" w:rsidRDefault="00000000">
      <w:pPr>
        <w:pStyle w:val="Lijstalinea"/>
        <w:numPr>
          <w:ilvl w:val="0"/>
          <w:numId w:val="9"/>
        </w:numPr>
        <w:tabs>
          <w:tab w:val="left" w:pos="834"/>
          <w:tab w:val="left" w:pos="836"/>
        </w:tabs>
        <w:spacing w:before="0"/>
        <w:ind w:right="450"/>
      </w:pPr>
      <w:r>
        <w:t>Voor zover de Overeenkomst, de uniforme aanbestedingsvoorwaarden, en/of de overige Bijlagen</w:t>
      </w:r>
      <w:r>
        <w:rPr>
          <w:spacing w:val="-2"/>
        </w:rPr>
        <w:t xml:space="preserve"> </w:t>
      </w:r>
      <w:r>
        <w:t>met</w:t>
      </w:r>
      <w:r>
        <w:rPr>
          <w:spacing w:val="-4"/>
        </w:rPr>
        <w:t xml:space="preserve"> </w:t>
      </w:r>
      <w:r>
        <w:t>elkaar</w:t>
      </w:r>
      <w:r>
        <w:rPr>
          <w:spacing w:val="-2"/>
        </w:rPr>
        <w:t xml:space="preserve"> </w:t>
      </w:r>
      <w:r>
        <w:t>in</w:t>
      </w:r>
      <w:r>
        <w:rPr>
          <w:spacing w:val="-6"/>
        </w:rPr>
        <w:t xml:space="preserve"> </w:t>
      </w:r>
      <w:r>
        <w:t>tegenspraak</w:t>
      </w:r>
      <w:r>
        <w:rPr>
          <w:spacing w:val="-2"/>
        </w:rPr>
        <w:t xml:space="preserve"> </w:t>
      </w:r>
      <w:r>
        <w:t>zijn,</w:t>
      </w:r>
      <w:r>
        <w:rPr>
          <w:spacing w:val="-2"/>
        </w:rPr>
        <w:t xml:space="preserve"> </w:t>
      </w:r>
      <w:r>
        <w:t>geldt</w:t>
      </w:r>
      <w:r>
        <w:rPr>
          <w:spacing w:val="-2"/>
        </w:rPr>
        <w:t xml:space="preserve"> </w:t>
      </w:r>
      <w:r>
        <w:t>bij</w:t>
      </w:r>
      <w:r>
        <w:rPr>
          <w:spacing w:val="-2"/>
        </w:rPr>
        <w:t xml:space="preserve"> </w:t>
      </w:r>
      <w:r>
        <w:t>de</w:t>
      </w:r>
      <w:r>
        <w:rPr>
          <w:spacing w:val="-2"/>
        </w:rPr>
        <w:t xml:space="preserve"> </w:t>
      </w:r>
      <w:r>
        <w:t>interpretatie</w:t>
      </w:r>
      <w:r>
        <w:rPr>
          <w:spacing w:val="-4"/>
        </w:rPr>
        <w:t xml:space="preserve"> </w:t>
      </w:r>
      <w:r>
        <w:t>van</w:t>
      </w:r>
      <w:r>
        <w:rPr>
          <w:spacing w:val="-3"/>
        </w:rPr>
        <w:t xml:space="preserve"> </w:t>
      </w:r>
      <w:r>
        <w:t>de</w:t>
      </w:r>
      <w:r>
        <w:rPr>
          <w:spacing w:val="-2"/>
        </w:rPr>
        <w:t xml:space="preserve"> </w:t>
      </w:r>
      <w:r>
        <w:t xml:space="preserve">Overeenkomst de navolgende rangorde, waarbij de inhoud van het </w:t>
      </w:r>
      <w:proofErr w:type="gramStart"/>
      <w:r>
        <w:t>hoger genoemde</w:t>
      </w:r>
      <w:proofErr w:type="gramEnd"/>
      <w:r>
        <w:t xml:space="preserve"> document prevaleert boven het lager genoemde:</w:t>
      </w:r>
    </w:p>
    <w:p w14:paraId="543B8901" w14:textId="77777777" w:rsidR="00E35337" w:rsidRDefault="00000000">
      <w:pPr>
        <w:pStyle w:val="Lijstalinea"/>
        <w:numPr>
          <w:ilvl w:val="1"/>
          <w:numId w:val="9"/>
        </w:numPr>
        <w:tabs>
          <w:tab w:val="left" w:pos="1325"/>
        </w:tabs>
        <w:spacing w:before="13"/>
        <w:ind w:left="1325" w:hanging="359"/>
      </w:pPr>
      <w:proofErr w:type="gramStart"/>
      <w:r>
        <w:t>onderhavige</w:t>
      </w:r>
      <w:proofErr w:type="gramEnd"/>
      <w:r>
        <w:rPr>
          <w:spacing w:val="-5"/>
        </w:rPr>
        <w:t xml:space="preserve"> </w:t>
      </w:r>
      <w:r>
        <w:rPr>
          <w:spacing w:val="-2"/>
        </w:rPr>
        <w:t>Overeenkomst;</w:t>
      </w:r>
    </w:p>
    <w:p w14:paraId="0B03C44F" w14:textId="77777777" w:rsidR="00E35337" w:rsidRDefault="00000000">
      <w:pPr>
        <w:pStyle w:val="Lijstalinea"/>
        <w:numPr>
          <w:ilvl w:val="1"/>
          <w:numId w:val="9"/>
        </w:numPr>
        <w:tabs>
          <w:tab w:val="left" w:pos="1325"/>
        </w:tabs>
        <w:spacing w:before="10"/>
        <w:ind w:left="1325" w:hanging="359"/>
      </w:pPr>
      <w:proofErr w:type="gramStart"/>
      <w:r>
        <w:t>het</w:t>
      </w:r>
      <w:proofErr w:type="gramEnd"/>
      <w:r>
        <w:rPr>
          <w:spacing w:val="-5"/>
        </w:rPr>
        <w:t xml:space="preserve"> </w:t>
      </w:r>
      <w:r>
        <w:t>verslag</w:t>
      </w:r>
      <w:r>
        <w:rPr>
          <w:spacing w:val="-5"/>
        </w:rPr>
        <w:t xml:space="preserve"> </w:t>
      </w:r>
      <w:r>
        <w:t>van</w:t>
      </w:r>
      <w:r>
        <w:rPr>
          <w:spacing w:val="-3"/>
        </w:rPr>
        <w:t xml:space="preserve"> </w:t>
      </w:r>
      <w:r>
        <w:t>het</w:t>
      </w:r>
      <w:r>
        <w:rPr>
          <w:spacing w:val="-4"/>
        </w:rPr>
        <w:t xml:space="preserve"> </w:t>
      </w:r>
      <w:r>
        <w:t>verificatiegesprek</w:t>
      </w:r>
      <w:r>
        <w:rPr>
          <w:spacing w:val="-2"/>
        </w:rPr>
        <w:t xml:space="preserve"> </w:t>
      </w:r>
      <w:r>
        <w:t>als</w:t>
      </w:r>
      <w:r>
        <w:rPr>
          <w:spacing w:val="-2"/>
        </w:rPr>
        <w:t xml:space="preserve"> </w:t>
      </w:r>
      <w:r>
        <w:t>genoemd</w:t>
      </w:r>
      <w:r>
        <w:rPr>
          <w:spacing w:val="-3"/>
        </w:rPr>
        <w:t xml:space="preserve"> </w:t>
      </w:r>
      <w:r>
        <w:t>in</w:t>
      </w:r>
      <w:r>
        <w:rPr>
          <w:spacing w:val="-5"/>
        </w:rPr>
        <w:t xml:space="preserve"> </w:t>
      </w:r>
      <w:r>
        <w:t>artikel</w:t>
      </w:r>
      <w:r>
        <w:rPr>
          <w:spacing w:val="-4"/>
        </w:rPr>
        <w:t xml:space="preserve"> </w:t>
      </w:r>
      <w:r>
        <w:t>1,</w:t>
      </w:r>
      <w:r>
        <w:rPr>
          <w:spacing w:val="-4"/>
        </w:rPr>
        <w:t xml:space="preserve"> </w:t>
      </w:r>
      <w:r>
        <w:t>onder</w:t>
      </w:r>
      <w:r>
        <w:rPr>
          <w:spacing w:val="-4"/>
        </w:rPr>
        <w:t xml:space="preserve"> </w:t>
      </w:r>
      <w:r>
        <w:rPr>
          <w:spacing w:val="-5"/>
        </w:rPr>
        <w:t>c;</w:t>
      </w:r>
    </w:p>
    <w:p w14:paraId="2A8EAF1E" w14:textId="77777777" w:rsidR="00E35337" w:rsidRDefault="00000000">
      <w:pPr>
        <w:pStyle w:val="Lijstalinea"/>
        <w:numPr>
          <w:ilvl w:val="1"/>
          <w:numId w:val="9"/>
        </w:numPr>
        <w:tabs>
          <w:tab w:val="left" w:pos="1325"/>
        </w:tabs>
        <w:ind w:left="1325" w:hanging="359"/>
      </w:pPr>
      <w:proofErr w:type="gramStart"/>
      <w:r>
        <w:t>de</w:t>
      </w:r>
      <w:proofErr w:type="gramEnd"/>
      <w:r>
        <w:rPr>
          <w:spacing w:val="-4"/>
        </w:rPr>
        <w:t xml:space="preserve"> </w:t>
      </w:r>
      <w:r>
        <w:t>Nota</w:t>
      </w:r>
      <w:r>
        <w:rPr>
          <w:spacing w:val="-6"/>
        </w:rPr>
        <w:t xml:space="preserve"> </w:t>
      </w:r>
      <w:r>
        <w:t>van</w:t>
      </w:r>
      <w:r>
        <w:rPr>
          <w:spacing w:val="-4"/>
        </w:rPr>
        <w:t xml:space="preserve"> </w:t>
      </w:r>
      <w:r>
        <w:t>Inlichtingen</w:t>
      </w:r>
      <w:r>
        <w:rPr>
          <w:spacing w:val="-3"/>
        </w:rPr>
        <w:t xml:space="preserve"> </w:t>
      </w:r>
      <w:r>
        <w:t>als</w:t>
      </w:r>
      <w:r>
        <w:rPr>
          <w:spacing w:val="-3"/>
        </w:rPr>
        <w:t xml:space="preserve"> </w:t>
      </w:r>
      <w:r>
        <w:t>genoemd</w:t>
      </w:r>
      <w:r>
        <w:rPr>
          <w:spacing w:val="-4"/>
        </w:rPr>
        <w:t xml:space="preserve"> </w:t>
      </w:r>
      <w:r>
        <w:t>in</w:t>
      </w:r>
      <w:r>
        <w:rPr>
          <w:spacing w:val="-5"/>
        </w:rPr>
        <w:t xml:space="preserve"> </w:t>
      </w:r>
      <w:r>
        <w:t>artikel</w:t>
      </w:r>
      <w:r>
        <w:rPr>
          <w:spacing w:val="-3"/>
        </w:rPr>
        <w:t xml:space="preserve"> </w:t>
      </w:r>
      <w:r>
        <w:t>1</w:t>
      </w:r>
      <w:r>
        <w:rPr>
          <w:spacing w:val="-4"/>
        </w:rPr>
        <w:t xml:space="preserve"> </w:t>
      </w:r>
      <w:r>
        <w:t>onder</w:t>
      </w:r>
      <w:r>
        <w:rPr>
          <w:spacing w:val="-2"/>
        </w:rPr>
        <w:t xml:space="preserve"> </w:t>
      </w:r>
      <w:r>
        <w:rPr>
          <w:spacing w:val="-5"/>
        </w:rPr>
        <w:t>a;</w:t>
      </w:r>
    </w:p>
    <w:p w14:paraId="3EE0D004" w14:textId="77777777" w:rsidR="00E35337" w:rsidRDefault="00000000">
      <w:pPr>
        <w:pStyle w:val="Lijstalinea"/>
        <w:numPr>
          <w:ilvl w:val="1"/>
          <w:numId w:val="9"/>
        </w:numPr>
        <w:tabs>
          <w:tab w:val="left" w:pos="1326"/>
        </w:tabs>
        <w:spacing w:before="13"/>
        <w:ind w:right="378"/>
      </w:pPr>
      <w:proofErr w:type="gramStart"/>
      <w:r>
        <w:t>de</w:t>
      </w:r>
      <w:proofErr w:type="gramEnd"/>
      <w:r>
        <w:rPr>
          <w:spacing w:val="-2"/>
        </w:rPr>
        <w:t xml:space="preserve"> </w:t>
      </w:r>
      <w:r>
        <w:t>Aanbestedingsleidraad</w:t>
      </w:r>
      <w:r>
        <w:rPr>
          <w:spacing w:val="-9"/>
        </w:rPr>
        <w:t xml:space="preserve"> </w:t>
      </w:r>
      <w:r>
        <w:t>en</w:t>
      </w:r>
      <w:r>
        <w:rPr>
          <w:spacing w:val="-3"/>
        </w:rPr>
        <w:t xml:space="preserve"> </w:t>
      </w:r>
      <w:r>
        <w:t>alle</w:t>
      </w:r>
      <w:r>
        <w:rPr>
          <w:spacing w:val="-3"/>
        </w:rPr>
        <w:t xml:space="preserve"> </w:t>
      </w:r>
      <w:r>
        <w:t>daarbij</w:t>
      </w:r>
      <w:r>
        <w:rPr>
          <w:spacing w:val="-3"/>
        </w:rPr>
        <w:t xml:space="preserve"> </w:t>
      </w:r>
      <w:r>
        <w:t>behorende</w:t>
      </w:r>
      <w:r>
        <w:rPr>
          <w:spacing w:val="-5"/>
        </w:rPr>
        <w:t xml:space="preserve"> </w:t>
      </w:r>
      <w:r>
        <w:t>Bijlagen als</w:t>
      </w:r>
      <w:r>
        <w:rPr>
          <w:spacing w:val="-3"/>
        </w:rPr>
        <w:t xml:space="preserve"> </w:t>
      </w:r>
      <w:r>
        <w:t>genoemd</w:t>
      </w:r>
      <w:r>
        <w:rPr>
          <w:spacing w:val="-4"/>
        </w:rPr>
        <w:t xml:space="preserve"> </w:t>
      </w:r>
      <w:r>
        <w:t>in</w:t>
      </w:r>
      <w:r>
        <w:rPr>
          <w:spacing w:val="-3"/>
        </w:rPr>
        <w:t xml:space="preserve"> </w:t>
      </w:r>
      <w:r>
        <w:t>artikel</w:t>
      </w:r>
      <w:r>
        <w:rPr>
          <w:spacing w:val="-3"/>
        </w:rPr>
        <w:t xml:space="preserve"> </w:t>
      </w:r>
      <w:r>
        <w:t>1 onder a;</w:t>
      </w:r>
    </w:p>
    <w:p w14:paraId="5198F32F" w14:textId="77777777" w:rsidR="00E35337" w:rsidRDefault="00000000">
      <w:pPr>
        <w:pStyle w:val="Lijstalinea"/>
        <w:numPr>
          <w:ilvl w:val="1"/>
          <w:numId w:val="9"/>
        </w:numPr>
        <w:tabs>
          <w:tab w:val="left" w:pos="1325"/>
        </w:tabs>
        <w:ind w:left="1325" w:hanging="359"/>
      </w:pPr>
      <w:proofErr w:type="gramStart"/>
      <w:r>
        <w:t>de</w:t>
      </w:r>
      <w:proofErr w:type="gramEnd"/>
      <w:r>
        <w:rPr>
          <w:spacing w:val="-7"/>
        </w:rPr>
        <w:t xml:space="preserve"> </w:t>
      </w:r>
      <w:r>
        <w:t>door</w:t>
      </w:r>
      <w:r>
        <w:rPr>
          <w:spacing w:val="-4"/>
        </w:rPr>
        <w:t xml:space="preserve"> </w:t>
      </w:r>
      <w:r>
        <w:t>de</w:t>
      </w:r>
      <w:r>
        <w:rPr>
          <w:spacing w:val="-6"/>
        </w:rPr>
        <w:t xml:space="preserve"> </w:t>
      </w:r>
      <w:r>
        <w:t>Gemeente</w:t>
      </w:r>
      <w:r>
        <w:rPr>
          <w:spacing w:val="-6"/>
        </w:rPr>
        <w:t xml:space="preserve"> </w:t>
      </w:r>
      <w:r>
        <w:t>van</w:t>
      </w:r>
      <w:r>
        <w:rPr>
          <w:spacing w:val="-7"/>
        </w:rPr>
        <w:t xml:space="preserve"> </w:t>
      </w:r>
      <w:r>
        <w:t>toepassing</w:t>
      </w:r>
      <w:r>
        <w:rPr>
          <w:spacing w:val="-5"/>
        </w:rPr>
        <w:t xml:space="preserve"> </w:t>
      </w:r>
      <w:r>
        <w:t>verklaarde</w:t>
      </w:r>
      <w:r>
        <w:rPr>
          <w:spacing w:val="-4"/>
        </w:rPr>
        <w:t xml:space="preserve"> </w:t>
      </w:r>
      <w:r>
        <w:t>Algemene</w:t>
      </w:r>
      <w:r>
        <w:rPr>
          <w:spacing w:val="-6"/>
        </w:rPr>
        <w:t xml:space="preserve"> </w:t>
      </w:r>
      <w:r>
        <w:rPr>
          <w:spacing w:val="-2"/>
        </w:rPr>
        <w:t>Inkoopvoorwaarden;</w:t>
      </w:r>
    </w:p>
    <w:p w14:paraId="73B621B8" w14:textId="77777777" w:rsidR="00E35337" w:rsidRDefault="00000000">
      <w:pPr>
        <w:pStyle w:val="Lijstalinea"/>
        <w:numPr>
          <w:ilvl w:val="1"/>
          <w:numId w:val="9"/>
        </w:numPr>
        <w:tabs>
          <w:tab w:val="left" w:pos="1326"/>
        </w:tabs>
        <w:spacing w:before="10"/>
        <w:ind w:right="799"/>
      </w:pPr>
      <w:proofErr w:type="gramStart"/>
      <w:r>
        <w:t>de</w:t>
      </w:r>
      <w:proofErr w:type="gramEnd"/>
      <w:r>
        <w:t xml:space="preserve"> door de Opdrachtnemer bij de in artikel 1, onder b genoemde Inschrijving gevoegde</w:t>
      </w:r>
      <w:r>
        <w:rPr>
          <w:spacing w:val="-2"/>
        </w:rPr>
        <w:t xml:space="preserve"> </w:t>
      </w:r>
      <w:r>
        <w:t>Bijlagen</w:t>
      </w:r>
      <w:r>
        <w:rPr>
          <w:spacing w:val="-2"/>
        </w:rPr>
        <w:t xml:space="preserve"> </w:t>
      </w:r>
      <w:r>
        <w:t>bij</w:t>
      </w:r>
      <w:r>
        <w:rPr>
          <w:spacing w:val="-2"/>
        </w:rPr>
        <w:t xml:space="preserve"> </w:t>
      </w:r>
      <w:r>
        <w:t>de</w:t>
      </w:r>
      <w:r>
        <w:rPr>
          <w:spacing w:val="-4"/>
        </w:rPr>
        <w:t xml:space="preserve"> </w:t>
      </w:r>
      <w:r>
        <w:t>eisen</w:t>
      </w:r>
      <w:r>
        <w:rPr>
          <w:spacing w:val="-2"/>
        </w:rPr>
        <w:t xml:space="preserve"> </w:t>
      </w:r>
      <w:r>
        <w:t>en</w:t>
      </w:r>
      <w:r>
        <w:rPr>
          <w:spacing w:val="-3"/>
        </w:rPr>
        <w:t xml:space="preserve"> </w:t>
      </w:r>
      <w:r>
        <w:t>de</w:t>
      </w:r>
      <w:r>
        <w:rPr>
          <w:spacing w:val="-4"/>
        </w:rPr>
        <w:t xml:space="preserve"> </w:t>
      </w:r>
      <w:r>
        <w:t>aanvullingen</w:t>
      </w:r>
      <w:r>
        <w:rPr>
          <w:spacing w:val="-5"/>
        </w:rPr>
        <w:t xml:space="preserve"> </w:t>
      </w:r>
      <w:r>
        <w:t>op</w:t>
      </w:r>
      <w:r>
        <w:rPr>
          <w:spacing w:val="-5"/>
        </w:rPr>
        <w:t xml:space="preserve"> </w:t>
      </w:r>
      <w:r>
        <w:t>de</w:t>
      </w:r>
      <w:r>
        <w:rPr>
          <w:spacing w:val="-2"/>
        </w:rPr>
        <w:t xml:space="preserve"> </w:t>
      </w:r>
      <w:r>
        <w:t>Inschrijving, alsmede</w:t>
      </w:r>
      <w:r>
        <w:rPr>
          <w:spacing w:val="-1"/>
        </w:rPr>
        <w:t xml:space="preserve"> </w:t>
      </w:r>
      <w:r>
        <w:t>de documenten als genoemd in artikel 1, onder d.</w:t>
      </w:r>
    </w:p>
    <w:p w14:paraId="2D389345" w14:textId="77777777" w:rsidR="00E35337" w:rsidRDefault="00E35337">
      <w:pPr>
        <w:pStyle w:val="Plattetekst"/>
        <w:spacing w:before="8"/>
      </w:pPr>
    </w:p>
    <w:p w14:paraId="6E768878" w14:textId="77777777" w:rsidR="00E35337" w:rsidRDefault="00000000">
      <w:pPr>
        <w:pStyle w:val="Kop1"/>
        <w:spacing w:before="1"/>
      </w:pPr>
      <w:r>
        <w:rPr>
          <w:color w:val="1F487C"/>
          <w:w w:val="85"/>
        </w:rPr>
        <w:t>Artikel</w:t>
      </w:r>
      <w:r>
        <w:rPr>
          <w:color w:val="1F487C"/>
          <w:spacing w:val="-10"/>
        </w:rPr>
        <w:t xml:space="preserve"> </w:t>
      </w:r>
      <w:r>
        <w:rPr>
          <w:color w:val="1F487C"/>
          <w:w w:val="85"/>
        </w:rPr>
        <w:t>3:</w:t>
      </w:r>
      <w:r>
        <w:rPr>
          <w:color w:val="1F487C"/>
          <w:spacing w:val="-9"/>
        </w:rPr>
        <w:t xml:space="preserve"> </w:t>
      </w:r>
      <w:r>
        <w:rPr>
          <w:color w:val="1F487C"/>
          <w:w w:val="85"/>
        </w:rPr>
        <w:t>Toepasselijk</w:t>
      </w:r>
      <w:r>
        <w:rPr>
          <w:color w:val="1F487C"/>
          <w:spacing w:val="-8"/>
        </w:rPr>
        <w:t xml:space="preserve"> </w:t>
      </w:r>
      <w:r>
        <w:rPr>
          <w:color w:val="1F487C"/>
          <w:spacing w:val="-2"/>
          <w:w w:val="85"/>
        </w:rPr>
        <w:t>recht</w:t>
      </w:r>
    </w:p>
    <w:p w14:paraId="545E4B98" w14:textId="77777777" w:rsidR="00E35337" w:rsidRDefault="00000000">
      <w:pPr>
        <w:pStyle w:val="Plattetekst"/>
        <w:spacing w:before="8"/>
        <w:ind w:left="824"/>
      </w:pPr>
      <w:r>
        <w:t>Op</w:t>
      </w:r>
      <w:r>
        <w:rPr>
          <w:spacing w:val="-6"/>
        </w:rPr>
        <w:t xml:space="preserve"> </w:t>
      </w:r>
      <w:r>
        <w:t>deze</w:t>
      </w:r>
      <w:r>
        <w:rPr>
          <w:spacing w:val="-4"/>
        </w:rPr>
        <w:t xml:space="preserve"> </w:t>
      </w:r>
      <w:r>
        <w:t>Overeenkomst</w:t>
      </w:r>
      <w:r>
        <w:rPr>
          <w:spacing w:val="-2"/>
        </w:rPr>
        <w:t xml:space="preserve"> </w:t>
      </w:r>
      <w:r>
        <w:t>is</w:t>
      </w:r>
      <w:r>
        <w:rPr>
          <w:spacing w:val="-3"/>
        </w:rPr>
        <w:t xml:space="preserve"> </w:t>
      </w:r>
      <w:r>
        <w:t>het</w:t>
      </w:r>
      <w:r>
        <w:rPr>
          <w:spacing w:val="-4"/>
        </w:rPr>
        <w:t xml:space="preserve"> </w:t>
      </w:r>
      <w:r>
        <w:t>Nederlands</w:t>
      </w:r>
      <w:r>
        <w:rPr>
          <w:spacing w:val="-7"/>
        </w:rPr>
        <w:t xml:space="preserve"> </w:t>
      </w:r>
      <w:r>
        <w:t>recht</w:t>
      </w:r>
      <w:r>
        <w:rPr>
          <w:spacing w:val="-6"/>
        </w:rPr>
        <w:t xml:space="preserve"> </w:t>
      </w:r>
      <w:r>
        <w:t>van</w:t>
      </w:r>
      <w:r>
        <w:rPr>
          <w:spacing w:val="-6"/>
        </w:rPr>
        <w:t xml:space="preserve"> </w:t>
      </w:r>
      <w:r>
        <w:rPr>
          <w:spacing w:val="-2"/>
        </w:rPr>
        <w:t>toepassing.</w:t>
      </w:r>
    </w:p>
    <w:p w14:paraId="4086E48E" w14:textId="77777777" w:rsidR="00E35337" w:rsidRDefault="00E35337">
      <w:pPr>
        <w:pStyle w:val="Plattetekst"/>
        <w:spacing w:before="8"/>
      </w:pPr>
    </w:p>
    <w:p w14:paraId="11FAE95D" w14:textId="77777777" w:rsidR="00E35337" w:rsidRDefault="00000000">
      <w:pPr>
        <w:pStyle w:val="Kop1"/>
      </w:pPr>
      <w:r>
        <w:rPr>
          <w:color w:val="1F487C"/>
          <w:w w:val="85"/>
        </w:rPr>
        <w:t>Artikel</w:t>
      </w:r>
      <w:r>
        <w:rPr>
          <w:color w:val="1F487C"/>
        </w:rPr>
        <w:t xml:space="preserve"> </w:t>
      </w:r>
      <w:r>
        <w:rPr>
          <w:color w:val="1F487C"/>
          <w:w w:val="85"/>
        </w:rPr>
        <w:t>4:</w:t>
      </w:r>
      <w:r>
        <w:rPr>
          <w:color w:val="1F487C"/>
          <w:spacing w:val="1"/>
        </w:rPr>
        <w:t xml:space="preserve"> </w:t>
      </w:r>
      <w:r>
        <w:rPr>
          <w:color w:val="1F487C"/>
          <w:spacing w:val="-2"/>
          <w:w w:val="85"/>
        </w:rPr>
        <w:t>Inkoopvoorwaarden</w:t>
      </w:r>
    </w:p>
    <w:p w14:paraId="61D75D17" w14:textId="77777777" w:rsidR="00E35337" w:rsidRDefault="00000000">
      <w:pPr>
        <w:pStyle w:val="Plattetekst"/>
        <w:spacing w:before="9"/>
        <w:ind w:left="824" w:right="95"/>
      </w:pPr>
      <w:r>
        <w:t>Op de (Raam)Overeenkomst zijn de Algemene Inkoopvoorwaarden voor leveringen en diensten van de gemeente Delft, gebaseerd op het VNG-model inkoopvoorwaarden voor leveringen en diensten, opgenomen in het Aanbestedingsleidraad als genoemd in artikel 1, onder</w:t>
      </w:r>
      <w:r>
        <w:rPr>
          <w:spacing w:val="-3"/>
        </w:rPr>
        <w:t xml:space="preserve"> </w:t>
      </w:r>
      <w:r>
        <w:t>a)</w:t>
      </w:r>
      <w:r>
        <w:rPr>
          <w:spacing w:val="-5"/>
        </w:rPr>
        <w:t xml:space="preserve"> </w:t>
      </w:r>
      <w:r>
        <w:t>van</w:t>
      </w:r>
      <w:r>
        <w:rPr>
          <w:spacing w:val="-6"/>
        </w:rPr>
        <w:t xml:space="preserve"> </w:t>
      </w:r>
      <w:r>
        <w:t>toepassing.</w:t>
      </w:r>
      <w:r>
        <w:rPr>
          <w:spacing w:val="-3"/>
        </w:rPr>
        <w:t xml:space="preserve"> </w:t>
      </w:r>
      <w:r>
        <w:t>Leverings-,</w:t>
      </w:r>
      <w:r>
        <w:rPr>
          <w:spacing w:val="-3"/>
        </w:rPr>
        <w:t xml:space="preserve"> </w:t>
      </w:r>
      <w:r>
        <w:t>betalings-</w:t>
      </w:r>
      <w:r>
        <w:rPr>
          <w:spacing w:val="-3"/>
        </w:rPr>
        <w:t xml:space="preserve"> </w:t>
      </w:r>
      <w:r>
        <w:t>en</w:t>
      </w:r>
      <w:r>
        <w:rPr>
          <w:spacing w:val="-3"/>
        </w:rPr>
        <w:t xml:space="preserve"> </w:t>
      </w:r>
      <w:r>
        <w:t>andere</w:t>
      </w:r>
      <w:r>
        <w:rPr>
          <w:spacing w:val="-5"/>
        </w:rPr>
        <w:t xml:space="preserve"> </w:t>
      </w:r>
      <w:r>
        <w:t>voorwaarden</w:t>
      </w:r>
      <w:r>
        <w:rPr>
          <w:spacing w:val="-5"/>
        </w:rPr>
        <w:t xml:space="preserve"> </w:t>
      </w:r>
      <w:r>
        <w:t>van</w:t>
      </w:r>
      <w:r>
        <w:rPr>
          <w:spacing w:val="-2"/>
        </w:rPr>
        <w:t xml:space="preserve"> </w:t>
      </w:r>
      <w:r>
        <w:t>Opdrachtnemer zijn uitdrukkelijk uitgesloten.</w:t>
      </w:r>
    </w:p>
    <w:p w14:paraId="1E1B2010" w14:textId="77777777" w:rsidR="00E35337" w:rsidRDefault="00E35337">
      <w:pPr>
        <w:pStyle w:val="Plattetekst"/>
        <w:spacing w:before="6"/>
      </w:pPr>
    </w:p>
    <w:p w14:paraId="11A9BE16" w14:textId="77777777" w:rsidR="00E35337" w:rsidRDefault="00000000">
      <w:pPr>
        <w:pStyle w:val="Kop1"/>
      </w:pPr>
      <w:r>
        <w:rPr>
          <w:color w:val="1F487C"/>
          <w:w w:val="85"/>
        </w:rPr>
        <w:t>Artikel</w:t>
      </w:r>
      <w:r>
        <w:rPr>
          <w:color w:val="1F487C"/>
        </w:rPr>
        <w:t xml:space="preserve"> </w:t>
      </w:r>
      <w:r>
        <w:rPr>
          <w:color w:val="1F487C"/>
          <w:w w:val="85"/>
        </w:rPr>
        <w:t>5:</w:t>
      </w:r>
      <w:r>
        <w:rPr>
          <w:color w:val="1F487C"/>
        </w:rPr>
        <w:t xml:space="preserve"> </w:t>
      </w:r>
      <w:r>
        <w:rPr>
          <w:color w:val="1F487C"/>
          <w:w w:val="85"/>
        </w:rPr>
        <w:t>Duur</w:t>
      </w:r>
      <w:r>
        <w:rPr>
          <w:color w:val="1F487C"/>
          <w:spacing w:val="2"/>
        </w:rPr>
        <w:t xml:space="preserve"> </w:t>
      </w:r>
      <w:r>
        <w:rPr>
          <w:color w:val="1F487C"/>
          <w:spacing w:val="-2"/>
          <w:w w:val="85"/>
        </w:rPr>
        <w:t>Overeenkomst</w:t>
      </w:r>
    </w:p>
    <w:p w14:paraId="37EE1547" w14:textId="77777777" w:rsidR="00E35337" w:rsidRDefault="00000000">
      <w:pPr>
        <w:pStyle w:val="Lijstalinea"/>
        <w:numPr>
          <w:ilvl w:val="0"/>
          <w:numId w:val="8"/>
        </w:numPr>
        <w:tabs>
          <w:tab w:val="left" w:pos="834"/>
          <w:tab w:val="left" w:pos="836"/>
        </w:tabs>
        <w:spacing w:before="9"/>
        <w:ind w:right="443"/>
      </w:pPr>
      <w:r>
        <w:t>De</w:t>
      </w:r>
      <w:r>
        <w:rPr>
          <w:spacing w:val="-4"/>
        </w:rPr>
        <w:t xml:space="preserve"> </w:t>
      </w:r>
      <w:r>
        <w:t>Overeenkomst</w:t>
      </w:r>
      <w:r>
        <w:rPr>
          <w:spacing w:val="-3"/>
        </w:rPr>
        <w:t xml:space="preserve"> </w:t>
      </w:r>
      <w:r>
        <w:t>is</w:t>
      </w:r>
      <w:r>
        <w:rPr>
          <w:spacing w:val="-2"/>
        </w:rPr>
        <w:t xml:space="preserve"> </w:t>
      </w:r>
      <w:r>
        <w:t>aangegaan</w:t>
      </w:r>
      <w:r>
        <w:rPr>
          <w:spacing w:val="-4"/>
        </w:rPr>
        <w:t xml:space="preserve"> </w:t>
      </w:r>
      <w:r>
        <w:t>voor</w:t>
      </w:r>
      <w:r>
        <w:rPr>
          <w:spacing w:val="-2"/>
        </w:rPr>
        <w:t xml:space="preserve"> </w:t>
      </w:r>
      <w:r>
        <w:t>de</w:t>
      </w:r>
      <w:r>
        <w:rPr>
          <w:spacing w:val="-2"/>
        </w:rPr>
        <w:t xml:space="preserve"> </w:t>
      </w:r>
      <w:r>
        <w:t>duur</w:t>
      </w:r>
      <w:r>
        <w:rPr>
          <w:spacing w:val="-2"/>
        </w:rPr>
        <w:t xml:space="preserve"> </w:t>
      </w:r>
      <w:r>
        <w:t>van</w:t>
      </w:r>
      <w:r>
        <w:rPr>
          <w:spacing w:val="-3"/>
        </w:rPr>
        <w:t xml:space="preserve"> </w:t>
      </w:r>
      <w:r>
        <w:rPr>
          <w:color w:val="000000"/>
          <w:highlight w:val="yellow"/>
        </w:rPr>
        <w:t>&lt;aantal&gt;</w:t>
      </w:r>
      <w:r>
        <w:rPr>
          <w:color w:val="000000"/>
          <w:spacing w:val="-1"/>
        </w:rPr>
        <w:t xml:space="preserve"> </w:t>
      </w:r>
      <w:r>
        <w:rPr>
          <w:color w:val="000000"/>
        </w:rPr>
        <w:t>jaar,</w:t>
      </w:r>
      <w:r>
        <w:rPr>
          <w:color w:val="000000"/>
          <w:spacing w:val="-2"/>
        </w:rPr>
        <w:t xml:space="preserve"> </w:t>
      </w:r>
      <w:r>
        <w:rPr>
          <w:color w:val="000000"/>
        </w:rPr>
        <w:t>ingaande</w:t>
      </w:r>
      <w:r>
        <w:rPr>
          <w:color w:val="000000"/>
          <w:spacing w:val="-4"/>
        </w:rPr>
        <w:t xml:space="preserve"> </w:t>
      </w:r>
      <w:r>
        <w:rPr>
          <w:color w:val="000000"/>
        </w:rPr>
        <w:t>op</w:t>
      </w:r>
      <w:r>
        <w:rPr>
          <w:color w:val="000000"/>
          <w:spacing w:val="-4"/>
        </w:rPr>
        <w:t xml:space="preserve"> </w:t>
      </w:r>
      <w:r>
        <w:rPr>
          <w:color w:val="000000"/>
          <w:highlight w:val="yellow"/>
        </w:rPr>
        <w:t>&lt;datum&gt;</w:t>
      </w:r>
      <w:r>
        <w:rPr>
          <w:color w:val="000000"/>
        </w:rPr>
        <w:t>.</w:t>
      </w:r>
      <w:r>
        <w:rPr>
          <w:color w:val="000000"/>
          <w:spacing w:val="-5"/>
        </w:rPr>
        <w:t xml:space="preserve"> </w:t>
      </w:r>
      <w:r>
        <w:rPr>
          <w:color w:val="000000"/>
        </w:rPr>
        <w:t xml:space="preserve">De Overeenkomst eindigt van rechtswege op </w:t>
      </w:r>
      <w:r>
        <w:rPr>
          <w:color w:val="000000"/>
          <w:highlight w:val="yellow"/>
        </w:rPr>
        <w:t>&lt;datum&gt;</w:t>
      </w:r>
      <w:r>
        <w:rPr>
          <w:color w:val="000000"/>
          <w:spacing w:val="40"/>
        </w:rPr>
        <w:t xml:space="preserve"> </w:t>
      </w:r>
      <w:r>
        <w:rPr>
          <w:color w:val="000000"/>
        </w:rPr>
        <w:t>zonder dat één der partijen tot schriftelijke opzegging is verplicht.</w:t>
      </w:r>
    </w:p>
    <w:p w14:paraId="43B322FA" w14:textId="77777777" w:rsidR="00E35337" w:rsidRDefault="00000000">
      <w:pPr>
        <w:pStyle w:val="Lijstalinea"/>
        <w:numPr>
          <w:ilvl w:val="0"/>
          <w:numId w:val="8"/>
        </w:numPr>
        <w:tabs>
          <w:tab w:val="left" w:pos="834"/>
          <w:tab w:val="left" w:pos="836"/>
        </w:tabs>
        <w:spacing w:before="1"/>
        <w:ind w:right="163"/>
      </w:pPr>
      <w:r>
        <w:t xml:space="preserve">In afwijking van artikel 5.1 kan deze Overeenkomst </w:t>
      </w:r>
      <w:r>
        <w:rPr>
          <w:color w:val="000000"/>
          <w:highlight w:val="yellow"/>
        </w:rPr>
        <w:t>&lt;aantal&gt;</w:t>
      </w:r>
      <w:r>
        <w:rPr>
          <w:color w:val="000000"/>
        </w:rPr>
        <w:t xml:space="preserve"> maal</w:t>
      </w:r>
      <w:r>
        <w:rPr>
          <w:color w:val="000000"/>
          <w:spacing w:val="-1"/>
        </w:rPr>
        <w:t xml:space="preserve"> </w:t>
      </w:r>
      <w:r>
        <w:rPr>
          <w:color w:val="000000"/>
        </w:rPr>
        <w:t xml:space="preserve">voor een periode van </w:t>
      </w:r>
      <w:r>
        <w:rPr>
          <w:color w:val="000000"/>
          <w:highlight w:val="yellow"/>
        </w:rPr>
        <w:t>&lt;...&gt;</w:t>
      </w:r>
      <w:r>
        <w:rPr>
          <w:color w:val="000000"/>
        </w:rPr>
        <w:t xml:space="preserve"> jaar onder gelijkblijvende voorwaarden worden verlengd. Hiertoe volstaat dat de Gemeente uiterlijk </w:t>
      </w:r>
      <w:r>
        <w:rPr>
          <w:color w:val="000000"/>
          <w:highlight w:val="yellow"/>
        </w:rPr>
        <w:t>6 (zes)</w:t>
      </w:r>
      <w:r>
        <w:rPr>
          <w:color w:val="000000"/>
        </w:rPr>
        <w:t xml:space="preserve"> maanden voor het verstrijken van de initiële dan geldende looptijd van de Overeenkomst</w:t>
      </w:r>
      <w:r>
        <w:rPr>
          <w:color w:val="000000"/>
          <w:spacing w:val="-4"/>
        </w:rPr>
        <w:t xml:space="preserve"> </w:t>
      </w:r>
      <w:r>
        <w:rPr>
          <w:color w:val="000000"/>
        </w:rPr>
        <w:t>Opdrachtnemer</w:t>
      </w:r>
      <w:r>
        <w:rPr>
          <w:color w:val="000000"/>
          <w:spacing w:val="-4"/>
        </w:rPr>
        <w:t xml:space="preserve"> </w:t>
      </w:r>
      <w:r>
        <w:rPr>
          <w:color w:val="000000"/>
        </w:rPr>
        <w:t>schriftelijk</w:t>
      </w:r>
      <w:r>
        <w:rPr>
          <w:color w:val="000000"/>
          <w:spacing w:val="-3"/>
        </w:rPr>
        <w:t xml:space="preserve"> </w:t>
      </w:r>
      <w:r>
        <w:rPr>
          <w:color w:val="000000"/>
        </w:rPr>
        <w:t>in</w:t>
      </w:r>
      <w:r>
        <w:rPr>
          <w:color w:val="000000"/>
          <w:spacing w:val="-5"/>
        </w:rPr>
        <w:t xml:space="preserve"> </w:t>
      </w:r>
      <w:r>
        <w:rPr>
          <w:color w:val="000000"/>
        </w:rPr>
        <w:t>kennis</w:t>
      </w:r>
      <w:r>
        <w:rPr>
          <w:color w:val="000000"/>
          <w:spacing w:val="-3"/>
        </w:rPr>
        <w:t xml:space="preserve"> </w:t>
      </w:r>
      <w:r>
        <w:rPr>
          <w:color w:val="000000"/>
        </w:rPr>
        <w:t>stelt</w:t>
      </w:r>
      <w:r>
        <w:rPr>
          <w:color w:val="000000"/>
          <w:spacing w:val="-3"/>
        </w:rPr>
        <w:t xml:space="preserve"> </w:t>
      </w:r>
      <w:r>
        <w:rPr>
          <w:color w:val="000000"/>
        </w:rPr>
        <w:t>dat</w:t>
      </w:r>
      <w:r>
        <w:rPr>
          <w:color w:val="000000"/>
          <w:spacing w:val="-5"/>
        </w:rPr>
        <w:t xml:space="preserve"> </w:t>
      </w:r>
      <w:r>
        <w:rPr>
          <w:color w:val="000000"/>
        </w:rPr>
        <w:t>van</w:t>
      </w:r>
      <w:r>
        <w:rPr>
          <w:color w:val="000000"/>
          <w:spacing w:val="-4"/>
        </w:rPr>
        <w:t xml:space="preserve"> </w:t>
      </w:r>
      <w:r>
        <w:rPr>
          <w:color w:val="000000"/>
        </w:rPr>
        <w:t>de</w:t>
      </w:r>
      <w:r>
        <w:rPr>
          <w:color w:val="000000"/>
          <w:spacing w:val="-5"/>
        </w:rPr>
        <w:t xml:space="preserve"> </w:t>
      </w:r>
      <w:r>
        <w:rPr>
          <w:color w:val="000000"/>
        </w:rPr>
        <w:t>verlengingsoptie</w:t>
      </w:r>
      <w:r>
        <w:rPr>
          <w:color w:val="000000"/>
          <w:spacing w:val="-3"/>
        </w:rPr>
        <w:t xml:space="preserve"> </w:t>
      </w:r>
      <w:r>
        <w:rPr>
          <w:color w:val="000000"/>
        </w:rPr>
        <w:t>gebruik wordt gemaakt.</w:t>
      </w:r>
    </w:p>
    <w:p w14:paraId="4A51B706" w14:textId="77777777" w:rsidR="00E35337" w:rsidRDefault="00000000">
      <w:pPr>
        <w:pStyle w:val="Lijstalinea"/>
        <w:numPr>
          <w:ilvl w:val="0"/>
          <w:numId w:val="8"/>
        </w:numPr>
        <w:tabs>
          <w:tab w:val="left" w:pos="834"/>
          <w:tab w:val="left" w:pos="836"/>
        </w:tabs>
        <w:spacing w:before="0"/>
        <w:ind w:right="448"/>
      </w:pPr>
      <w:r>
        <w:t xml:space="preserve">Nadat </w:t>
      </w:r>
      <w:r>
        <w:rPr>
          <w:color w:val="000000"/>
          <w:highlight w:val="yellow"/>
        </w:rPr>
        <w:t>&lt;aantal&gt;</w:t>
      </w:r>
      <w:r>
        <w:rPr>
          <w:color w:val="000000"/>
        </w:rPr>
        <w:t xml:space="preserve"> keer sprake is geweest van verlenging met </w:t>
      </w:r>
      <w:r>
        <w:rPr>
          <w:color w:val="000000"/>
          <w:highlight w:val="yellow"/>
        </w:rPr>
        <w:t>&lt;aantal&gt;</w:t>
      </w:r>
      <w:r>
        <w:rPr>
          <w:color w:val="000000"/>
        </w:rPr>
        <w:t xml:space="preserve"> jaar eindigt deze Overeenkomst</w:t>
      </w:r>
      <w:r>
        <w:rPr>
          <w:color w:val="000000"/>
          <w:spacing w:val="-4"/>
        </w:rPr>
        <w:t xml:space="preserve"> </w:t>
      </w:r>
      <w:r>
        <w:rPr>
          <w:color w:val="000000"/>
        </w:rPr>
        <w:t>van</w:t>
      </w:r>
      <w:r>
        <w:rPr>
          <w:color w:val="000000"/>
          <w:spacing w:val="-3"/>
        </w:rPr>
        <w:t xml:space="preserve"> </w:t>
      </w:r>
      <w:r>
        <w:rPr>
          <w:color w:val="000000"/>
        </w:rPr>
        <w:t>rechtswege</w:t>
      </w:r>
      <w:r>
        <w:rPr>
          <w:color w:val="000000"/>
          <w:spacing w:val="-5"/>
        </w:rPr>
        <w:t xml:space="preserve"> </w:t>
      </w:r>
      <w:r>
        <w:rPr>
          <w:color w:val="000000"/>
        </w:rPr>
        <w:t>op</w:t>
      </w:r>
      <w:r>
        <w:rPr>
          <w:color w:val="000000"/>
          <w:spacing w:val="-4"/>
        </w:rPr>
        <w:t xml:space="preserve"> </w:t>
      </w:r>
      <w:r>
        <w:rPr>
          <w:color w:val="000000"/>
          <w:highlight w:val="yellow"/>
        </w:rPr>
        <w:t>&lt;datum&gt;</w:t>
      </w:r>
      <w:r>
        <w:rPr>
          <w:color w:val="000000"/>
          <w:spacing w:val="-2"/>
        </w:rPr>
        <w:t xml:space="preserve"> </w:t>
      </w:r>
      <w:r>
        <w:rPr>
          <w:color w:val="000000"/>
        </w:rPr>
        <w:t>zonder</w:t>
      </w:r>
      <w:r>
        <w:rPr>
          <w:color w:val="000000"/>
          <w:spacing w:val="-3"/>
        </w:rPr>
        <w:t xml:space="preserve"> </w:t>
      </w:r>
      <w:r>
        <w:rPr>
          <w:color w:val="000000"/>
        </w:rPr>
        <w:t>dat</w:t>
      </w:r>
      <w:r>
        <w:rPr>
          <w:color w:val="000000"/>
          <w:spacing w:val="-3"/>
        </w:rPr>
        <w:t xml:space="preserve"> </w:t>
      </w:r>
      <w:r>
        <w:rPr>
          <w:color w:val="000000"/>
        </w:rPr>
        <w:t>Partijen</w:t>
      </w:r>
      <w:r>
        <w:rPr>
          <w:color w:val="000000"/>
          <w:spacing w:val="-3"/>
        </w:rPr>
        <w:t xml:space="preserve"> </w:t>
      </w:r>
      <w:r>
        <w:rPr>
          <w:color w:val="000000"/>
        </w:rPr>
        <w:t>tot</w:t>
      </w:r>
      <w:r>
        <w:rPr>
          <w:color w:val="000000"/>
          <w:spacing w:val="-5"/>
        </w:rPr>
        <w:t xml:space="preserve"> </w:t>
      </w:r>
      <w:r>
        <w:rPr>
          <w:color w:val="000000"/>
        </w:rPr>
        <w:t>schriftelijke</w:t>
      </w:r>
      <w:r>
        <w:rPr>
          <w:color w:val="000000"/>
          <w:spacing w:val="-5"/>
        </w:rPr>
        <w:t xml:space="preserve"> </w:t>
      </w:r>
      <w:r>
        <w:rPr>
          <w:color w:val="000000"/>
        </w:rPr>
        <w:t>opzegging zijn verplicht.</w:t>
      </w:r>
    </w:p>
    <w:p w14:paraId="3BE731BA" w14:textId="77777777" w:rsidR="00E35337" w:rsidRDefault="00E35337">
      <w:pPr>
        <w:pStyle w:val="Plattetekst"/>
        <w:spacing w:before="7"/>
      </w:pPr>
    </w:p>
    <w:p w14:paraId="2F6B9087" w14:textId="77777777" w:rsidR="00E35337" w:rsidRDefault="00000000">
      <w:pPr>
        <w:pStyle w:val="Kop1"/>
      </w:pPr>
      <w:r>
        <w:rPr>
          <w:color w:val="1F487C"/>
          <w:w w:val="85"/>
        </w:rPr>
        <w:t>Artikel</w:t>
      </w:r>
      <w:r>
        <w:rPr>
          <w:color w:val="1F487C"/>
          <w:spacing w:val="1"/>
        </w:rPr>
        <w:t xml:space="preserve"> </w:t>
      </w:r>
      <w:r>
        <w:rPr>
          <w:color w:val="1F487C"/>
          <w:w w:val="85"/>
        </w:rPr>
        <w:t>6:</w:t>
      </w:r>
      <w:r>
        <w:rPr>
          <w:color w:val="1F487C"/>
          <w:spacing w:val="1"/>
        </w:rPr>
        <w:t xml:space="preserve"> </w:t>
      </w:r>
      <w:r>
        <w:rPr>
          <w:color w:val="1F487C"/>
          <w:spacing w:val="-4"/>
          <w:w w:val="85"/>
        </w:rPr>
        <w:t>Prijs</w:t>
      </w:r>
    </w:p>
    <w:p w14:paraId="437D9498" w14:textId="77777777" w:rsidR="006B2852" w:rsidRPr="006B2852" w:rsidRDefault="00000000" w:rsidP="006B2852">
      <w:pPr>
        <w:pStyle w:val="Lijstalinea"/>
        <w:numPr>
          <w:ilvl w:val="0"/>
          <w:numId w:val="7"/>
        </w:numPr>
        <w:tabs>
          <w:tab w:val="left" w:pos="899"/>
          <w:tab w:val="left" w:pos="901"/>
        </w:tabs>
        <w:spacing w:before="6"/>
        <w:ind w:right="115"/>
        <w:jc w:val="both"/>
      </w:pPr>
      <w:r w:rsidRPr="006B2852">
        <w:rPr>
          <w:color w:val="000000"/>
          <w:highlight w:val="yellow"/>
        </w:rPr>
        <w:t>Op deze Overeenkomst is de totale prijs/(uur)tarief van toepassing als genoemd op het</w:t>
      </w:r>
      <w:r w:rsidRPr="006B2852">
        <w:rPr>
          <w:color w:val="000000"/>
        </w:rPr>
        <w:t xml:space="preserve"> </w:t>
      </w:r>
      <w:r w:rsidRPr="006B2852">
        <w:rPr>
          <w:color w:val="000000"/>
          <w:highlight w:val="yellow"/>
        </w:rPr>
        <w:t xml:space="preserve">Prijsopgaveformulier dat onderdeel uitmaakt van de </w:t>
      </w:r>
      <w:r w:rsidRPr="006B2852">
        <w:rPr>
          <w:color w:val="000000"/>
        </w:rPr>
        <w:t xml:space="preserve">in artikel 1, onder b genoemde </w:t>
      </w:r>
      <w:r w:rsidRPr="006B2852">
        <w:rPr>
          <w:color w:val="000000"/>
          <w:spacing w:val="-2"/>
        </w:rPr>
        <w:t>Inschrijving.</w:t>
      </w:r>
    </w:p>
    <w:p w14:paraId="36122F06" w14:textId="2A8ECDE5" w:rsidR="00E35337" w:rsidRDefault="006B2852" w:rsidP="006B2852">
      <w:pPr>
        <w:pStyle w:val="Lijstalinea"/>
        <w:numPr>
          <w:ilvl w:val="0"/>
          <w:numId w:val="7"/>
        </w:numPr>
        <w:tabs>
          <w:tab w:val="left" w:pos="899"/>
          <w:tab w:val="left" w:pos="901"/>
        </w:tabs>
        <w:spacing w:before="6"/>
        <w:ind w:right="115"/>
        <w:jc w:val="left"/>
        <w:sectPr w:rsidR="00E35337">
          <w:pgSz w:w="11910" w:h="16840"/>
          <w:pgMar w:top="1360" w:right="1300" w:bottom="1200" w:left="1300" w:header="715" w:footer="1000" w:gutter="0"/>
          <w:cols w:space="708"/>
        </w:sectPr>
      </w:pPr>
      <w:r w:rsidRPr="006B2852">
        <w:rPr>
          <w:color w:val="000000"/>
        </w:rPr>
        <w:t xml:space="preserve">De door Inschrijver geoffreerde prijzen zijn in euro's exclusief BTW. De prijzen zijn onveranderlijk tot einde 2026. Vervolgens zal per contractjaar de vergoeding worden herzien, </w:t>
      </w:r>
      <w:proofErr w:type="gramStart"/>
      <w:r w:rsidRPr="006B2852">
        <w:rPr>
          <w:color w:val="000000"/>
        </w:rPr>
        <w:t>conform</w:t>
      </w:r>
      <w:proofErr w:type="gramEnd"/>
      <w:r w:rsidRPr="006B2852">
        <w:rPr>
          <w:color w:val="000000"/>
        </w:rPr>
        <w:t xml:space="preserve"> CBS-indexering Metaaltechniek (24-30, 33 </w:t>
      </w:r>
      <w:proofErr w:type="spellStart"/>
      <w:r w:rsidRPr="006B2852">
        <w:rPr>
          <w:color w:val="000000"/>
        </w:rPr>
        <w:t>Metalektro</w:t>
      </w:r>
      <w:proofErr w:type="spellEnd"/>
      <w:r w:rsidRPr="006B2852">
        <w:rPr>
          <w:color w:val="000000"/>
        </w:rPr>
        <w:t>), datum van aanbesteding =100.</w:t>
      </w:r>
    </w:p>
    <w:p w14:paraId="72A2DC4F" w14:textId="77777777" w:rsidR="00E35337" w:rsidRDefault="00000000">
      <w:pPr>
        <w:pStyle w:val="Lijstalinea"/>
        <w:numPr>
          <w:ilvl w:val="0"/>
          <w:numId w:val="7"/>
        </w:numPr>
        <w:tabs>
          <w:tab w:val="left" w:pos="834"/>
          <w:tab w:val="left" w:pos="836"/>
        </w:tabs>
        <w:spacing w:before="42"/>
        <w:ind w:left="836" w:right="378"/>
        <w:jc w:val="left"/>
      </w:pPr>
      <w:r>
        <w:lastRenderedPageBreak/>
        <w:t>In</w:t>
      </w:r>
      <w:r>
        <w:rPr>
          <w:spacing w:val="-4"/>
        </w:rPr>
        <w:t xml:space="preserve"> </w:t>
      </w:r>
      <w:r>
        <w:t>uitzonderlijke</w:t>
      </w:r>
      <w:r>
        <w:rPr>
          <w:spacing w:val="-4"/>
        </w:rPr>
        <w:t xml:space="preserve"> </w:t>
      </w:r>
      <w:r>
        <w:t>gevallen</w:t>
      </w:r>
      <w:r>
        <w:rPr>
          <w:spacing w:val="-5"/>
        </w:rPr>
        <w:t xml:space="preserve"> </w:t>
      </w:r>
      <w:r>
        <w:t>van</w:t>
      </w:r>
      <w:r>
        <w:rPr>
          <w:spacing w:val="-3"/>
        </w:rPr>
        <w:t xml:space="preserve"> </w:t>
      </w:r>
      <w:r>
        <w:t>prijsstijgingen</w:t>
      </w:r>
      <w:r>
        <w:rPr>
          <w:spacing w:val="-2"/>
        </w:rPr>
        <w:t xml:space="preserve"> </w:t>
      </w:r>
      <w:r>
        <w:t>op</w:t>
      </w:r>
      <w:r>
        <w:rPr>
          <w:spacing w:val="-5"/>
        </w:rPr>
        <w:t xml:space="preserve"> </w:t>
      </w:r>
      <w:r>
        <w:t>specifieke</w:t>
      </w:r>
      <w:r>
        <w:rPr>
          <w:spacing w:val="-2"/>
        </w:rPr>
        <w:t xml:space="preserve"> </w:t>
      </w:r>
      <w:r>
        <w:t>grondstoffen</w:t>
      </w:r>
      <w:r>
        <w:rPr>
          <w:spacing w:val="-4"/>
        </w:rPr>
        <w:t xml:space="preserve"> </w:t>
      </w:r>
      <w:r>
        <w:t>en/of</w:t>
      </w:r>
      <w:r>
        <w:rPr>
          <w:spacing w:val="-4"/>
        </w:rPr>
        <w:t xml:space="preserve"> </w:t>
      </w:r>
      <w:r>
        <w:t>materialen</w:t>
      </w:r>
      <w:r>
        <w:rPr>
          <w:spacing w:val="-1"/>
        </w:rPr>
        <w:t xml:space="preserve"> </w:t>
      </w:r>
      <w:r>
        <w:t>is het mogelijk voor Partijen om met elkaar daarover in overleg te treden en eventueel (tijdelijke) tussentijdse prijswijzing(en) overeen te komen.</w:t>
      </w:r>
    </w:p>
    <w:p w14:paraId="6CEAA873" w14:textId="77777777" w:rsidR="00E35337" w:rsidRDefault="00E35337">
      <w:pPr>
        <w:pStyle w:val="Plattetekst"/>
      </w:pPr>
    </w:p>
    <w:p w14:paraId="014D373F" w14:textId="77777777" w:rsidR="00E35337" w:rsidRDefault="00E35337">
      <w:pPr>
        <w:pStyle w:val="Plattetekst"/>
        <w:spacing w:before="1"/>
      </w:pPr>
    </w:p>
    <w:p w14:paraId="0A4D1BEB" w14:textId="77777777" w:rsidR="00E35337" w:rsidRDefault="00000000">
      <w:pPr>
        <w:pStyle w:val="Plattetekst"/>
        <w:ind w:left="824"/>
      </w:pPr>
      <w:r>
        <w:rPr>
          <w:color w:val="000000"/>
          <w:highlight w:val="yellow"/>
        </w:rPr>
        <w:t>Onderstaand</w:t>
      </w:r>
      <w:r>
        <w:rPr>
          <w:color w:val="000000"/>
          <w:spacing w:val="-7"/>
          <w:highlight w:val="yellow"/>
        </w:rPr>
        <w:t xml:space="preserve"> </w:t>
      </w:r>
      <w:r>
        <w:rPr>
          <w:color w:val="000000"/>
          <w:highlight w:val="yellow"/>
        </w:rPr>
        <w:t>artikel</w:t>
      </w:r>
      <w:r>
        <w:rPr>
          <w:color w:val="000000"/>
          <w:spacing w:val="-3"/>
          <w:highlight w:val="yellow"/>
        </w:rPr>
        <w:t xml:space="preserve"> </w:t>
      </w:r>
      <w:r>
        <w:rPr>
          <w:color w:val="000000"/>
          <w:highlight w:val="yellow"/>
        </w:rPr>
        <w:t>slechts</w:t>
      </w:r>
      <w:r>
        <w:rPr>
          <w:color w:val="000000"/>
          <w:spacing w:val="-5"/>
          <w:highlight w:val="yellow"/>
        </w:rPr>
        <w:t xml:space="preserve"> </w:t>
      </w:r>
      <w:r>
        <w:rPr>
          <w:color w:val="000000"/>
          <w:highlight w:val="yellow"/>
        </w:rPr>
        <w:t>opnemen</w:t>
      </w:r>
      <w:r>
        <w:rPr>
          <w:color w:val="000000"/>
          <w:spacing w:val="-4"/>
          <w:highlight w:val="yellow"/>
        </w:rPr>
        <w:t xml:space="preserve"> </w:t>
      </w:r>
      <w:r>
        <w:rPr>
          <w:color w:val="000000"/>
          <w:highlight w:val="yellow"/>
        </w:rPr>
        <w:t>in</w:t>
      </w:r>
      <w:r>
        <w:rPr>
          <w:color w:val="000000"/>
          <w:spacing w:val="-4"/>
          <w:highlight w:val="yellow"/>
        </w:rPr>
        <w:t xml:space="preserve"> </w:t>
      </w:r>
      <w:r>
        <w:rPr>
          <w:color w:val="000000"/>
          <w:highlight w:val="yellow"/>
        </w:rPr>
        <w:t>geval</w:t>
      </w:r>
      <w:r>
        <w:rPr>
          <w:color w:val="000000"/>
          <w:spacing w:val="-6"/>
          <w:highlight w:val="yellow"/>
        </w:rPr>
        <w:t xml:space="preserve"> </w:t>
      </w:r>
      <w:r>
        <w:rPr>
          <w:color w:val="000000"/>
          <w:highlight w:val="yellow"/>
        </w:rPr>
        <w:t>van</w:t>
      </w:r>
      <w:r>
        <w:rPr>
          <w:color w:val="000000"/>
          <w:spacing w:val="-6"/>
          <w:highlight w:val="yellow"/>
        </w:rPr>
        <w:t xml:space="preserve"> </w:t>
      </w:r>
      <w:r>
        <w:rPr>
          <w:color w:val="000000"/>
          <w:highlight w:val="yellow"/>
        </w:rPr>
        <w:t>een</w:t>
      </w:r>
      <w:r>
        <w:rPr>
          <w:color w:val="000000"/>
          <w:spacing w:val="-6"/>
          <w:highlight w:val="yellow"/>
        </w:rPr>
        <w:t xml:space="preserve"> </w:t>
      </w:r>
      <w:r>
        <w:rPr>
          <w:color w:val="000000"/>
          <w:spacing w:val="-2"/>
          <w:highlight w:val="yellow"/>
        </w:rPr>
        <w:t>Raamovereenkomst.</w:t>
      </w:r>
    </w:p>
    <w:p w14:paraId="4B34CA68" w14:textId="77777777" w:rsidR="00E35337" w:rsidRDefault="00000000">
      <w:pPr>
        <w:pStyle w:val="Kop1"/>
        <w:spacing w:before="7"/>
      </w:pPr>
      <w:r>
        <w:rPr>
          <w:color w:val="1F487C"/>
          <w:w w:val="85"/>
        </w:rPr>
        <w:t>Artikel</w:t>
      </w:r>
      <w:r>
        <w:rPr>
          <w:color w:val="1F487C"/>
          <w:spacing w:val="1"/>
        </w:rPr>
        <w:t xml:space="preserve"> </w:t>
      </w:r>
      <w:r>
        <w:rPr>
          <w:color w:val="1F487C"/>
          <w:w w:val="85"/>
        </w:rPr>
        <w:t>7:</w:t>
      </w:r>
      <w:r>
        <w:rPr>
          <w:color w:val="1F487C"/>
          <w:spacing w:val="2"/>
        </w:rPr>
        <w:t xml:space="preserve"> </w:t>
      </w:r>
      <w:r>
        <w:rPr>
          <w:color w:val="1F487C"/>
          <w:spacing w:val="-2"/>
          <w:w w:val="85"/>
        </w:rPr>
        <w:t>Raamovereenkomst</w:t>
      </w:r>
    </w:p>
    <w:p w14:paraId="4345DA6D" w14:textId="77777777" w:rsidR="00E35337" w:rsidRDefault="00000000">
      <w:pPr>
        <w:spacing w:before="16"/>
        <w:ind w:left="13" w:right="4370"/>
        <w:jc w:val="center"/>
        <w:rPr>
          <w:rFonts w:ascii="Arial"/>
          <w:b/>
        </w:rPr>
      </w:pPr>
      <w:r>
        <w:rPr>
          <w:rFonts w:ascii="Arial"/>
          <w:b/>
          <w:color w:val="000000"/>
          <w:spacing w:val="-2"/>
          <w:w w:val="90"/>
          <w:highlight w:val="yellow"/>
        </w:rPr>
        <w:t>A</w:t>
      </w:r>
      <w:r>
        <w:rPr>
          <w:rFonts w:ascii="Arial"/>
          <w:b/>
          <w:color w:val="000000"/>
          <w:spacing w:val="27"/>
          <w:highlight w:val="yellow"/>
        </w:rPr>
        <w:t xml:space="preserve"> </w:t>
      </w:r>
      <w:r>
        <w:rPr>
          <w:rFonts w:ascii="Arial"/>
          <w:b/>
          <w:color w:val="000000"/>
          <w:spacing w:val="-2"/>
          <w:w w:val="90"/>
          <w:highlight w:val="yellow"/>
        </w:rPr>
        <w:t>Raamovereenkomst</w:t>
      </w:r>
      <w:r>
        <w:rPr>
          <w:rFonts w:ascii="Arial"/>
          <w:b/>
          <w:color w:val="000000"/>
          <w:spacing w:val="-7"/>
          <w:w w:val="90"/>
          <w:highlight w:val="yellow"/>
        </w:rPr>
        <w:t xml:space="preserve"> </w:t>
      </w:r>
      <w:r>
        <w:rPr>
          <w:rFonts w:ascii="Arial"/>
          <w:b/>
          <w:color w:val="000000"/>
          <w:spacing w:val="-2"/>
          <w:w w:val="90"/>
          <w:highlight w:val="yellow"/>
        </w:rPr>
        <w:t>met</w:t>
      </w:r>
      <w:r>
        <w:rPr>
          <w:rFonts w:ascii="Arial"/>
          <w:b/>
          <w:color w:val="000000"/>
          <w:spacing w:val="-7"/>
          <w:w w:val="90"/>
          <w:highlight w:val="yellow"/>
        </w:rPr>
        <w:t xml:space="preserve"> </w:t>
      </w:r>
      <w:r>
        <w:rPr>
          <w:rFonts w:ascii="Arial"/>
          <w:b/>
          <w:color w:val="000000"/>
          <w:spacing w:val="-2"/>
          <w:w w:val="90"/>
          <w:highlight w:val="yellow"/>
        </w:rPr>
        <w:t>1</w:t>
      </w:r>
      <w:r>
        <w:rPr>
          <w:rFonts w:ascii="Arial"/>
          <w:b/>
          <w:color w:val="000000"/>
          <w:spacing w:val="-7"/>
          <w:w w:val="90"/>
          <w:highlight w:val="yellow"/>
        </w:rPr>
        <w:t xml:space="preserve"> </w:t>
      </w:r>
      <w:r>
        <w:rPr>
          <w:rFonts w:ascii="Arial"/>
          <w:b/>
          <w:color w:val="000000"/>
          <w:spacing w:val="-2"/>
          <w:w w:val="90"/>
          <w:highlight w:val="yellow"/>
        </w:rPr>
        <w:t>partij&gt;</w:t>
      </w:r>
    </w:p>
    <w:p w14:paraId="69D95346" w14:textId="77777777" w:rsidR="00E35337" w:rsidRDefault="00000000">
      <w:pPr>
        <w:pStyle w:val="Plattetekst"/>
        <w:spacing w:before="6"/>
        <w:ind w:left="824" w:right="180"/>
      </w:pPr>
      <w:r>
        <w:t>De Opdrachten onder de Raamovereenkomst worden verstrekt volgens de voorwaarden zoals</w:t>
      </w:r>
      <w:r>
        <w:rPr>
          <w:spacing w:val="-3"/>
        </w:rPr>
        <w:t xml:space="preserve"> </w:t>
      </w:r>
      <w:r>
        <w:t>die</w:t>
      </w:r>
      <w:r>
        <w:rPr>
          <w:spacing w:val="-3"/>
        </w:rPr>
        <w:t xml:space="preserve"> </w:t>
      </w:r>
      <w:r>
        <w:t>zijn</w:t>
      </w:r>
      <w:r>
        <w:rPr>
          <w:spacing w:val="-7"/>
        </w:rPr>
        <w:t xml:space="preserve"> </w:t>
      </w:r>
      <w:r>
        <w:t>opgenomen</w:t>
      </w:r>
      <w:r>
        <w:rPr>
          <w:spacing w:val="-3"/>
        </w:rPr>
        <w:t xml:space="preserve"> </w:t>
      </w:r>
      <w:r>
        <w:t>in</w:t>
      </w:r>
      <w:r>
        <w:rPr>
          <w:spacing w:val="-4"/>
        </w:rPr>
        <w:t xml:space="preserve"> </w:t>
      </w:r>
      <w:r>
        <w:t>de</w:t>
      </w:r>
      <w:r>
        <w:rPr>
          <w:spacing w:val="-1"/>
        </w:rPr>
        <w:t xml:space="preserve"> </w:t>
      </w:r>
      <w:r>
        <w:t>Raamovereenkomst</w:t>
      </w:r>
      <w:r>
        <w:rPr>
          <w:spacing w:val="-5"/>
        </w:rPr>
        <w:t xml:space="preserve"> </w:t>
      </w:r>
      <w:r>
        <w:t>c.q.</w:t>
      </w:r>
      <w:r>
        <w:rPr>
          <w:spacing w:val="-3"/>
        </w:rPr>
        <w:t xml:space="preserve"> </w:t>
      </w:r>
      <w:r>
        <w:t>de</w:t>
      </w:r>
      <w:r>
        <w:rPr>
          <w:spacing w:val="-3"/>
        </w:rPr>
        <w:t xml:space="preserve"> </w:t>
      </w:r>
      <w:r>
        <w:t>nadere</w:t>
      </w:r>
      <w:r>
        <w:rPr>
          <w:spacing w:val="-5"/>
        </w:rPr>
        <w:t xml:space="preserve"> </w:t>
      </w:r>
      <w:r>
        <w:t>Overeenkomst</w:t>
      </w:r>
      <w:r>
        <w:rPr>
          <w:spacing w:val="-3"/>
        </w:rPr>
        <w:t xml:space="preserve"> </w:t>
      </w:r>
      <w:r>
        <w:t>bij</w:t>
      </w:r>
      <w:r>
        <w:rPr>
          <w:spacing w:val="-3"/>
        </w:rPr>
        <w:t xml:space="preserve"> </w:t>
      </w:r>
      <w:r>
        <w:t xml:space="preserve">deze </w:t>
      </w:r>
      <w:r>
        <w:rPr>
          <w:spacing w:val="-2"/>
        </w:rPr>
        <w:t>Raamovereenkomst.</w:t>
      </w:r>
    </w:p>
    <w:p w14:paraId="515C8FCD" w14:textId="77777777" w:rsidR="00E35337" w:rsidRDefault="00E35337">
      <w:pPr>
        <w:pStyle w:val="Plattetekst"/>
        <w:spacing w:before="9"/>
      </w:pPr>
    </w:p>
    <w:p w14:paraId="67059079" w14:textId="77777777" w:rsidR="00E35337" w:rsidRDefault="00000000">
      <w:pPr>
        <w:pStyle w:val="Kop1"/>
      </w:pPr>
      <w:r>
        <w:rPr>
          <w:color w:val="1F487C"/>
          <w:w w:val="85"/>
        </w:rPr>
        <w:t>Artikel</w:t>
      </w:r>
      <w:r>
        <w:rPr>
          <w:color w:val="1F487C"/>
          <w:spacing w:val="1"/>
        </w:rPr>
        <w:t xml:space="preserve"> </w:t>
      </w:r>
      <w:r>
        <w:rPr>
          <w:color w:val="1F487C"/>
          <w:w w:val="85"/>
        </w:rPr>
        <w:t>8:</w:t>
      </w:r>
      <w:r>
        <w:rPr>
          <w:color w:val="1F487C"/>
          <w:spacing w:val="1"/>
        </w:rPr>
        <w:t xml:space="preserve"> </w:t>
      </w:r>
      <w:r>
        <w:rPr>
          <w:color w:val="1F487C"/>
          <w:spacing w:val="-2"/>
          <w:w w:val="85"/>
        </w:rPr>
        <w:t>Factuur</w:t>
      </w:r>
    </w:p>
    <w:p w14:paraId="5B846C77" w14:textId="77777777" w:rsidR="00E35337" w:rsidRDefault="00000000">
      <w:pPr>
        <w:pStyle w:val="Lijstalinea"/>
        <w:numPr>
          <w:ilvl w:val="0"/>
          <w:numId w:val="6"/>
        </w:numPr>
        <w:tabs>
          <w:tab w:val="left" w:pos="834"/>
          <w:tab w:val="left" w:pos="836"/>
        </w:tabs>
        <w:spacing w:before="9"/>
        <w:ind w:right="143"/>
        <w:jc w:val="both"/>
      </w:pPr>
      <w:r>
        <w:t>Facturen die</w:t>
      </w:r>
      <w:r>
        <w:rPr>
          <w:spacing w:val="-1"/>
        </w:rPr>
        <w:t xml:space="preserve"> </w:t>
      </w:r>
      <w:r>
        <w:t>voldoen</w:t>
      </w:r>
      <w:r>
        <w:rPr>
          <w:spacing w:val="-2"/>
        </w:rPr>
        <w:t xml:space="preserve"> </w:t>
      </w:r>
      <w:r>
        <w:t>aan de contractuele voorwaarden, hebben een</w:t>
      </w:r>
      <w:r>
        <w:rPr>
          <w:spacing w:val="-2"/>
        </w:rPr>
        <w:t xml:space="preserve"> </w:t>
      </w:r>
      <w:r>
        <w:t>betalingstermijn</w:t>
      </w:r>
      <w:r>
        <w:rPr>
          <w:spacing w:val="-3"/>
        </w:rPr>
        <w:t xml:space="preserve"> </w:t>
      </w:r>
      <w:r>
        <w:t>van 30 dagen na ontvangst van een geldige/juiste factuur. De Gemeente zal binnen deze termijn de factuur</w:t>
      </w:r>
      <w:r>
        <w:rPr>
          <w:spacing w:val="-2"/>
        </w:rPr>
        <w:t xml:space="preserve"> </w:t>
      </w:r>
      <w:r>
        <w:t>van</w:t>
      </w:r>
      <w:r>
        <w:rPr>
          <w:spacing w:val="-3"/>
        </w:rPr>
        <w:t xml:space="preserve"> </w:t>
      </w:r>
      <w:r>
        <w:t>de</w:t>
      </w:r>
      <w:r>
        <w:rPr>
          <w:spacing w:val="-2"/>
        </w:rPr>
        <w:t xml:space="preserve"> </w:t>
      </w:r>
      <w:r>
        <w:t>Contractant</w:t>
      </w:r>
      <w:r>
        <w:rPr>
          <w:spacing w:val="-4"/>
        </w:rPr>
        <w:t xml:space="preserve"> </w:t>
      </w:r>
      <w:r>
        <w:t>betalen.</w:t>
      </w:r>
      <w:r>
        <w:rPr>
          <w:spacing w:val="-2"/>
        </w:rPr>
        <w:t xml:space="preserve"> </w:t>
      </w:r>
      <w:proofErr w:type="gramStart"/>
      <w:r>
        <w:t>Indien</w:t>
      </w:r>
      <w:proofErr w:type="gramEnd"/>
      <w:r>
        <w:rPr>
          <w:spacing w:val="-3"/>
        </w:rPr>
        <w:t xml:space="preserve"> </w:t>
      </w:r>
      <w:r>
        <w:t>de</w:t>
      </w:r>
      <w:r>
        <w:rPr>
          <w:spacing w:val="-4"/>
        </w:rPr>
        <w:t xml:space="preserve"> </w:t>
      </w:r>
      <w:r>
        <w:t>factuur</w:t>
      </w:r>
      <w:r>
        <w:rPr>
          <w:spacing w:val="-4"/>
        </w:rPr>
        <w:t xml:space="preserve"> </w:t>
      </w:r>
      <w:r>
        <w:t>niet</w:t>
      </w:r>
      <w:r>
        <w:rPr>
          <w:spacing w:val="-2"/>
        </w:rPr>
        <w:t xml:space="preserve"> </w:t>
      </w:r>
      <w:r>
        <w:t>voldoet</w:t>
      </w:r>
      <w:r>
        <w:rPr>
          <w:spacing w:val="-2"/>
        </w:rPr>
        <w:t xml:space="preserve"> </w:t>
      </w:r>
      <w:r>
        <w:t>aan</w:t>
      </w:r>
      <w:r>
        <w:rPr>
          <w:spacing w:val="-3"/>
        </w:rPr>
        <w:t xml:space="preserve"> </w:t>
      </w:r>
      <w:r>
        <w:t>de</w:t>
      </w:r>
      <w:r>
        <w:rPr>
          <w:spacing w:val="-2"/>
        </w:rPr>
        <w:t xml:space="preserve"> </w:t>
      </w:r>
      <w:r>
        <w:t>gestelde</w:t>
      </w:r>
      <w:r>
        <w:rPr>
          <w:spacing w:val="-2"/>
        </w:rPr>
        <w:t xml:space="preserve"> </w:t>
      </w:r>
      <w:r>
        <w:t>eisen,</w:t>
      </w:r>
      <w:r>
        <w:rPr>
          <w:spacing w:val="-2"/>
        </w:rPr>
        <w:t xml:space="preserve"> </w:t>
      </w:r>
      <w:r>
        <w:t>dan zal de betalingstermijn niet aanvangen.</w:t>
      </w:r>
    </w:p>
    <w:p w14:paraId="0241EA66" w14:textId="77777777" w:rsidR="00E35337" w:rsidRDefault="00000000">
      <w:pPr>
        <w:pStyle w:val="Lijstalinea"/>
        <w:numPr>
          <w:ilvl w:val="0"/>
          <w:numId w:val="6"/>
        </w:numPr>
        <w:tabs>
          <w:tab w:val="left" w:pos="834"/>
          <w:tab w:val="left" w:pos="836"/>
        </w:tabs>
        <w:spacing w:before="1"/>
        <w:ind w:right="354"/>
        <w:jc w:val="both"/>
      </w:pPr>
      <w:r>
        <w:t xml:space="preserve">Facturen worden digitaal in pdf- of </w:t>
      </w:r>
      <w:proofErr w:type="spellStart"/>
      <w:r>
        <w:t>ubl</w:t>
      </w:r>
      <w:proofErr w:type="spellEnd"/>
      <w:r>
        <w:t xml:space="preserve">-formaat verzonden aan: </w:t>
      </w:r>
      <w:hyperlink r:id="rId10">
        <w:r>
          <w:rPr>
            <w:color w:val="0000FF"/>
            <w:u w:val="single" w:color="0000FF"/>
          </w:rPr>
          <w:t>facturen@Delft.nl</w:t>
        </w:r>
        <w:r>
          <w:t>.</w:t>
        </w:r>
      </w:hyperlink>
      <w:r>
        <w:t xml:space="preserve"> In deze mail</w:t>
      </w:r>
      <w:r>
        <w:rPr>
          <w:spacing w:val="-3"/>
        </w:rPr>
        <w:t xml:space="preserve"> </w:t>
      </w:r>
      <w:r>
        <w:t>geen</w:t>
      </w:r>
      <w:r>
        <w:rPr>
          <w:spacing w:val="-2"/>
        </w:rPr>
        <w:t xml:space="preserve"> </w:t>
      </w:r>
      <w:r>
        <w:t>cc-</w:t>
      </w:r>
      <w:r>
        <w:rPr>
          <w:spacing w:val="-5"/>
        </w:rPr>
        <w:t xml:space="preserve"> </w:t>
      </w:r>
      <w:r>
        <w:t>of</w:t>
      </w:r>
      <w:r>
        <w:rPr>
          <w:spacing w:val="-2"/>
        </w:rPr>
        <w:t xml:space="preserve"> </w:t>
      </w:r>
      <w:r>
        <w:t>bcc-geadresseerden</w:t>
      </w:r>
      <w:r>
        <w:rPr>
          <w:spacing w:val="-5"/>
        </w:rPr>
        <w:t xml:space="preserve"> </w:t>
      </w:r>
      <w:r>
        <w:t>opnemen.</w:t>
      </w:r>
      <w:r>
        <w:rPr>
          <w:spacing w:val="-5"/>
        </w:rPr>
        <w:t xml:space="preserve"> </w:t>
      </w:r>
      <w:r>
        <w:t>Dit</w:t>
      </w:r>
      <w:r>
        <w:rPr>
          <w:spacing w:val="-4"/>
        </w:rPr>
        <w:t xml:space="preserve"> </w:t>
      </w:r>
      <w:r>
        <w:t>e-mailadres</w:t>
      </w:r>
      <w:r>
        <w:rPr>
          <w:spacing w:val="-5"/>
        </w:rPr>
        <w:t xml:space="preserve"> </w:t>
      </w:r>
      <w:r>
        <w:t>is</w:t>
      </w:r>
      <w:r>
        <w:rPr>
          <w:spacing w:val="-2"/>
        </w:rPr>
        <w:t xml:space="preserve"> </w:t>
      </w:r>
      <w:r>
        <w:t>uitsluitend</w:t>
      </w:r>
      <w:r>
        <w:rPr>
          <w:spacing w:val="-4"/>
        </w:rPr>
        <w:t xml:space="preserve"> </w:t>
      </w:r>
      <w:r>
        <w:t>bestemd</w:t>
      </w:r>
      <w:r>
        <w:rPr>
          <w:spacing w:val="-6"/>
        </w:rPr>
        <w:t xml:space="preserve"> </w:t>
      </w:r>
      <w:r>
        <w:t>voor toezending van facturen. Andere berichten worden niet gelezen of beantwoord.</w:t>
      </w:r>
    </w:p>
    <w:p w14:paraId="35CA0460" w14:textId="77777777" w:rsidR="00E35337" w:rsidRDefault="00000000">
      <w:pPr>
        <w:pStyle w:val="Lijstalinea"/>
        <w:numPr>
          <w:ilvl w:val="0"/>
          <w:numId w:val="6"/>
        </w:numPr>
        <w:tabs>
          <w:tab w:val="left" w:pos="834"/>
        </w:tabs>
        <w:spacing w:before="0" w:line="267" w:lineRule="exact"/>
        <w:ind w:left="834" w:hanging="358"/>
        <w:jc w:val="both"/>
      </w:pPr>
      <w:r>
        <w:t>Facturen</w:t>
      </w:r>
      <w:r>
        <w:rPr>
          <w:spacing w:val="-7"/>
        </w:rPr>
        <w:t xml:space="preserve"> </w:t>
      </w:r>
      <w:r>
        <w:t>voldoen</w:t>
      </w:r>
      <w:r>
        <w:rPr>
          <w:spacing w:val="-4"/>
        </w:rPr>
        <w:t xml:space="preserve"> </w:t>
      </w:r>
      <w:r>
        <w:t>aan</w:t>
      </w:r>
      <w:r>
        <w:rPr>
          <w:spacing w:val="-5"/>
        </w:rPr>
        <w:t xml:space="preserve"> </w:t>
      </w:r>
      <w:r>
        <w:t>de</w:t>
      </w:r>
      <w:r>
        <w:rPr>
          <w:spacing w:val="-4"/>
        </w:rPr>
        <w:t xml:space="preserve"> </w:t>
      </w:r>
      <w:r>
        <w:t>eisen</w:t>
      </w:r>
      <w:r>
        <w:rPr>
          <w:spacing w:val="-4"/>
        </w:rPr>
        <w:t xml:space="preserve"> </w:t>
      </w:r>
      <w:r>
        <w:t>die</w:t>
      </w:r>
      <w:r>
        <w:rPr>
          <w:spacing w:val="-5"/>
        </w:rPr>
        <w:t xml:space="preserve"> </w:t>
      </w:r>
      <w:r>
        <w:t>de</w:t>
      </w:r>
      <w:r>
        <w:rPr>
          <w:spacing w:val="-3"/>
        </w:rPr>
        <w:t xml:space="preserve"> </w:t>
      </w:r>
      <w:hyperlink r:id="rId11">
        <w:r>
          <w:rPr>
            <w:color w:val="0000FF"/>
            <w:u w:val="single" w:color="0000FF"/>
          </w:rPr>
          <w:t>Belastingdienst</w:t>
        </w:r>
      </w:hyperlink>
      <w:r>
        <w:rPr>
          <w:color w:val="0000FF"/>
          <w:spacing w:val="-4"/>
        </w:rPr>
        <w:t xml:space="preserve"> </w:t>
      </w:r>
      <w:r>
        <w:t>aan</w:t>
      </w:r>
      <w:r>
        <w:rPr>
          <w:spacing w:val="-6"/>
        </w:rPr>
        <w:t xml:space="preserve"> </w:t>
      </w:r>
      <w:r>
        <w:t>de</w:t>
      </w:r>
      <w:r>
        <w:rPr>
          <w:spacing w:val="-4"/>
        </w:rPr>
        <w:t xml:space="preserve"> </w:t>
      </w:r>
      <w:r>
        <w:t>facturen</w:t>
      </w:r>
      <w:r>
        <w:rPr>
          <w:spacing w:val="-4"/>
        </w:rPr>
        <w:t xml:space="preserve"> </w:t>
      </w:r>
      <w:r>
        <w:rPr>
          <w:spacing w:val="-2"/>
        </w:rPr>
        <w:t>stelt.</w:t>
      </w:r>
    </w:p>
    <w:p w14:paraId="2216AEFF" w14:textId="77777777" w:rsidR="00E35337" w:rsidRDefault="00000000">
      <w:pPr>
        <w:pStyle w:val="Lijstalinea"/>
        <w:numPr>
          <w:ilvl w:val="0"/>
          <w:numId w:val="6"/>
        </w:numPr>
        <w:tabs>
          <w:tab w:val="left" w:pos="834"/>
        </w:tabs>
        <w:spacing w:before="0"/>
        <w:ind w:left="834" w:hanging="358"/>
        <w:jc w:val="both"/>
      </w:pPr>
      <w:r>
        <w:t>Facturen</w:t>
      </w:r>
      <w:r>
        <w:rPr>
          <w:spacing w:val="-6"/>
        </w:rPr>
        <w:t xml:space="preserve"> </w:t>
      </w:r>
      <w:r>
        <w:t>vermelden</w:t>
      </w:r>
      <w:r>
        <w:rPr>
          <w:spacing w:val="-9"/>
        </w:rPr>
        <w:t xml:space="preserve"> </w:t>
      </w:r>
      <w:r>
        <w:t>minimaal</w:t>
      </w:r>
      <w:r>
        <w:rPr>
          <w:spacing w:val="-6"/>
        </w:rPr>
        <w:t xml:space="preserve"> </w:t>
      </w:r>
      <w:r>
        <w:t>de</w:t>
      </w:r>
      <w:r>
        <w:rPr>
          <w:spacing w:val="-8"/>
        </w:rPr>
        <w:t xml:space="preserve"> </w:t>
      </w:r>
      <w:r>
        <w:t>volgende</w:t>
      </w:r>
      <w:r>
        <w:rPr>
          <w:spacing w:val="-7"/>
        </w:rPr>
        <w:t xml:space="preserve"> </w:t>
      </w:r>
      <w:r>
        <w:rPr>
          <w:spacing w:val="-2"/>
        </w:rPr>
        <w:t>gegevens:</w:t>
      </w:r>
    </w:p>
    <w:p w14:paraId="5B442821" w14:textId="77777777" w:rsidR="00E35337" w:rsidRDefault="00000000">
      <w:pPr>
        <w:pStyle w:val="Lijstalinea"/>
        <w:numPr>
          <w:ilvl w:val="1"/>
          <w:numId w:val="6"/>
        </w:numPr>
        <w:tabs>
          <w:tab w:val="left" w:pos="1184"/>
        </w:tabs>
        <w:rPr>
          <w:rFonts w:ascii="Arial" w:hAnsi="Arial"/>
        </w:rPr>
      </w:pPr>
      <w:proofErr w:type="gramStart"/>
      <w:r>
        <w:t>betreffende</w:t>
      </w:r>
      <w:proofErr w:type="gramEnd"/>
      <w:r>
        <w:rPr>
          <w:spacing w:val="-13"/>
        </w:rPr>
        <w:t xml:space="preserve"> </w:t>
      </w:r>
      <w:r>
        <w:rPr>
          <w:spacing w:val="-2"/>
        </w:rPr>
        <w:t>afdeling;</w:t>
      </w:r>
    </w:p>
    <w:p w14:paraId="60C45C5E" w14:textId="77777777" w:rsidR="00E35337" w:rsidRDefault="00000000">
      <w:pPr>
        <w:pStyle w:val="Lijstalinea"/>
        <w:numPr>
          <w:ilvl w:val="1"/>
          <w:numId w:val="6"/>
        </w:numPr>
        <w:tabs>
          <w:tab w:val="left" w:pos="1184"/>
        </w:tabs>
        <w:spacing w:before="13"/>
        <w:ind w:right="639"/>
        <w:rPr>
          <w:rFonts w:ascii="Arial" w:hAnsi="Arial"/>
        </w:rPr>
      </w:pPr>
      <w:proofErr w:type="gramStart"/>
      <w:r>
        <w:t>een</w:t>
      </w:r>
      <w:proofErr w:type="gramEnd"/>
      <w:r>
        <w:rPr>
          <w:spacing w:val="-4"/>
        </w:rPr>
        <w:t xml:space="preserve"> </w:t>
      </w:r>
      <w:r>
        <w:t>door</w:t>
      </w:r>
      <w:r>
        <w:rPr>
          <w:spacing w:val="-4"/>
        </w:rPr>
        <w:t xml:space="preserve"> </w:t>
      </w:r>
      <w:r>
        <w:t>Opdrachtgever</w:t>
      </w:r>
      <w:r>
        <w:rPr>
          <w:spacing w:val="-3"/>
        </w:rPr>
        <w:t xml:space="preserve"> </w:t>
      </w:r>
      <w:r>
        <w:t>aan</w:t>
      </w:r>
      <w:r>
        <w:rPr>
          <w:spacing w:val="-4"/>
        </w:rPr>
        <w:t xml:space="preserve"> </w:t>
      </w:r>
      <w:r>
        <w:t>te</w:t>
      </w:r>
      <w:r>
        <w:rPr>
          <w:spacing w:val="-3"/>
        </w:rPr>
        <w:t xml:space="preserve"> </w:t>
      </w:r>
      <w:r>
        <w:t>geven</w:t>
      </w:r>
      <w:r>
        <w:rPr>
          <w:spacing w:val="-5"/>
        </w:rPr>
        <w:t xml:space="preserve"> </w:t>
      </w:r>
      <w:r>
        <w:t>opdrachtnummer</w:t>
      </w:r>
      <w:r>
        <w:rPr>
          <w:spacing w:val="-4"/>
        </w:rPr>
        <w:t xml:space="preserve"> </w:t>
      </w:r>
      <w:r>
        <w:t>(indien</w:t>
      </w:r>
      <w:r>
        <w:rPr>
          <w:spacing w:val="-4"/>
        </w:rPr>
        <w:t xml:space="preserve"> </w:t>
      </w:r>
      <w:r>
        <w:t>van</w:t>
      </w:r>
      <w:r>
        <w:rPr>
          <w:spacing w:val="-6"/>
        </w:rPr>
        <w:t xml:space="preserve"> </w:t>
      </w:r>
      <w:r>
        <w:t xml:space="preserve">toepassing), en </w:t>
      </w:r>
      <w:r>
        <w:rPr>
          <w:spacing w:val="-2"/>
        </w:rPr>
        <w:t>projectomschrijving;</w:t>
      </w:r>
    </w:p>
    <w:p w14:paraId="68186EF1" w14:textId="77777777" w:rsidR="00E35337" w:rsidRDefault="00000000">
      <w:pPr>
        <w:pStyle w:val="Lijstalinea"/>
        <w:numPr>
          <w:ilvl w:val="1"/>
          <w:numId w:val="6"/>
        </w:numPr>
        <w:tabs>
          <w:tab w:val="left" w:pos="1184"/>
        </w:tabs>
        <w:spacing w:before="10"/>
        <w:ind w:right="620"/>
        <w:rPr>
          <w:rFonts w:ascii="Arial" w:hAnsi="Arial"/>
        </w:rPr>
      </w:pPr>
      <w:proofErr w:type="gramStart"/>
      <w:r>
        <w:t>een</w:t>
      </w:r>
      <w:proofErr w:type="gramEnd"/>
      <w:r>
        <w:t xml:space="preserve"> door Opdrachtgever aan te geven inkoopordernummer. </w:t>
      </w:r>
      <w:proofErr w:type="gramStart"/>
      <w:r>
        <w:t>Indien</w:t>
      </w:r>
      <w:proofErr w:type="gramEnd"/>
      <w:r>
        <w:t xml:space="preserve"> het inkoopordernummer</w:t>
      </w:r>
      <w:r>
        <w:rPr>
          <w:spacing w:val="-6"/>
        </w:rPr>
        <w:t xml:space="preserve"> </w:t>
      </w:r>
      <w:r>
        <w:t>ontbreekt,</w:t>
      </w:r>
      <w:r>
        <w:rPr>
          <w:spacing w:val="-4"/>
        </w:rPr>
        <w:t xml:space="preserve"> </w:t>
      </w:r>
      <w:r>
        <w:t>vindt</w:t>
      </w:r>
      <w:r>
        <w:rPr>
          <w:spacing w:val="-6"/>
        </w:rPr>
        <w:t xml:space="preserve"> </w:t>
      </w:r>
      <w:r>
        <w:t>geen</w:t>
      </w:r>
      <w:r>
        <w:rPr>
          <w:spacing w:val="-4"/>
        </w:rPr>
        <w:t xml:space="preserve"> </w:t>
      </w:r>
      <w:r>
        <w:t>betaling</w:t>
      </w:r>
      <w:r>
        <w:rPr>
          <w:spacing w:val="-5"/>
        </w:rPr>
        <w:t xml:space="preserve"> </w:t>
      </w:r>
      <w:r>
        <w:t>plaats</w:t>
      </w:r>
      <w:r>
        <w:rPr>
          <w:spacing w:val="-4"/>
        </w:rPr>
        <w:t xml:space="preserve"> </w:t>
      </w:r>
      <w:r>
        <w:t>en</w:t>
      </w:r>
      <w:r>
        <w:rPr>
          <w:spacing w:val="-4"/>
        </w:rPr>
        <w:t xml:space="preserve"> </w:t>
      </w:r>
      <w:r>
        <w:t>zal</w:t>
      </w:r>
      <w:r>
        <w:rPr>
          <w:spacing w:val="-4"/>
        </w:rPr>
        <w:t xml:space="preserve"> </w:t>
      </w:r>
      <w:r>
        <w:t>de</w:t>
      </w:r>
      <w:r>
        <w:rPr>
          <w:spacing w:val="-4"/>
        </w:rPr>
        <w:t xml:space="preserve"> </w:t>
      </w:r>
      <w:r>
        <w:t>factuur</w:t>
      </w:r>
      <w:r>
        <w:rPr>
          <w:spacing w:val="-4"/>
        </w:rPr>
        <w:t xml:space="preserve"> </w:t>
      </w:r>
      <w:r>
        <w:t xml:space="preserve">worden </w:t>
      </w:r>
      <w:r>
        <w:rPr>
          <w:spacing w:val="-2"/>
        </w:rPr>
        <w:t>geretourneerd;</w:t>
      </w:r>
    </w:p>
    <w:p w14:paraId="0C6509DE" w14:textId="77777777" w:rsidR="00E35337" w:rsidRDefault="00000000">
      <w:pPr>
        <w:pStyle w:val="Lijstalinea"/>
        <w:numPr>
          <w:ilvl w:val="1"/>
          <w:numId w:val="6"/>
        </w:numPr>
        <w:tabs>
          <w:tab w:val="left" w:pos="1184"/>
        </w:tabs>
        <w:spacing w:before="13"/>
        <w:rPr>
          <w:rFonts w:ascii="Arial" w:hAnsi="Arial"/>
        </w:rPr>
      </w:pPr>
      <w:proofErr w:type="gramStart"/>
      <w:r>
        <w:rPr>
          <w:color w:val="000000"/>
          <w:highlight w:val="yellow"/>
        </w:rPr>
        <w:t>de</w:t>
      </w:r>
      <w:proofErr w:type="gramEnd"/>
      <w:r>
        <w:rPr>
          <w:color w:val="000000"/>
          <w:spacing w:val="-5"/>
          <w:highlight w:val="yellow"/>
        </w:rPr>
        <w:t xml:space="preserve"> </w:t>
      </w:r>
      <w:r>
        <w:rPr>
          <w:color w:val="000000"/>
          <w:highlight w:val="yellow"/>
        </w:rPr>
        <w:t>daadwerkelijk</w:t>
      </w:r>
      <w:r>
        <w:rPr>
          <w:color w:val="000000"/>
          <w:spacing w:val="-7"/>
          <w:highlight w:val="yellow"/>
        </w:rPr>
        <w:t xml:space="preserve"> </w:t>
      </w:r>
      <w:r>
        <w:rPr>
          <w:color w:val="000000"/>
          <w:highlight w:val="yellow"/>
        </w:rPr>
        <w:t>geleverde</w:t>
      </w:r>
      <w:r>
        <w:rPr>
          <w:color w:val="000000"/>
          <w:spacing w:val="-5"/>
          <w:highlight w:val="yellow"/>
        </w:rPr>
        <w:t xml:space="preserve"> </w:t>
      </w:r>
      <w:r>
        <w:rPr>
          <w:color w:val="000000"/>
          <w:highlight w:val="yellow"/>
        </w:rPr>
        <w:t>aantallen</w:t>
      </w:r>
      <w:r>
        <w:rPr>
          <w:color w:val="000000"/>
          <w:spacing w:val="-7"/>
          <w:highlight w:val="yellow"/>
        </w:rPr>
        <w:t xml:space="preserve"> </w:t>
      </w:r>
      <w:r>
        <w:rPr>
          <w:color w:val="000000"/>
          <w:highlight w:val="yellow"/>
        </w:rPr>
        <w:t>en</w:t>
      </w:r>
      <w:r>
        <w:rPr>
          <w:color w:val="000000"/>
          <w:spacing w:val="-5"/>
          <w:highlight w:val="yellow"/>
        </w:rPr>
        <w:t xml:space="preserve"> </w:t>
      </w:r>
      <w:r>
        <w:rPr>
          <w:color w:val="000000"/>
          <w:highlight w:val="yellow"/>
        </w:rPr>
        <w:t>soorten</w:t>
      </w:r>
      <w:r>
        <w:rPr>
          <w:color w:val="000000"/>
          <w:spacing w:val="-6"/>
          <w:highlight w:val="yellow"/>
        </w:rPr>
        <w:t xml:space="preserve"> </w:t>
      </w:r>
      <w:r>
        <w:rPr>
          <w:color w:val="000000"/>
          <w:highlight w:val="yellow"/>
        </w:rPr>
        <w:t>producten</w:t>
      </w:r>
      <w:r>
        <w:rPr>
          <w:color w:val="000000"/>
          <w:spacing w:val="-6"/>
          <w:highlight w:val="yellow"/>
        </w:rPr>
        <w:t xml:space="preserve"> </w:t>
      </w:r>
      <w:r>
        <w:rPr>
          <w:color w:val="000000"/>
          <w:highlight w:val="yellow"/>
        </w:rPr>
        <w:t>of</w:t>
      </w:r>
      <w:r>
        <w:rPr>
          <w:color w:val="000000"/>
          <w:spacing w:val="-7"/>
          <w:highlight w:val="yellow"/>
        </w:rPr>
        <w:t xml:space="preserve"> </w:t>
      </w:r>
      <w:r>
        <w:rPr>
          <w:color w:val="000000"/>
          <w:spacing w:val="-2"/>
          <w:highlight w:val="yellow"/>
        </w:rPr>
        <w:t>diensten;</w:t>
      </w:r>
    </w:p>
    <w:p w14:paraId="1B3835DC" w14:textId="77777777" w:rsidR="00E35337" w:rsidRDefault="00000000">
      <w:pPr>
        <w:pStyle w:val="Lijstalinea"/>
        <w:numPr>
          <w:ilvl w:val="1"/>
          <w:numId w:val="6"/>
        </w:numPr>
        <w:tabs>
          <w:tab w:val="left" w:pos="1184"/>
        </w:tabs>
        <w:rPr>
          <w:rFonts w:ascii="Arial" w:hAnsi="Arial"/>
        </w:rPr>
      </w:pPr>
      <w:proofErr w:type="gramStart"/>
      <w:r>
        <w:rPr>
          <w:color w:val="000000"/>
          <w:highlight w:val="yellow"/>
        </w:rPr>
        <w:t>afzonderlijke</w:t>
      </w:r>
      <w:proofErr w:type="gramEnd"/>
      <w:r>
        <w:rPr>
          <w:color w:val="000000"/>
          <w:spacing w:val="-5"/>
          <w:highlight w:val="yellow"/>
        </w:rPr>
        <w:t xml:space="preserve"> </w:t>
      </w:r>
      <w:r>
        <w:rPr>
          <w:color w:val="000000"/>
          <w:highlight w:val="yellow"/>
        </w:rPr>
        <w:t>bedragen,</w:t>
      </w:r>
      <w:r>
        <w:rPr>
          <w:color w:val="000000"/>
          <w:spacing w:val="-3"/>
          <w:highlight w:val="yellow"/>
        </w:rPr>
        <w:t xml:space="preserve"> </w:t>
      </w:r>
      <w:r>
        <w:rPr>
          <w:color w:val="000000"/>
          <w:highlight w:val="yellow"/>
        </w:rPr>
        <w:t>alsmede</w:t>
      </w:r>
      <w:r>
        <w:rPr>
          <w:color w:val="000000"/>
          <w:spacing w:val="-4"/>
          <w:highlight w:val="yellow"/>
        </w:rPr>
        <w:t xml:space="preserve"> </w:t>
      </w:r>
      <w:r>
        <w:rPr>
          <w:color w:val="000000"/>
          <w:highlight w:val="yellow"/>
        </w:rPr>
        <w:t>het</w:t>
      </w:r>
      <w:r>
        <w:rPr>
          <w:color w:val="000000"/>
          <w:spacing w:val="-4"/>
          <w:highlight w:val="yellow"/>
        </w:rPr>
        <w:t xml:space="preserve"> </w:t>
      </w:r>
      <w:r>
        <w:rPr>
          <w:color w:val="000000"/>
          <w:spacing w:val="-2"/>
          <w:highlight w:val="yellow"/>
        </w:rPr>
        <w:t>totaalbedrag;</w:t>
      </w:r>
    </w:p>
    <w:p w14:paraId="5676F2D7" w14:textId="77777777" w:rsidR="00E35337" w:rsidRDefault="00000000">
      <w:pPr>
        <w:pStyle w:val="Lijstalinea"/>
        <w:numPr>
          <w:ilvl w:val="1"/>
          <w:numId w:val="6"/>
        </w:numPr>
        <w:tabs>
          <w:tab w:val="left" w:pos="1184"/>
        </w:tabs>
        <w:rPr>
          <w:rFonts w:ascii="Arial" w:hAnsi="Arial"/>
        </w:rPr>
      </w:pPr>
      <w:proofErr w:type="gramStart"/>
      <w:r>
        <w:rPr>
          <w:color w:val="000000"/>
          <w:highlight w:val="yellow"/>
        </w:rPr>
        <w:t>de</w:t>
      </w:r>
      <w:proofErr w:type="gramEnd"/>
      <w:r>
        <w:rPr>
          <w:color w:val="000000"/>
          <w:spacing w:val="-1"/>
          <w:highlight w:val="yellow"/>
        </w:rPr>
        <w:t xml:space="preserve"> </w:t>
      </w:r>
      <w:r>
        <w:rPr>
          <w:color w:val="000000"/>
          <w:highlight w:val="yellow"/>
        </w:rPr>
        <w:t>datum</w:t>
      </w:r>
      <w:r>
        <w:rPr>
          <w:color w:val="000000"/>
          <w:spacing w:val="-3"/>
          <w:highlight w:val="yellow"/>
        </w:rPr>
        <w:t xml:space="preserve"> </w:t>
      </w:r>
      <w:r>
        <w:rPr>
          <w:color w:val="000000"/>
          <w:highlight w:val="yellow"/>
        </w:rPr>
        <w:t>van</w:t>
      </w:r>
      <w:r>
        <w:rPr>
          <w:color w:val="000000"/>
          <w:spacing w:val="-1"/>
          <w:highlight w:val="yellow"/>
        </w:rPr>
        <w:t xml:space="preserve"> </w:t>
      </w:r>
      <w:r>
        <w:rPr>
          <w:color w:val="000000"/>
          <w:spacing w:val="-2"/>
          <w:highlight w:val="yellow"/>
        </w:rPr>
        <w:t>levering;</w:t>
      </w:r>
    </w:p>
    <w:p w14:paraId="2C4F0B9B" w14:textId="77777777" w:rsidR="00E35337" w:rsidRDefault="00000000">
      <w:pPr>
        <w:pStyle w:val="Lijstalinea"/>
        <w:numPr>
          <w:ilvl w:val="1"/>
          <w:numId w:val="6"/>
        </w:numPr>
        <w:tabs>
          <w:tab w:val="left" w:pos="1184"/>
        </w:tabs>
        <w:spacing w:before="10"/>
        <w:rPr>
          <w:rFonts w:ascii="Arial" w:hAnsi="Arial"/>
        </w:rPr>
      </w:pPr>
      <w:proofErr w:type="gramStart"/>
      <w:r>
        <w:t>het</w:t>
      </w:r>
      <w:proofErr w:type="gramEnd"/>
      <w:r>
        <w:rPr>
          <w:spacing w:val="-2"/>
        </w:rPr>
        <w:t xml:space="preserve"> </w:t>
      </w:r>
      <w:r>
        <w:t>btw-</w:t>
      </w:r>
      <w:r>
        <w:rPr>
          <w:spacing w:val="-2"/>
        </w:rPr>
        <w:t>bedrag;</w:t>
      </w:r>
    </w:p>
    <w:p w14:paraId="6F7D098E" w14:textId="77777777" w:rsidR="00E35337" w:rsidRDefault="00000000">
      <w:pPr>
        <w:pStyle w:val="Lijstalinea"/>
        <w:numPr>
          <w:ilvl w:val="1"/>
          <w:numId w:val="6"/>
        </w:numPr>
        <w:tabs>
          <w:tab w:val="left" w:pos="1184"/>
        </w:tabs>
        <w:rPr>
          <w:rFonts w:ascii="Arial" w:hAnsi="Arial"/>
        </w:rPr>
      </w:pPr>
      <w:proofErr w:type="gramStart"/>
      <w:r>
        <w:t>btw</w:t>
      </w:r>
      <w:proofErr w:type="gramEnd"/>
      <w:r>
        <w:t>-nummer</w:t>
      </w:r>
      <w:r>
        <w:rPr>
          <w:spacing w:val="-6"/>
        </w:rPr>
        <w:t xml:space="preserve"> </w:t>
      </w:r>
      <w:r>
        <w:t>van</w:t>
      </w:r>
      <w:r>
        <w:rPr>
          <w:spacing w:val="-5"/>
        </w:rPr>
        <w:t xml:space="preserve"> </w:t>
      </w:r>
      <w:r>
        <w:rPr>
          <w:spacing w:val="-2"/>
        </w:rPr>
        <w:t>Opdrachtnemer;</w:t>
      </w:r>
    </w:p>
    <w:p w14:paraId="2AE47B08" w14:textId="77777777" w:rsidR="00E35337" w:rsidRDefault="00000000">
      <w:pPr>
        <w:pStyle w:val="Lijstalinea"/>
        <w:numPr>
          <w:ilvl w:val="1"/>
          <w:numId w:val="6"/>
        </w:numPr>
        <w:tabs>
          <w:tab w:val="left" w:pos="1184"/>
        </w:tabs>
        <w:spacing w:before="13"/>
        <w:rPr>
          <w:rFonts w:ascii="Arial" w:hAnsi="Arial"/>
        </w:rPr>
      </w:pPr>
      <w:r>
        <w:t>KVK-nummer</w:t>
      </w:r>
      <w:r>
        <w:rPr>
          <w:spacing w:val="-8"/>
        </w:rPr>
        <w:t xml:space="preserve"> </w:t>
      </w:r>
      <w:r>
        <w:t>van</w:t>
      </w:r>
      <w:r>
        <w:rPr>
          <w:spacing w:val="-7"/>
        </w:rPr>
        <w:t xml:space="preserve"> </w:t>
      </w:r>
      <w:proofErr w:type="gramStart"/>
      <w:r>
        <w:t>Opdrachtnemer</w:t>
      </w:r>
      <w:r>
        <w:rPr>
          <w:spacing w:val="-6"/>
        </w:rPr>
        <w:t xml:space="preserve"> </w:t>
      </w:r>
      <w:r>
        <w:rPr>
          <w:spacing w:val="-10"/>
        </w:rPr>
        <w:t>;</w:t>
      </w:r>
      <w:proofErr w:type="gramEnd"/>
    </w:p>
    <w:p w14:paraId="1A50B1B5" w14:textId="77777777" w:rsidR="00E35337" w:rsidRDefault="00000000">
      <w:pPr>
        <w:pStyle w:val="Lijstalinea"/>
        <w:numPr>
          <w:ilvl w:val="1"/>
          <w:numId w:val="6"/>
        </w:numPr>
        <w:tabs>
          <w:tab w:val="left" w:pos="1184"/>
        </w:tabs>
        <w:rPr>
          <w:rFonts w:ascii="Arial" w:hAnsi="Arial"/>
        </w:rPr>
      </w:pPr>
      <w:r>
        <w:t>Bankrekeningnummer</w:t>
      </w:r>
      <w:r>
        <w:rPr>
          <w:spacing w:val="-9"/>
        </w:rPr>
        <w:t xml:space="preserve"> </w:t>
      </w:r>
      <w:r>
        <w:t>van</w:t>
      </w:r>
      <w:r>
        <w:rPr>
          <w:spacing w:val="-9"/>
        </w:rPr>
        <w:t xml:space="preserve"> </w:t>
      </w:r>
      <w:r>
        <w:rPr>
          <w:spacing w:val="-2"/>
        </w:rPr>
        <w:t>Opdrachtnemer.</w:t>
      </w:r>
    </w:p>
    <w:p w14:paraId="24BE3164" w14:textId="77777777" w:rsidR="00E35337" w:rsidRDefault="00000000">
      <w:pPr>
        <w:pStyle w:val="Lijstalinea"/>
        <w:numPr>
          <w:ilvl w:val="0"/>
          <w:numId w:val="6"/>
        </w:numPr>
        <w:tabs>
          <w:tab w:val="left" w:pos="834"/>
          <w:tab w:val="left" w:pos="836"/>
        </w:tabs>
        <w:spacing w:before="0"/>
        <w:ind w:right="1945"/>
      </w:pPr>
      <w:r>
        <w:t>Opdrachtnemer</w:t>
      </w:r>
      <w:r>
        <w:rPr>
          <w:spacing w:val="-3"/>
        </w:rPr>
        <w:t xml:space="preserve"> </w:t>
      </w:r>
      <w:r>
        <w:t>factureert</w:t>
      </w:r>
      <w:r>
        <w:rPr>
          <w:spacing w:val="-6"/>
        </w:rPr>
        <w:t xml:space="preserve"> </w:t>
      </w:r>
      <w:r>
        <w:t>achteraf</w:t>
      </w:r>
      <w:r>
        <w:rPr>
          <w:spacing w:val="-4"/>
        </w:rPr>
        <w:t xml:space="preserve"> </w:t>
      </w:r>
      <w:r>
        <w:t>per</w:t>
      </w:r>
      <w:r>
        <w:rPr>
          <w:spacing w:val="-6"/>
        </w:rPr>
        <w:t xml:space="preserve"> </w:t>
      </w:r>
      <w:r>
        <w:t>maand</w:t>
      </w:r>
      <w:r>
        <w:rPr>
          <w:spacing w:val="-3"/>
        </w:rPr>
        <w:t xml:space="preserve"> </w:t>
      </w:r>
      <w:r>
        <w:rPr>
          <w:color w:val="000000"/>
          <w:highlight w:val="yellow"/>
        </w:rPr>
        <w:t>per</w:t>
      </w:r>
      <w:r>
        <w:rPr>
          <w:color w:val="000000"/>
          <w:spacing w:val="-4"/>
          <w:highlight w:val="yellow"/>
        </w:rPr>
        <w:t xml:space="preserve"> </w:t>
      </w:r>
      <w:r>
        <w:rPr>
          <w:color w:val="000000"/>
          <w:highlight w:val="yellow"/>
        </w:rPr>
        <w:t>afzonderlijke</w:t>
      </w:r>
      <w:r>
        <w:rPr>
          <w:color w:val="000000"/>
          <w:spacing w:val="-6"/>
          <w:highlight w:val="yellow"/>
        </w:rPr>
        <w:t xml:space="preserve"> </w:t>
      </w:r>
      <w:r>
        <w:rPr>
          <w:color w:val="000000"/>
          <w:highlight w:val="yellow"/>
        </w:rPr>
        <w:t>afdeling</w:t>
      </w:r>
      <w:r>
        <w:rPr>
          <w:color w:val="000000"/>
        </w:rPr>
        <w:t xml:space="preserve"> </w:t>
      </w:r>
      <w:r>
        <w:rPr>
          <w:color w:val="000000"/>
          <w:spacing w:val="-6"/>
          <w:highlight w:val="yellow"/>
        </w:rPr>
        <w:t>OF</w:t>
      </w:r>
    </w:p>
    <w:p w14:paraId="2F798B7E" w14:textId="77777777" w:rsidR="00E35337" w:rsidRDefault="00000000">
      <w:pPr>
        <w:pStyle w:val="Plattetekst"/>
        <w:tabs>
          <w:tab w:val="left" w:leader="dot" w:pos="8055"/>
        </w:tabs>
        <w:spacing w:line="267" w:lineRule="exact"/>
        <w:ind w:left="836"/>
      </w:pPr>
      <w:r>
        <w:t>Opdrachtnemer</w:t>
      </w:r>
      <w:r>
        <w:rPr>
          <w:spacing w:val="-5"/>
        </w:rPr>
        <w:t xml:space="preserve"> </w:t>
      </w:r>
      <w:r>
        <w:t>gaat</w:t>
      </w:r>
      <w:r>
        <w:rPr>
          <w:spacing w:val="-7"/>
        </w:rPr>
        <w:t xml:space="preserve"> </w:t>
      </w:r>
      <w:r>
        <w:t>akkoord</w:t>
      </w:r>
      <w:r>
        <w:rPr>
          <w:spacing w:val="-6"/>
        </w:rPr>
        <w:t xml:space="preserve"> </w:t>
      </w:r>
      <w:r>
        <w:t>met</w:t>
      </w:r>
      <w:r>
        <w:rPr>
          <w:spacing w:val="-6"/>
        </w:rPr>
        <w:t xml:space="preserve"> </w:t>
      </w:r>
      <w:r>
        <w:t>het</w:t>
      </w:r>
      <w:r>
        <w:rPr>
          <w:spacing w:val="-6"/>
        </w:rPr>
        <w:t xml:space="preserve"> </w:t>
      </w:r>
      <w:r>
        <w:t>navolgende</w:t>
      </w:r>
      <w:r>
        <w:rPr>
          <w:spacing w:val="-6"/>
        </w:rPr>
        <w:t xml:space="preserve"> </w:t>
      </w:r>
      <w:r>
        <w:t>betalingsschema</w:t>
      </w:r>
      <w:r>
        <w:rPr>
          <w:spacing w:val="-5"/>
        </w:rPr>
        <w:t xml:space="preserve"> </w:t>
      </w:r>
      <w:r>
        <w:rPr>
          <w:color w:val="000000"/>
          <w:spacing w:val="-10"/>
          <w:highlight w:val="yellow"/>
        </w:rPr>
        <w:t>&lt;</w:t>
      </w:r>
      <w:r>
        <w:rPr>
          <w:rFonts w:ascii="Times New Roman"/>
          <w:color w:val="000000"/>
        </w:rPr>
        <w:tab/>
      </w:r>
      <w:r>
        <w:rPr>
          <w:color w:val="000000"/>
          <w:spacing w:val="-10"/>
          <w:highlight w:val="yellow"/>
        </w:rPr>
        <w:t>&gt;</w:t>
      </w:r>
    </w:p>
    <w:p w14:paraId="64E92328" w14:textId="77777777" w:rsidR="00E35337" w:rsidRDefault="00000000">
      <w:pPr>
        <w:pStyle w:val="Lijstalinea"/>
        <w:numPr>
          <w:ilvl w:val="0"/>
          <w:numId w:val="6"/>
        </w:numPr>
        <w:tabs>
          <w:tab w:val="left" w:pos="834"/>
          <w:tab w:val="left" w:pos="836"/>
        </w:tabs>
        <w:spacing w:before="0"/>
        <w:ind w:right="174"/>
      </w:pPr>
      <w:r>
        <w:t>Overschrijding van één of meer betalingstermijnen door de Gemeente of niet-betaling door de</w:t>
      </w:r>
      <w:r>
        <w:rPr>
          <w:spacing w:val="-1"/>
        </w:rPr>
        <w:t xml:space="preserve"> </w:t>
      </w:r>
      <w:r>
        <w:t>Gemeente</w:t>
      </w:r>
      <w:r>
        <w:rPr>
          <w:spacing w:val="-3"/>
        </w:rPr>
        <w:t xml:space="preserve"> </w:t>
      </w:r>
      <w:r>
        <w:t>van</w:t>
      </w:r>
      <w:r>
        <w:rPr>
          <w:spacing w:val="-4"/>
        </w:rPr>
        <w:t xml:space="preserve"> </w:t>
      </w:r>
      <w:r>
        <w:t>een</w:t>
      </w:r>
      <w:r>
        <w:rPr>
          <w:spacing w:val="-4"/>
        </w:rPr>
        <w:t xml:space="preserve"> </w:t>
      </w:r>
      <w:r>
        <w:t>of</w:t>
      </w:r>
      <w:r>
        <w:rPr>
          <w:spacing w:val="-3"/>
        </w:rPr>
        <w:t xml:space="preserve"> </w:t>
      </w:r>
      <w:r>
        <w:t>meer</w:t>
      </w:r>
      <w:r>
        <w:rPr>
          <w:spacing w:val="-1"/>
        </w:rPr>
        <w:t xml:space="preserve"> </w:t>
      </w:r>
      <w:r>
        <w:t>facturen</w:t>
      </w:r>
      <w:r>
        <w:rPr>
          <w:spacing w:val="-4"/>
        </w:rPr>
        <w:t xml:space="preserve"> </w:t>
      </w:r>
      <w:r>
        <w:t>op</w:t>
      </w:r>
      <w:r>
        <w:rPr>
          <w:spacing w:val="-2"/>
        </w:rPr>
        <w:t xml:space="preserve"> </w:t>
      </w:r>
      <w:r>
        <w:t>grond</w:t>
      </w:r>
      <w:r>
        <w:rPr>
          <w:spacing w:val="-4"/>
        </w:rPr>
        <w:t xml:space="preserve"> </w:t>
      </w:r>
      <w:r>
        <w:t>van</w:t>
      </w:r>
      <w:r>
        <w:rPr>
          <w:spacing w:val="-4"/>
        </w:rPr>
        <w:t xml:space="preserve"> </w:t>
      </w:r>
      <w:r>
        <w:t>vermoede</w:t>
      </w:r>
      <w:r>
        <w:rPr>
          <w:spacing w:val="-1"/>
        </w:rPr>
        <w:t xml:space="preserve"> </w:t>
      </w:r>
      <w:r>
        <w:t>inhoudelijke</w:t>
      </w:r>
      <w:r>
        <w:rPr>
          <w:spacing w:val="-3"/>
        </w:rPr>
        <w:t xml:space="preserve"> </w:t>
      </w:r>
      <w:r>
        <w:t>onjuistheid</w:t>
      </w:r>
      <w:r>
        <w:rPr>
          <w:spacing w:val="-3"/>
        </w:rPr>
        <w:t xml:space="preserve"> </w:t>
      </w:r>
      <w:r>
        <w:t xml:space="preserve">van die </w:t>
      </w:r>
      <w:proofErr w:type="spellStart"/>
      <w:r>
        <w:t>fact</w:t>
      </w:r>
      <w:proofErr w:type="spellEnd"/>
      <w:r>
        <w:t>(u)</w:t>
      </w:r>
      <w:proofErr w:type="spellStart"/>
      <w:r>
        <w:t>ur</w:t>
      </w:r>
      <w:proofErr w:type="spellEnd"/>
      <w:r>
        <w:t>(en) of van ondeugdelijkheid van de gefactureerde prestaties geeft Opdrachtnemer niet het recht zijn prestaties op te schorten c.q. te beëindigen.</w:t>
      </w:r>
    </w:p>
    <w:p w14:paraId="5EF6B32F" w14:textId="77777777" w:rsidR="00E35337" w:rsidRDefault="00000000">
      <w:pPr>
        <w:pStyle w:val="Kop1"/>
        <w:spacing w:before="208"/>
        <w:ind w:left="0" w:right="4370"/>
        <w:jc w:val="center"/>
      </w:pPr>
      <w:r>
        <w:rPr>
          <w:color w:val="1F487C"/>
          <w:w w:val="85"/>
        </w:rPr>
        <w:t>Artikel</w:t>
      </w:r>
      <w:r>
        <w:rPr>
          <w:color w:val="1F487C"/>
          <w:spacing w:val="10"/>
        </w:rPr>
        <w:t xml:space="preserve"> </w:t>
      </w:r>
      <w:r>
        <w:rPr>
          <w:color w:val="1F487C"/>
          <w:w w:val="85"/>
        </w:rPr>
        <w:t>9:</w:t>
      </w:r>
      <w:r>
        <w:rPr>
          <w:color w:val="1F487C"/>
          <w:spacing w:val="9"/>
        </w:rPr>
        <w:t xml:space="preserve"> </w:t>
      </w:r>
      <w:r>
        <w:rPr>
          <w:color w:val="1F487C"/>
          <w:w w:val="85"/>
        </w:rPr>
        <w:t>Rapportage,</w:t>
      </w:r>
      <w:r>
        <w:rPr>
          <w:color w:val="1F487C"/>
          <w:spacing w:val="9"/>
        </w:rPr>
        <w:t xml:space="preserve"> </w:t>
      </w:r>
      <w:r>
        <w:rPr>
          <w:color w:val="1F487C"/>
          <w:w w:val="85"/>
        </w:rPr>
        <w:t>verantwoording</w:t>
      </w:r>
      <w:r>
        <w:rPr>
          <w:color w:val="1F487C"/>
          <w:spacing w:val="12"/>
        </w:rPr>
        <w:t xml:space="preserve"> </w:t>
      </w:r>
      <w:r>
        <w:rPr>
          <w:color w:val="1F487C"/>
          <w:w w:val="85"/>
        </w:rPr>
        <w:t>en</w:t>
      </w:r>
      <w:r>
        <w:rPr>
          <w:color w:val="1F487C"/>
          <w:spacing w:val="9"/>
        </w:rPr>
        <w:t xml:space="preserve"> </w:t>
      </w:r>
      <w:r>
        <w:rPr>
          <w:color w:val="1F487C"/>
          <w:spacing w:val="-2"/>
          <w:w w:val="85"/>
        </w:rPr>
        <w:t>evaluatie</w:t>
      </w:r>
    </w:p>
    <w:p w14:paraId="3945035E" w14:textId="77777777" w:rsidR="00E35337" w:rsidRDefault="00000000">
      <w:pPr>
        <w:pStyle w:val="Lijstalinea"/>
        <w:numPr>
          <w:ilvl w:val="0"/>
          <w:numId w:val="5"/>
        </w:numPr>
        <w:tabs>
          <w:tab w:val="left" w:pos="899"/>
          <w:tab w:val="left" w:pos="901"/>
        </w:tabs>
        <w:spacing w:before="8"/>
        <w:ind w:right="378"/>
      </w:pPr>
      <w:r>
        <w:t>De</w:t>
      </w:r>
      <w:r>
        <w:rPr>
          <w:spacing w:val="-2"/>
        </w:rPr>
        <w:t xml:space="preserve"> </w:t>
      </w:r>
      <w:r>
        <w:t>Gemeente</w:t>
      </w:r>
      <w:r>
        <w:rPr>
          <w:spacing w:val="-2"/>
        </w:rPr>
        <w:t xml:space="preserve"> </w:t>
      </w:r>
      <w:r>
        <w:t>is</w:t>
      </w:r>
      <w:r>
        <w:rPr>
          <w:spacing w:val="-5"/>
        </w:rPr>
        <w:t xml:space="preserve"> </w:t>
      </w:r>
      <w:r>
        <w:t>gerechtigd</w:t>
      </w:r>
      <w:r>
        <w:rPr>
          <w:spacing w:val="-3"/>
        </w:rPr>
        <w:t xml:space="preserve"> </w:t>
      </w:r>
      <w:r>
        <w:t>om</w:t>
      </w:r>
      <w:r>
        <w:rPr>
          <w:spacing w:val="-1"/>
        </w:rPr>
        <w:t xml:space="preserve"> </w:t>
      </w:r>
      <w:r>
        <w:t>te</w:t>
      </w:r>
      <w:r>
        <w:rPr>
          <w:spacing w:val="-2"/>
        </w:rPr>
        <w:t xml:space="preserve"> </w:t>
      </w:r>
      <w:r>
        <w:t>allen</w:t>
      </w:r>
      <w:r>
        <w:rPr>
          <w:spacing w:val="-5"/>
        </w:rPr>
        <w:t xml:space="preserve"> </w:t>
      </w:r>
      <w:r>
        <w:t>tijde</w:t>
      </w:r>
      <w:r>
        <w:rPr>
          <w:spacing w:val="-4"/>
        </w:rPr>
        <w:t xml:space="preserve"> </w:t>
      </w:r>
      <w:r>
        <w:t>te</w:t>
      </w:r>
      <w:r>
        <w:rPr>
          <w:spacing w:val="-2"/>
        </w:rPr>
        <w:t xml:space="preserve"> </w:t>
      </w:r>
      <w:r>
        <w:t>controleren</w:t>
      </w:r>
      <w:r>
        <w:rPr>
          <w:spacing w:val="-4"/>
        </w:rPr>
        <w:t xml:space="preserve"> </w:t>
      </w:r>
      <w:r>
        <w:t>of</w:t>
      </w:r>
      <w:r>
        <w:rPr>
          <w:spacing w:val="-2"/>
        </w:rPr>
        <w:t xml:space="preserve"> </w:t>
      </w:r>
      <w:r>
        <w:t>de Opdrachtnemer</w:t>
      </w:r>
      <w:r>
        <w:rPr>
          <w:spacing w:val="-5"/>
        </w:rPr>
        <w:t xml:space="preserve"> </w:t>
      </w:r>
      <w:r>
        <w:t>zich</w:t>
      </w:r>
      <w:r>
        <w:rPr>
          <w:spacing w:val="-3"/>
        </w:rPr>
        <w:t xml:space="preserve"> </w:t>
      </w:r>
      <w:r>
        <w:t xml:space="preserve">aan de op zijn </w:t>
      </w:r>
      <w:proofErr w:type="gramStart"/>
      <w:r>
        <w:t>ingevolge</w:t>
      </w:r>
      <w:proofErr w:type="gramEnd"/>
      <w:r>
        <w:t xml:space="preserve"> deze Overeenkomst rustende verplichtingen houdt. Hiertoe verleent Opdrachtnemer zijn medewerking.</w:t>
      </w:r>
    </w:p>
    <w:p w14:paraId="279EF934" w14:textId="77777777" w:rsidR="00E35337" w:rsidRDefault="00000000">
      <w:pPr>
        <w:pStyle w:val="Lijstalinea"/>
        <w:numPr>
          <w:ilvl w:val="0"/>
          <w:numId w:val="5"/>
        </w:numPr>
        <w:tabs>
          <w:tab w:val="left" w:pos="899"/>
          <w:tab w:val="left" w:pos="901"/>
        </w:tabs>
        <w:spacing w:before="1"/>
        <w:ind w:right="2767"/>
      </w:pPr>
      <w:r>
        <w:rPr>
          <w:rFonts w:ascii="Arial" w:hAnsi="Arial"/>
          <w:b/>
        </w:rPr>
        <w:t>&lt;</w:t>
      </w:r>
      <w:r>
        <w:rPr>
          <w:rFonts w:ascii="Arial" w:hAnsi="Arial"/>
          <w:b/>
          <w:color w:val="000000"/>
          <w:highlight w:val="yellow"/>
        </w:rPr>
        <w:t>VUL</w:t>
      </w:r>
      <w:r>
        <w:rPr>
          <w:rFonts w:ascii="Arial" w:hAnsi="Arial"/>
          <w:b/>
          <w:color w:val="000000"/>
          <w:spacing w:val="-16"/>
          <w:highlight w:val="yellow"/>
        </w:rPr>
        <w:t xml:space="preserve"> </w:t>
      </w:r>
      <w:r>
        <w:rPr>
          <w:rFonts w:ascii="Arial" w:hAnsi="Arial"/>
          <w:b/>
          <w:color w:val="000000"/>
          <w:highlight w:val="yellow"/>
        </w:rPr>
        <w:t>IN</w:t>
      </w:r>
      <w:r>
        <w:rPr>
          <w:color w:val="000000"/>
          <w:highlight w:val="yellow"/>
        </w:rPr>
        <w:t>:</w:t>
      </w:r>
      <w:r>
        <w:rPr>
          <w:color w:val="000000"/>
          <w:spacing w:val="-8"/>
          <w:highlight w:val="yellow"/>
        </w:rPr>
        <w:t xml:space="preserve"> </w:t>
      </w:r>
      <w:r>
        <w:rPr>
          <w:color w:val="000000"/>
          <w:highlight w:val="yellow"/>
        </w:rPr>
        <w:t>afspraken</w:t>
      </w:r>
      <w:r>
        <w:rPr>
          <w:color w:val="000000"/>
          <w:spacing w:val="-5"/>
          <w:highlight w:val="yellow"/>
        </w:rPr>
        <w:t xml:space="preserve"> </w:t>
      </w:r>
      <w:r>
        <w:rPr>
          <w:color w:val="000000"/>
          <w:highlight w:val="yellow"/>
        </w:rPr>
        <w:t>ten</w:t>
      </w:r>
      <w:r>
        <w:rPr>
          <w:color w:val="000000"/>
          <w:spacing w:val="-9"/>
          <w:highlight w:val="yellow"/>
        </w:rPr>
        <w:t xml:space="preserve"> </w:t>
      </w:r>
      <w:r>
        <w:rPr>
          <w:color w:val="000000"/>
          <w:highlight w:val="yellow"/>
        </w:rPr>
        <w:t>aanzien</w:t>
      </w:r>
      <w:r>
        <w:rPr>
          <w:color w:val="000000"/>
          <w:spacing w:val="-6"/>
          <w:highlight w:val="yellow"/>
        </w:rPr>
        <w:t xml:space="preserve"> </w:t>
      </w:r>
      <w:r>
        <w:rPr>
          <w:color w:val="000000"/>
          <w:highlight w:val="yellow"/>
        </w:rPr>
        <w:t>van</w:t>
      </w:r>
      <w:r>
        <w:rPr>
          <w:color w:val="000000"/>
          <w:spacing w:val="-6"/>
          <w:highlight w:val="yellow"/>
        </w:rPr>
        <w:t xml:space="preserve"> </w:t>
      </w:r>
      <w:r>
        <w:rPr>
          <w:color w:val="000000"/>
          <w:highlight w:val="yellow"/>
        </w:rPr>
        <w:t>rapportage,</w:t>
      </w:r>
      <w:r>
        <w:rPr>
          <w:color w:val="000000"/>
          <w:spacing w:val="-7"/>
          <w:highlight w:val="yellow"/>
        </w:rPr>
        <w:t xml:space="preserve"> </w:t>
      </w:r>
      <w:r>
        <w:rPr>
          <w:color w:val="000000"/>
          <w:highlight w:val="yellow"/>
        </w:rPr>
        <w:t>overleg,</w:t>
      </w:r>
      <w:r>
        <w:rPr>
          <w:color w:val="000000"/>
          <w:spacing w:val="-5"/>
          <w:highlight w:val="yellow"/>
        </w:rPr>
        <w:t xml:space="preserve"> </w:t>
      </w:r>
      <w:r>
        <w:rPr>
          <w:color w:val="000000"/>
          <w:highlight w:val="yellow"/>
        </w:rPr>
        <w:t>e.d</w:t>
      </w:r>
      <w:r>
        <w:rPr>
          <w:color w:val="000000"/>
        </w:rPr>
        <w:t>.&gt; Evaluatie</w:t>
      </w:r>
      <w:r>
        <w:rPr>
          <w:color w:val="000000"/>
          <w:spacing w:val="-5"/>
        </w:rPr>
        <w:t xml:space="preserve"> </w:t>
      </w:r>
      <w:r>
        <w:rPr>
          <w:color w:val="000000"/>
        </w:rPr>
        <w:t>van</w:t>
      </w:r>
      <w:r>
        <w:rPr>
          <w:color w:val="000000"/>
          <w:spacing w:val="-7"/>
        </w:rPr>
        <w:t xml:space="preserve"> </w:t>
      </w:r>
      <w:r>
        <w:rPr>
          <w:color w:val="000000"/>
        </w:rPr>
        <w:t>de</w:t>
      </w:r>
      <w:r>
        <w:rPr>
          <w:color w:val="000000"/>
          <w:spacing w:val="-3"/>
        </w:rPr>
        <w:t xml:space="preserve"> </w:t>
      </w:r>
      <w:r>
        <w:rPr>
          <w:color w:val="000000"/>
        </w:rPr>
        <w:t>dienstverlening</w:t>
      </w:r>
      <w:r>
        <w:rPr>
          <w:color w:val="000000"/>
          <w:spacing w:val="-4"/>
        </w:rPr>
        <w:t xml:space="preserve"> </w:t>
      </w:r>
      <w:r>
        <w:rPr>
          <w:color w:val="000000"/>
        </w:rPr>
        <w:t>vindt</w:t>
      </w:r>
      <w:r>
        <w:rPr>
          <w:color w:val="000000"/>
          <w:spacing w:val="-3"/>
        </w:rPr>
        <w:t xml:space="preserve"> </w:t>
      </w:r>
      <w:r>
        <w:rPr>
          <w:color w:val="000000"/>
        </w:rPr>
        <w:t>eenmaal</w:t>
      </w:r>
      <w:r>
        <w:rPr>
          <w:color w:val="000000"/>
          <w:spacing w:val="-6"/>
        </w:rPr>
        <w:t xml:space="preserve"> </w:t>
      </w:r>
      <w:r>
        <w:rPr>
          <w:color w:val="000000"/>
        </w:rPr>
        <w:t>per</w:t>
      </w:r>
      <w:r>
        <w:rPr>
          <w:color w:val="000000"/>
          <w:spacing w:val="-5"/>
        </w:rPr>
        <w:t xml:space="preserve"> </w:t>
      </w:r>
      <w:r>
        <w:rPr>
          <w:color w:val="000000"/>
        </w:rPr>
        <w:t>&lt;</w:t>
      </w:r>
      <w:r>
        <w:rPr>
          <w:color w:val="000000"/>
          <w:highlight w:val="yellow"/>
        </w:rPr>
        <w:t>…</w:t>
      </w:r>
      <w:r>
        <w:rPr>
          <w:color w:val="000000"/>
        </w:rPr>
        <w:t>&gt;</w:t>
      </w:r>
      <w:r>
        <w:rPr>
          <w:color w:val="000000"/>
          <w:spacing w:val="-3"/>
        </w:rPr>
        <w:t xml:space="preserve"> </w:t>
      </w:r>
      <w:r>
        <w:rPr>
          <w:color w:val="000000"/>
        </w:rPr>
        <w:t>plaats.</w:t>
      </w:r>
    </w:p>
    <w:p w14:paraId="18CB0161" w14:textId="77777777" w:rsidR="00E35337" w:rsidRDefault="00E35337">
      <w:pPr>
        <w:sectPr w:rsidR="00E35337">
          <w:pgSz w:w="11910" w:h="16840"/>
          <w:pgMar w:top="1360" w:right="1300" w:bottom="1200" w:left="1300" w:header="715" w:footer="1000" w:gutter="0"/>
          <w:cols w:space="708"/>
        </w:sectPr>
      </w:pPr>
    </w:p>
    <w:p w14:paraId="3F00B6A3" w14:textId="77777777" w:rsidR="00E35337" w:rsidRDefault="00000000">
      <w:pPr>
        <w:pStyle w:val="Lijstalinea"/>
        <w:numPr>
          <w:ilvl w:val="0"/>
          <w:numId w:val="5"/>
        </w:numPr>
        <w:tabs>
          <w:tab w:val="left" w:pos="899"/>
          <w:tab w:val="left" w:pos="901"/>
        </w:tabs>
        <w:spacing w:before="42"/>
        <w:ind w:right="327"/>
      </w:pPr>
      <w:r>
        <w:lastRenderedPageBreak/>
        <w:t>De resultaten van de evaluatie zullen door Partijen zoveel en zo snel als mogelijk worden ingevoerd</w:t>
      </w:r>
      <w:r>
        <w:rPr>
          <w:spacing w:val="-2"/>
        </w:rPr>
        <w:t xml:space="preserve"> </w:t>
      </w:r>
      <w:r>
        <w:t>dan</w:t>
      </w:r>
      <w:r>
        <w:rPr>
          <w:spacing w:val="-3"/>
        </w:rPr>
        <w:t xml:space="preserve"> </w:t>
      </w:r>
      <w:r>
        <w:t>wel,</w:t>
      </w:r>
      <w:r>
        <w:rPr>
          <w:spacing w:val="-2"/>
        </w:rPr>
        <w:t xml:space="preserve"> </w:t>
      </w:r>
      <w:r>
        <w:t>indien</w:t>
      </w:r>
      <w:r>
        <w:rPr>
          <w:spacing w:val="-5"/>
        </w:rPr>
        <w:t xml:space="preserve"> </w:t>
      </w:r>
      <w:r>
        <w:t>daartoe</w:t>
      </w:r>
      <w:r>
        <w:rPr>
          <w:spacing w:val="-4"/>
        </w:rPr>
        <w:t xml:space="preserve"> </w:t>
      </w:r>
      <w:r>
        <w:t>aanleiding</w:t>
      </w:r>
      <w:r>
        <w:rPr>
          <w:spacing w:val="-3"/>
        </w:rPr>
        <w:t xml:space="preserve"> </w:t>
      </w:r>
      <w:r>
        <w:t>bestaat,</w:t>
      </w:r>
      <w:r>
        <w:rPr>
          <w:spacing w:val="-4"/>
        </w:rPr>
        <w:t xml:space="preserve"> </w:t>
      </w:r>
      <w:r>
        <w:t>in</w:t>
      </w:r>
      <w:r>
        <w:rPr>
          <w:spacing w:val="-2"/>
        </w:rPr>
        <w:t xml:space="preserve"> </w:t>
      </w:r>
      <w:r>
        <w:t>een</w:t>
      </w:r>
      <w:r>
        <w:rPr>
          <w:spacing w:val="-5"/>
        </w:rPr>
        <w:t xml:space="preserve"> </w:t>
      </w:r>
      <w:r>
        <w:t>wijziging</w:t>
      </w:r>
      <w:r>
        <w:rPr>
          <w:spacing w:val="-3"/>
        </w:rPr>
        <w:t xml:space="preserve"> </w:t>
      </w:r>
      <w:r>
        <w:t>van</w:t>
      </w:r>
      <w:r>
        <w:rPr>
          <w:spacing w:val="-5"/>
        </w:rPr>
        <w:t xml:space="preserve"> </w:t>
      </w:r>
      <w:r>
        <w:t>of</w:t>
      </w:r>
      <w:r>
        <w:rPr>
          <w:spacing w:val="-2"/>
        </w:rPr>
        <w:t xml:space="preserve"> </w:t>
      </w:r>
      <w:r>
        <w:t>aanvulling</w:t>
      </w:r>
      <w:r>
        <w:rPr>
          <w:spacing w:val="-3"/>
        </w:rPr>
        <w:t xml:space="preserve"> </w:t>
      </w:r>
      <w:r>
        <w:t xml:space="preserve">op deze Overeenkomst, </w:t>
      </w:r>
      <w:proofErr w:type="gramStart"/>
      <w:r>
        <w:t>conform</w:t>
      </w:r>
      <w:proofErr w:type="gramEnd"/>
      <w:r>
        <w:t xml:space="preserve"> artikel </w:t>
      </w:r>
      <w:r>
        <w:rPr>
          <w:color w:val="000000"/>
          <w:highlight w:val="yellow"/>
        </w:rPr>
        <w:t>14</w:t>
      </w:r>
      <w:r>
        <w:rPr>
          <w:color w:val="000000"/>
        </w:rPr>
        <w:t>, worden vastgelegd.</w:t>
      </w:r>
    </w:p>
    <w:p w14:paraId="196B613C" w14:textId="77777777" w:rsidR="00E35337" w:rsidRDefault="00E35337">
      <w:pPr>
        <w:pStyle w:val="Plattetekst"/>
        <w:spacing w:before="8"/>
      </w:pPr>
    </w:p>
    <w:p w14:paraId="477E025A" w14:textId="77777777" w:rsidR="00E35337" w:rsidRDefault="00000000">
      <w:pPr>
        <w:pStyle w:val="Kop1"/>
      </w:pPr>
      <w:r>
        <w:rPr>
          <w:color w:val="1F487C"/>
          <w:w w:val="85"/>
        </w:rPr>
        <w:t>Artikel</w:t>
      </w:r>
      <w:r>
        <w:rPr>
          <w:color w:val="1F487C"/>
          <w:spacing w:val="-3"/>
        </w:rPr>
        <w:t xml:space="preserve"> </w:t>
      </w:r>
      <w:r>
        <w:rPr>
          <w:color w:val="1F487C"/>
          <w:w w:val="85"/>
        </w:rPr>
        <w:t>10:</w:t>
      </w:r>
      <w:r>
        <w:rPr>
          <w:color w:val="1F487C"/>
          <w:spacing w:val="-4"/>
        </w:rPr>
        <w:t xml:space="preserve"> </w:t>
      </w:r>
      <w:r>
        <w:rPr>
          <w:color w:val="1F487C"/>
          <w:w w:val="85"/>
        </w:rPr>
        <w:t>Aanpassen</w:t>
      </w:r>
      <w:r>
        <w:rPr>
          <w:color w:val="1F487C"/>
          <w:spacing w:val="-2"/>
        </w:rPr>
        <w:t xml:space="preserve"> </w:t>
      </w:r>
      <w:r>
        <w:rPr>
          <w:color w:val="1F487C"/>
          <w:w w:val="85"/>
        </w:rPr>
        <w:t>of</w:t>
      </w:r>
      <w:r>
        <w:rPr>
          <w:color w:val="1F487C"/>
          <w:spacing w:val="-1"/>
        </w:rPr>
        <w:t xml:space="preserve"> </w:t>
      </w:r>
      <w:r>
        <w:rPr>
          <w:color w:val="1F487C"/>
          <w:w w:val="85"/>
        </w:rPr>
        <w:t>aanvullen</w:t>
      </w:r>
      <w:r>
        <w:rPr>
          <w:color w:val="1F487C"/>
        </w:rPr>
        <w:t xml:space="preserve"> </w:t>
      </w:r>
      <w:r>
        <w:rPr>
          <w:color w:val="1F487C"/>
          <w:spacing w:val="-2"/>
          <w:w w:val="85"/>
        </w:rPr>
        <w:t>Overeenkomst</w:t>
      </w:r>
    </w:p>
    <w:p w14:paraId="482D2271" w14:textId="77777777" w:rsidR="00E35337" w:rsidRDefault="00000000">
      <w:pPr>
        <w:pStyle w:val="Lijstalinea"/>
        <w:numPr>
          <w:ilvl w:val="0"/>
          <w:numId w:val="4"/>
        </w:numPr>
        <w:tabs>
          <w:tab w:val="left" w:pos="834"/>
          <w:tab w:val="left" w:pos="836"/>
        </w:tabs>
        <w:spacing w:before="9"/>
        <w:ind w:right="586"/>
      </w:pPr>
      <w:proofErr w:type="gramStart"/>
      <w:r>
        <w:t>Indien</w:t>
      </w:r>
      <w:proofErr w:type="gramEnd"/>
      <w:r>
        <w:t xml:space="preserve"> op grond van veranderde beleidsinzichten en/of gewijzigde of onvoorziene omstandigheden de Overeenkomst naar mening van één of beide Partijen aanvulling of wijziging</w:t>
      </w:r>
      <w:r>
        <w:rPr>
          <w:spacing w:val="-3"/>
        </w:rPr>
        <w:t xml:space="preserve"> </w:t>
      </w:r>
      <w:r>
        <w:t>behoeft,</w:t>
      </w:r>
      <w:r>
        <w:rPr>
          <w:spacing w:val="-2"/>
        </w:rPr>
        <w:t xml:space="preserve"> </w:t>
      </w:r>
      <w:r>
        <w:t>treden</w:t>
      </w:r>
      <w:r>
        <w:rPr>
          <w:spacing w:val="-2"/>
        </w:rPr>
        <w:t xml:space="preserve"> </w:t>
      </w:r>
      <w:r>
        <w:t>partijen</w:t>
      </w:r>
      <w:r>
        <w:rPr>
          <w:spacing w:val="-5"/>
        </w:rPr>
        <w:t xml:space="preserve"> </w:t>
      </w:r>
      <w:r>
        <w:t>met</w:t>
      </w:r>
      <w:r>
        <w:rPr>
          <w:spacing w:val="-4"/>
        </w:rPr>
        <w:t xml:space="preserve"> </w:t>
      </w:r>
      <w:r>
        <w:t>elkaar</w:t>
      </w:r>
      <w:r>
        <w:rPr>
          <w:spacing w:val="-2"/>
        </w:rPr>
        <w:t xml:space="preserve"> </w:t>
      </w:r>
      <w:r>
        <w:t>in</w:t>
      </w:r>
      <w:r>
        <w:rPr>
          <w:spacing w:val="-6"/>
        </w:rPr>
        <w:t xml:space="preserve"> </w:t>
      </w:r>
      <w:r>
        <w:t>overleg</w:t>
      </w:r>
      <w:r>
        <w:rPr>
          <w:spacing w:val="-3"/>
        </w:rPr>
        <w:t xml:space="preserve"> </w:t>
      </w:r>
      <w:r>
        <w:t>om</w:t>
      </w:r>
      <w:r>
        <w:rPr>
          <w:spacing w:val="-1"/>
        </w:rPr>
        <w:t xml:space="preserve"> </w:t>
      </w:r>
      <w:r>
        <w:t>hieraan</w:t>
      </w:r>
      <w:r>
        <w:rPr>
          <w:spacing w:val="-3"/>
        </w:rPr>
        <w:t xml:space="preserve"> </w:t>
      </w:r>
      <w:r>
        <w:t>invulling</w:t>
      </w:r>
      <w:r>
        <w:rPr>
          <w:spacing w:val="-3"/>
        </w:rPr>
        <w:t xml:space="preserve"> </w:t>
      </w:r>
      <w:r>
        <w:t>te</w:t>
      </w:r>
      <w:r>
        <w:rPr>
          <w:spacing w:val="-2"/>
        </w:rPr>
        <w:t xml:space="preserve"> </w:t>
      </w:r>
      <w:r>
        <w:t>geven</w:t>
      </w:r>
      <w:r>
        <w:rPr>
          <w:spacing w:val="-5"/>
        </w:rPr>
        <w:t xml:space="preserve"> </w:t>
      </w:r>
      <w:r>
        <w:t>en deze Overeenkomst, waar nodig, hierop aan te vullen of te wijzigen.</w:t>
      </w:r>
    </w:p>
    <w:p w14:paraId="068F2A89" w14:textId="77777777" w:rsidR="00E35337" w:rsidRDefault="00000000">
      <w:pPr>
        <w:pStyle w:val="Lijstalinea"/>
        <w:numPr>
          <w:ilvl w:val="0"/>
          <w:numId w:val="4"/>
        </w:numPr>
        <w:tabs>
          <w:tab w:val="left" w:pos="834"/>
          <w:tab w:val="left" w:pos="836"/>
        </w:tabs>
        <w:spacing w:before="0"/>
        <w:ind w:right="226"/>
      </w:pPr>
      <w:r>
        <w:t>Aanvullingen of wijzigingen van deze Overeenkomst waarover tussen Partijen overeenstemming is bereikt, worden schriftelijk vastgelegd in een door Partijen geaccordeerd</w:t>
      </w:r>
      <w:r>
        <w:rPr>
          <w:spacing w:val="-6"/>
        </w:rPr>
        <w:t xml:space="preserve"> </w:t>
      </w:r>
      <w:r>
        <w:t>voorstel,</w:t>
      </w:r>
      <w:r>
        <w:rPr>
          <w:spacing w:val="-3"/>
        </w:rPr>
        <w:t xml:space="preserve"> </w:t>
      </w:r>
      <w:r>
        <w:t>dat</w:t>
      </w:r>
      <w:r>
        <w:rPr>
          <w:spacing w:val="-5"/>
        </w:rPr>
        <w:t xml:space="preserve"> </w:t>
      </w:r>
      <w:r>
        <w:t>als</w:t>
      </w:r>
      <w:r>
        <w:rPr>
          <w:spacing w:val="-3"/>
        </w:rPr>
        <w:t xml:space="preserve"> </w:t>
      </w:r>
      <w:r>
        <w:t>addendum</w:t>
      </w:r>
      <w:r>
        <w:rPr>
          <w:spacing w:val="-2"/>
        </w:rPr>
        <w:t xml:space="preserve"> </w:t>
      </w:r>
      <w:r>
        <w:t>aan</w:t>
      </w:r>
      <w:r>
        <w:rPr>
          <w:spacing w:val="-3"/>
        </w:rPr>
        <w:t xml:space="preserve"> </w:t>
      </w:r>
      <w:r>
        <w:t>deze Overeenkomst</w:t>
      </w:r>
      <w:r>
        <w:rPr>
          <w:spacing w:val="-2"/>
        </w:rPr>
        <w:t xml:space="preserve"> </w:t>
      </w:r>
      <w:r>
        <w:t>dient</w:t>
      </w:r>
      <w:r>
        <w:rPr>
          <w:spacing w:val="-3"/>
        </w:rPr>
        <w:t xml:space="preserve"> </w:t>
      </w:r>
      <w:r>
        <w:t>te</w:t>
      </w:r>
      <w:r>
        <w:rPr>
          <w:spacing w:val="-5"/>
        </w:rPr>
        <w:t xml:space="preserve"> </w:t>
      </w:r>
      <w:r>
        <w:t>worden</w:t>
      </w:r>
      <w:r>
        <w:rPr>
          <w:spacing w:val="-4"/>
        </w:rPr>
        <w:t xml:space="preserve"> </w:t>
      </w:r>
      <w:r>
        <w:t>gehecht.</w:t>
      </w:r>
    </w:p>
    <w:p w14:paraId="3D5F894F" w14:textId="77777777" w:rsidR="00E35337" w:rsidRDefault="00E35337">
      <w:pPr>
        <w:pStyle w:val="Plattetekst"/>
        <w:spacing w:before="7"/>
      </w:pPr>
    </w:p>
    <w:p w14:paraId="152376BD" w14:textId="77777777" w:rsidR="00E35337" w:rsidRDefault="00000000">
      <w:pPr>
        <w:pStyle w:val="Kop1"/>
      </w:pPr>
      <w:r>
        <w:rPr>
          <w:color w:val="1F487C"/>
          <w:w w:val="85"/>
        </w:rPr>
        <w:t>Artikel</w:t>
      </w:r>
      <w:r>
        <w:rPr>
          <w:color w:val="1F487C"/>
          <w:spacing w:val="5"/>
        </w:rPr>
        <w:t xml:space="preserve"> </w:t>
      </w:r>
      <w:r>
        <w:rPr>
          <w:color w:val="1F487C"/>
          <w:w w:val="85"/>
        </w:rPr>
        <w:t>11:</w:t>
      </w:r>
      <w:r>
        <w:rPr>
          <w:color w:val="1F487C"/>
          <w:spacing w:val="3"/>
        </w:rPr>
        <w:t xml:space="preserve"> </w:t>
      </w:r>
      <w:r>
        <w:rPr>
          <w:color w:val="1F487C"/>
          <w:spacing w:val="-2"/>
          <w:w w:val="85"/>
        </w:rPr>
        <w:t>Nakoming</w:t>
      </w:r>
    </w:p>
    <w:p w14:paraId="0C8EFEBD" w14:textId="77777777" w:rsidR="00E35337" w:rsidRDefault="00000000">
      <w:pPr>
        <w:pStyle w:val="Lijstalinea"/>
        <w:numPr>
          <w:ilvl w:val="0"/>
          <w:numId w:val="3"/>
        </w:numPr>
        <w:tabs>
          <w:tab w:val="left" w:pos="834"/>
          <w:tab w:val="left" w:pos="836"/>
        </w:tabs>
        <w:spacing w:before="9"/>
        <w:ind w:right="407"/>
      </w:pPr>
      <w:r>
        <w:t>In</w:t>
      </w:r>
      <w:r>
        <w:rPr>
          <w:spacing w:val="-4"/>
        </w:rPr>
        <w:t xml:space="preserve"> </w:t>
      </w:r>
      <w:r>
        <w:t>alle</w:t>
      </w:r>
      <w:r>
        <w:rPr>
          <w:spacing w:val="-2"/>
        </w:rPr>
        <w:t xml:space="preserve"> </w:t>
      </w:r>
      <w:r>
        <w:t>gevallen</w:t>
      </w:r>
      <w:r>
        <w:rPr>
          <w:spacing w:val="-5"/>
        </w:rPr>
        <w:t xml:space="preserve"> </w:t>
      </w:r>
      <w:r>
        <w:t>van</w:t>
      </w:r>
      <w:r>
        <w:rPr>
          <w:spacing w:val="-3"/>
        </w:rPr>
        <w:t xml:space="preserve"> </w:t>
      </w:r>
      <w:r>
        <w:t>voortijdige</w:t>
      </w:r>
      <w:r>
        <w:rPr>
          <w:spacing w:val="-2"/>
        </w:rPr>
        <w:t xml:space="preserve"> </w:t>
      </w:r>
      <w:r>
        <w:t>beëindiging</w:t>
      </w:r>
      <w:r>
        <w:rPr>
          <w:spacing w:val="-3"/>
        </w:rPr>
        <w:t xml:space="preserve"> </w:t>
      </w:r>
      <w:r>
        <w:t>van</w:t>
      </w:r>
      <w:r>
        <w:rPr>
          <w:spacing w:val="-3"/>
        </w:rPr>
        <w:t xml:space="preserve"> </w:t>
      </w:r>
      <w:r>
        <w:t>deze Overeenkomst</w:t>
      </w:r>
      <w:r>
        <w:rPr>
          <w:spacing w:val="-1"/>
        </w:rPr>
        <w:t xml:space="preserve"> </w:t>
      </w:r>
      <w:r>
        <w:t>zal</w:t>
      </w:r>
      <w:r>
        <w:rPr>
          <w:spacing w:val="-5"/>
        </w:rPr>
        <w:t xml:space="preserve"> </w:t>
      </w:r>
      <w:r>
        <w:t>Opdrachtnemer</w:t>
      </w:r>
      <w:r>
        <w:rPr>
          <w:spacing w:val="-3"/>
        </w:rPr>
        <w:t xml:space="preserve"> </w:t>
      </w:r>
      <w:r>
        <w:t>de opdracht op een zodanige wijze afronden en de resultaten zodanig overdragen aan de Gemeente of een door hem aan te wijzen derde, dat onbelemmerde voortzetting van de opdracht mogelijk is.</w:t>
      </w:r>
    </w:p>
    <w:p w14:paraId="64CF5679" w14:textId="77777777" w:rsidR="00E35337" w:rsidRDefault="00000000">
      <w:pPr>
        <w:pStyle w:val="Lijstalinea"/>
        <w:numPr>
          <w:ilvl w:val="0"/>
          <w:numId w:val="3"/>
        </w:numPr>
        <w:tabs>
          <w:tab w:val="left" w:pos="834"/>
          <w:tab w:val="left" w:pos="836"/>
        </w:tabs>
        <w:spacing w:before="0"/>
        <w:ind w:right="136"/>
      </w:pPr>
      <w:r>
        <w:t>Indien uitvoering van de Opdracht zich uitstrekt tot na het einde van deze Overeenkomst zal de</w:t>
      </w:r>
      <w:r>
        <w:rPr>
          <w:spacing w:val="-2"/>
        </w:rPr>
        <w:t xml:space="preserve"> </w:t>
      </w:r>
      <w:r>
        <w:t>Opdracht</w:t>
      </w:r>
      <w:r>
        <w:rPr>
          <w:spacing w:val="-3"/>
        </w:rPr>
        <w:t xml:space="preserve"> </w:t>
      </w:r>
      <w:r>
        <w:t>door</w:t>
      </w:r>
      <w:r>
        <w:rPr>
          <w:spacing w:val="-4"/>
        </w:rPr>
        <w:t xml:space="preserve"> </w:t>
      </w:r>
      <w:r>
        <w:t>Opdrachtnemer,</w:t>
      </w:r>
      <w:r>
        <w:rPr>
          <w:spacing w:val="-3"/>
        </w:rPr>
        <w:t xml:space="preserve"> </w:t>
      </w:r>
      <w:r>
        <w:t>tenzij</w:t>
      </w:r>
      <w:r>
        <w:rPr>
          <w:spacing w:val="-3"/>
        </w:rPr>
        <w:t xml:space="preserve"> </w:t>
      </w:r>
      <w:r>
        <w:t>de</w:t>
      </w:r>
      <w:r>
        <w:rPr>
          <w:spacing w:val="-3"/>
        </w:rPr>
        <w:t xml:space="preserve"> </w:t>
      </w:r>
      <w:r>
        <w:t>Gemeente</w:t>
      </w:r>
      <w:r>
        <w:rPr>
          <w:spacing w:val="-3"/>
        </w:rPr>
        <w:t xml:space="preserve"> </w:t>
      </w:r>
      <w:r>
        <w:t>anders</w:t>
      </w:r>
      <w:r>
        <w:rPr>
          <w:spacing w:val="-3"/>
        </w:rPr>
        <w:t xml:space="preserve"> </w:t>
      </w:r>
      <w:r>
        <w:t>besluit,</w:t>
      </w:r>
      <w:r>
        <w:rPr>
          <w:spacing w:val="-3"/>
        </w:rPr>
        <w:t xml:space="preserve"> </w:t>
      </w:r>
      <w:proofErr w:type="gramStart"/>
      <w:r>
        <w:t>conform</w:t>
      </w:r>
      <w:proofErr w:type="gramEnd"/>
      <w:r>
        <w:rPr>
          <w:spacing w:val="-5"/>
        </w:rPr>
        <w:t xml:space="preserve"> </w:t>
      </w:r>
      <w:r>
        <w:t>het</w:t>
      </w:r>
      <w:r>
        <w:rPr>
          <w:spacing w:val="-2"/>
        </w:rPr>
        <w:t xml:space="preserve"> </w:t>
      </w:r>
      <w:r>
        <w:t>bepaalde in deze Overeenkomst worden afgewikkeld.</w:t>
      </w:r>
    </w:p>
    <w:p w14:paraId="01355A8B" w14:textId="77777777" w:rsidR="00E35337" w:rsidRDefault="00E35337">
      <w:pPr>
        <w:pStyle w:val="Plattetekst"/>
        <w:spacing w:before="6"/>
      </w:pPr>
    </w:p>
    <w:p w14:paraId="76DF4043" w14:textId="77777777" w:rsidR="00E35337" w:rsidRDefault="00000000">
      <w:pPr>
        <w:pStyle w:val="Kop1"/>
      </w:pPr>
      <w:r>
        <w:rPr>
          <w:color w:val="1F487C"/>
          <w:w w:val="85"/>
        </w:rPr>
        <w:t>Artikel</w:t>
      </w:r>
      <w:r>
        <w:rPr>
          <w:color w:val="1F487C"/>
          <w:spacing w:val="1"/>
        </w:rPr>
        <w:t xml:space="preserve"> </w:t>
      </w:r>
      <w:r>
        <w:rPr>
          <w:color w:val="1F487C"/>
          <w:w w:val="85"/>
        </w:rPr>
        <w:t>12:</w:t>
      </w:r>
      <w:r>
        <w:rPr>
          <w:color w:val="1F487C"/>
          <w:spacing w:val="-2"/>
        </w:rPr>
        <w:t xml:space="preserve"> </w:t>
      </w:r>
      <w:r>
        <w:rPr>
          <w:color w:val="1F487C"/>
          <w:w w:val="85"/>
        </w:rPr>
        <w:t>Corrigerende</w:t>
      </w:r>
      <w:r>
        <w:rPr>
          <w:color w:val="1F487C"/>
          <w:spacing w:val="3"/>
        </w:rPr>
        <w:t xml:space="preserve"> </w:t>
      </w:r>
      <w:r>
        <w:rPr>
          <w:color w:val="1F487C"/>
          <w:spacing w:val="-2"/>
          <w:w w:val="85"/>
        </w:rPr>
        <w:t>actie</w:t>
      </w:r>
    </w:p>
    <w:p w14:paraId="6DB14C44" w14:textId="77777777" w:rsidR="00E35337" w:rsidRDefault="00000000">
      <w:pPr>
        <w:pStyle w:val="Plattetekst"/>
        <w:spacing w:before="9"/>
        <w:ind w:left="824" w:right="180"/>
      </w:pPr>
      <w:r>
        <w:t>Indien</w:t>
      </w:r>
      <w:r>
        <w:rPr>
          <w:spacing w:val="-3"/>
        </w:rPr>
        <w:t xml:space="preserve"> </w:t>
      </w:r>
      <w:r>
        <w:t>Opdrachtnemer</w:t>
      </w:r>
      <w:r>
        <w:rPr>
          <w:spacing w:val="-2"/>
        </w:rPr>
        <w:t xml:space="preserve"> </w:t>
      </w:r>
      <w:r>
        <w:t>niet,</w:t>
      </w:r>
      <w:r>
        <w:rPr>
          <w:spacing w:val="-3"/>
        </w:rPr>
        <w:t xml:space="preserve"> </w:t>
      </w:r>
      <w:r>
        <w:t>of</w:t>
      </w:r>
      <w:r>
        <w:rPr>
          <w:spacing w:val="-3"/>
        </w:rPr>
        <w:t xml:space="preserve"> </w:t>
      </w:r>
      <w:r>
        <w:t>niet</w:t>
      </w:r>
      <w:r>
        <w:rPr>
          <w:spacing w:val="-3"/>
        </w:rPr>
        <w:t xml:space="preserve"> </w:t>
      </w:r>
      <w:r>
        <w:t>binnen</w:t>
      </w:r>
      <w:r>
        <w:rPr>
          <w:spacing w:val="-3"/>
        </w:rPr>
        <w:t xml:space="preserve"> </w:t>
      </w:r>
      <w:r>
        <w:t>de</w:t>
      </w:r>
      <w:r>
        <w:rPr>
          <w:spacing w:val="-6"/>
        </w:rPr>
        <w:t xml:space="preserve"> </w:t>
      </w:r>
      <w:r>
        <w:t>overeengekomen</w:t>
      </w:r>
      <w:r>
        <w:rPr>
          <w:spacing w:val="-6"/>
        </w:rPr>
        <w:t xml:space="preserve"> </w:t>
      </w:r>
      <w:r>
        <w:t>tijdsduur</w:t>
      </w:r>
      <w:r>
        <w:rPr>
          <w:spacing w:val="-3"/>
        </w:rPr>
        <w:t xml:space="preserve"> </w:t>
      </w:r>
      <w:r>
        <w:t>de</w:t>
      </w:r>
      <w:r>
        <w:rPr>
          <w:spacing w:val="-3"/>
        </w:rPr>
        <w:t xml:space="preserve"> </w:t>
      </w:r>
      <w:r>
        <w:t>afspraken</w:t>
      </w:r>
      <w:r>
        <w:rPr>
          <w:spacing w:val="-6"/>
        </w:rPr>
        <w:t xml:space="preserve"> </w:t>
      </w:r>
      <w:r>
        <w:t>met betrekking tot de dienstverlening nakomt, is Opdrachtgever gemachtigd en gerechtigd van Opdrachtnemer te eisen dat deze voor eigen kosten onmiddellijk corrigerende actie onderneemt, waarbij spoeddienstverlening is inbegrepen. Indien Opdrachtnemer hieraan niet voldoet, zal Opdrachtgever de gemaakte extra kosten in rekening brengen voor het elders noodzakelijk verwerven van de dienstverlening.</w:t>
      </w:r>
    </w:p>
    <w:p w14:paraId="45C7B0BB" w14:textId="77777777" w:rsidR="00E35337" w:rsidRDefault="00E35337">
      <w:pPr>
        <w:pStyle w:val="Plattetekst"/>
        <w:spacing w:before="7"/>
      </w:pPr>
    </w:p>
    <w:p w14:paraId="18D3E2A8" w14:textId="77777777" w:rsidR="00E35337" w:rsidRDefault="00000000">
      <w:pPr>
        <w:pStyle w:val="Kop1"/>
      </w:pPr>
      <w:r>
        <w:rPr>
          <w:color w:val="1F487C"/>
          <w:w w:val="85"/>
        </w:rPr>
        <w:t>Artikel</w:t>
      </w:r>
      <w:r>
        <w:rPr>
          <w:color w:val="1F487C"/>
          <w:spacing w:val="5"/>
        </w:rPr>
        <w:t xml:space="preserve"> </w:t>
      </w:r>
      <w:r>
        <w:rPr>
          <w:color w:val="1F487C"/>
          <w:w w:val="85"/>
        </w:rPr>
        <w:t>13:</w:t>
      </w:r>
      <w:r>
        <w:rPr>
          <w:color w:val="1F487C"/>
          <w:spacing w:val="5"/>
        </w:rPr>
        <w:t xml:space="preserve"> </w:t>
      </w:r>
      <w:r>
        <w:rPr>
          <w:color w:val="1F487C"/>
          <w:w w:val="85"/>
        </w:rPr>
        <w:t>Ontbinding</w:t>
      </w:r>
      <w:r>
        <w:rPr>
          <w:color w:val="1F487C"/>
          <w:spacing w:val="10"/>
        </w:rPr>
        <w:t xml:space="preserve"> </w:t>
      </w:r>
      <w:r>
        <w:rPr>
          <w:color w:val="1F487C"/>
          <w:spacing w:val="-2"/>
          <w:w w:val="85"/>
        </w:rPr>
        <w:t>Overeenkomst</w:t>
      </w:r>
    </w:p>
    <w:p w14:paraId="13AB1004" w14:textId="50D2CA44" w:rsidR="00E35337" w:rsidRDefault="00000000">
      <w:pPr>
        <w:pStyle w:val="Plattetekst"/>
        <w:spacing w:before="8"/>
        <w:ind w:left="824" w:right="95"/>
      </w:pPr>
      <w:r>
        <w:t>De</w:t>
      </w:r>
      <w:r>
        <w:rPr>
          <w:spacing w:val="-2"/>
        </w:rPr>
        <w:t xml:space="preserve"> </w:t>
      </w:r>
      <w:r>
        <w:t>Gemeente</w:t>
      </w:r>
      <w:r>
        <w:rPr>
          <w:spacing w:val="-2"/>
        </w:rPr>
        <w:t xml:space="preserve"> </w:t>
      </w:r>
      <w:r>
        <w:t>behoudt</w:t>
      </w:r>
      <w:r>
        <w:rPr>
          <w:spacing w:val="-2"/>
        </w:rPr>
        <w:t xml:space="preserve"> </w:t>
      </w:r>
      <w:r>
        <w:t>zich</w:t>
      </w:r>
      <w:r>
        <w:rPr>
          <w:spacing w:val="-6"/>
        </w:rPr>
        <w:t xml:space="preserve"> </w:t>
      </w:r>
      <w:r>
        <w:t>het</w:t>
      </w:r>
      <w:r>
        <w:rPr>
          <w:spacing w:val="-1"/>
        </w:rPr>
        <w:t xml:space="preserve"> </w:t>
      </w:r>
      <w:r>
        <w:t>recht</w:t>
      </w:r>
      <w:r>
        <w:rPr>
          <w:spacing w:val="-4"/>
        </w:rPr>
        <w:t xml:space="preserve"> </w:t>
      </w:r>
      <w:r>
        <w:t>op</w:t>
      </w:r>
      <w:r>
        <w:rPr>
          <w:spacing w:val="-5"/>
        </w:rPr>
        <w:t xml:space="preserve"> </w:t>
      </w:r>
      <w:r>
        <w:t>ontbinding</w:t>
      </w:r>
      <w:r>
        <w:rPr>
          <w:spacing w:val="-3"/>
        </w:rPr>
        <w:t xml:space="preserve"> </w:t>
      </w:r>
      <w:r>
        <w:t>van</w:t>
      </w:r>
      <w:r>
        <w:rPr>
          <w:spacing w:val="-3"/>
        </w:rPr>
        <w:t xml:space="preserve"> </w:t>
      </w:r>
      <w:r>
        <w:t>de Overeenkomst</w:t>
      </w:r>
      <w:r>
        <w:rPr>
          <w:spacing w:val="-3"/>
        </w:rPr>
        <w:t xml:space="preserve"> </w:t>
      </w:r>
      <w:r>
        <w:t>voor</w:t>
      </w:r>
      <w:r>
        <w:rPr>
          <w:spacing w:val="-2"/>
        </w:rPr>
        <w:t xml:space="preserve"> </w:t>
      </w:r>
      <w:r>
        <w:t>in</w:t>
      </w:r>
      <w:r>
        <w:rPr>
          <w:spacing w:val="-6"/>
        </w:rPr>
        <w:t xml:space="preserve"> </w:t>
      </w:r>
      <w:r>
        <w:t>geval</w:t>
      </w:r>
      <w:r>
        <w:rPr>
          <w:spacing w:val="-5"/>
        </w:rPr>
        <w:t xml:space="preserve"> </w:t>
      </w:r>
      <w:r>
        <w:t>van onjuiste en/of onvolledige informatie en/of het niet kunnen nakomen van hetgeen door Opdrachtnemer is</w:t>
      </w:r>
      <w:r>
        <w:rPr>
          <w:spacing w:val="-4"/>
        </w:rPr>
        <w:t xml:space="preserve"> </w:t>
      </w:r>
      <w:r>
        <w:t>aangeboden</w:t>
      </w:r>
      <w:r w:rsidR="006B2852">
        <w:t xml:space="preserve">, dit na een </w:t>
      </w:r>
      <w:r w:rsidR="006B2852" w:rsidRPr="006B2852">
        <w:t>ingebrekestelling</w:t>
      </w:r>
      <w:r w:rsidR="006B2852">
        <w:t xml:space="preserve"> en een herstelperiode door opdrachtnemer</w:t>
      </w:r>
      <w:r>
        <w:t>.</w:t>
      </w:r>
      <w:r>
        <w:rPr>
          <w:spacing w:val="-2"/>
        </w:rPr>
        <w:t xml:space="preserve"> </w:t>
      </w:r>
      <w:r w:rsidR="006B2852">
        <w:t xml:space="preserve">Indien er ontbonden wordt </w:t>
      </w:r>
      <w:r>
        <w:t>dan</w:t>
      </w:r>
      <w:r>
        <w:rPr>
          <w:spacing w:val="-3"/>
        </w:rPr>
        <w:t xml:space="preserve"> </w:t>
      </w:r>
      <w:r>
        <w:t>kan</w:t>
      </w:r>
      <w:r>
        <w:rPr>
          <w:spacing w:val="-2"/>
        </w:rPr>
        <w:t xml:space="preserve"> </w:t>
      </w:r>
      <w:r>
        <w:t>door</w:t>
      </w:r>
      <w:r>
        <w:rPr>
          <w:spacing w:val="-1"/>
        </w:rPr>
        <w:t xml:space="preserve"> </w:t>
      </w:r>
      <w:r>
        <w:t>Opdrachtnemer geen aanspraak worden gemaakt op vergoeding van inschrijfkosten, verlies aan referentie, gederfde winst of andere schade in het kader van deze aanbesteding.</w:t>
      </w:r>
    </w:p>
    <w:p w14:paraId="294693BC" w14:textId="77777777" w:rsidR="00E35337" w:rsidRDefault="00E35337">
      <w:pPr>
        <w:pStyle w:val="Plattetekst"/>
        <w:spacing w:before="8"/>
      </w:pPr>
    </w:p>
    <w:p w14:paraId="139E5982" w14:textId="77777777" w:rsidR="00E35337" w:rsidRDefault="00000000">
      <w:pPr>
        <w:pStyle w:val="Kop1"/>
      </w:pPr>
      <w:r>
        <w:rPr>
          <w:color w:val="1F487C"/>
          <w:w w:val="85"/>
        </w:rPr>
        <w:t>Artikel</w:t>
      </w:r>
      <w:r>
        <w:rPr>
          <w:color w:val="1F487C"/>
        </w:rPr>
        <w:t xml:space="preserve"> </w:t>
      </w:r>
      <w:r>
        <w:rPr>
          <w:color w:val="1F487C"/>
          <w:w w:val="85"/>
        </w:rPr>
        <w:t>15:</w:t>
      </w:r>
      <w:r>
        <w:rPr>
          <w:color w:val="1F487C"/>
          <w:spacing w:val="1"/>
        </w:rPr>
        <w:t xml:space="preserve"> </w:t>
      </w:r>
      <w:r>
        <w:rPr>
          <w:color w:val="1F487C"/>
          <w:w w:val="85"/>
        </w:rPr>
        <w:t>Overige</w:t>
      </w:r>
      <w:r>
        <w:rPr>
          <w:color w:val="1F487C"/>
          <w:spacing w:val="4"/>
        </w:rPr>
        <w:t xml:space="preserve"> </w:t>
      </w:r>
      <w:r>
        <w:rPr>
          <w:color w:val="1F487C"/>
          <w:spacing w:val="-2"/>
          <w:w w:val="85"/>
        </w:rPr>
        <w:t>bepalingen</w:t>
      </w:r>
    </w:p>
    <w:p w14:paraId="3CDC8B45" w14:textId="77777777" w:rsidR="00E35337" w:rsidRDefault="00000000">
      <w:pPr>
        <w:pStyle w:val="Lijstalinea"/>
        <w:numPr>
          <w:ilvl w:val="0"/>
          <w:numId w:val="2"/>
        </w:numPr>
        <w:tabs>
          <w:tab w:val="left" w:pos="834"/>
          <w:tab w:val="left" w:pos="836"/>
        </w:tabs>
        <w:spacing w:before="9"/>
        <w:ind w:right="128"/>
      </w:pPr>
      <w:proofErr w:type="gramStart"/>
      <w:r>
        <w:t>Indien</w:t>
      </w:r>
      <w:proofErr w:type="gramEnd"/>
      <w:r>
        <w:rPr>
          <w:spacing w:val="-2"/>
        </w:rPr>
        <w:t xml:space="preserve"> </w:t>
      </w:r>
      <w:r>
        <w:t>een</w:t>
      </w:r>
      <w:r>
        <w:rPr>
          <w:spacing w:val="-4"/>
        </w:rPr>
        <w:t xml:space="preserve"> </w:t>
      </w:r>
      <w:r>
        <w:t>of</w:t>
      </w:r>
      <w:r>
        <w:rPr>
          <w:spacing w:val="-3"/>
        </w:rPr>
        <w:t xml:space="preserve"> </w:t>
      </w:r>
      <w:r>
        <w:t>meer</w:t>
      </w:r>
      <w:r>
        <w:rPr>
          <w:spacing w:val="-4"/>
        </w:rPr>
        <w:t xml:space="preserve"> </w:t>
      </w:r>
      <w:r>
        <w:t>bepalingen</w:t>
      </w:r>
      <w:r>
        <w:rPr>
          <w:spacing w:val="-1"/>
        </w:rPr>
        <w:t xml:space="preserve"> </w:t>
      </w:r>
      <w:r>
        <w:t>uit</w:t>
      </w:r>
      <w:r>
        <w:rPr>
          <w:spacing w:val="-1"/>
        </w:rPr>
        <w:t xml:space="preserve"> </w:t>
      </w:r>
      <w:r>
        <w:t>deze</w:t>
      </w:r>
      <w:r>
        <w:rPr>
          <w:spacing w:val="-1"/>
        </w:rPr>
        <w:t xml:space="preserve"> </w:t>
      </w:r>
      <w:r>
        <w:t>Overeenkomst</w:t>
      </w:r>
      <w:r>
        <w:rPr>
          <w:spacing w:val="-2"/>
        </w:rPr>
        <w:t xml:space="preserve"> </w:t>
      </w:r>
      <w:r>
        <w:t>nietig</w:t>
      </w:r>
      <w:r>
        <w:rPr>
          <w:spacing w:val="-2"/>
        </w:rPr>
        <w:t xml:space="preserve"> </w:t>
      </w:r>
      <w:r>
        <w:t>zijn</w:t>
      </w:r>
      <w:r>
        <w:rPr>
          <w:spacing w:val="-2"/>
        </w:rPr>
        <w:t xml:space="preserve"> </w:t>
      </w:r>
      <w:r>
        <w:t>of</w:t>
      </w:r>
      <w:r>
        <w:rPr>
          <w:spacing w:val="-4"/>
        </w:rPr>
        <w:t xml:space="preserve"> </w:t>
      </w:r>
      <w:r>
        <w:t>vernietigd</w:t>
      </w:r>
      <w:r>
        <w:rPr>
          <w:spacing w:val="-4"/>
        </w:rPr>
        <w:t xml:space="preserve"> </w:t>
      </w:r>
      <w:r>
        <w:t>worden,</w:t>
      </w:r>
      <w:r>
        <w:rPr>
          <w:spacing w:val="-1"/>
        </w:rPr>
        <w:t xml:space="preserve"> </w:t>
      </w:r>
      <w:r>
        <w:t xml:space="preserve">zullen de overige bepalingen van de overeenkomst van kracht blijven. Partijen zullen over de bepalingen die nietig zijn of vernietigd worden overleg plegen </w:t>
      </w:r>
      <w:proofErr w:type="gramStart"/>
      <w:r>
        <w:t>teneinde</w:t>
      </w:r>
      <w:proofErr w:type="gramEnd"/>
      <w:r>
        <w:t xml:space="preserve"> een vervangende bepaling</w:t>
      </w:r>
      <w:r>
        <w:rPr>
          <w:spacing w:val="-2"/>
        </w:rPr>
        <w:t xml:space="preserve"> </w:t>
      </w:r>
      <w:r>
        <w:t>overeen</w:t>
      </w:r>
      <w:r>
        <w:rPr>
          <w:spacing w:val="-5"/>
        </w:rPr>
        <w:t xml:space="preserve"> </w:t>
      </w:r>
      <w:r>
        <w:t>te</w:t>
      </w:r>
      <w:r>
        <w:rPr>
          <w:spacing w:val="-3"/>
        </w:rPr>
        <w:t xml:space="preserve"> </w:t>
      </w:r>
      <w:r>
        <w:t>komen</w:t>
      </w:r>
      <w:r>
        <w:rPr>
          <w:spacing w:val="-4"/>
        </w:rPr>
        <w:t xml:space="preserve"> </w:t>
      </w:r>
      <w:r>
        <w:t>die</w:t>
      </w:r>
      <w:r>
        <w:rPr>
          <w:spacing w:val="-1"/>
        </w:rPr>
        <w:t xml:space="preserve"> </w:t>
      </w:r>
      <w:r>
        <w:t>wel</w:t>
      </w:r>
      <w:r>
        <w:rPr>
          <w:spacing w:val="-1"/>
        </w:rPr>
        <w:t xml:space="preserve"> </w:t>
      </w:r>
      <w:r>
        <w:t>rechtsgeldig</w:t>
      </w:r>
      <w:r>
        <w:rPr>
          <w:spacing w:val="-2"/>
        </w:rPr>
        <w:t xml:space="preserve"> </w:t>
      </w:r>
      <w:r>
        <w:t>is</w:t>
      </w:r>
      <w:r>
        <w:rPr>
          <w:spacing w:val="-3"/>
        </w:rPr>
        <w:t xml:space="preserve"> </w:t>
      </w:r>
      <w:r>
        <w:t>en</w:t>
      </w:r>
      <w:r>
        <w:rPr>
          <w:spacing w:val="-1"/>
        </w:rPr>
        <w:t xml:space="preserve"> </w:t>
      </w:r>
      <w:r>
        <w:t>zoveel</w:t>
      </w:r>
      <w:r>
        <w:rPr>
          <w:spacing w:val="-3"/>
        </w:rPr>
        <w:t xml:space="preserve"> </w:t>
      </w:r>
      <w:r>
        <w:t>mogelijk</w:t>
      </w:r>
      <w:r>
        <w:rPr>
          <w:spacing w:val="-4"/>
        </w:rPr>
        <w:t xml:space="preserve"> </w:t>
      </w:r>
      <w:r>
        <w:t>aansluit</w:t>
      </w:r>
      <w:r>
        <w:rPr>
          <w:spacing w:val="-1"/>
        </w:rPr>
        <w:t xml:space="preserve"> </w:t>
      </w:r>
      <w:r>
        <w:t>bij</w:t>
      </w:r>
      <w:r>
        <w:rPr>
          <w:spacing w:val="-4"/>
        </w:rPr>
        <w:t xml:space="preserve"> </w:t>
      </w:r>
      <w:r>
        <w:t>de</w:t>
      </w:r>
      <w:r>
        <w:rPr>
          <w:spacing w:val="-1"/>
        </w:rPr>
        <w:t xml:space="preserve"> </w:t>
      </w:r>
      <w:r>
        <w:t>strekking van de te vervangen regeling.</w:t>
      </w:r>
    </w:p>
    <w:p w14:paraId="73D7B4FF" w14:textId="77777777" w:rsidR="00E35337" w:rsidRDefault="00000000">
      <w:pPr>
        <w:pStyle w:val="Lijstalinea"/>
        <w:numPr>
          <w:ilvl w:val="0"/>
          <w:numId w:val="2"/>
        </w:numPr>
        <w:tabs>
          <w:tab w:val="left" w:pos="834"/>
          <w:tab w:val="left" w:pos="836"/>
        </w:tabs>
        <w:spacing w:before="0"/>
        <w:ind w:right="167"/>
      </w:pPr>
      <w:r>
        <w:t>Opdrachtnemer vrijwaart de Gemeente voor het verhaal van belastingen, premies, enzovoorts</w:t>
      </w:r>
      <w:r>
        <w:rPr>
          <w:spacing w:val="-2"/>
        </w:rPr>
        <w:t xml:space="preserve"> </w:t>
      </w:r>
      <w:r>
        <w:t>in</w:t>
      </w:r>
      <w:r>
        <w:rPr>
          <w:spacing w:val="-4"/>
        </w:rPr>
        <w:t xml:space="preserve"> </w:t>
      </w:r>
      <w:r>
        <w:t>het</w:t>
      </w:r>
      <w:r>
        <w:rPr>
          <w:spacing w:val="-4"/>
        </w:rPr>
        <w:t xml:space="preserve"> </w:t>
      </w:r>
      <w:r>
        <w:t>kader</w:t>
      </w:r>
      <w:r>
        <w:rPr>
          <w:spacing w:val="-4"/>
        </w:rPr>
        <w:t xml:space="preserve"> </w:t>
      </w:r>
      <w:r>
        <w:t>van</w:t>
      </w:r>
      <w:r>
        <w:rPr>
          <w:spacing w:val="-3"/>
        </w:rPr>
        <w:t xml:space="preserve"> </w:t>
      </w:r>
      <w:r>
        <w:t>de</w:t>
      </w:r>
      <w:r>
        <w:rPr>
          <w:spacing w:val="-2"/>
        </w:rPr>
        <w:t xml:space="preserve"> </w:t>
      </w:r>
      <w:r>
        <w:t>Wet</w:t>
      </w:r>
      <w:r>
        <w:rPr>
          <w:spacing w:val="-2"/>
        </w:rPr>
        <w:t xml:space="preserve"> </w:t>
      </w:r>
      <w:r>
        <w:t>Ketenaansprakelijkheid</w:t>
      </w:r>
      <w:r>
        <w:rPr>
          <w:spacing w:val="-4"/>
        </w:rPr>
        <w:t xml:space="preserve"> </w:t>
      </w:r>
      <w:r>
        <w:t>en</w:t>
      </w:r>
      <w:r>
        <w:rPr>
          <w:spacing w:val="-5"/>
        </w:rPr>
        <w:t xml:space="preserve"> </w:t>
      </w:r>
      <w:r>
        <w:t>verbindt</w:t>
      </w:r>
      <w:r>
        <w:rPr>
          <w:spacing w:val="-2"/>
        </w:rPr>
        <w:t xml:space="preserve"> </w:t>
      </w:r>
      <w:r>
        <w:t>zich</w:t>
      </w:r>
      <w:r>
        <w:rPr>
          <w:spacing w:val="-5"/>
        </w:rPr>
        <w:t xml:space="preserve"> </w:t>
      </w:r>
      <w:r>
        <w:t>eventueel</w:t>
      </w:r>
      <w:r>
        <w:rPr>
          <w:spacing w:val="-4"/>
        </w:rPr>
        <w:t xml:space="preserve"> </w:t>
      </w:r>
      <w:r>
        <w:t>op</w:t>
      </w:r>
      <w:r>
        <w:rPr>
          <w:spacing w:val="-3"/>
        </w:rPr>
        <w:t xml:space="preserve"> </w:t>
      </w:r>
      <w:r>
        <w:t>de Gemeente verhaalde bedragen volledig te vergoeden.</w:t>
      </w:r>
    </w:p>
    <w:p w14:paraId="3547A029" w14:textId="77777777" w:rsidR="00E35337" w:rsidRDefault="00E35337">
      <w:pPr>
        <w:sectPr w:rsidR="00E35337">
          <w:pgSz w:w="11910" w:h="16840"/>
          <w:pgMar w:top="1360" w:right="1300" w:bottom="1200" w:left="1300" w:header="715" w:footer="1000" w:gutter="0"/>
          <w:cols w:space="708"/>
        </w:sectPr>
      </w:pPr>
    </w:p>
    <w:p w14:paraId="17D81299" w14:textId="77777777" w:rsidR="00E35337" w:rsidRDefault="00E35337">
      <w:pPr>
        <w:pStyle w:val="Plattetekst"/>
        <w:spacing w:before="49"/>
      </w:pPr>
    </w:p>
    <w:p w14:paraId="574E38EB" w14:textId="77777777" w:rsidR="00E35337" w:rsidRDefault="00000000">
      <w:pPr>
        <w:pStyle w:val="Kop1"/>
      </w:pPr>
      <w:r>
        <w:rPr>
          <w:color w:val="1F487C"/>
          <w:w w:val="85"/>
        </w:rPr>
        <w:t>Artikel</w:t>
      </w:r>
      <w:r>
        <w:rPr>
          <w:color w:val="1F487C"/>
          <w:spacing w:val="5"/>
        </w:rPr>
        <w:t xml:space="preserve"> </w:t>
      </w:r>
      <w:r>
        <w:rPr>
          <w:color w:val="1F487C"/>
          <w:w w:val="85"/>
        </w:rPr>
        <w:t>21:</w:t>
      </w:r>
      <w:r>
        <w:rPr>
          <w:color w:val="1F487C"/>
          <w:spacing w:val="2"/>
        </w:rPr>
        <w:t xml:space="preserve"> </w:t>
      </w:r>
      <w:r>
        <w:rPr>
          <w:color w:val="1F487C"/>
          <w:spacing w:val="-2"/>
          <w:w w:val="85"/>
        </w:rPr>
        <w:t>Contactpersoon</w:t>
      </w:r>
    </w:p>
    <w:p w14:paraId="6EEA7831" w14:textId="77777777" w:rsidR="00E35337" w:rsidRDefault="00000000">
      <w:pPr>
        <w:pStyle w:val="Lijstalinea"/>
        <w:numPr>
          <w:ilvl w:val="0"/>
          <w:numId w:val="1"/>
        </w:numPr>
        <w:tabs>
          <w:tab w:val="left" w:pos="834"/>
          <w:tab w:val="left" w:pos="836"/>
        </w:tabs>
        <w:spacing w:before="9"/>
        <w:ind w:right="167"/>
      </w:pPr>
      <w:r>
        <w:t>Partijen</w:t>
      </w:r>
      <w:r>
        <w:rPr>
          <w:spacing w:val="-6"/>
        </w:rPr>
        <w:t xml:space="preserve"> </w:t>
      </w:r>
      <w:r>
        <w:t>zullen</w:t>
      </w:r>
      <w:r>
        <w:rPr>
          <w:spacing w:val="-2"/>
        </w:rPr>
        <w:t xml:space="preserve"> </w:t>
      </w:r>
      <w:proofErr w:type="spellStart"/>
      <w:r>
        <w:t>contactperso</w:t>
      </w:r>
      <w:proofErr w:type="spellEnd"/>
      <w:r>
        <w:rPr>
          <w:color w:val="000000"/>
          <w:highlight w:val="yellow"/>
        </w:rPr>
        <w:t>(o)</w:t>
      </w:r>
      <w:r>
        <w:rPr>
          <w:color w:val="000000"/>
        </w:rPr>
        <w:t>n(</w:t>
      </w:r>
      <w:r>
        <w:rPr>
          <w:color w:val="000000"/>
          <w:highlight w:val="yellow"/>
        </w:rPr>
        <w:t>en)</w:t>
      </w:r>
      <w:r>
        <w:rPr>
          <w:color w:val="000000"/>
          <w:spacing w:val="-4"/>
        </w:rPr>
        <w:t xml:space="preserve"> </w:t>
      </w:r>
      <w:r>
        <w:rPr>
          <w:color w:val="000000"/>
        </w:rPr>
        <w:t>aanwijzen,</w:t>
      </w:r>
      <w:r>
        <w:rPr>
          <w:color w:val="000000"/>
          <w:spacing w:val="-2"/>
        </w:rPr>
        <w:t xml:space="preserve"> </w:t>
      </w:r>
      <w:r>
        <w:rPr>
          <w:color w:val="000000"/>
        </w:rPr>
        <w:t>die</w:t>
      </w:r>
      <w:r>
        <w:rPr>
          <w:color w:val="000000"/>
          <w:spacing w:val="-2"/>
        </w:rPr>
        <w:t xml:space="preserve"> </w:t>
      </w:r>
      <w:r>
        <w:rPr>
          <w:color w:val="000000"/>
        </w:rPr>
        <w:t>de</w:t>
      </w:r>
      <w:r>
        <w:rPr>
          <w:color w:val="000000"/>
          <w:spacing w:val="-4"/>
        </w:rPr>
        <w:t xml:space="preserve"> </w:t>
      </w:r>
      <w:r>
        <w:rPr>
          <w:color w:val="000000"/>
        </w:rPr>
        <w:t>contacten</w:t>
      </w:r>
      <w:r>
        <w:rPr>
          <w:color w:val="000000"/>
          <w:spacing w:val="-5"/>
        </w:rPr>
        <w:t xml:space="preserve"> </w:t>
      </w:r>
      <w:r>
        <w:rPr>
          <w:color w:val="000000"/>
        </w:rPr>
        <w:t>over</w:t>
      </w:r>
      <w:r>
        <w:rPr>
          <w:color w:val="000000"/>
          <w:spacing w:val="-2"/>
        </w:rPr>
        <w:t xml:space="preserve"> </w:t>
      </w:r>
      <w:r>
        <w:rPr>
          <w:color w:val="000000"/>
        </w:rPr>
        <w:t>de</w:t>
      </w:r>
      <w:r>
        <w:rPr>
          <w:color w:val="000000"/>
          <w:spacing w:val="-2"/>
        </w:rPr>
        <w:t xml:space="preserve"> </w:t>
      </w:r>
      <w:r>
        <w:rPr>
          <w:color w:val="000000"/>
        </w:rPr>
        <w:t>uitvoering</w:t>
      </w:r>
      <w:r>
        <w:rPr>
          <w:color w:val="000000"/>
          <w:spacing w:val="-3"/>
        </w:rPr>
        <w:t xml:space="preserve"> </w:t>
      </w:r>
      <w:r>
        <w:rPr>
          <w:color w:val="000000"/>
        </w:rPr>
        <w:t>van</w:t>
      </w:r>
      <w:r>
        <w:rPr>
          <w:color w:val="000000"/>
          <w:spacing w:val="-3"/>
        </w:rPr>
        <w:t xml:space="preserve"> </w:t>
      </w:r>
      <w:r>
        <w:rPr>
          <w:color w:val="000000"/>
        </w:rPr>
        <w:t>deze Overeenkomst</w:t>
      </w:r>
      <w:r>
        <w:rPr>
          <w:color w:val="000000"/>
          <w:spacing w:val="-1"/>
        </w:rPr>
        <w:t xml:space="preserve"> </w:t>
      </w:r>
      <w:r>
        <w:rPr>
          <w:color w:val="000000"/>
        </w:rPr>
        <w:t>zal/zullen</w:t>
      </w:r>
      <w:r>
        <w:rPr>
          <w:color w:val="000000"/>
          <w:spacing w:val="-5"/>
        </w:rPr>
        <w:t xml:space="preserve"> </w:t>
      </w:r>
      <w:r>
        <w:rPr>
          <w:color w:val="000000"/>
        </w:rPr>
        <w:t>onderhouden.</w:t>
      </w:r>
      <w:r>
        <w:rPr>
          <w:color w:val="000000"/>
          <w:spacing w:val="-3"/>
        </w:rPr>
        <w:t xml:space="preserve"> </w:t>
      </w:r>
      <w:r>
        <w:rPr>
          <w:color w:val="000000"/>
        </w:rPr>
        <w:t>Deze</w:t>
      </w:r>
      <w:r>
        <w:rPr>
          <w:color w:val="000000"/>
          <w:spacing w:val="-2"/>
        </w:rPr>
        <w:t xml:space="preserve"> </w:t>
      </w:r>
      <w:r>
        <w:rPr>
          <w:color w:val="000000"/>
        </w:rPr>
        <w:t>contactpersonen</w:t>
      </w:r>
      <w:r>
        <w:rPr>
          <w:color w:val="000000"/>
          <w:spacing w:val="-2"/>
        </w:rPr>
        <w:t xml:space="preserve"> </w:t>
      </w:r>
      <w:r>
        <w:rPr>
          <w:color w:val="000000"/>
        </w:rPr>
        <w:t>zijn</w:t>
      </w:r>
      <w:r>
        <w:rPr>
          <w:color w:val="000000"/>
          <w:spacing w:val="-3"/>
        </w:rPr>
        <w:t xml:space="preserve"> </w:t>
      </w:r>
      <w:r>
        <w:rPr>
          <w:color w:val="000000"/>
        </w:rPr>
        <w:t>bevoegd</w:t>
      </w:r>
      <w:r>
        <w:rPr>
          <w:color w:val="000000"/>
          <w:spacing w:val="-4"/>
        </w:rPr>
        <w:t xml:space="preserve"> </w:t>
      </w:r>
      <w:r>
        <w:rPr>
          <w:color w:val="000000"/>
        </w:rPr>
        <w:t>de</w:t>
      </w:r>
      <w:r>
        <w:rPr>
          <w:color w:val="000000"/>
          <w:spacing w:val="-6"/>
        </w:rPr>
        <w:t xml:space="preserve"> </w:t>
      </w:r>
      <w:r>
        <w:rPr>
          <w:color w:val="000000"/>
        </w:rPr>
        <w:t>Partij</w:t>
      </w:r>
      <w:r>
        <w:rPr>
          <w:color w:val="000000"/>
          <w:spacing w:val="-2"/>
        </w:rPr>
        <w:t xml:space="preserve"> </w:t>
      </w:r>
      <w:r>
        <w:rPr>
          <w:color w:val="000000"/>
        </w:rPr>
        <w:t>die</w:t>
      </w:r>
      <w:r>
        <w:rPr>
          <w:color w:val="000000"/>
          <w:spacing w:val="-2"/>
        </w:rPr>
        <w:t xml:space="preserve"> </w:t>
      </w:r>
      <w:r>
        <w:rPr>
          <w:color w:val="000000"/>
        </w:rPr>
        <w:t xml:space="preserve">hen heeft aangewezen in het kader van de uitvoering van deze Overeenkomst te </w:t>
      </w:r>
      <w:r>
        <w:rPr>
          <w:color w:val="000000"/>
          <w:spacing w:val="-2"/>
        </w:rPr>
        <w:t>vertegenwoordigen.</w:t>
      </w:r>
    </w:p>
    <w:p w14:paraId="3411F46D" w14:textId="77777777" w:rsidR="00E35337" w:rsidRDefault="00000000">
      <w:pPr>
        <w:pStyle w:val="Lijstalinea"/>
        <w:numPr>
          <w:ilvl w:val="0"/>
          <w:numId w:val="1"/>
        </w:numPr>
        <w:tabs>
          <w:tab w:val="left" w:pos="834"/>
          <w:tab w:val="left" w:pos="836"/>
        </w:tabs>
        <w:spacing w:before="1"/>
        <w:ind w:right="202"/>
      </w:pPr>
      <w:r>
        <w:t>Mondelinge</w:t>
      </w:r>
      <w:r>
        <w:rPr>
          <w:spacing w:val="-5"/>
        </w:rPr>
        <w:t xml:space="preserve"> </w:t>
      </w:r>
      <w:r>
        <w:t>mededelingen,</w:t>
      </w:r>
      <w:r>
        <w:rPr>
          <w:spacing w:val="-4"/>
        </w:rPr>
        <w:t xml:space="preserve"> </w:t>
      </w:r>
      <w:r>
        <w:t>toezeggingen</w:t>
      </w:r>
      <w:r>
        <w:rPr>
          <w:spacing w:val="-4"/>
        </w:rPr>
        <w:t xml:space="preserve"> </w:t>
      </w:r>
      <w:r>
        <w:t>of</w:t>
      </w:r>
      <w:r>
        <w:rPr>
          <w:spacing w:val="-6"/>
        </w:rPr>
        <w:t xml:space="preserve"> </w:t>
      </w:r>
      <w:r>
        <w:t>afspraken</w:t>
      </w:r>
      <w:r>
        <w:rPr>
          <w:spacing w:val="-5"/>
        </w:rPr>
        <w:t xml:space="preserve"> </w:t>
      </w:r>
      <w:r>
        <w:t>hebben</w:t>
      </w:r>
      <w:r>
        <w:rPr>
          <w:spacing w:val="-4"/>
        </w:rPr>
        <w:t xml:space="preserve"> </w:t>
      </w:r>
      <w:r>
        <w:t>geen</w:t>
      </w:r>
      <w:r>
        <w:rPr>
          <w:spacing w:val="-4"/>
        </w:rPr>
        <w:t xml:space="preserve"> </w:t>
      </w:r>
      <w:r>
        <w:t>rechtskracht</w:t>
      </w:r>
      <w:r>
        <w:rPr>
          <w:spacing w:val="-4"/>
        </w:rPr>
        <w:t xml:space="preserve"> </w:t>
      </w:r>
      <w:r>
        <w:t>tenzij</w:t>
      </w:r>
      <w:r>
        <w:rPr>
          <w:spacing w:val="-4"/>
        </w:rPr>
        <w:t xml:space="preserve"> </w:t>
      </w:r>
      <w:r>
        <w:t>deze schriftelijk zijn bevestigd door beide partijen.</w:t>
      </w:r>
    </w:p>
    <w:p w14:paraId="2FDAC068" w14:textId="77777777" w:rsidR="00E35337" w:rsidRDefault="00000000">
      <w:pPr>
        <w:pStyle w:val="Lijstalinea"/>
        <w:numPr>
          <w:ilvl w:val="0"/>
          <w:numId w:val="1"/>
        </w:numPr>
        <w:tabs>
          <w:tab w:val="left" w:pos="834"/>
        </w:tabs>
        <w:spacing w:before="0" w:after="5" w:line="267" w:lineRule="exact"/>
        <w:ind w:left="834" w:hanging="358"/>
      </w:pPr>
      <w:r>
        <w:rPr>
          <w:noProof/>
        </w:rPr>
        <mc:AlternateContent>
          <mc:Choice Requires="wps">
            <w:drawing>
              <wp:anchor distT="0" distB="0" distL="0" distR="0" simplePos="0" relativeHeight="487436800" behindDoc="1" locked="0" layoutInCell="1" allowOverlap="1" wp14:anchorId="64779DDA" wp14:editId="5BEF9992">
                <wp:simplePos x="0" y="0"/>
                <wp:positionH relativeFrom="page">
                  <wp:posOffset>4092828</wp:posOffset>
                </wp:positionH>
                <wp:positionV relativeFrom="paragraph">
                  <wp:posOffset>3390</wp:posOffset>
                </wp:positionV>
                <wp:extent cx="117475" cy="169545"/>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7475" cy="169545"/>
                        </a:xfrm>
                        <a:custGeom>
                          <a:avLst/>
                          <a:gdLst/>
                          <a:ahLst/>
                          <a:cxnLst/>
                          <a:rect l="l" t="t" r="r" b="b"/>
                          <a:pathLst>
                            <a:path w="117475" h="169545">
                              <a:moveTo>
                                <a:pt x="117348" y="0"/>
                              </a:moveTo>
                              <a:lnTo>
                                <a:pt x="0" y="0"/>
                              </a:lnTo>
                              <a:lnTo>
                                <a:pt x="0" y="169164"/>
                              </a:lnTo>
                              <a:lnTo>
                                <a:pt x="117348" y="169164"/>
                              </a:lnTo>
                              <a:lnTo>
                                <a:pt x="117348" y="0"/>
                              </a:lnTo>
                              <a:close/>
                            </a:path>
                          </a:pathLst>
                        </a:custGeom>
                        <a:solidFill>
                          <a:srgbClr val="FFFF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322.269989pt;margin-top:.266934pt;width:9.24pt;height:13.32pt;mso-position-horizontal-relative:page;mso-position-vertical-relative:paragraph;z-index:-15879680" id="docshape3" filled="true" fillcolor="#ffff00" stroked="false">
                <v:fill type="solid"/>
                <w10:wrap type="none"/>
              </v:rect>
            </w:pict>
          </mc:Fallback>
        </mc:AlternateContent>
      </w:r>
      <w:r>
        <w:rPr>
          <w:noProof/>
        </w:rPr>
        <mc:AlternateContent>
          <mc:Choice Requires="wps">
            <w:drawing>
              <wp:anchor distT="0" distB="0" distL="0" distR="0" simplePos="0" relativeHeight="487437312" behindDoc="1" locked="0" layoutInCell="1" allowOverlap="1" wp14:anchorId="11E36D07" wp14:editId="5CDA6A1A">
                <wp:simplePos x="0" y="0"/>
                <wp:positionH relativeFrom="page">
                  <wp:posOffset>4283328</wp:posOffset>
                </wp:positionH>
                <wp:positionV relativeFrom="paragraph">
                  <wp:posOffset>3390</wp:posOffset>
                </wp:positionV>
                <wp:extent cx="226060" cy="169545"/>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6060" cy="169545"/>
                        </a:xfrm>
                        <a:custGeom>
                          <a:avLst/>
                          <a:gdLst/>
                          <a:ahLst/>
                          <a:cxnLst/>
                          <a:rect l="l" t="t" r="r" b="b"/>
                          <a:pathLst>
                            <a:path w="226060" h="169545">
                              <a:moveTo>
                                <a:pt x="225551" y="0"/>
                              </a:moveTo>
                              <a:lnTo>
                                <a:pt x="0" y="0"/>
                              </a:lnTo>
                              <a:lnTo>
                                <a:pt x="0" y="169164"/>
                              </a:lnTo>
                              <a:lnTo>
                                <a:pt x="225551" y="169164"/>
                              </a:lnTo>
                              <a:lnTo>
                                <a:pt x="225551" y="0"/>
                              </a:lnTo>
                              <a:close/>
                            </a:path>
                          </a:pathLst>
                        </a:custGeom>
                        <a:solidFill>
                          <a:srgbClr val="FFFF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337.269989pt;margin-top:.266934pt;width:17.760pt;height:13.32pt;mso-position-horizontal-relative:page;mso-position-vertical-relative:paragraph;z-index:-15879168" id="docshape4" filled="true" fillcolor="#ffff00" stroked="false">
                <v:fill type="solid"/>
                <w10:wrap type="none"/>
              </v:rect>
            </w:pict>
          </mc:Fallback>
        </mc:AlternateContent>
      </w:r>
      <w:r>
        <w:t>Opdrachtnemer</w:t>
      </w:r>
      <w:r>
        <w:rPr>
          <w:spacing w:val="-7"/>
        </w:rPr>
        <w:t xml:space="preserve"> </w:t>
      </w:r>
      <w:r>
        <w:t>stelt</w:t>
      </w:r>
      <w:r>
        <w:rPr>
          <w:spacing w:val="-7"/>
        </w:rPr>
        <w:t xml:space="preserve"> </w:t>
      </w:r>
      <w:r>
        <w:t>de</w:t>
      </w:r>
      <w:r>
        <w:rPr>
          <w:spacing w:val="-7"/>
        </w:rPr>
        <w:t xml:space="preserve"> </w:t>
      </w:r>
      <w:r>
        <w:t>volgende</w:t>
      </w:r>
      <w:r>
        <w:rPr>
          <w:spacing w:val="-5"/>
        </w:rPr>
        <w:t xml:space="preserve"> </w:t>
      </w:r>
      <w:proofErr w:type="spellStart"/>
      <w:r>
        <w:t>contactperso</w:t>
      </w:r>
      <w:proofErr w:type="spellEnd"/>
      <w:r>
        <w:t>(o)n(en)</w:t>
      </w:r>
      <w:r>
        <w:rPr>
          <w:spacing w:val="-6"/>
        </w:rPr>
        <w:t xml:space="preserve"> </w:t>
      </w:r>
      <w:r>
        <w:t>aan</w:t>
      </w:r>
      <w:r>
        <w:rPr>
          <w:spacing w:val="-6"/>
        </w:rPr>
        <w:t xml:space="preserve"> </w:t>
      </w:r>
      <w:r>
        <w:t>voor</w:t>
      </w:r>
      <w:r>
        <w:rPr>
          <w:spacing w:val="-6"/>
        </w:rPr>
        <w:t xml:space="preserve"> </w:t>
      </w:r>
      <w:r>
        <w:t>deze</w:t>
      </w:r>
      <w:r>
        <w:rPr>
          <w:spacing w:val="-5"/>
        </w:rPr>
        <w:t xml:space="preserve"> </w:t>
      </w:r>
      <w:r>
        <w:rPr>
          <w:spacing w:val="-2"/>
        </w:rPr>
        <w:t>Overeenkomst:</w:t>
      </w:r>
    </w:p>
    <w:tbl>
      <w:tblPr>
        <w:tblStyle w:val="TableNormal"/>
        <w:tblW w:w="0" w:type="auto"/>
        <w:tblInd w:w="6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662"/>
        <w:gridCol w:w="3137"/>
        <w:gridCol w:w="2720"/>
      </w:tblGrid>
      <w:tr w:rsidR="00E35337" w14:paraId="4F7A2D5B" w14:textId="77777777">
        <w:trPr>
          <w:trHeight w:val="270"/>
        </w:trPr>
        <w:tc>
          <w:tcPr>
            <w:tcW w:w="2662" w:type="dxa"/>
            <w:tcBorders>
              <w:bottom w:val="single" w:sz="4" w:space="0" w:color="000000"/>
              <w:right w:val="dotted" w:sz="4" w:space="0" w:color="000000"/>
            </w:tcBorders>
            <w:shd w:val="clear" w:color="auto" w:fill="9CC2E4"/>
          </w:tcPr>
          <w:p w14:paraId="76142235" w14:textId="77777777" w:rsidR="00E35337" w:rsidRDefault="00000000">
            <w:pPr>
              <w:pStyle w:val="TableParagraph"/>
              <w:spacing w:line="251" w:lineRule="exact"/>
              <w:ind w:left="107"/>
            </w:pPr>
            <w:r>
              <w:rPr>
                <w:spacing w:val="-4"/>
              </w:rPr>
              <w:t>Naam</w:t>
            </w:r>
          </w:p>
        </w:tc>
        <w:tc>
          <w:tcPr>
            <w:tcW w:w="3137" w:type="dxa"/>
            <w:tcBorders>
              <w:left w:val="dotted" w:sz="4" w:space="0" w:color="000000"/>
              <w:bottom w:val="single" w:sz="4" w:space="0" w:color="000000"/>
              <w:right w:val="dotted" w:sz="4" w:space="0" w:color="000000"/>
            </w:tcBorders>
            <w:shd w:val="clear" w:color="auto" w:fill="9CC2E4"/>
          </w:tcPr>
          <w:p w14:paraId="7D712F94" w14:textId="77777777" w:rsidR="00E35337" w:rsidRDefault="00000000">
            <w:pPr>
              <w:pStyle w:val="TableParagraph"/>
              <w:spacing w:line="251" w:lineRule="exact"/>
            </w:pPr>
            <w:r>
              <w:t>Bereikbaar</w:t>
            </w:r>
            <w:r>
              <w:rPr>
                <w:spacing w:val="-4"/>
              </w:rPr>
              <w:t xml:space="preserve"> </w:t>
            </w:r>
            <w:r>
              <w:rPr>
                <w:spacing w:val="-5"/>
              </w:rPr>
              <w:t>via</w:t>
            </w:r>
          </w:p>
        </w:tc>
        <w:tc>
          <w:tcPr>
            <w:tcW w:w="2720" w:type="dxa"/>
            <w:tcBorders>
              <w:left w:val="dotted" w:sz="4" w:space="0" w:color="000000"/>
              <w:bottom w:val="single" w:sz="4" w:space="0" w:color="000000"/>
            </w:tcBorders>
            <w:shd w:val="clear" w:color="auto" w:fill="9CC2E4"/>
          </w:tcPr>
          <w:p w14:paraId="7A3B495B" w14:textId="77777777" w:rsidR="00E35337" w:rsidRDefault="00000000">
            <w:pPr>
              <w:pStyle w:val="TableParagraph"/>
              <w:spacing w:line="251" w:lineRule="exact"/>
              <w:ind w:left="9"/>
            </w:pPr>
            <w:r>
              <w:rPr>
                <w:spacing w:val="-2"/>
              </w:rPr>
              <w:t>Functie</w:t>
            </w:r>
          </w:p>
        </w:tc>
      </w:tr>
      <w:tr w:rsidR="00E35337" w14:paraId="49590C0A" w14:textId="77777777">
        <w:trPr>
          <w:trHeight w:val="537"/>
        </w:trPr>
        <w:tc>
          <w:tcPr>
            <w:tcW w:w="2662" w:type="dxa"/>
            <w:tcBorders>
              <w:top w:val="single" w:sz="4" w:space="0" w:color="000000"/>
              <w:bottom w:val="dotted" w:sz="4" w:space="0" w:color="000000"/>
              <w:right w:val="dotted" w:sz="4" w:space="0" w:color="000000"/>
            </w:tcBorders>
          </w:tcPr>
          <w:p w14:paraId="1D2ADB4B" w14:textId="77777777" w:rsidR="00E35337" w:rsidRDefault="00E35337">
            <w:pPr>
              <w:pStyle w:val="TableParagraph"/>
              <w:ind w:left="0"/>
              <w:rPr>
                <w:rFonts w:ascii="Times New Roman"/>
              </w:rPr>
            </w:pPr>
          </w:p>
        </w:tc>
        <w:tc>
          <w:tcPr>
            <w:tcW w:w="3137" w:type="dxa"/>
            <w:tcBorders>
              <w:top w:val="single" w:sz="4" w:space="0" w:color="000000"/>
              <w:left w:val="dotted" w:sz="4" w:space="0" w:color="000000"/>
              <w:bottom w:val="dotted" w:sz="4" w:space="0" w:color="000000"/>
              <w:right w:val="dotted" w:sz="4" w:space="0" w:color="000000"/>
            </w:tcBorders>
          </w:tcPr>
          <w:p w14:paraId="102BA0EB" w14:textId="77777777" w:rsidR="00E35337" w:rsidRDefault="00000000">
            <w:pPr>
              <w:pStyle w:val="TableParagraph"/>
              <w:spacing w:line="264" w:lineRule="exact"/>
            </w:pPr>
            <w:r>
              <w:rPr>
                <w:spacing w:val="-2"/>
              </w:rPr>
              <w:t>E-mailadres:</w:t>
            </w:r>
          </w:p>
          <w:p w14:paraId="74C91496" w14:textId="77777777" w:rsidR="00E35337" w:rsidRDefault="00000000">
            <w:pPr>
              <w:pStyle w:val="TableParagraph"/>
              <w:spacing w:line="253" w:lineRule="exact"/>
            </w:pPr>
            <w:r>
              <w:rPr>
                <w:spacing w:val="-4"/>
              </w:rPr>
              <w:t>Tel:</w:t>
            </w:r>
          </w:p>
        </w:tc>
        <w:tc>
          <w:tcPr>
            <w:tcW w:w="2720" w:type="dxa"/>
            <w:tcBorders>
              <w:top w:val="single" w:sz="4" w:space="0" w:color="000000"/>
              <w:left w:val="dotted" w:sz="4" w:space="0" w:color="000000"/>
              <w:bottom w:val="dotted" w:sz="4" w:space="0" w:color="000000"/>
            </w:tcBorders>
          </w:tcPr>
          <w:p w14:paraId="6127A7B1" w14:textId="77777777" w:rsidR="00E35337" w:rsidRDefault="00E35337">
            <w:pPr>
              <w:pStyle w:val="TableParagraph"/>
              <w:ind w:left="0"/>
              <w:rPr>
                <w:rFonts w:ascii="Times New Roman"/>
              </w:rPr>
            </w:pPr>
          </w:p>
        </w:tc>
      </w:tr>
      <w:tr w:rsidR="00E35337" w14:paraId="3283421A" w14:textId="77777777">
        <w:trPr>
          <w:trHeight w:val="537"/>
        </w:trPr>
        <w:tc>
          <w:tcPr>
            <w:tcW w:w="2662" w:type="dxa"/>
            <w:tcBorders>
              <w:top w:val="dotted" w:sz="4" w:space="0" w:color="000000"/>
              <w:bottom w:val="double" w:sz="4" w:space="0" w:color="000000"/>
              <w:right w:val="dotted" w:sz="4" w:space="0" w:color="000000"/>
            </w:tcBorders>
          </w:tcPr>
          <w:p w14:paraId="782FB432" w14:textId="77777777" w:rsidR="00E35337" w:rsidRDefault="00E35337">
            <w:pPr>
              <w:pStyle w:val="TableParagraph"/>
              <w:ind w:left="0"/>
              <w:rPr>
                <w:rFonts w:ascii="Times New Roman"/>
              </w:rPr>
            </w:pPr>
          </w:p>
        </w:tc>
        <w:tc>
          <w:tcPr>
            <w:tcW w:w="3137" w:type="dxa"/>
            <w:tcBorders>
              <w:top w:val="dotted" w:sz="4" w:space="0" w:color="000000"/>
              <w:left w:val="dotted" w:sz="4" w:space="0" w:color="000000"/>
              <w:bottom w:val="double" w:sz="4" w:space="0" w:color="000000"/>
              <w:right w:val="dotted" w:sz="4" w:space="0" w:color="000000"/>
            </w:tcBorders>
          </w:tcPr>
          <w:p w14:paraId="5920D6D4" w14:textId="77777777" w:rsidR="00E35337" w:rsidRDefault="00000000">
            <w:pPr>
              <w:pStyle w:val="TableParagraph"/>
              <w:spacing w:line="264" w:lineRule="exact"/>
            </w:pPr>
            <w:r>
              <w:rPr>
                <w:spacing w:val="-2"/>
              </w:rPr>
              <w:t>E-mailadres:</w:t>
            </w:r>
          </w:p>
          <w:p w14:paraId="5BDE55CF" w14:textId="77777777" w:rsidR="00E35337" w:rsidRDefault="00000000">
            <w:pPr>
              <w:pStyle w:val="TableParagraph"/>
              <w:spacing w:line="253" w:lineRule="exact"/>
            </w:pPr>
            <w:r>
              <w:rPr>
                <w:spacing w:val="-4"/>
              </w:rPr>
              <w:t>Tel:</w:t>
            </w:r>
          </w:p>
        </w:tc>
        <w:tc>
          <w:tcPr>
            <w:tcW w:w="2720" w:type="dxa"/>
            <w:tcBorders>
              <w:top w:val="dotted" w:sz="4" w:space="0" w:color="000000"/>
              <w:left w:val="dotted" w:sz="4" w:space="0" w:color="000000"/>
              <w:bottom w:val="double" w:sz="4" w:space="0" w:color="000000"/>
            </w:tcBorders>
          </w:tcPr>
          <w:p w14:paraId="7B8EDB62" w14:textId="77777777" w:rsidR="00E35337" w:rsidRDefault="00E35337">
            <w:pPr>
              <w:pStyle w:val="TableParagraph"/>
              <w:ind w:left="0"/>
              <w:rPr>
                <w:rFonts w:ascii="Times New Roman"/>
              </w:rPr>
            </w:pPr>
          </w:p>
        </w:tc>
      </w:tr>
    </w:tbl>
    <w:p w14:paraId="708BB0E4" w14:textId="77777777" w:rsidR="00E35337" w:rsidRDefault="00000000">
      <w:pPr>
        <w:pStyle w:val="Plattetekst"/>
        <w:spacing w:before="264" w:after="5"/>
        <w:ind w:left="836"/>
      </w:pPr>
      <w:r>
        <w:rPr>
          <w:noProof/>
        </w:rPr>
        <mc:AlternateContent>
          <mc:Choice Requires="wps">
            <w:drawing>
              <wp:anchor distT="0" distB="0" distL="0" distR="0" simplePos="0" relativeHeight="487437824" behindDoc="1" locked="0" layoutInCell="1" allowOverlap="1" wp14:anchorId="42254901" wp14:editId="2B6E71DF">
                <wp:simplePos x="0" y="0"/>
                <wp:positionH relativeFrom="page">
                  <wp:posOffset>3927983</wp:posOffset>
                </wp:positionH>
                <wp:positionV relativeFrom="paragraph">
                  <wp:posOffset>170815</wp:posOffset>
                </wp:positionV>
                <wp:extent cx="160655" cy="170815"/>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655" cy="170815"/>
                        </a:xfrm>
                        <a:custGeom>
                          <a:avLst/>
                          <a:gdLst/>
                          <a:ahLst/>
                          <a:cxnLst/>
                          <a:rect l="l" t="t" r="r" b="b"/>
                          <a:pathLst>
                            <a:path w="160655" h="170815">
                              <a:moveTo>
                                <a:pt x="160324" y="0"/>
                              </a:moveTo>
                              <a:lnTo>
                                <a:pt x="0" y="0"/>
                              </a:lnTo>
                              <a:lnTo>
                                <a:pt x="0" y="170688"/>
                              </a:lnTo>
                              <a:lnTo>
                                <a:pt x="160324" y="170688"/>
                              </a:lnTo>
                              <a:lnTo>
                                <a:pt x="160324" y="0"/>
                              </a:lnTo>
                              <a:close/>
                            </a:path>
                          </a:pathLst>
                        </a:custGeom>
                        <a:solidFill>
                          <a:srgbClr val="FFFF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309.290009pt;margin-top:13.45001pt;width:12.624pt;height:13.44pt;mso-position-horizontal-relative:page;mso-position-vertical-relative:paragraph;z-index:-15878656" id="docshape5" filled="true" fillcolor="#ffff00" stroked="false">
                <v:fill type="solid"/>
                <w10:wrap type="none"/>
              </v:rect>
            </w:pict>
          </mc:Fallback>
        </mc:AlternateContent>
      </w:r>
      <w:r>
        <w:rPr>
          <w:noProof/>
        </w:rPr>
        <mc:AlternateContent>
          <mc:Choice Requires="wps">
            <w:drawing>
              <wp:anchor distT="0" distB="0" distL="0" distR="0" simplePos="0" relativeHeight="487438336" behindDoc="1" locked="0" layoutInCell="1" allowOverlap="1" wp14:anchorId="47134EEE" wp14:editId="4AC7CEE9">
                <wp:simplePos x="0" y="0"/>
                <wp:positionH relativeFrom="page">
                  <wp:posOffset>4159884</wp:posOffset>
                </wp:positionH>
                <wp:positionV relativeFrom="paragraph">
                  <wp:posOffset>170815</wp:posOffset>
                </wp:positionV>
                <wp:extent cx="228600" cy="170815"/>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 cy="170815"/>
                        </a:xfrm>
                        <a:custGeom>
                          <a:avLst/>
                          <a:gdLst/>
                          <a:ahLst/>
                          <a:cxnLst/>
                          <a:rect l="l" t="t" r="r" b="b"/>
                          <a:pathLst>
                            <a:path w="228600" h="170815">
                              <a:moveTo>
                                <a:pt x="228600" y="0"/>
                              </a:moveTo>
                              <a:lnTo>
                                <a:pt x="0" y="0"/>
                              </a:lnTo>
                              <a:lnTo>
                                <a:pt x="0" y="170688"/>
                              </a:lnTo>
                              <a:lnTo>
                                <a:pt x="228600" y="170688"/>
                              </a:lnTo>
                              <a:lnTo>
                                <a:pt x="228600" y="0"/>
                              </a:lnTo>
                              <a:close/>
                            </a:path>
                          </a:pathLst>
                        </a:custGeom>
                        <a:solidFill>
                          <a:srgbClr val="FFFF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327.549988pt;margin-top:13.45001pt;width:18pt;height:13.44pt;mso-position-horizontal-relative:page;mso-position-vertical-relative:paragraph;z-index:-15878144" id="docshape6" filled="true" fillcolor="#ffff00" stroked="false">
                <v:fill type="solid"/>
                <w10:wrap type="none"/>
              </v:rect>
            </w:pict>
          </mc:Fallback>
        </mc:AlternateContent>
      </w:r>
      <w:r>
        <w:t>De</w:t>
      </w:r>
      <w:r>
        <w:rPr>
          <w:spacing w:val="-6"/>
        </w:rPr>
        <w:t xml:space="preserve"> </w:t>
      </w:r>
      <w:r>
        <w:t>Gemeente</w:t>
      </w:r>
      <w:r>
        <w:rPr>
          <w:spacing w:val="-4"/>
        </w:rPr>
        <w:t xml:space="preserve"> </w:t>
      </w:r>
      <w:r>
        <w:t>stelt</w:t>
      </w:r>
      <w:r>
        <w:rPr>
          <w:spacing w:val="-6"/>
        </w:rPr>
        <w:t xml:space="preserve"> </w:t>
      </w:r>
      <w:r>
        <w:t>de</w:t>
      </w:r>
      <w:r>
        <w:rPr>
          <w:spacing w:val="-6"/>
        </w:rPr>
        <w:t xml:space="preserve"> </w:t>
      </w:r>
      <w:r>
        <w:t>volgende</w:t>
      </w:r>
      <w:r>
        <w:rPr>
          <w:spacing w:val="-3"/>
        </w:rPr>
        <w:t xml:space="preserve"> </w:t>
      </w:r>
      <w:proofErr w:type="spellStart"/>
      <w:r>
        <w:t>contactperso</w:t>
      </w:r>
      <w:proofErr w:type="spellEnd"/>
      <w:r>
        <w:t>(o)n(en)</w:t>
      </w:r>
      <w:r>
        <w:rPr>
          <w:spacing w:val="-6"/>
        </w:rPr>
        <w:t xml:space="preserve"> </w:t>
      </w:r>
      <w:r>
        <w:t>aan</w:t>
      </w:r>
      <w:r>
        <w:rPr>
          <w:spacing w:val="-5"/>
        </w:rPr>
        <w:t xml:space="preserve"> </w:t>
      </w:r>
      <w:r>
        <w:t>voor</w:t>
      </w:r>
      <w:r>
        <w:rPr>
          <w:spacing w:val="-7"/>
        </w:rPr>
        <w:t xml:space="preserve"> </w:t>
      </w:r>
      <w:r>
        <w:t>deze</w:t>
      </w:r>
      <w:r>
        <w:rPr>
          <w:spacing w:val="-3"/>
        </w:rPr>
        <w:t xml:space="preserve"> </w:t>
      </w:r>
      <w:r>
        <w:rPr>
          <w:spacing w:val="-2"/>
        </w:rPr>
        <w:t>Overeenkomst:</w:t>
      </w:r>
    </w:p>
    <w:tbl>
      <w:tblPr>
        <w:tblStyle w:val="TableNormal"/>
        <w:tblW w:w="0" w:type="auto"/>
        <w:tblInd w:w="6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662"/>
        <w:gridCol w:w="3137"/>
        <w:gridCol w:w="2720"/>
      </w:tblGrid>
      <w:tr w:rsidR="00E35337" w14:paraId="7934B8F7" w14:textId="77777777">
        <w:trPr>
          <w:trHeight w:val="268"/>
        </w:trPr>
        <w:tc>
          <w:tcPr>
            <w:tcW w:w="2662" w:type="dxa"/>
            <w:tcBorders>
              <w:bottom w:val="single" w:sz="4" w:space="0" w:color="000000"/>
              <w:right w:val="dotted" w:sz="4" w:space="0" w:color="000000"/>
            </w:tcBorders>
            <w:shd w:val="clear" w:color="auto" w:fill="9CC2E4"/>
          </w:tcPr>
          <w:p w14:paraId="3A0E05AD" w14:textId="77777777" w:rsidR="00E35337" w:rsidRDefault="00000000">
            <w:pPr>
              <w:pStyle w:val="TableParagraph"/>
              <w:spacing w:line="248" w:lineRule="exact"/>
              <w:ind w:left="107"/>
            </w:pPr>
            <w:r>
              <w:rPr>
                <w:spacing w:val="-4"/>
              </w:rPr>
              <w:t>Naam</w:t>
            </w:r>
          </w:p>
        </w:tc>
        <w:tc>
          <w:tcPr>
            <w:tcW w:w="3137" w:type="dxa"/>
            <w:tcBorders>
              <w:left w:val="dotted" w:sz="4" w:space="0" w:color="000000"/>
              <w:bottom w:val="single" w:sz="4" w:space="0" w:color="000000"/>
              <w:right w:val="dotted" w:sz="4" w:space="0" w:color="000000"/>
            </w:tcBorders>
            <w:shd w:val="clear" w:color="auto" w:fill="9CC2E4"/>
          </w:tcPr>
          <w:p w14:paraId="46FC9870" w14:textId="77777777" w:rsidR="00E35337" w:rsidRDefault="00000000">
            <w:pPr>
              <w:pStyle w:val="TableParagraph"/>
              <w:spacing w:line="248" w:lineRule="exact"/>
            </w:pPr>
            <w:r>
              <w:t>Bereikbaar</w:t>
            </w:r>
            <w:r>
              <w:rPr>
                <w:spacing w:val="-4"/>
              </w:rPr>
              <w:t xml:space="preserve"> </w:t>
            </w:r>
            <w:r>
              <w:rPr>
                <w:spacing w:val="-5"/>
              </w:rPr>
              <w:t>via</w:t>
            </w:r>
          </w:p>
        </w:tc>
        <w:tc>
          <w:tcPr>
            <w:tcW w:w="2720" w:type="dxa"/>
            <w:tcBorders>
              <w:left w:val="dotted" w:sz="4" w:space="0" w:color="000000"/>
              <w:bottom w:val="single" w:sz="4" w:space="0" w:color="000000"/>
            </w:tcBorders>
            <w:shd w:val="clear" w:color="auto" w:fill="9CC2E4"/>
          </w:tcPr>
          <w:p w14:paraId="6370CB50" w14:textId="77777777" w:rsidR="00E35337" w:rsidRDefault="00000000">
            <w:pPr>
              <w:pStyle w:val="TableParagraph"/>
              <w:spacing w:line="248" w:lineRule="exact"/>
              <w:ind w:left="9"/>
            </w:pPr>
            <w:r>
              <w:rPr>
                <w:spacing w:val="-2"/>
              </w:rPr>
              <w:t>Functie</w:t>
            </w:r>
          </w:p>
        </w:tc>
      </w:tr>
      <w:tr w:rsidR="00E35337" w14:paraId="045B19F8" w14:textId="77777777">
        <w:trPr>
          <w:trHeight w:val="537"/>
        </w:trPr>
        <w:tc>
          <w:tcPr>
            <w:tcW w:w="2662" w:type="dxa"/>
            <w:tcBorders>
              <w:top w:val="single" w:sz="4" w:space="0" w:color="000000"/>
              <w:bottom w:val="dotted" w:sz="4" w:space="0" w:color="000000"/>
              <w:right w:val="dotted" w:sz="4" w:space="0" w:color="000000"/>
            </w:tcBorders>
          </w:tcPr>
          <w:p w14:paraId="76A8D410" w14:textId="77777777" w:rsidR="00E35337" w:rsidRDefault="00E35337">
            <w:pPr>
              <w:pStyle w:val="TableParagraph"/>
              <w:ind w:left="0"/>
              <w:rPr>
                <w:rFonts w:ascii="Times New Roman"/>
              </w:rPr>
            </w:pPr>
          </w:p>
        </w:tc>
        <w:tc>
          <w:tcPr>
            <w:tcW w:w="3137" w:type="dxa"/>
            <w:tcBorders>
              <w:top w:val="single" w:sz="4" w:space="0" w:color="000000"/>
              <w:left w:val="dotted" w:sz="4" w:space="0" w:color="000000"/>
              <w:bottom w:val="dotted" w:sz="4" w:space="0" w:color="000000"/>
              <w:right w:val="dotted" w:sz="4" w:space="0" w:color="000000"/>
            </w:tcBorders>
          </w:tcPr>
          <w:p w14:paraId="45DC5F13" w14:textId="77777777" w:rsidR="00E35337" w:rsidRDefault="00000000">
            <w:pPr>
              <w:pStyle w:val="TableParagraph"/>
              <w:spacing w:line="264" w:lineRule="exact"/>
            </w:pPr>
            <w:r>
              <w:rPr>
                <w:spacing w:val="-2"/>
              </w:rPr>
              <w:t>E-mailadres:</w:t>
            </w:r>
          </w:p>
          <w:p w14:paraId="32384015" w14:textId="77777777" w:rsidR="00E35337" w:rsidRDefault="00000000">
            <w:pPr>
              <w:pStyle w:val="TableParagraph"/>
              <w:spacing w:line="253" w:lineRule="exact"/>
            </w:pPr>
            <w:r>
              <w:rPr>
                <w:spacing w:val="-4"/>
              </w:rPr>
              <w:t>Tel:</w:t>
            </w:r>
          </w:p>
        </w:tc>
        <w:tc>
          <w:tcPr>
            <w:tcW w:w="2720" w:type="dxa"/>
            <w:tcBorders>
              <w:top w:val="single" w:sz="4" w:space="0" w:color="000000"/>
              <w:left w:val="dotted" w:sz="4" w:space="0" w:color="000000"/>
              <w:bottom w:val="dotted" w:sz="4" w:space="0" w:color="000000"/>
            </w:tcBorders>
          </w:tcPr>
          <w:p w14:paraId="32FF39D9" w14:textId="77777777" w:rsidR="00E35337" w:rsidRDefault="00E35337">
            <w:pPr>
              <w:pStyle w:val="TableParagraph"/>
              <w:ind w:left="0"/>
              <w:rPr>
                <w:rFonts w:ascii="Times New Roman"/>
              </w:rPr>
            </w:pPr>
          </w:p>
        </w:tc>
      </w:tr>
      <w:tr w:rsidR="00E35337" w14:paraId="14956F75" w14:textId="77777777">
        <w:trPr>
          <w:trHeight w:val="539"/>
        </w:trPr>
        <w:tc>
          <w:tcPr>
            <w:tcW w:w="2662" w:type="dxa"/>
            <w:tcBorders>
              <w:top w:val="dotted" w:sz="4" w:space="0" w:color="000000"/>
              <w:bottom w:val="double" w:sz="4" w:space="0" w:color="000000"/>
              <w:right w:val="dotted" w:sz="4" w:space="0" w:color="000000"/>
            </w:tcBorders>
          </w:tcPr>
          <w:p w14:paraId="35FFF44B" w14:textId="77777777" w:rsidR="00E35337" w:rsidRDefault="00E35337">
            <w:pPr>
              <w:pStyle w:val="TableParagraph"/>
              <w:ind w:left="0"/>
              <w:rPr>
                <w:rFonts w:ascii="Times New Roman"/>
              </w:rPr>
            </w:pPr>
          </w:p>
        </w:tc>
        <w:tc>
          <w:tcPr>
            <w:tcW w:w="3137" w:type="dxa"/>
            <w:tcBorders>
              <w:top w:val="dotted" w:sz="4" w:space="0" w:color="000000"/>
              <w:left w:val="dotted" w:sz="4" w:space="0" w:color="000000"/>
              <w:bottom w:val="double" w:sz="4" w:space="0" w:color="000000"/>
              <w:right w:val="dotted" w:sz="4" w:space="0" w:color="000000"/>
            </w:tcBorders>
          </w:tcPr>
          <w:p w14:paraId="374BB9BD" w14:textId="77777777" w:rsidR="00E35337" w:rsidRDefault="00000000">
            <w:pPr>
              <w:pStyle w:val="TableParagraph"/>
              <w:spacing w:line="264" w:lineRule="exact"/>
            </w:pPr>
            <w:r>
              <w:rPr>
                <w:spacing w:val="-2"/>
              </w:rPr>
              <w:t>E-mailadres:</w:t>
            </w:r>
          </w:p>
          <w:p w14:paraId="6F214EFD" w14:textId="77777777" w:rsidR="00E35337" w:rsidRDefault="00000000">
            <w:pPr>
              <w:pStyle w:val="TableParagraph"/>
              <w:spacing w:line="255" w:lineRule="exact"/>
            </w:pPr>
            <w:r>
              <w:rPr>
                <w:spacing w:val="-4"/>
              </w:rPr>
              <w:t>Tel:</w:t>
            </w:r>
          </w:p>
        </w:tc>
        <w:tc>
          <w:tcPr>
            <w:tcW w:w="2720" w:type="dxa"/>
            <w:tcBorders>
              <w:top w:val="dotted" w:sz="4" w:space="0" w:color="000000"/>
              <w:left w:val="dotted" w:sz="4" w:space="0" w:color="000000"/>
              <w:bottom w:val="double" w:sz="4" w:space="0" w:color="000000"/>
            </w:tcBorders>
          </w:tcPr>
          <w:p w14:paraId="6BE03D1D" w14:textId="77777777" w:rsidR="00E35337" w:rsidRDefault="00E35337">
            <w:pPr>
              <w:pStyle w:val="TableParagraph"/>
              <w:ind w:left="0"/>
              <w:rPr>
                <w:rFonts w:ascii="Times New Roman"/>
              </w:rPr>
            </w:pPr>
          </w:p>
        </w:tc>
      </w:tr>
    </w:tbl>
    <w:p w14:paraId="43E1A0F6" w14:textId="77777777" w:rsidR="00E35337" w:rsidRDefault="00000000">
      <w:pPr>
        <w:pStyle w:val="Kop1"/>
        <w:spacing w:before="268"/>
      </w:pPr>
      <w:r>
        <w:rPr>
          <w:color w:val="1F487C"/>
          <w:w w:val="85"/>
        </w:rPr>
        <w:t>Artikel</w:t>
      </w:r>
      <w:r>
        <w:rPr>
          <w:color w:val="1F487C"/>
          <w:spacing w:val="4"/>
        </w:rPr>
        <w:t xml:space="preserve"> </w:t>
      </w:r>
      <w:r>
        <w:rPr>
          <w:color w:val="1F487C"/>
          <w:w w:val="85"/>
        </w:rPr>
        <w:t>22:</w:t>
      </w:r>
      <w:r>
        <w:rPr>
          <w:color w:val="1F487C"/>
          <w:spacing w:val="5"/>
        </w:rPr>
        <w:t xml:space="preserve"> </w:t>
      </w:r>
      <w:r>
        <w:rPr>
          <w:color w:val="1F487C"/>
          <w:spacing w:val="-2"/>
          <w:w w:val="85"/>
        </w:rPr>
        <w:t>Prijsopgaveformulier</w:t>
      </w:r>
    </w:p>
    <w:p w14:paraId="41E8E5D1" w14:textId="77777777" w:rsidR="00E35337" w:rsidRDefault="00000000">
      <w:pPr>
        <w:pStyle w:val="Plattetekst"/>
        <w:spacing w:before="9" w:line="276" w:lineRule="auto"/>
        <w:ind w:left="116"/>
      </w:pPr>
      <w:r>
        <w:t>Bij</w:t>
      </w:r>
      <w:r>
        <w:rPr>
          <w:spacing w:val="-4"/>
        </w:rPr>
        <w:t xml:space="preserve"> </w:t>
      </w:r>
      <w:r>
        <w:t>deze</w:t>
      </w:r>
      <w:r>
        <w:rPr>
          <w:spacing w:val="-4"/>
        </w:rPr>
        <w:t xml:space="preserve"> </w:t>
      </w:r>
      <w:r>
        <w:t>Overeenkomst</w:t>
      </w:r>
      <w:r>
        <w:rPr>
          <w:spacing w:val="-5"/>
        </w:rPr>
        <w:t xml:space="preserve"> </w:t>
      </w:r>
      <w:r>
        <w:t>behoort</w:t>
      </w:r>
      <w:r>
        <w:rPr>
          <w:spacing w:val="-4"/>
        </w:rPr>
        <w:t xml:space="preserve"> </w:t>
      </w:r>
      <w:r>
        <w:t>een</w:t>
      </w:r>
      <w:r>
        <w:rPr>
          <w:spacing w:val="-4"/>
        </w:rPr>
        <w:t xml:space="preserve"> </w:t>
      </w:r>
      <w:r>
        <w:t>Bijlage</w:t>
      </w:r>
      <w:r>
        <w:rPr>
          <w:spacing w:val="-6"/>
        </w:rPr>
        <w:t xml:space="preserve"> </w:t>
      </w:r>
      <w:r>
        <w:t>met</w:t>
      </w:r>
      <w:r>
        <w:rPr>
          <w:spacing w:val="-4"/>
        </w:rPr>
        <w:t xml:space="preserve"> </w:t>
      </w:r>
      <w:r>
        <w:t>de</w:t>
      </w:r>
      <w:r>
        <w:rPr>
          <w:spacing w:val="-6"/>
        </w:rPr>
        <w:t xml:space="preserve"> </w:t>
      </w:r>
      <w:r>
        <w:t>door</w:t>
      </w:r>
      <w:r>
        <w:rPr>
          <w:spacing w:val="-2"/>
        </w:rPr>
        <w:t xml:space="preserve"> </w:t>
      </w:r>
      <w:r>
        <w:t>Opdrachtnemer</w:t>
      </w:r>
      <w:r>
        <w:rPr>
          <w:spacing w:val="-3"/>
        </w:rPr>
        <w:t xml:space="preserve"> </w:t>
      </w:r>
      <w:r>
        <w:t xml:space="preserve">ingevulde </w:t>
      </w:r>
      <w:r>
        <w:rPr>
          <w:color w:val="000000"/>
          <w:spacing w:val="-2"/>
          <w:highlight w:val="yellow"/>
        </w:rPr>
        <w:t>Prijsopgaveformulier.</w:t>
      </w:r>
    </w:p>
    <w:p w14:paraId="1EC564B6" w14:textId="77777777" w:rsidR="00E35337" w:rsidRDefault="00E35337">
      <w:pPr>
        <w:pStyle w:val="Plattetekst"/>
        <w:spacing w:before="201"/>
      </w:pPr>
    </w:p>
    <w:p w14:paraId="15B54F2B" w14:textId="77777777" w:rsidR="00E35337" w:rsidRDefault="00000000">
      <w:pPr>
        <w:pStyle w:val="Plattetekst"/>
        <w:ind w:left="824"/>
      </w:pPr>
      <w:r>
        <w:t>Overeengekomen</w:t>
      </w:r>
      <w:r>
        <w:rPr>
          <w:spacing w:val="-7"/>
        </w:rPr>
        <w:t xml:space="preserve"> </w:t>
      </w:r>
      <w:r>
        <w:t>en</w:t>
      </w:r>
      <w:r>
        <w:rPr>
          <w:spacing w:val="-8"/>
        </w:rPr>
        <w:t xml:space="preserve"> </w:t>
      </w:r>
      <w:r>
        <w:t>ondertekend</w:t>
      </w:r>
      <w:r>
        <w:rPr>
          <w:spacing w:val="-7"/>
        </w:rPr>
        <w:t xml:space="preserve"> </w:t>
      </w:r>
      <w:r>
        <w:rPr>
          <w:spacing w:val="-5"/>
        </w:rPr>
        <w:t>te</w:t>
      </w:r>
    </w:p>
    <w:p w14:paraId="67AAEF2C" w14:textId="77777777" w:rsidR="00E35337" w:rsidRDefault="00E35337">
      <w:pPr>
        <w:pStyle w:val="Plattetekst"/>
      </w:pPr>
    </w:p>
    <w:p w14:paraId="23A660EC" w14:textId="77777777" w:rsidR="00E35337" w:rsidRDefault="00000000">
      <w:pPr>
        <w:pStyle w:val="Plattetekst"/>
        <w:tabs>
          <w:tab w:val="left" w:pos="5781"/>
        </w:tabs>
        <w:spacing w:before="1"/>
        <w:ind w:left="874"/>
      </w:pPr>
      <w:r>
        <w:t>Delft,</w:t>
      </w:r>
      <w:r>
        <w:rPr>
          <w:spacing w:val="-7"/>
        </w:rPr>
        <w:t xml:space="preserve"> </w:t>
      </w:r>
      <w:r>
        <w:rPr>
          <w:spacing w:val="-2"/>
        </w:rPr>
        <w:t>…………….</w:t>
      </w:r>
      <w:r>
        <w:tab/>
        <w:t>……………,</w:t>
      </w:r>
      <w:r>
        <w:rPr>
          <w:spacing w:val="-6"/>
        </w:rPr>
        <w:t xml:space="preserve"> </w:t>
      </w:r>
      <w:r>
        <w:rPr>
          <w:spacing w:val="-4"/>
        </w:rPr>
        <w:t>…………</w:t>
      </w:r>
    </w:p>
    <w:p w14:paraId="40E113D4" w14:textId="77777777" w:rsidR="00E35337" w:rsidRDefault="00000000">
      <w:pPr>
        <w:pStyle w:val="Plattetekst"/>
        <w:tabs>
          <w:tab w:val="left" w:pos="5781"/>
        </w:tabs>
        <w:spacing w:before="266"/>
        <w:ind w:left="824"/>
      </w:pPr>
      <w:r>
        <w:t>De</w:t>
      </w:r>
      <w:r>
        <w:rPr>
          <w:spacing w:val="-3"/>
        </w:rPr>
        <w:t xml:space="preserve"> </w:t>
      </w:r>
      <w:r>
        <w:t>Burgemeester</w:t>
      </w:r>
      <w:r>
        <w:rPr>
          <w:spacing w:val="-5"/>
        </w:rPr>
        <w:t xml:space="preserve"> </w:t>
      </w:r>
      <w:r>
        <w:t>van</w:t>
      </w:r>
      <w:r>
        <w:rPr>
          <w:spacing w:val="-4"/>
        </w:rPr>
        <w:t xml:space="preserve"> </w:t>
      </w:r>
      <w:r>
        <w:t>de</w:t>
      </w:r>
      <w:r>
        <w:rPr>
          <w:spacing w:val="-3"/>
        </w:rPr>
        <w:t xml:space="preserve"> </w:t>
      </w:r>
      <w:r>
        <w:t>gemeente</w:t>
      </w:r>
      <w:r>
        <w:rPr>
          <w:spacing w:val="-3"/>
        </w:rPr>
        <w:t xml:space="preserve"> </w:t>
      </w:r>
      <w:r>
        <w:rPr>
          <w:spacing w:val="-2"/>
        </w:rPr>
        <w:t>Delft,</w:t>
      </w:r>
      <w:r>
        <w:tab/>
      </w:r>
      <w:r>
        <w:rPr>
          <w:spacing w:val="-2"/>
        </w:rPr>
        <w:t>…………………...</w:t>
      </w:r>
    </w:p>
    <w:p w14:paraId="15C27A8B" w14:textId="77777777" w:rsidR="00E35337" w:rsidRDefault="00000000">
      <w:pPr>
        <w:pStyle w:val="Plattetekst"/>
        <w:tabs>
          <w:tab w:val="left" w:pos="5781"/>
        </w:tabs>
        <w:spacing w:before="1"/>
        <w:ind w:left="824"/>
      </w:pPr>
      <w:proofErr w:type="gramStart"/>
      <w:r>
        <w:t>namens</w:t>
      </w:r>
      <w:proofErr w:type="gramEnd"/>
      <w:r>
        <w:rPr>
          <w:spacing w:val="-3"/>
        </w:rPr>
        <w:t xml:space="preserve"> </w:t>
      </w:r>
      <w:r>
        <w:rPr>
          <w:spacing w:val="-4"/>
        </w:rPr>
        <w:t>deze</w:t>
      </w:r>
      <w:r>
        <w:tab/>
        <w:t>namens</w:t>
      </w:r>
      <w:r>
        <w:rPr>
          <w:spacing w:val="-5"/>
        </w:rPr>
        <w:t xml:space="preserve"> </w:t>
      </w:r>
      <w:r>
        <w:rPr>
          <w:spacing w:val="-4"/>
        </w:rPr>
        <w:t>deze</w:t>
      </w:r>
    </w:p>
    <w:p w14:paraId="60E3E7C2" w14:textId="77777777" w:rsidR="00E35337" w:rsidRDefault="00E35337">
      <w:pPr>
        <w:pStyle w:val="Plattetekst"/>
      </w:pPr>
    </w:p>
    <w:p w14:paraId="223EDF56" w14:textId="77777777" w:rsidR="00E35337" w:rsidRDefault="00E35337">
      <w:pPr>
        <w:pStyle w:val="Plattetekst"/>
      </w:pPr>
    </w:p>
    <w:p w14:paraId="610AA242" w14:textId="77777777" w:rsidR="00E35337" w:rsidRDefault="00000000">
      <w:pPr>
        <w:tabs>
          <w:tab w:val="left" w:pos="5781"/>
        </w:tabs>
        <w:ind w:left="824"/>
      </w:pPr>
      <w:r>
        <w:rPr>
          <w:spacing w:val="-2"/>
        </w:rPr>
        <w:t>………………..</w:t>
      </w:r>
      <w:r>
        <w:tab/>
      </w:r>
      <w:r>
        <w:rPr>
          <w:spacing w:val="-2"/>
        </w:rPr>
        <w:t>………………….</w:t>
      </w:r>
    </w:p>
    <w:p w14:paraId="6FFFAAC5" w14:textId="77777777" w:rsidR="00E35337" w:rsidRDefault="00000000">
      <w:pPr>
        <w:tabs>
          <w:tab w:val="left" w:pos="5781"/>
        </w:tabs>
        <w:spacing w:before="1"/>
        <w:ind w:left="824"/>
      </w:pPr>
      <w:r>
        <w:rPr>
          <w:spacing w:val="-2"/>
        </w:rPr>
        <w:t>………………..</w:t>
      </w:r>
      <w:r>
        <w:tab/>
      </w:r>
      <w:r>
        <w:rPr>
          <w:spacing w:val="-2"/>
        </w:rPr>
        <w:t>………………….</w:t>
      </w:r>
    </w:p>
    <w:sectPr w:rsidR="00E35337">
      <w:pgSz w:w="11910" w:h="16840"/>
      <w:pgMar w:top="1360" w:right="1300" w:bottom="1200" w:left="1300" w:header="715" w:footer="100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8B9470" w14:textId="77777777" w:rsidR="00624F3C" w:rsidRDefault="00624F3C">
      <w:r>
        <w:separator/>
      </w:r>
    </w:p>
  </w:endnote>
  <w:endnote w:type="continuationSeparator" w:id="0">
    <w:p w14:paraId="45589D5C" w14:textId="77777777" w:rsidR="00624F3C" w:rsidRDefault="00624F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43C35" w14:textId="77777777" w:rsidR="00E35337" w:rsidRDefault="00000000">
    <w:pPr>
      <w:pStyle w:val="Plattetekst"/>
      <w:spacing w:line="14" w:lineRule="auto"/>
      <w:rPr>
        <w:sz w:val="20"/>
      </w:rPr>
    </w:pPr>
    <w:r>
      <w:rPr>
        <w:noProof/>
      </w:rPr>
      <mc:AlternateContent>
        <mc:Choice Requires="wps">
          <w:drawing>
            <wp:anchor distT="0" distB="0" distL="0" distR="0" simplePos="0" relativeHeight="487437312" behindDoc="1" locked="0" layoutInCell="1" allowOverlap="1" wp14:anchorId="47BD37A1" wp14:editId="410BFFD1">
              <wp:simplePos x="0" y="0"/>
              <wp:positionH relativeFrom="page">
                <wp:posOffset>6427978</wp:posOffset>
              </wp:positionH>
              <wp:positionV relativeFrom="page">
                <wp:posOffset>9917683</wp:posOffset>
              </wp:positionV>
              <wp:extent cx="246379" cy="1657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6379" cy="165735"/>
                      </a:xfrm>
                      <a:prstGeom prst="rect">
                        <a:avLst/>
                      </a:prstGeom>
                    </wps:spPr>
                    <wps:txbx>
                      <w:txbxContent>
                        <w:p w14:paraId="650A82A0" w14:textId="77777777" w:rsidR="00E35337" w:rsidRDefault="00000000">
                          <w:pPr>
                            <w:pStyle w:val="Plattetekst"/>
                            <w:spacing w:line="241" w:lineRule="exact"/>
                            <w:ind w:left="60"/>
                          </w:pPr>
                          <w:r>
                            <w:rPr>
                              <w:spacing w:val="-5"/>
                            </w:rPr>
                            <w:fldChar w:fldCharType="begin"/>
                          </w:r>
                          <w:r>
                            <w:rPr>
                              <w:spacing w:val="-5"/>
                            </w:rPr>
                            <w:instrText xml:space="preserve"> PAGE </w:instrText>
                          </w:r>
                          <w:r>
                            <w:rPr>
                              <w:spacing w:val="-5"/>
                            </w:rPr>
                            <w:fldChar w:fldCharType="separate"/>
                          </w:r>
                          <w:r>
                            <w:rPr>
                              <w:spacing w:val="-5"/>
                            </w:rPr>
                            <w:t>1</w:t>
                          </w:r>
                          <w:r>
                            <w:rPr>
                              <w:spacing w:val="-5"/>
                            </w:rPr>
                            <w:fldChar w:fldCharType="end"/>
                          </w:r>
                          <w:r>
                            <w:rPr>
                              <w:spacing w:val="-5"/>
                            </w:rPr>
                            <w:t>/9</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506.140015pt;margin-top:780.919983pt;width:19.4pt;height:13.05pt;mso-position-horizontal-relative:page;mso-position-vertical-relative:page;z-index:-15879168" type="#_x0000_t202" id="docshape2" filled="false" stroked="false">
              <v:textbox inset="0,0,0,0">
                <w:txbxContent>
                  <w:p>
                    <w:pPr>
                      <w:pStyle w:val="BodyText"/>
                      <w:spacing w:line="241" w:lineRule="exact"/>
                      <w:ind w:left="60"/>
                    </w:pPr>
                    <w:r>
                      <w:rPr>
                        <w:spacing w:val="-5"/>
                      </w:rPr>
                      <w:fldChar w:fldCharType="begin"/>
                    </w:r>
                    <w:r>
                      <w:rPr>
                        <w:spacing w:val="-5"/>
                      </w:rPr>
                      <w:instrText> PAGE </w:instrText>
                    </w:r>
                    <w:r>
                      <w:rPr>
                        <w:spacing w:val="-5"/>
                      </w:rPr>
                      <w:fldChar w:fldCharType="separate"/>
                    </w:r>
                    <w:r>
                      <w:rPr>
                        <w:spacing w:val="-5"/>
                      </w:rPr>
                      <w:t>1</w:t>
                    </w:r>
                    <w:r>
                      <w:rPr>
                        <w:spacing w:val="-5"/>
                      </w:rPr>
                      <w:fldChar w:fldCharType="end"/>
                    </w:r>
                    <w:r>
                      <w:rPr>
                        <w:spacing w:val="-5"/>
                      </w:rPr>
                      <w:t>/9</w:t>
                    </w:r>
                  </w:p>
                </w:txbxContent>
              </v:textbox>
              <w10:wrap type="non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ACD182" w14:textId="77777777" w:rsidR="00624F3C" w:rsidRDefault="00624F3C">
      <w:r>
        <w:separator/>
      </w:r>
    </w:p>
  </w:footnote>
  <w:footnote w:type="continuationSeparator" w:id="0">
    <w:p w14:paraId="66A8697E" w14:textId="77777777" w:rsidR="00624F3C" w:rsidRDefault="00624F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B2FBC" w14:textId="77777777" w:rsidR="00E35337" w:rsidRDefault="00000000">
    <w:pPr>
      <w:pStyle w:val="Plattetekst"/>
      <w:spacing w:line="14" w:lineRule="auto"/>
      <w:rPr>
        <w:sz w:val="20"/>
      </w:rPr>
    </w:pPr>
    <w:r>
      <w:rPr>
        <w:noProof/>
      </w:rPr>
      <mc:AlternateContent>
        <mc:Choice Requires="wps">
          <w:drawing>
            <wp:anchor distT="0" distB="0" distL="0" distR="0" simplePos="0" relativeHeight="487436800" behindDoc="1" locked="0" layoutInCell="1" allowOverlap="1" wp14:anchorId="4DB4A478" wp14:editId="26167CC4">
              <wp:simplePos x="0" y="0"/>
              <wp:positionH relativeFrom="page">
                <wp:posOffset>886764</wp:posOffset>
              </wp:positionH>
              <wp:positionV relativeFrom="page">
                <wp:posOffset>441241</wp:posOffset>
              </wp:positionV>
              <wp:extent cx="1026794" cy="16700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26794" cy="167005"/>
                      </a:xfrm>
                      <a:prstGeom prst="rect">
                        <a:avLst/>
                      </a:prstGeom>
                    </wps:spPr>
                    <wps:txbx>
                      <w:txbxContent>
                        <w:p w14:paraId="0461D716" w14:textId="77777777" w:rsidR="00E35337" w:rsidRDefault="00000000">
                          <w:pPr>
                            <w:spacing w:before="12"/>
                            <w:ind w:left="20"/>
                            <w:rPr>
                              <w:rFonts w:ascii="Arial"/>
                              <w:sz w:val="20"/>
                            </w:rPr>
                          </w:pPr>
                          <w:r>
                            <w:rPr>
                              <w:rFonts w:ascii="Arial"/>
                              <w:sz w:val="20"/>
                            </w:rPr>
                            <w:t>Kenmerk:</w:t>
                          </w:r>
                          <w:r>
                            <w:rPr>
                              <w:rFonts w:ascii="Arial"/>
                              <w:spacing w:val="-12"/>
                              <w:sz w:val="20"/>
                            </w:rPr>
                            <w:t xml:space="preserve"> </w:t>
                          </w:r>
                          <w:r>
                            <w:rPr>
                              <w:rFonts w:ascii="Arial"/>
                              <w:spacing w:val="-2"/>
                              <w:sz w:val="20"/>
                            </w:rPr>
                            <w:t>506551</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type id="_x0000_t202" o:spt="202" coordsize="21600,21600" path="m,l,21600r21600,l21600,xe">
              <v:stroke joinstyle="miter"/>
              <v:path gradientshapeok="t" o:connecttype="rect"/>
            </v:shapetype>
            <v:shape style="position:absolute;margin-left:69.823997pt;margin-top:34.743458pt;width:80.850pt;height:13.15pt;mso-position-horizontal-relative:page;mso-position-vertical-relative:page;z-index:-15879680" type="#_x0000_t202" id="docshape1" filled="false" stroked="false">
              <v:textbox inset="0,0,0,0">
                <w:txbxContent>
                  <w:p>
                    <w:pPr>
                      <w:spacing w:before="12"/>
                      <w:ind w:left="20" w:right="0" w:firstLine="0"/>
                      <w:jc w:val="left"/>
                      <w:rPr>
                        <w:rFonts w:ascii="Arial"/>
                        <w:sz w:val="20"/>
                      </w:rPr>
                    </w:pPr>
                    <w:r>
                      <w:rPr>
                        <w:rFonts w:ascii="Arial"/>
                        <w:sz w:val="20"/>
                      </w:rPr>
                      <w:t>Kenmerk:</w:t>
                    </w:r>
                    <w:r>
                      <w:rPr>
                        <w:rFonts w:ascii="Arial"/>
                        <w:spacing w:val="-12"/>
                        <w:sz w:val="20"/>
                      </w:rPr>
                      <w:t> </w:t>
                    </w:r>
                    <w:r>
                      <w:rPr>
                        <w:rFonts w:ascii="Arial"/>
                        <w:spacing w:val="-2"/>
                        <w:sz w:val="20"/>
                      </w:rPr>
                      <w:t>506551</w:t>
                    </w:r>
                  </w:p>
                </w:txbxContent>
              </v:textbox>
              <w10:wrap type="non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F5B2B"/>
    <w:multiLevelType w:val="hybridMultilevel"/>
    <w:tmpl w:val="B93CC3DE"/>
    <w:lvl w:ilvl="0" w:tplc="C5722AD2">
      <w:start w:val="1"/>
      <w:numFmt w:val="decimal"/>
      <w:lvlText w:val="%1."/>
      <w:lvlJc w:val="left"/>
      <w:pPr>
        <w:ind w:left="836" w:hanging="360"/>
        <w:jc w:val="left"/>
      </w:pPr>
      <w:rPr>
        <w:rFonts w:ascii="Calibri" w:eastAsia="Calibri" w:hAnsi="Calibri" w:cs="Calibri" w:hint="default"/>
        <w:b w:val="0"/>
        <w:bCs w:val="0"/>
        <w:i w:val="0"/>
        <w:iCs w:val="0"/>
        <w:spacing w:val="0"/>
        <w:w w:val="100"/>
        <w:sz w:val="22"/>
        <w:szCs w:val="22"/>
        <w:lang w:val="nl-NL" w:eastAsia="en-US" w:bidi="ar-SA"/>
      </w:rPr>
    </w:lvl>
    <w:lvl w:ilvl="1" w:tplc="26FC131C">
      <w:numFmt w:val="bullet"/>
      <w:lvlText w:val="•"/>
      <w:lvlJc w:val="left"/>
      <w:pPr>
        <w:ind w:left="1686" w:hanging="360"/>
      </w:pPr>
      <w:rPr>
        <w:rFonts w:hint="default"/>
        <w:lang w:val="nl-NL" w:eastAsia="en-US" w:bidi="ar-SA"/>
      </w:rPr>
    </w:lvl>
    <w:lvl w:ilvl="2" w:tplc="78502EF6">
      <w:numFmt w:val="bullet"/>
      <w:lvlText w:val="•"/>
      <w:lvlJc w:val="left"/>
      <w:pPr>
        <w:ind w:left="2533" w:hanging="360"/>
      </w:pPr>
      <w:rPr>
        <w:rFonts w:hint="default"/>
        <w:lang w:val="nl-NL" w:eastAsia="en-US" w:bidi="ar-SA"/>
      </w:rPr>
    </w:lvl>
    <w:lvl w:ilvl="3" w:tplc="E3826E5C">
      <w:numFmt w:val="bullet"/>
      <w:lvlText w:val="•"/>
      <w:lvlJc w:val="left"/>
      <w:pPr>
        <w:ind w:left="3379" w:hanging="360"/>
      </w:pPr>
      <w:rPr>
        <w:rFonts w:hint="default"/>
        <w:lang w:val="nl-NL" w:eastAsia="en-US" w:bidi="ar-SA"/>
      </w:rPr>
    </w:lvl>
    <w:lvl w:ilvl="4" w:tplc="28EC72E4">
      <w:numFmt w:val="bullet"/>
      <w:lvlText w:val="•"/>
      <w:lvlJc w:val="left"/>
      <w:pPr>
        <w:ind w:left="4226" w:hanging="360"/>
      </w:pPr>
      <w:rPr>
        <w:rFonts w:hint="default"/>
        <w:lang w:val="nl-NL" w:eastAsia="en-US" w:bidi="ar-SA"/>
      </w:rPr>
    </w:lvl>
    <w:lvl w:ilvl="5" w:tplc="310E764C">
      <w:numFmt w:val="bullet"/>
      <w:lvlText w:val="•"/>
      <w:lvlJc w:val="left"/>
      <w:pPr>
        <w:ind w:left="5073" w:hanging="360"/>
      </w:pPr>
      <w:rPr>
        <w:rFonts w:hint="default"/>
        <w:lang w:val="nl-NL" w:eastAsia="en-US" w:bidi="ar-SA"/>
      </w:rPr>
    </w:lvl>
    <w:lvl w:ilvl="6" w:tplc="CE02C57E">
      <w:numFmt w:val="bullet"/>
      <w:lvlText w:val="•"/>
      <w:lvlJc w:val="left"/>
      <w:pPr>
        <w:ind w:left="5919" w:hanging="360"/>
      </w:pPr>
      <w:rPr>
        <w:rFonts w:hint="default"/>
        <w:lang w:val="nl-NL" w:eastAsia="en-US" w:bidi="ar-SA"/>
      </w:rPr>
    </w:lvl>
    <w:lvl w:ilvl="7" w:tplc="0E74DB08">
      <w:numFmt w:val="bullet"/>
      <w:lvlText w:val="•"/>
      <w:lvlJc w:val="left"/>
      <w:pPr>
        <w:ind w:left="6766" w:hanging="360"/>
      </w:pPr>
      <w:rPr>
        <w:rFonts w:hint="default"/>
        <w:lang w:val="nl-NL" w:eastAsia="en-US" w:bidi="ar-SA"/>
      </w:rPr>
    </w:lvl>
    <w:lvl w:ilvl="8" w:tplc="6854D448">
      <w:numFmt w:val="bullet"/>
      <w:lvlText w:val="•"/>
      <w:lvlJc w:val="left"/>
      <w:pPr>
        <w:ind w:left="7613" w:hanging="360"/>
      </w:pPr>
      <w:rPr>
        <w:rFonts w:hint="default"/>
        <w:lang w:val="nl-NL" w:eastAsia="en-US" w:bidi="ar-SA"/>
      </w:rPr>
    </w:lvl>
  </w:abstractNum>
  <w:abstractNum w:abstractNumId="1" w15:restartNumberingAfterBreak="0">
    <w:nsid w:val="05455A2F"/>
    <w:multiLevelType w:val="hybridMultilevel"/>
    <w:tmpl w:val="F138A5F0"/>
    <w:lvl w:ilvl="0" w:tplc="9288D3FC">
      <w:start w:val="1"/>
      <w:numFmt w:val="decimal"/>
      <w:lvlText w:val="%1."/>
      <w:lvlJc w:val="left"/>
      <w:pPr>
        <w:ind w:left="836" w:hanging="360"/>
        <w:jc w:val="left"/>
      </w:pPr>
      <w:rPr>
        <w:rFonts w:ascii="Calibri" w:eastAsia="Calibri" w:hAnsi="Calibri" w:cs="Calibri" w:hint="default"/>
        <w:b w:val="0"/>
        <w:bCs w:val="0"/>
        <w:i w:val="0"/>
        <w:iCs w:val="0"/>
        <w:spacing w:val="0"/>
        <w:w w:val="100"/>
        <w:sz w:val="22"/>
        <w:szCs w:val="22"/>
        <w:lang w:val="nl-NL" w:eastAsia="en-US" w:bidi="ar-SA"/>
      </w:rPr>
    </w:lvl>
    <w:lvl w:ilvl="1" w:tplc="F8544CEC">
      <w:numFmt w:val="bullet"/>
      <w:lvlText w:val="•"/>
      <w:lvlJc w:val="left"/>
      <w:pPr>
        <w:ind w:left="1686" w:hanging="360"/>
      </w:pPr>
      <w:rPr>
        <w:rFonts w:hint="default"/>
        <w:lang w:val="nl-NL" w:eastAsia="en-US" w:bidi="ar-SA"/>
      </w:rPr>
    </w:lvl>
    <w:lvl w:ilvl="2" w:tplc="767C1368">
      <w:numFmt w:val="bullet"/>
      <w:lvlText w:val="•"/>
      <w:lvlJc w:val="left"/>
      <w:pPr>
        <w:ind w:left="2533" w:hanging="360"/>
      </w:pPr>
      <w:rPr>
        <w:rFonts w:hint="default"/>
        <w:lang w:val="nl-NL" w:eastAsia="en-US" w:bidi="ar-SA"/>
      </w:rPr>
    </w:lvl>
    <w:lvl w:ilvl="3" w:tplc="C9A69ED8">
      <w:numFmt w:val="bullet"/>
      <w:lvlText w:val="•"/>
      <w:lvlJc w:val="left"/>
      <w:pPr>
        <w:ind w:left="3379" w:hanging="360"/>
      </w:pPr>
      <w:rPr>
        <w:rFonts w:hint="default"/>
        <w:lang w:val="nl-NL" w:eastAsia="en-US" w:bidi="ar-SA"/>
      </w:rPr>
    </w:lvl>
    <w:lvl w:ilvl="4" w:tplc="4F64404C">
      <w:numFmt w:val="bullet"/>
      <w:lvlText w:val="•"/>
      <w:lvlJc w:val="left"/>
      <w:pPr>
        <w:ind w:left="4226" w:hanging="360"/>
      </w:pPr>
      <w:rPr>
        <w:rFonts w:hint="default"/>
        <w:lang w:val="nl-NL" w:eastAsia="en-US" w:bidi="ar-SA"/>
      </w:rPr>
    </w:lvl>
    <w:lvl w:ilvl="5" w:tplc="34D089B4">
      <w:numFmt w:val="bullet"/>
      <w:lvlText w:val="•"/>
      <w:lvlJc w:val="left"/>
      <w:pPr>
        <w:ind w:left="5073" w:hanging="360"/>
      </w:pPr>
      <w:rPr>
        <w:rFonts w:hint="default"/>
        <w:lang w:val="nl-NL" w:eastAsia="en-US" w:bidi="ar-SA"/>
      </w:rPr>
    </w:lvl>
    <w:lvl w:ilvl="6" w:tplc="2E18BE44">
      <w:numFmt w:val="bullet"/>
      <w:lvlText w:val="•"/>
      <w:lvlJc w:val="left"/>
      <w:pPr>
        <w:ind w:left="5919" w:hanging="360"/>
      </w:pPr>
      <w:rPr>
        <w:rFonts w:hint="default"/>
        <w:lang w:val="nl-NL" w:eastAsia="en-US" w:bidi="ar-SA"/>
      </w:rPr>
    </w:lvl>
    <w:lvl w:ilvl="7" w:tplc="AAB8CC42">
      <w:numFmt w:val="bullet"/>
      <w:lvlText w:val="•"/>
      <w:lvlJc w:val="left"/>
      <w:pPr>
        <w:ind w:left="6766" w:hanging="360"/>
      </w:pPr>
      <w:rPr>
        <w:rFonts w:hint="default"/>
        <w:lang w:val="nl-NL" w:eastAsia="en-US" w:bidi="ar-SA"/>
      </w:rPr>
    </w:lvl>
    <w:lvl w:ilvl="8" w:tplc="B32C29B2">
      <w:numFmt w:val="bullet"/>
      <w:lvlText w:val="•"/>
      <w:lvlJc w:val="left"/>
      <w:pPr>
        <w:ind w:left="7613" w:hanging="360"/>
      </w:pPr>
      <w:rPr>
        <w:rFonts w:hint="default"/>
        <w:lang w:val="nl-NL" w:eastAsia="en-US" w:bidi="ar-SA"/>
      </w:rPr>
    </w:lvl>
  </w:abstractNum>
  <w:abstractNum w:abstractNumId="2" w15:restartNumberingAfterBreak="0">
    <w:nsid w:val="09B34E9D"/>
    <w:multiLevelType w:val="hybridMultilevel"/>
    <w:tmpl w:val="2AC6676E"/>
    <w:lvl w:ilvl="0" w:tplc="4F5E5AE4">
      <w:numFmt w:val="bullet"/>
      <w:lvlText w:val="•"/>
      <w:lvlJc w:val="left"/>
      <w:pPr>
        <w:ind w:left="1326" w:hanging="360"/>
      </w:pPr>
      <w:rPr>
        <w:rFonts w:ascii="Arial" w:eastAsia="Arial" w:hAnsi="Arial" w:cs="Arial" w:hint="default"/>
        <w:b w:val="0"/>
        <w:bCs w:val="0"/>
        <w:i w:val="0"/>
        <w:iCs w:val="0"/>
        <w:spacing w:val="0"/>
        <w:w w:val="131"/>
        <w:sz w:val="22"/>
        <w:szCs w:val="22"/>
        <w:lang w:val="nl-NL" w:eastAsia="en-US" w:bidi="ar-SA"/>
      </w:rPr>
    </w:lvl>
    <w:lvl w:ilvl="1" w:tplc="557A9E00">
      <w:numFmt w:val="bullet"/>
      <w:lvlText w:val="•"/>
      <w:lvlJc w:val="left"/>
      <w:pPr>
        <w:ind w:left="2118" w:hanging="360"/>
      </w:pPr>
      <w:rPr>
        <w:rFonts w:hint="default"/>
        <w:lang w:val="nl-NL" w:eastAsia="en-US" w:bidi="ar-SA"/>
      </w:rPr>
    </w:lvl>
    <w:lvl w:ilvl="2" w:tplc="E3361E24">
      <w:numFmt w:val="bullet"/>
      <w:lvlText w:val="•"/>
      <w:lvlJc w:val="left"/>
      <w:pPr>
        <w:ind w:left="2917" w:hanging="360"/>
      </w:pPr>
      <w:rPr>
        <w:rFonts w:hint="default"/>
        <w:lang w:val="nl-NL" w:eastAsia="en-US" w:bidi="ar-SA"/>
      </w:rPr>
    </w:lvl>
    <w:lvl w:ilvl="3" w:tplc="D4F0868A">
      <w:numFmt w:val="bullet"/>
      <w:lvlText w:val="•"/>
      <w:lvlJc w:val="left"/>
      <w:pPr>
        <w:ind w:left="3715" w:hanging="360"/>
      </w:pPr>
      <w:rPr>
        <w:rFonts w:hint="default"/>
        <w:lang w:val="nl-NL" w:eastAsia="en-US" w:bidi="ar-SA"/>
      </w:rPr>
    </w:lvl>
    <w:lvl w:ilvl="4" w:tplc="BC5E09B8">
      <w:numFmt w:val="bullet"/>
      <w:lvlText w:val="•"/>
      <w:lvlJc w:val="left"/>
      <w:pPr>
        <w:ind w:left="4514" w:hanging="360"/>
      </w:pPr>
      <w:rPr>
        <w:rFonts w:hint="default"/>
        <w:lang w:val="nl-NL" w:eastAsia="en-US" w:bidi="ar-SA"/>
      </w:rPr>
    </w:lvl>
    <w:lvl w:ilvl="5" w:tplc="48D44DDE">
      <w:numFmt w:val="bullet"/>
      <w:lvlText w:val="•"/>
      <w:lvlJc w:val="left"/>
      <w:pPr>
        <w:ind w:left="5313" w:hanging="360"/>
      </w:pPr>
      <w:rPr>
        <w:rFonts w:hint="default"/>
        <w:lang w:val="nl-NL" w:eastAsia="en-US" w:bidi="ar-SA"/>
      </w:rPr>
    </w:lvl>
    <w:lvl w:ilvl="6" w:tplc="9FD08C3E">
      <w:numFmt w:val="bullet"/>
      <w:lvlText w:val="•"/>
      <w:lvlJc w:val="left"/>
      <w:pPr>
        <w:ind w:left="6111" w:hanging="360"/>
      </w:pPr>
      <w:rPr>
        <w:rFonts w:hint="default"/>
        <w:lang w:val="nl-NL" w:eastAsia="en-US" w:bidi="ar-SA"/>
      </w:rPr>
    </w:lvl>
    <w:lvl w:ilvl="7" w:tplc="B650C244">
      <w:numFmt w:val="bullet"/>
      <w:lvlText w:val="•"/>
      <w:lvlJc w:val="left"/>
      <w:pPr>
        <w:ind w:left="6910" w:hanging="360"/>
      </w:pPr>
      <w:rPr>
        <w:rFonts w:hint="default"/>
        <w:lang w:val="nl-NL" w:eastAsia="en-US" w:bidi="ar-SA"/>
      </w:rPr>
    </w:lvl>
    <w:lvl w:ilvl="8" w:tplc="2542C1D4">
      <w:numFmt w:val="bullet"/>
      <w:lvlText w:val="•"/>
      <w:lvlJc w:val="left"/>
      <w:pPr>
        <w:ind w:left="7709" w:hanging="360"/>
      </w:pPr>
      <w:rPr>
        <w:rFonts w:hint="default"/>
        <w:lang w:val="nl-NL" w:eastAsia="en-US" w:bidi="ar-SA"/>
      </w:rPr>
    </w:lvl>
  </w:abstractNum>
  <w:abstractNum w:abstractNumId="3" w15:restartNumberingAfterBreak="0">
    <w:nsid w:val="0C717E2D"/>
    <w:multiLevelType w:val="hybridMultilevel"/>
    <w:tmpl w:val="D15C39C0"/>
    <w:lvl w:ilvl="0" w:tplc="F0661FE6">
      <w:start w:val="1"/>
      <w:numFmt w:val="decimal"/>
      <w:lvlText w:val="%1."/>
      <w:lvlJc w:val="left"/>
      <w:pPr>
        <w:ind w:left="836" w:hanging="360"/>
        <w:jc w:val="left"/>
      </w:pPr>
      <w:rPr>
        <w:rFonts w:ascii="Calibri" w:eastAsia="Calibri" w:hAnsi="Calibri" w:cs="Calibri" w:hint="default"/>
        <w:b w:val="0"/>
        <w:bCs w:val="0"/>
        <w:i w:val="0"/>
        <w:iCs w:val="0"/>
        <w:spacing w:val="0"/>
        <w:w w:val="100"/>
        <w:sz w:val="22"/>
        <w:szCs w:val="22"/>
        <w:lang w:val="nl-NL" w:eastAsia="en-US" w:bidi="ar-SA"/>
      </w:rPr>
    </w:lvl>
    <w:lvl w:ilvl="1" w:tplc="00704558">
      <w:numFmt w:val="bullet"/>
      <w:lvlText w:val="•"/>
      <w:lvlJc w:val="left"/>
      <w:pPr>
        <w:ind w:left="1686" w:hanging="360"/>
      </w:pPr>
      <w:rPr>
        <w:rFonts w:hint="default"/>
        <w:lang w:val="nl-NL" w:eastAsia="en-US" w:bidi="ar-SA"/>
      </w:rPr>
    </w:lvl>
    <w:lvl w:ilvl="2" w:tplc="9E965A80">
      <w:numFmt w:val="bullet"/>
      <w:lvlText w:val="•"/>
      <w:lvlJc w:val="left"/>
      <w:pPr>
        <w:ind w:left="2533" w:hanging="360"/>
      </w:pPr>
      <w:rPr>
        <w:rFonts w:hint="default"/>
        <w:lang w:val="nl-NL" w:eastAsia="en-US" w:bidi="ar-SA"/>
      </w:rPr>
    </w:lvl>
    <w:lvl w:ilvl="3" w:tplc="5484E176">
      <w:numFmt w:val="bullet"/>
      <w:lvlText w:val="•"/>
      <w:lvlJc w:val="left"/>
      <w:pPr>
        <w:ind w:left="3379" w:hanging="360"/>
      </w:pPr>
      <w:rPr>
        <w:rFonts w:hint="default"/>
        <w:lang w:val="nl-NL" w:eastAsia="en-US" w:bidi="ar-SA"/>
      </w:rPr>
    </w:lvl>
    <w:lvl w:ilvl="4" w:tplc="117E6196">
      <w:numFmt w:val="bullet"/>
      <w:lvlText w:val="•"/>
      <w:lvlJc w:val="left"/>
      <w:pPr>
        <w:ind w:left="4226" w:hanging="360"/>
      </w:pPr>
      <w:rPr>
        <w:rFonts w:hint="default"/>
        <w:lang w:val="nl-NL" w:eastAsia="en-US" w:bidi="ar-SA"/>
      </w:rPr>
    </w:lvl>
    <w:lvl w:ilvl="5" w:tplc="1E3E78B4">
      <w:numFmt w:val="bullet"/>
      <w:lvlText w:val="•"/>
      <w:lvlJc w:val="left"/>
      <w:pPr>
        <w:ind w:left="5073" w:hanging="360"/>
      </w:pPr>
      <w:rPr>
        <w:rFonts w:hint="default"/>
        <w:lang w:val="nl-NL" w:eastAsia="en-US" w:bidi="ar-SA"/>
      </w:rPr>
    </w:lvl>
    <w:lvl w:ilvl="6" w:tplc="05807044">
      <w:numFmt w:val="bullet"/>
      <w:lvlText w:val="•"/>
      <w:lvlJc w:val="left"/>
      <w:pPr>
        <w:ind w:left="5919" w:hanging="360"/>
      </w:pPr>
      <w:rPr>
        <w:rFonts w:hint="default"/>
        <w:lang w:val="nl-NL" w:eastAsia="en-US" w:bidi="ar-SA"/>
      </w:rPr>
    </w:lvl>
    <w:lvl w:ilvl="7" w:tplc="7258342A">
      <w:numFmt w:val="bullet"/>
      <w:lvlText w:val="•"/>
      <w:lvlJc w:val="left"/>
      <w:pPr>
        <w:ind w:left="6766" w:hanging="360"/>
      </w:pPr>
      <w:rPr>
        <w:rFonts w:hint="default"/>
        <w:lang w:val="nl-NL" w:eastAsia="en-US" w:bidi="ar-SA"/>
      </w:rPr>
    </w:lvl>
    <w:lvl w:ilvl="8" w:tplc="A5B6D3E0">
      <w:numFmt w:val="bullet"/>
      <w:lvlText w:val="•"/>
      <w:lvlJc w:val="left"/>
      <w:pPr>
        <w:ind w:left="7613" w:hanging="360"/>
      </w:pPr>
      <w:rPr>
        <w:rFonts w:hint="default"/>
        <w:lang w:val="nl-NL" w:eastAsia="en-US" w:bidi="ar-SA"/>
      </w:rPr>
    </w:lvl>
  </w:abstractNum>
  <w:abstractNum w:abstractNumId="4" w15:restartNumberingAfterBreak="0">
    <w:nsid w:val="14605A96"/>
    <w:multiLevelType w:val="hybridMultilevel"/>
    <w:tmpl w:val="EBBAD05E"/>
    <w:lvl w:ilvl="0" w:tplc="5E7A0840">
      <w:start w:val="1"/>
      <w:numFmt w:val="decimal"/>
      <w:lvlText w:val="%1."/>
      <w:lvlJc w:val="left"/>
      <w:pPr>
        <w:ind w:left="836" w:hanging="360"/>
        <w:jc w:val="left"/>
      </w:pPr>
      <w:rPr>
        <w:rFonts w:ascii="Calibri" w:eastAsia="Calibri" w:hAnsi="Calibri" w:cs="Calibri" w:hint="default"/>
        <w:b w:val="0"/>
        <w:bCs w:val="0"/>
        <w:i w:val="0"/>
        <w:iCs w:val="0"/>
        <w:spacing w:val="0"/>
        <w:w w:val="100"/>
        <w:sz w:val="22"/>
        <w:szCs w:val="22"/>
        <w:lang w:val="nl-NL" w:eastAsia="en-US" w:bidi="ar-SA"/>
      </w:rPr>
    </w:lvl>
    <w:lvl w:ilvl="1" w:tplc="DBCCBF24">
      <w:numFmt w:val="bullet"/>
      <w:lvlText w:val="•"/>
      <w:lvlJc w:val="left"/>
      <w:pPr>
        <w:ind w:left="1326" w:hanging="360"/>
      </w:pPr>
      <w:rPr>
        <w:rFonts w:ascii="Arial" w:eastAsia="Arial" w:hAnsi="Arial" w:cs="Arial" w:hint="default"/>
        <w:b w:val="0"/>
        <w:bCs w:val="0"/>
        <w:i w:val="0"/>
        <w:iCs w:val="0"/>
        <w:spacing w:val="0"/>
        <w:w w:val="131"/>
        <w:sz w:val="22"/>
        <w:szCs w:val="22"/>
        <w:lang w:val="nl-NL" w:eastAsia="en-US" w:bidi="ar-SA"/>
      </w:rPr>
    </w:lvl>
    <w:lvl w:ilvl="2" w:tplc="568CAEF6">
      <w:numFmt w:val="bullet"/>
      <w:lvlText w:val="•"/>
      <w:lvlJc w:val="left"/>
      <w:pPr>
        <w:ind w:left="2207" w:hanging="360"/>
      </w:pPr>
      <w:rPr>
        <w:rFonts w:hint="default"/>
        <w:lang w:val="nl-NL" w:eastAsia="en-US" w:bidi="ar-SA"/>
      </w:rPr>
    </w:lvl>
    <w:lvl w:ilvl="3" w:tplc="7E68DA3E">
      <w:numFmt w:val="bullet"/>
      <w:lvlText w:val="•"/>
      <w:lvlJc w:val="left"/>
      <w:pPr>
        <w:ind w:left="3094" w:hanging="360"/>
      </w:pPr>
      <w:rPr>
        <w:rFonts w:hint="default"/>
        <w:lang w:val="nl-NL" w:eastAsia="en-US" w:bidi="ar-SA"/>
      </w:rPr>
    </w:lvl>
    <w:lvl w:ilvl="4" w:tplc="3080E6D2">
      <w:numFmt w:val="bullet"/>
      <w:lvlText w:val="•"/>
      <w:lvlJc w:val="left"/>
      <w:pPr>
        <w:ind w:left="3982" w:hanging="360"/>
      </w:pPr>
      <w:rPr>
        <w:rFonts w:hint="default"/>
        <w:lang w:val="nl-NL" w:eastAsia="en-US" w:bidi="ar-SA"/>
      </w:rPr>
    </w:lvl>
    <w:lvl w:ilvl="5" w:tplc="C016858A">
      <w:numFmt w:val="bullet"/>
      <w:lvlText w:val="•"/>
      <w:lvlJc w:val="left"/>
      <w:pPr>
        <w:ind w:left="4869" w:hanging="360"/>
      </w:pPr>
      <w:rPr>
        <w:rFonts w:hint="default"/>
        <w:lang w:val="nl-NL" w:eastAsia="en-US" w:bidi="ar-SA"/>
      </w:rPr>
    </w:lvl>
    <w:lvl w:ilvl="6" w:tplc="77CAE45C">
      <w:numFmt w:val="bullet"/>
      <w:lvlText w:val="•"/>
      <w:lvlJc w:val="left"/>
      <w:pPr>
        <w:ind w:left="5756" w:hanging="360"/>
      </w:pPr>
      <w:rPr>
        <w:rFonts w:hint="default"/>
        <w:lang w:val="nl-NL" w:eastAsia="en-US" w:bidi="ar-SA"/>
      </w:rPr>
    </w:lvl>
    <w:lvl w:ilvl="7" w:tplc="42E4994C">
      <w:numFmt w:val="bullet"/>
      <w:lvlText w:val="•"/>
      <w:lvlJc w:val="left"/>
      <w:pPr>
        <w:ind w:left="6644" w:hanging="360"/>
      </w:pPr>
      <w:rPr>
        <w:rFonts w:hint="default"/>
        <w:lang w:val="nl-NL" w:eastAsia="en-US" w:bidi="ar-SA"/>
      </w:rPr>
    </w:lvl>
    <w:lvl w:ilvl="8" w:tplc="A3707840">
      <w:numFmt w:val="bullet"/>
      <w:lvlText w:val="•"/>
      <w:lvlJc w:val="left"/>
      <w:pPr>
        <w:ind w:left="7531" w:hanging="360"/>
      </w:pPr>
      <w:rPr>
        <w:rFonts w:hint="default"/>
        <w:lang w:val="nl-NL" w:eastAsia="en-US" w:bidi="ar-SA"/>
      </w:rPr>
    </w:lvl>
  </w:abstractNum>
  <w:abstractNum w:abstractNumId="5" w15:restartNumberingAfterBreak="0">
    <w:nsid w:val="24EE709C"/>
    <w:multiLevelType w:val="hybridMultilevel"/>
    <w:tmpl w:val="D662EC58"/>
    <w:lvl w:ilvl="0" w:tplc="9F40EFAE">
      <w:start w:val="1"/>
      <w:numFmt w:val="decimal"/>
      <w:lvlText w:val="%1."/>
      <w:lvlJc w:val="left"/>
      <w:pPr>
        <w:ind w:left="836" w:hanging="360"/>
        <w:jc w:val="left"/>
      </w:pPr>
      <w:rPr>
        <w:rFonts w:ascii="Calibri" w:eastAsia="Calibri" w:hAnsi="Calibri" w:cs="Calibri" w:hint="default"/>
        <w:b w:val="0"/>
        <w:bCs w:val="0"/>
        <w:i w:val="0"/>
        <w:iCs w:val="0"/>
        <w:spacing w:val="0"/>
        <w:w w:val="100"/>
        <w:sz w:val="22"/>
        <w:szCs w:val="22"/>
        <w:lang w:val="nl-NL" w:eastAsia="en-US" w:bidi="ar-SA"/>
      </w:rPr>
    </w:lvl>
    <w:lvl w:ilvl="1" w:tplc="705E3F8A">
      <w:numFmt w:val="bullet"/>
      <w:lvlText w:val="•"/>
      <w:lvlJc w:val="left"/>
      <w:pPr>
        <w:ind w:left="1686" w:hanging="360"/>
      </w:pPr>
      <w:rPr>
        <w:rFonts w:hint="default"/>
        <w:lang w:val="nl-NL" w:eastAsia="en-US" w:bidi="ar-SA"/>
      </w:rPr>
    </w:lvl>
    <w:lvl w:ilvl="2" w:tplc="ECDC4B5A">
      <w:numFmt w:val="bullet"/>
      <w:lvlText w:val="•"/>
      <w:lvlJc w:val="left"/>
      <w:pPr>
        <w:ind w:left="2533" w:hanging="360"/>
      </w:pPr>
      <w:rPr>
        <w:rFonts w:hint="default"/>
        <w:lang w:val="nl-NL" w:eastAsia="en-US" w:bidi="ar-SA"/>
      </w:rPr>
    </w:lvl>
    <w:lvl w:ilvl="3" w:tplc="4A668166">
      <w:numFmt w:val="bullet"/>
      <w:lvlText w:val="•"/>
      <w:lvlJc w:val="left"/>
      <w:pPr>
        <w:ind w:left="3379" w:hanging="360"/>
      </w:pPr>
      <w:rPr>
        <w:rFonts w:hint="default"/>
        <w:lang w:val="nl-NL" w:eastAsia="en-US" w:bidi="ar-SA"/>
      </w:rPr>
    </w:lvl>
    <w:lvl w:ilvl="4" w:tplc="B26E9E5E">
      <w:numFmt w:val="bullet"/>
      <w:lvlText w:val="•"/>
      <w:lvlJc w:val="left"/>
      <w:pPr>
        <w:ind w:left="4226" w:hanging="360"/>
      </w:pPr>
      <w:rPr>
        <w:rFonts w:hint="default"/>
        <w:lang w:val="nl-NL" w:eastAsia="en-US" w:bidi="ar-SA"/>
      </w:rPr>
    </w:lvl>
    <w:lvl w:ilvl="5" w:tplc="21DEADCE">
      <w:numFmt w:val="bullet"/>
      <w:lvlText w:val="•"/>
      <w:lvlJc w:val="left"/>
      <w:pPr>
        <w:ind w:left="5073" w:hanging="360"/>
      </w:pPr>
      <w:rPr>
        <w:rFonts w:hint="default"/>
        <w:lang w:val="nl-NL" w:eastAsia="en-US" w:bidi="ar-SA"/>
      </w:rPr>
    </w:lvl>
    <w:lvl w:ilvl="6" w:tplc="55A2AA2C">
      <w:numFmt w:val="bullet"/>
      <w:lvlText w:val="•"/>
      <w:lvlJc w:val="left"/>
      <w:pPr>
        <w:ind w:left="5919" w:hanging="360"/>
      </w:pPr>
      <w:rPr>
        <w:rFonts w:hint="default"/>
        <w:lang w:val="nl-NL" w:eastAsia="en-US" w:bidi="ar-SA"/>
      </w:rPr>
    </w:lvl>
    <w:lvl w:ilvl="7" w:tplc="CA92CE6E">
      <w:numFmt w:val="bullet"/>
      <w:lvlText w:val="•"/>
      <w:lvlJc w:val="left"/>
      <w:pPr>
        <w:ind w:left="6766" w:hanging="360"/>
      </w:pPr>
      <w:rPr>
        <w:rFonts w:hint="default"/>
        <w:lang w:val="nl-NL" w:eastAsia="en-US" w:bidi="ar-SA"/>
      </w:rPr>
    </w:lvl>
    <w:lvl w:ilvl="8" w:tplc="0620531A">
      <w:numFmt w:val="bullet"/>
      <w:lvlText w:val="•"/>
      <w:lvlJc w:val="left"/>
      <w:pPr>
        <w:ind w:left="7613" w:hanging="360"/>
      </w:pPr>
      <w:rPr>
        <w:rFonts w:hint="default"/>
        <w:lang w:val="nl-NL" w:eastAsia="en-US" w:bidi="ar-SA"/>
      </w:rPr>
    </w:lvl>
  </w:abstractNum>
  <w:abstractNum w:abstractNumId="6" w15:restartNumberingAfterBreak="0">
    <w:nsid w:val="2735462E"/>
    <w:multiLevelType w:val="hybridMultilevel"/>
    <w:tmpl w:val="226E2346"/>
    <w:lvl w:ilvl="0" w:tplc="B3F44CA2">
      <w:start w:val="1"/>
      <w:numFmt w:val="decimal"/>
      <w:lvlText w:val="%1."/>
      <w:lvlJc w:val="left"/>
      <w:pPr>
        <w:ind w:left="901" w:hanging="360"/>
        <w:jc w:val="left"/>
      </w:pPr>
      <w:rPr>
        <w:rFonts w:ascii="Calibri" w:eastAsia="Calibri" w:hAnsi="Calibri" w:cs="Calibri" w:hint="default"/>
        <w:b w:val="0"/>
        <w:bCs w:val="0"/>
        <w:i w:val="0"/>
        <w:iCs w:val="0"/>
        <w:spacing w:val="0"/>
        <w:w w:val="100"/>
        <w:sz w:val="22"/>
        <w:szCs w:val="22"/>
        <w:lang w:val="nl-NL" w:eastAsia="en-US" w:bidi="ar-SA"/>
      </w:rPr>
    </w:lvl>
    <w:lvl w:ilvl="1" w:tplc="4752641E">
      <w:numFmt w:val="bullet"/>
      <w:lvlText w:val="•"/>
      <w:lvlJc w:val="left"/>
      <w:pPr>
        <w:ind w:left="1740" w:hanging="360"/>
      </w:pPr>
      <w:rPr>
        <w:rFonts w:hint="default"/>
        <w:lang w:val="nl-NL" w:eastAsia="en-US" w:bidi="ar-SA"/>
      </w:rPr>
    </w:lvl>
    <w:lvl w:ilvl="2" w:tplc="438A95EA">
      <w:numFmt w:val="bullet"/>
      <w:lvlText w:val="•"/>
      <w:lvlJc w:val="left"/>
      <w:pPr>
        <w:ind w:left="2581" w:hanging="360"/>
      </w:pPr>
      <w:rPr>
        <w:rFonts w:hint="default"/>
        <w:lang w:val="nl-NL" w:eastAsia="en-US" w:bidi="ar-SA"/>
      </w:rPr>
    </w:lvl>
    <w:lvl w:ilvl="3" w:tplc="B038E96A">
      <w:numFmt w:val="bullet"/>
      <w:lvlText w:val="•"/>
      <w:lvlJc w:val="left"/>
      <w:pPr>
        <w:ind w:left="3421" w:hanging="360"/>
      </w:pPr>
      <w:rPr>
        <w:rFonts w:hint="default"/>
        <w:lang w:val="nl-NL" w:eastAsia="en-US" w:bidi="ar-SA"/>
      </w:rPr>
    </w:lvl>
    <w:lvl w:ilvl="4" w:tplc="33BAB9F2">
      <w:numFmt w:val="bullet"/>
      <w:lvlText w:val="•"/>
      <w:lvlJc w:val="left"/>
      <w:pPr>
        <w:ind w:left="4262" w:hanging="360"/>
      </w:pPr>
      <w:rPr>
        <w:rFonts w:hint="default"/>
        <w:lang w:val="nl-NL" w:eastAsia="en-US" w:bidi="ar-SA"/>
      </w:rPr>
    </w:lvl>
    <w:lvl w:ilvl="5" w:tplc="18FE0BC2">
      <w:numFmt w:val="bullet"/>
      <w:lvlText w:val="•"/>
      <w:lvlJc w:val="left"/>
      <w:pPr>
        <w:ind w:left="5103" w:hanging="360"/>
      </w:pPr>
      <w:rPr>
        <w:rFonts w:hint="default"/>
        <w:lang w:val="nl-NL" w:eastAsia="en-US" w:bidi="ar-SA"/>
      </w:rPr>
    </w:lvl>
    <w:lvl w:ilvl="6" w:tplc="4C34E068">
      <w:numFmt w:val="bullet"/>
      <w:lvlText w:val="•"/>
      <w:lvlJc w:val="left"/>
      <w:pPr>
        <w:ind w:left="5943" w:hanging="360"/>
      </w:pPr>
      <w:rPr>
        <w:rFonts w:hint="default"/>
        <w:lang w:val="nl-NL" w:eastAsia="en-US" w:bidi="ar-SA"/>
      </w:rPr>
    </w:lvl>
    <w:lvl w:ilvl="7" w:tplc="73620438">
      <w:numFmt w:val="bullet"/>
      <w:lvlText w:val="•"/>
      <w:lvlJc w:val="left"/>
      <w:pPr>
        <w:ind w:left="6784" w:hanging="360"/>
      </w:pPr>
      <w:rPr>
        <w:rFonts w:hint="default"/>
        <w:lang w:val="nl-NL" w:eastAsia="en-US" w:bidi="ar-SA"/>
      </w:rPr>
    </w:lvl>
    <w:lvl w:ilvl="8" w:tplc="44EA1134">
      <w:numFmt w:val="bullet"/>
      <w:lvlText w:val="•"/>
      <w:lvlJc w:val="left"/>
      <w:pPr>
        <w:ind w:left="7625" w:hanging="360"/>
      </w:pPr>
      <w:rPr>
        <w:rFonts w:hint="default"/>
        <w:lang w:val="nl-NL" w:eastAsia="en-US" w:bidi="ar-SA"/>
      </w:rPr>
    </w:lvl>
  </w:abstractNum>
  <w:abstractNum w:abstractNumId="7" w15:restartNumberingAfterBreak="0">
    <w:nsid w:val="37EC18FC"/>
    <w:multiLevelType w:val="hybridMultilevel"/>
    <w:tmpl w:val="5A18B678"/>
    <w:lvl w:ilvl="0" w:tplc="C1AEBDAC">
      <w:start w:val="1"/>
      <w:numFmt w:val="lowerLetter"/>
      <w:lvlText w:val="%1."/>
      <w:lvlJc w:val="left"/>
      <w:pPr>
        <w:ind w:left="1530" w:hanging="706"/>
        <w:jc w:val="left"/>
      </w:pPr>
      <w:rPr>
        <w:rFonts w:ascii="Calibri" w:eastAsia="Calibri" w:hAnsi="Calibri" w:cs="Calibri" w:hint="default"/>
        <w:b w:val="0"/>
        <w:bCs w:val="0"/>
        <w:i w:val="0"/>
        <w:iCs w:val="0"/>
        <w:spacing w:val="-1"/>
        <w:w w:val="100"/>
        <w:sz w:val="22"/>
        <w:szCs w:val="22"/>
        <w:lang w:val="nl-NL" w:eastAsia="en-US" w:bidi="ar-SA"/>
      </w:rPr>
    </w:lvl>
    <w:lvl w:ilvl="1" w:tplc="18BC2932">
      <w:numFmt w:val="bullet"/>
      <w:lvlText w:val="•"/>
      <w:lvlJc w:val="left"/>
      <w:pPr>
        <w:ind w:left="2316" w:hanging="706"/>
      </w:pPr>
      <w:rPr>
        <w:rFonts w:hint="default"/>
        <w:lang w:val="nl-NL" w:eastAsia="en-US" w:bidi="ar-SA"/>
      </w:rPr>
    </w:lvl>
    <w:lvl w:ilvl="2" w:tplc="CFBAB06E">
      <w:numFmt w:val="bullet"/>
      <w:lvlText w:val="•"/>
      <w:lvlJc w:val="left"/>
      <w:pPr>
        <w:ind w:left="3093" w:hanging="706"/>
      </w:pPr>
      <w:rPr>
        <w:rFonts w:hint="default"/>
        <w:lang w:val="nl-NL" w:eastAsia="en-US" w:bidi="ar-SA"/>
      </w:rPr>
    </w:lvl>
    <w:lvl w:ilvl="3" w:tplc="EE086232">
      <w:numFmt w:val="bullet"/>
      <w:lvlText w:val="•"/>
      <w:lvlJc w:val="left"/>
      <w:pPr>
        <w:ind w:left="3869" w:hanging="706"/>
      </w:pPr>
      <w:rPr>
        <w:rFonts w:hint="default"/>
        <w:lang w:val="nl-NL" w:eastAsia="en-US" w:bidi="ar-SA"/>
      </w:rPr>
    </w:lvl>
    <w:lvl w:ilvl="4" w:tplc="716A91B4">
      <w:numFmt w:val="bullet"/>
      <w:lvlText w:val="•"/>
      <w:lvlJc w:val="left"/>
      <w:pPr>
        <w:ind w:left="4646" w:hanging="706"/>
      </w:pPr>
      <w:rPr>
        <w:rFonts w:hint="default"/>
        <w:lang w:val="nl-NL" w:eastAsia="en-US" w:bidi="ar-SA"/>
      </w:rPr>
    </w:lvl>
    <w:lvl w:ilvl="5" w:tplc="23B42128">
      <w:numFmt w:val="bullet"/>
      <w:lvlText w:val="•"/>
      <w:lvlJc w:val="left"/>
      <w:pPr>
        <w:ind w:left="5423" w:hanging="706"/>
      </w:pPr>
      <w:rPr>
        <w:rFonts w:hint="default"/>
        <w:lang w:val="nl-NL" w:eastAsia="en-US" w:bidi="ar-SA"/>
      </w:rPr>
    </w:lvl>
    <w:lvl w:ilvl="6" w:tplc="5F580C6A">
      <w:numFmt w:val="bullet"/>
      <w:lvlText w:val="•"/>
      <w:lvlJc w:val="left"/>
      <w:pPr>
        <w:ind w:left="6199" w:hanging="706"/>
      </w:pPr>
      <w:rPr>
        <w:rFonts w:hint="default"/>
        <w:lang w:val="nl-NL" w:eastAsia="en-US" w:bidi="ar-SA"/>
      </w:rPr>
    </w:lvl>
    <w:lvl w:ilvl="7" w:tplc="9C6ECC78">
      <w:numFmt w:val="bullet"/>
      <w:lvlText w:val="•"/>
      <w:lvlJc w:val="left"/>
      <w:pPr>
        <w:ind w:left="6976" w:hanging="706"/>
      </w:pPr>
      <w:rPr>
        <w:rFonts w:hint="default"/>
        <w:lang w:val="nl-NL" w:eastAsia="en-US" w:bidi="ar-SA"/>
      </w:rPr>
    </w:lvl>
    <w:lvl w:ilvl="8" w:tplc="98F44DB0">
      <w:numFmt w:val="bullet"/>
      <w:lvlText w:val="•"/>
      <w:lvlJc w:val="left"/>
      <w:pPr>
        <w:ind w:left="7753" w:hanging="706"/>
      </w:pPr>
      <w:rPr>
        <w:rFonts w:hint="default"/>
        <w:lang w:val="nl-NL" w:eastAsia="en-US" w:bidi="ar-SA"/>
      </w:rPr>
    </w:lvl>
  </w:abstractNum>
  <w:abstractNum w:abstractNumId="8" w15:restartNumberingAfterBreak="0">
    <w:nsid w:val="3E7D0A51"/>
    <w:multiLevelType w:val="hybridMultilevel"/>
    <w:tmpl w:val="F7F28E84"/>
    <w:lvl w:ilvl="0" w:tplc="EF9A940E">
      <w:start w:val="1"/>
      <w:numFmt w:val="decimal"/>
      <w:lvlText w:val="%1."/>
      <w:lvlJc w:val="left"/>
      <w:pPr>
        <w:ind w:left="836" w:hanging="360"/>
        <w:jc w:val="left"/>
      </w:pPr>
      <w:rPr>
        <w:rFonts w:ascii="Calibri" w:eastAsia="Calibri" w:hAnsi="Calibri" w:cs="Calibri" w:hint="default"/>
        <w:b w:val="0"/>
        <w:bCs w:val="0"/>
        <w:i w:val="0"/>
        <w:iCs w:val="0"/>
        <w:spacing w:val="0"/>
        <w:w w:val="100"/>
        <w:sz w:val="22"/>
        <w:szCs w:val="22"/>
        <w:lang w:val="nl-NL" w:eastAsia="en-US" w:bidi="ar-SA"/>
      </w:rPr>
    </w:lvl>
    <w:lvl w:ilvl="1" w:tplc="70FA8672">
      <w:numFmt w:val="bullet"/>
      <w:lvlText w:val="•"/>
      <w:lvlJc w:val="left"/>
      <w:pPr>
        <w:ind w:left="1686" w:hanging="360"/>
      </w:pPr>
      <w:rPr>
        <w:rFonts w:hint="default"/>
        <w:lang w:val="nl-NL" w:eastAsia="en-US" w:bidi="ar-SA"/>
      </w:rPr>
    </w:lvl>
    <w:lvl w:ilvl="2" w:tplc="61764722">
      <w:numFmt w:val="bullet"/>
      <w:lvlText w:val="•"/>
      <w:lvlJc w:val="left"/>
      <w:pPr>
        <w:ind w:left="2533" w:hanging="360"/>
      </w:pPr>
      <w:rPr>
        <w:rFonts w:hint="default"/>
        <w:lang w:val="nl-NL" w:eastAsia="en-US" w:bidi="ar-SA"/>
      </w:rPr>
    </w:lvl>
    <w:lvl w:ilvl="3" w:tplc="38D6EA6A">
      <w:numFmt w:val="bullet"/>
      <w:lvlText w:val="•"/>
      <w:lvlJc w:val="left"/>
      <w:pPr>
        <w:ind w:left="3379" w:hanging="360"/>
      </w:pPr>
      <w:rPr>
        <w:rFonts w:hint="default"/>
        <w:lang w:val="nl-NL" w:eastAsia="en-US" w:bidi="ar-SA"/>
      </w:rPr>
    </w:lvl>
    <w:lvl w:ilvl="4" w:tplc="831A002E">
      <w:numFmt w:val="bullet"/>
      <w:lvlText w:val="•"/>
      <w:lvlJc w:val="left"/>
      <w:pPr>
        <w:ind w:left="4226" w:hanging="360"/>
      </w:pPr>
      <w:rPr>
        <w:rFonts w:hint="default"/>
        <w:lang w:val="nl-NL" w:eastAsia="en-US" w:bidi="ar-SA"/>
      </w:rPr>
    </w:lvl>
    <w:lvl w:ilvl="5" w:tplc="2892F296">
      <w:numFmt w:val="bullet"/>
      <w:lvlText w:val="•"/>
      <w:lvlJc w:val="left"/>
      <w:pPr>
        <w:ind w:left="5073" w:hanging="360"/>
      </w:pPr>
      <w:rPr>
        <w:rFonts w:hint="default"/>
        <w:lang w:val="nl-NL" w:eastAsia="en-US" w:bidi="ar-SA"/>
      </w:rPr>
    </w:lvl>
    <w:lvl w:ilvl="6" w:tplc="2B0A92F0">
      <w:numFmt w:val="bullet"/>
      <w:lvlText w:val="•"/>
      <w:lvlJc w:val="left"/>
      <w:pPr>
        <w:ind w:left="5919" w:hanging="360"/>
      </w:pPr>
      <w:rPr>
        <w:rFonts w:hint="default"/>
        <w:lang w:val="nl-NL" w:eastAsia="en-US" w:bidi="ar-SA"/>
      </w:rPr>
    </w:lvl>
    <w:lvl w:ilvl="7" w:tplc="67A0E052">
      <w:numFmt w:val="bullet"/>
      <w:lvlText w:val="•"/>
      <w:lvlJc w:val="left"/>
      <w:pPr>
        <w:ind w:left="6766" w:hanging="360"/>
      </w:pPr>
      <w:rPr>
        <w:rFonts w:hint="default"/>
        <w:lang w:val="nl-NL" w:eastAsia="en-US" w:bidi="ar-SA"/>
      </w:rPr>
    </w:lvl>
    <w:lvl w:ilvl="8" w:tplc="62582490">
      <w:numFmt w:val="bullet"/>
      <w:lvlText w:val="•"/>
      <w:lvlJc w:val="left"/>
      <w:pPr>
        <w:ind w:left="7613" w:hanging="360"/>
      </w:pPr>
      <w:rPr>
        <w:rFonts w:hint="default"/>
        <w:lang w:val="nl-NL" w:eastAsia="en-US" w:bidi="ar-SA"/>
      </w:rPr>
    </w:lvl>
  </w:abstractNum>
  <w:abstractNum w:abstractNumId="9" w15:restartNumberingAfterBreak="0">
    <w:nsid w:val="4EE15C42"/>
    <w:multiLevelType w:val="hybridMultilevel"/>
    <w:tmpl w:val="3774E648"/>
    <w:lvl w:ilvl="0" w:tplc="EF029F40">
      <w:start w:val="1"/>
      <w:numFmt w:val="decimal"/>
      <w:lvlText w:val="%1."/>
      <w:lvlJc w:val="left"/>
      <w:pPr>
        <w:ind w:left="901" w:hanging="360"/>
        <w:jc w:val="right"/>
      </w:pPr>
      <w:rPr>
        <w:rFonts w:ascii="Calibri" w:eastAsia="Calibri" w:hAnsi="Calibri" w:cs="Calibri" w:hint="default"/>
        <w:b w:val="0"/>
        <w:bCs w:val="0"/>
        <w:i w:val="0"/>
        <w:iCs w:val="0"/>
        <w:spacing w:val="0"/>
        <w:w w:val="100"/>
        <w:sz w:val="22"/>
        <w:szCs w:val="22"/>
        <w:lang w:val="nl-NL" w:eastAsia="en-US" w:bidi="ar-SA"/>
      </w:rPr>
    </w:lvl>
    <w:lvl w:ilvl="1" w:tplc="024EE526">
      <w:numFmt w:val="bullet"/>
      <w:lvlText w:val="•"/>
      <w:lvlJc w:val="left"/>
      <w:pPr>
        <w:ind w:left="1740" w:hanging="360"/>
      </w:pPr>
      <w:rPr>
        <w:rFonts w:hint="default"/>
        <w:lang w:val="nl-NL" w:eastAsia="en-US" w:bidi="ar-SA"/>
      </w:rPr>
    </w:lvl>
    <w:lvl w:ilvl="2" w:tplc="61BE2366">
      <w:numFmt w:val="bullet"/>
      <w:lvlText w:val="•"/>
      <w:lvlJc w:val="left"/>
      <w:pPr>
        <w:ind w:left="2581" w:hanging="360"/>
      </w:pPr>
      <w:rPr>
        <w:rFonts w:hint="default"/>
        <w:lang w:val="nl-NL" w:eastAsia="en-US" w:bidi="ar-SA"/>
      </w:rPr>
    </w:lvl>
    <w:lvl w:ilvl="3" w:tplc="7FCAEE3A">
      <w:numFmt w:val="bullet"/>
      <w:lvlText w:val="•"/>
      <w:lvlJc w:val="left"/>
      <w:pPr>
        <w:ind w:left="3421" w:hanging="360"/>
      </w:pPr>
      <w:rPr>
        <w:rFonts w:hint="default"/>
        <w:lang w:val="nl-NL" w:eastAsia="en-US" w:bidi="ar-SA"/>
      </w:rPr>
    </w:lvl>
    <w:lvl w:ilvl="4" w:tplc="CB7E2EDC">
      <w:numFmt w:val="bullet"/>
      <w:lvlText w:val="•"/>
      <w:lvlJc w:val="left"/>
      <w:pPr>
        <w:ind w:left="4262" w:hanging="360"/>
      </w:pPr>
      <w:rPr>
        <w:rFonts w:hint="default"/>
        <w:lang w:val="nl-NL" w:eastAsia="en-US" w:bidi="ar-SA"/>
      </w:rPr>
    </w:lvl>
    <w:lvl w:ilvl="5" w:tplc="1BEEBE96">
      <w:numFmt w:val="bullet"/>
      <w:lvlText w:val="•"/>
      <w:lvlJc w:val="left"/>
      <w:pPr>
        <w:ind w:left="5103" w:hanging="360"/>
      </w:pPr>
      <w:rPr>
        <w:rFonts w:hint="default"/>
        <w:lang w:val="nl-NL" w:eastAsia="en-US" w:bidi="ar-SA"/>
      </w:rPr>
    </w:lvl>
    <w:lvl w:ilvl="6" w:tplc="3746CB9C">
      <w:numFmt w:val="bullet"/>
      <w:lvlText w:val="•"/>
      <w:lvlJc w:val="left"/>
      <w:pPr>
        <w:ind w:left="5943" w:hanging="360"/>
      </w:pPr>
      <w:rPr>
        <w:rFonts w:hint="default"/>
        <w:lang w:val="nl-NL" w:eastAsia="en-US" w:bidi="ar-SA"/>
      </w:rPr>
    </w:lvl>
    <w:lvl w:ilvl="7" w:tplc="C624F6EA">
      <w:numFmt w:val="bullet"/>
      <w:lvlText w:val="•"/>
      <w:lvlJc w:val="left"/>
      <w:pPr>
        <w:ind w:left="6784" w:hanging="360"/>
      </w:pPr>
      <w:rPr>
        <w:rFonts w:hint="default"/>
        <w:lang w:val="nl-NL" w:eastAsia="en-US" w:bidi="ar-SA"/>
      </w:rPr>
    </w:lvl>
    <w:lvl w:ilvl="8" w:tplc="0734A4FE">
      <w:numFmt w:val="bullet"/>
      <w:lvlText w:val="•"/>
      <w:lvlJc w:val="left"/>
      <w:pPr>
        <w:ind w:left="7625" w:hanging="360"/>
      </w:pPr>
      <w:rPr>
        <w:rFonts w:hint="default"/>
        <w:lang w:val="nl-NL" w:eastAsia="en-US" w:bidi="ar-SA"/>
      </w:rPr>
    </w:lvl>
  </w:abstractNum>
  <w:abstractNum w:abstractNumId="10" w15:restartNumberingAfterBreak="0">
    <w:nsid w:val="5B342745"/>
    <w:multiLevelType w:val="hybridMultilevel"/>
    <w:tmpl w:val="72C46834"/>
    <w:lvl w:ilvl="0" w:tplc="2EB67626">
      <w:start w:val="1"/>
      <w:numFmt w:val="decimal"/>
      <w:lvlText w:val="%1."/>
      <w:lvlJc w:val="left"/>
      <w:pPr>
        <w:ind w:left="836" w:hanging="360"/>
        <w:jc w:val="left"/>
      </w:pPr>
      <w:rPr>
        <w:rFonts w:ascii="Calibri" w:eastAsia="Calibri" w:hAnsi="Calibri" w:cs="Calibri" w:hint="default"/>
        <w:b w:val="0"/>
        <w:bCs w:val="0"/>
        <w:i w:val="0"/>
        <w:iCs w:val="0"/>
        <w:spacing w:val="0"/>
        <w:w w:val="100"/>
        <w:sz w:val="22"/>
        <w:szCs w:val="22"/>
        <w:lang w:val="nl-NL" w:eastAsia="en-US" w:bidi="ar-SA"/>
      </w:rPr>
    </w:lvl>
    <w:lvl w:ilvl="1" w:tplc="FF7E0A84">
      <w:numFmt w:val="bullet"/>
      <w:lvlText w:val="•"/>
      <w:lvlJc w:val="left"/>
      <w:pPr>
        <w:ind w:left="1184" w:hanging="360"/>
      </w:pPr>
      <w:rPr>
        <w:rFonts w:ascii="Arial" w:eastAsia="Arial" w:hAnsi="Arial" w:cs="Arial" w:hint="default"/>
        <w:spacing w:val="0"/>
        <w:w w:val="131"/>
        <w:lang w:val="nl-NL" w:eastAsia="en-US" w:bidi="ar-SA"/>
      </w:rPr>
    </w:lvl>
    <w:lvl w:ilvl="2" w:tplc="BD921896">
      <w:numFmt w:val="bullet"/>
      <w:lvlText w:val="•"/>
      <w:lvlJc w:val="left"/>
      <w:pPr>
        <w:ind w:left="2082" w:hanging="360"/>
      </w:pPr>
      <w:rPr>
        <w:rFonts w:hint="default"/>
        <w:lang w:val="nl-NL" w:eastAsia="en-US" w:bidi="ar-SA"/>
      </w:rPr>
    </w:lvl>
    <w:lvl w:ilvl="3" w:tplc="8098D9C0">
      <w:numFmt w:val="bullet"/>
      <w:lvlText w:val="•"/>
      <w:lvlJc w:val="left"/>
      <w:pPr>
        <w:ind w:left="2985" w:hanging="360"/>
      </w:pPr>
      <w:rPr>
        <w:rFonts w:hint="default"/>
        <w:lang w:val="nl-NL" w:eastAsia="en-US" w:bidi="ar-SA"/>
      </w:rPr>
    </w:lvl>
    <w:lvl w:ilvl="4" w:tplc="45EA866E">
      <w:numFmt w:val="bullet"/>
      <w:lvlText w:val="•"/>
      <w:lvlJc w:val="left"/>
      <w:pPr>
        <w:ind w:left="3888" w:hanging="360"/>
      </w:pPr>
      <w:rPr>
        <w:rFonts w:hint="default"/>
        <w:lang w:val="nl-NL" w:eastAsia="en-US" w:bidi="ar-SA"/>
      </w:rPr>
    </w:lvl>
    <w:lvl w:ilvl="5" w:tplc="C082E5B2">
      <w:numFmt w:val="bullet"/>
      <w:lvlText w:val="•"/>
      <w:lvlJc w:val="left"/>
      <w:pPr>
        <w:ind w:left="4791" w:hanging="360"/>
      </w:pPr>
      <w:rPr>
        <w:rFonts w:hint="default"/>
        <w:lang w:val="nl-NL" w:eastAsia="en-US" w:bidi="ar-SA"/>
      </w:rPr>
    </w:lvl>
    <w:lvl w:ilvl="6" w:tplc="96C809FE">
      <w:numFmt w:val="bullet"/>
      <w:lvlText w:val="•"/>
      <w:lvlJc w:val="left"/>
      <w:pPr>
        <w:ind w:left="5694" w:hanging="360"/>
      </w:pPr>
      <w:rPr>
        <w:rFonts w:hint="default"/>
        <w:lang w:val="nl-NL" w:eastAsia="en-US" w:bidi="ar-SA"/>
      </w:rPr>
    </w:lvl>
    <w:lvl w:ilvl="7" w:tplc="ADD2C584">
      <w:numFmt w:val="bullet"/>
      <w:lvlText w:val="•"/>
      <w:lvlJc w:val="left"/>
      <w:pPr>
        <w:ind w:left="6597" w:hanging="360"/>
      </w:pPr>
      <w:rPr>
        <w:rFonts w:hint="default"/>
        <w:lang w:val="nl-NL" w:eastAsia="en-US" w:bidi="ar-SA"/>
      </w:rPr>
    </w:lvl>
    <w:lvl w:ilvl="8" w:tplc="D628711A">
      <w:numFmt w:val="bullet"/>
      <w:lvlText w:val="•"/>
      <w:lvlJc w:val="left"/>
      <w:pPr>
        <w:ind w:left="7500" w:hanging="360"/>
      </w:pPr>
      <w:rPr>
        <w:rFonts w:hint="default"/>
        <w:lang w:val="nl-NL" w:eastAsia="en-US" w:bidi="ar-SA"/>
      </w:rPr>
    </w:lvl>
  </w:abstractNum>
  <w:num w:numId="1" w16cid:durableId="681395443">
    <w:abstractNumId w:val="5"/>
  </w:num>
  <w:num w:numId="2" w16cid:durableId="657273826">
    <w:abstractNumId w:val="8"/>
  </w:num>
  <w:num w:numId="3" w16cid:durableId="1798723040">
    <w:abstractNumId w:val="0"/>
  </w:num>
  <w:num w:numId="4" w16cid:durableId="1879389930">
    <w:abstractNumId w:val="3"/>
  </w:num>
  <w:num w:numId="5" w16cid:durableId="787966214">
    <w:abstractNumId w:val="6"/>
  </w:num>
  <w:num w:numId="6" w16cid:durableId="51971503">
    <w:abstractNumId w:val="10"/>
  </w:num>
  <w:num w:numId="7" w16cid:durableId="1707023228">
    <w:abstractNumId w:val="9"/>
  </w:num>
  <w:num w:numId="8" w16cid:durableId="1605459843">
    <w:abstractNumId w:val="1"/>
  </w:num>
  <w:num w:numId="9" w16cid:durableId="1889142766">
    <w:abstractNumId w:val="4"/>
  </w:num>
  <w:num w:numId="10" w16cid:durableId="790365822">
    <w:abstractNumId w:val="7"/>
  </w:num>
  <w:num w:numId="11" w16cid:durableId="8082068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E35337"/>
    <w:rsid w:val="00540AB5"/>
    <w:rsid w:val="00624F3C"/>
    <w:rsid w:val="006B2852"/>
    <w:rsid w:val="00E3533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B32CA89"/>
  <w15:docId w15:val="{ACD04946-503F-7D4B-A7DC-098F40ADD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Calibri" w:eastAsia="Calibri" w:hAnsi="Calibri" w:cs="Calibri"/>
      <w:lang w:val="nl-NL"/>
    </w:rPr>
  </w:style>
  <w:style w:type="paragraph" w:styleId="Kop1">
    <w:name w:val="heading 1"/>
    <w:basedOn w:val="Standaard"/>
    <w:uiPriority w:val="9"/>
    <w:qFormat/>
    <w:pPr>
      <w:ind w:left="116"/>
      <w:outlineLvl w:val="0"/>
    </w:pPr>
    <w:rPr>
      <w:rFonts w:ascii="Arial" w:eastAsia="Arial" w:hAnsi="Arial" w:cs="Arial"/>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style>
  <w:style w:type="paragraph" w:styleId="Lijstalinea">
    <w:name w:val="List Paragraph"/>
    <w:basedOn w:val="Standaard"/>
    <w:uiPriority w:val="1"/>
    <w:qFormat/>
    <w:pPr>
      <w:spacing w:before="12"/>
      <w:ind w:left="836" w:hanging="360"/>
    </w:pPr>
  </w:style>
  <w:style w:type="paragraph" w:customStyle="1" w:styleId="TableParagraph">
    <w:name w:val="Table Paragraph"/>
    <w:basedOn w:val="Standaard"/>
    <w:uiPriority w:val="1"/>
    <w:qFormat/>
    <w:pPr>
      <w:ind w:left="112"/>
    </w:pPr>
  </w:style>
  <w:style w:type="paragraph" w:styleId="Koptekst">
    <w:name w:val="header"/>
    <w:basedOn w:val="Standaard"/>
    <w:link w:val="KoptekstChar"/>
    <w:uiPriority w:val="99"/>
    <w:unhideWhenUsed/>
    <w:rsid w:val="006B2852"/>
    <w:pPr>
      <w:tabs>
        <w:tab w:val="center" w:pos="4536"/>
        <w:tab w:val="right" w:pos="9072"/>
      </w:tabs>
    </w:pPr>
  </w:style>
  <w:style w:type="character" w:customStyle="1" w:styleId="KoptekstChar">
    <w:name w:val="Koptekst Char"/>
    <w:basedOn w:val="Standaardalinea-lettertype"/>
    <w:link w:val="Koptekst"/>
    <w:uiPriority w:val="99"/>
    <w:rsid w:val="006B2852"/>
    <w:rPr>
      <w:rFonts w:ascii="Calibri" w:eastAsia="Calibri" w:hAnsi="Calibri" w:cs="Calibri"/>
      <w:lang w:val="nl-NL"/>
    </w:rPr>
  </w:style>
  <w:style w:type="paragraph" w:styleId="Voettekst">
    <w:name w:val="footer"/>
    <w:basedOn w:val="Standaard"/>
    <w:link w:val="VoettekstChar"/>
    <w:uiPriority w:val="99"/>
    <w:unhideWhenUsed/>
    <w:rsid w:val="006B2852"/>
    <w:pPr>
      <w:tabs>
        <w:tab w:val="center" w:pos="4536"/>
        <w:tab w:val="right" w:pos="9072"/>
      </w:tabs>
    </w:pPr>
  </w:style>
  <w:style w:type="character" w:customStyle="1" w:styleId="VoettekstChar">
    <w:name w:val="Voettekst Char"/>
    <w:basedOn w:val="Standaardalinea-lettertype"/>
    <w:link w:val="Voettekst"/>
    <w:uiPriority w:val="99"/>
    <w:rsid w:val="006B2852"/>
    <w:rPr>
      <w:rFonts w:ascii="Calibri" w:eastAsia="Calibri" w:hAnsi="Calibri" w:cs="Calibri"/>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elastingdienst.nl/wps/wcm/connect/bldcontentnl/belastingdienst/zakelijk/btw/administratie_bijhouden/facturen_maken/" TargetMode="External"/><Relationship Id="rId5" Type="http://schemas.openxmlformats.org/officeDocument/2006/relationships/footnotes" Target="footnotes.xml"/><Relationship Id="rId10" Type="http://schemas.openxmlformats.org/officeDocument/2006/relationships/hyperlink" Target="mailto:facturen@Delft.nl" TargetMode="Externa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6</Pages>
  <Words>1872</Words>
  <Characters>10296</Characters>
  <Application>Microsoft Office Word</Application>
  <DocSecurity>0</DocSecurity>
  <Lines>85</Lines>
  <Paragraphs>24</Paragraphs>
  <ScaleCrop>false</ScaleCrop>
  <Company/>
  <LinksUpToDate>false</LinksUpToDate>
  <CharactersWithSpaces>12144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lvdstap@delft.nl</dc:creator>
  <cp:lastModifiedBy>Jean-Marc Pisters</cp:lastModifiedBy>
  <cp:revision>2</cp:revision>
  <dcterms:created xsi:type="dcterms:W3CDTF">2025-03-31T13:04:00Z</dcterms:created>
  <dcterms:modified xsi:type="dcterms:W3CDTF">2025-03-31T13:09:00Z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2025-02-21T00:00:00Z</vt:filetime>
  </property>
  <property fmtid="{D5CDD505-2E9C-101B-9397-08002B2CF9AE}" pid="3" name="Creator">
    <vt:lpwstr>Microsoft® Word voor Microsoft 365</vt:lpwstr>
  </property>
  <property fmtid="{D5CDD505-2E9C-101B-9397-08002B2CF9AE}" pid="4" name="LastSaved">
    <vt:filetime>2025-03-31T00:00:00Z</vt:filetime>
  </property>
  <property fmtid="{D5CDD505-2E9C-101B-9397-08002B2CF9AE}" pid="5" name="Producer">
    <vt:lpwstr>Microsoft® Word voor Microsoft 365</vt:lpwstr>
  </property>
</Properties>
</file>