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1EEA4562" w:rsidR="00D05F84" w:rsidRPr="00A22473" w:rsidRDefault="00C828F6" w:rsidP="00B86B36">
      <w:pPr>
        <w:pStyle w:val="Kop2"/>
        <w:spacing w:after="360" w:line="240" w:lineRule="atLeast"/>
        <w:ind w:right="-284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236281">
        <w:rPr>
          <w:rFonts w:ascii="Verdana" w:hAnsi="Verdana"/>
          <w:b w:val="0"/>
          <w:bCs w:val="0"/>
          <w:sz w:val="28"/>
        </w:rPr>
        <w:t xml:space="preserve">Bijlage </w:t>
      </w:r>
      <w:r w:rsidR="006B1E28" w:rsidRPr="00236281">
        <w:rPr>
          <w:rFonts w:ascii="Verdana" w:hAnsi="Verdana"/>
          <w:b w:val="0"/>
          <w:bCs w:val="0"/>
          <w:sz w:val="28"/>
        </w:rPr>
        <w:t>D</w:t>
      </w:r>
      <w:r w:rsidR="00D15CCB">
        <w:rPr>
          <w:rFonts w:ascii="Verdana" w:hAnsi="Verdana"/>
          <w:b w:val="0"/>
          <w:bCs w:val="0"/>
          <w:sz w:val="28"/>
        </w:rPr>
        <w:t>-i</w:t>
      </w:r>
      <w:r w:rsidR="00FE1D1F" w:rsidRPr="00236281">
        <w:rPr>
          <w:rFonts w:ascii="Verdana" w:hAnsi="Verdana"/>
          <w:b w:val="0"/>
          <w:bCs w:val="0"/>
          <w:sz w:val="28"/>
        </w:rPr>
        <w:t xml:space="preserve"> | </w:t>
      </w:r>
      <w:bookmarkStart w:id="1" w:name="_Hlk165453980"/>
      <w:r w:rsidR="00236281" w:rsidRPr="00236281">
        <w:rPr>
          <w:rFonts w:ascii="Verdana" w:hAnsi="Verdana"/>
          <w:b w:val="0"/>
          <w:bCs w:val="0"/>
          <w:sz w:val="28"/>
        </w:rPr>
        <w:t>Formulier e</w:t>
      </w:r>
      <w:r w:rsidR="00D05F84" w:rsidRPr="00236281">
        <w:rPr>
          <w:rFonts w:ascii="Verdana" w:hAnsi="Verdana"/>
          <w:b w:val="0"/>
          <w:bCs w:val="0"/>
          <w:sz w:val="28"/>
        </w:rPr>
        <w:t>rvaring</w:t>
      </w:r>
      <w:r w:rsidR="00D05F84" w:rsidRPr="00A22473">
        <w:rPr>
          <w:rFonts w:ascii="Verdana" w:hAnsi="Verdana"/>
          <w:b w:val="0"/>
          <w:bCs w:val="0"/>
          <w:sz w:val="28"/>
        </w:rPr>
        <w:t xml:space="preserve"> </w:t>
      </w:r>
      <w:r w:rsidR="00CB0AEC">
        <w:rPr>
          <w:rFonts w:ascii="Verdana" w:hAnsi="Verdana"/>
          <w:b w:val="0"/>
          <w:bCs w:val="0"/>
          <w:sz w:val="28"/>
        </w:rPr>
        <w:t>g</w:t>
      </w:r>
      <w:r w:rsidR="009D18CB" w:rsidRPr="00A22473">
        <w:rPr>
          <w:rFonts w:ascii="Verdana" w:hAnsi="Verdana"/>
          <w:b w:val="0"/>
          <w:bCs w:val="0"/>
          <w:sz w:val="28"/>
        </w:rPr>
        <w:t>egadigde</w:t>
      </w:r>
      <w:bookmarkEnd w:id="1"/>
      <w:r w:rsidR="00D15CCB">
        <w:rPr>
          <w:rFonts w:ascii="Verdana" w:hAnsi="Verdana"/>
          <w:b w:val="0"/>
          <w:bCs w:val="0"/>
          <w:sz w:val="28"/>
        </w:rPr>
        <w:t xml:space="preserve"> – </w:t>
      </w:r>
      <w:r w:rsidR="00D15CCB" w:rsidRPr="00B86B36">
        <w:rPr>
          <w:rFonts w:ascii="Verdana" w:hAnsi="Verdana"/>
          <w:sz w:val="28"/>
        </w:rPr>
        <w:t>geschiktheidseisen</w:t>
      </w:r>
    </w:p>
    <w:bookmarkEnd w:id="0"/>
    <w:p w14:paraId="3B06E8D2" w14:textId="61055302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>V</w:t>
      </w:r>
      <w:r w:rsidR="00C23366">
        <w:rPr>
          <w:rFonts w:ascii="Verdana" w:hAnsi="Verdana" w:cs="Arial"/>
          <w:sz w:val="18"/>
          <w:szCs w:val="22"/>
        </w:rPr>
        <w:t>ul voor elke referentie</w:t>
      </w:r>
      <w:r w:rsidR="002F706E">
        <w:rPr>
          <w:rFonts w:ascii="Verdana" w:hAnsi="Verdana" w:cs="Arial"/>
          <w:sz w:val="18"/>
          <w:szCs w:val="22"/>
        </w:rPr>
        <w:t>opdracht o</w:t>
      </w:r>
      <w:r w:rsidRPr="00952A13">
        <w:rPr>
          <w:rFonts w:ascii="Verdana" w:hAnsi="Verdana" w:cs="Arial"/>
          <w:sz w:val="18"/>
          <w:szCs w:val="22"/>
        </w:rPr>
        <w:t xml:space="preserve">nderstaande </w:t>
      </w:r>
      <w:r w:rsidR="002F706E">
        <w:rPr>
          <w:rFonts w:ascii="Verdana" w:hAnsi="Verdana" w:cs="Arial"/>
          <w:sz w:val="18"/>
          <w:szCs w:val="22"/>
        </w:rPr>
        <w:t>gegevens</w:t>
      </w:r>
      <w:r w:rsidRPr="00952A13">
        <w:rPr>
          <w:rFonts w:ascii="Verdana" w:hAnsi="Verdana" w:cs="Arial"/>
          <w:sz w:val="18"/>
          <w:szCs w:val="22"/>
        </w:rPr>
        <w:t xml:space="preserve"> naar waarheid in.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0F7C1D0C" w14:textId="77777777" w:rsidR="00D05F84" w:rsidRPr="008A401D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A401D">
              <w:rPr>
                <w:rFonts w:ascii="Verdana" w:hAnsi="Verdana" w:cs="Arial"/>
                <w:sz w:val="18"/>
                <w:szCs w:val="18"/>
              </w:rPr>
              <w:t xml:space="preserve">Vink aan op welke </w:t>
            </w:r>
            <w:r w:rsidR="00D15CCB" w:rsidRPr="008A401D">
              <w:rPr>
                <w:rFonts w:ascii="Verdana" w:hAnsi="Verdana" w:cs="Arial"/>
                <w:sz w:val="18"/>
                <w:szCs w:val="18"/>
              </w:rPr>
              <w:t>kern</w:t>
            </w:r>
            <w:r w:rsidRPr="008A401D">
              <w:rPr>
                <w:rFonts w:ascii="Verdana" w:hAnsi="Verdana" w:cs="Arial"/>
                <w:sz w:val="18"/>
                <w:szCs w:val="18"/>
              </w:rPr>
              <w:t xml:space="preserve">competentie(s) deze </w:t>
            </w:r>
            <w:r w:rsidR="002F706E" w:rsidRPr="008A401D">
              <w:rPr>
                <w:rFonts w:ascii="Verdana" w:hAnsi="Verdana" w:cs="Arial"/>
                <w:sz w:val="18"/>
                <w:szCs w:val="18"/>
              </w:rPr>
              <w:t>b</w:t>
            </w:r>
            <w:r w:rsidRPr="008A401D">
              <w:rPr>
                <w:rFonts w:ascii="Verdana" w:hAnsi="Verdana" w:cs="Arial"/>
                <w:sz w:val="18"/>
                <w:szCs w:val="18"/>
              </w:rPr>
              <w:t>ijlage van toepassing is</w:t>
            </w:r>
          </w:p>
          <w:p w14:paraId="02327669" w14:textId="77777777" w:rsidR="008A401D" w:rsidRPr="008A401D" w:rsidRDefault="008A401D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14:paraId="6AFDF844" w14:textId="018A023E" w:rsidR="008A401D" w:rsidRPr="00952A13" w:rsidRDefault="008A401D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A401D">
              <w:rPr>
                <w:rFonts w:ascii="Verdana" w:hAnsi="Verdana" w:cs="Arial"/>
                <w:sz w:val="18"/>
                <w:szCs w:val="18"/>
              </w:rPr>
              <w:t xml:space="preserve">U mag </w:t>
            </w:r>
            <w:r w:rsidRPr="008A401D">
              <w:rPr>
                <w:rFonts w:ascii="Verdana" w:hAnsi="Verdana"/>
                <w:sz w:val="18"/>
                <w:szCs w:val="18"/>
              </w:rPr>
              <w:t xml:space="preserve">dezelfde </w:t>
            </w:r>
            <w:r w:rsidRPr="008A401D">
              <w:rPr>
                <w:rFonts w:ascii="Verdana" w:hAnsi="Verdana" w:cs="Arial"/>
                <w:sz w:val="18"/>
                <w:szCs w:val="18"/>
              </w:rPr>
              <w:t>referentieopdracht gebruiken voor meerdere kerncompetenties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2449F40A" w14:textId="5B83CE8B" w:rsidR="00B9620D" w:rsidRPr="00952A13" w:rsidRDefault="008A401D" w:rsidP="003E354D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952A13">
              <w:rPr>
                <w:rFonts w:ascii="Verdana" w:hAnsi="Verdana"/>
                <w:lang w:eastAsia="zh-CN"/>
              </w:rPr>
              <w:t xml:space="preserve"> </w:t>
            </w:r>
            <w:r w:rsidR="00B9620D" w:rsidRPr="00952A13">
              <w:rPr>
                <w:rFonts w:ascii="Verdana" w:hAnsi="Verdana"/>
                <w:lang w:eastAsia="zh-CN"/>
              </w:rPr>
              <w:tab/>
            </w:r>
            <w:r w:rsidR="00B86B36">
              <w:rPr>
                <w:rFonts w:ascii="Verdana" w:hAnsi="Verdana"/>
                <w:lang w:eastAsia="zh-CN"/>
              </w:rPr>
              <w:t xml:space="preserve">A | </w:t>
            </w:r>
            <w:r w:rsidR="00D72445" w:rsidRPr="00D72445">
              <w:rPr>
                <w:rFonts w:ascii="Verdana" w:hAnsi="Verdana"/>
              </w:rPr>
              <w:t>Ervaring met het leveren, het implementeren, het migreren van data en het technisch beheren (correctief, preventief en adaptief) van een IT-systeem met ten minste 500 gebruikersaccounts voor het behandelen van ten minste 5.000 actieve cliënten of patiënten met bijhorende elektronische opslag van dossiers</w:t>
            </w:r>
            <w:r w:rsidR="00D72445">
              <w:rPr>
                <w:rFonts w:ascii="Verdana" w:hAnsi="Verdana"/>
              </w:rPr>
              <w:t xml:space="preserve">. </w:t>
            </w:r>
            <w:r w:rsidR="00A31E2E" w:rsidRPr="00952A13">
              <w:rPr>
                <w:rFonts w:ascii="Verdana" w:hAnsi="Verdana"/>
              </w:rPr>
              <w:t xml:space="preserve"> </w:t>
            </w:r>
          </w:p>
          <w:p w14:paraId="54D338B7" w14:textId="7F325431" w:rsidR="00AB0201" w:rsidRPr="00952A13" w:rsidRDefault="008A401D" w:rsidP="003E354D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0E00F8">
              <w:rPr>
                <w:rFonts w:ascii="Verdana" w:hAnsi="Verdana"/>
                <w:lang w:eastAsia="zh-CN"/>
              </w:rPr>
              <w:t xml:space="preserve">B | </w:t>
            </w:r>
            <w:r w:rsidR="00D72445" w:rsidRPr="00D72445">
              <w:rPr>
                <w:rFonts w:ascii="Verdana" w:hAnsi="Verdana"/>
              </w:rPr>
              <w:t>Ervaring met het leveren, het implementeren, het migreren van data en het technisch beheren (correctief, preventief en adaptief) van een IT-systeem waarin het elektronisch uitwisselen van informatie rondom personen tussen schakels in een keten van samenwerkende organisaties is gerealiseerd.</w:t>
            </w:r>
          </w:p>
          <w:p w14:paraId="14F10A44" w14:textId="51796935" w:rsidR="001471B3" w:rsidRPr="00952A13" w:rsidRDefault="008A401D" w:rsidP="00D15CCB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0E00F8">
              <w:rPr>
                <w:rFonts w:ascii="Verdana" w:hAnsi="Verdana"/>
                <w:lang w:eastAsia="zh-CN"/>
              </w:rPr>
              <w:t xml:space="preserve">C | </w:t>
            </w:r>
            <w:r w:rsidR="00D72445" w:rsidRPr="00D72445">
              <w:rPr>
                <w:rFonts w:ascii="Verdana" w:hAnsi="Verdana"/>
              </w:rPr>
              <w:t>Ervaring met het leveren van standaardoplossingen dan wel het samenstellen en het configureren van IT-oplossingen gebaseerd op standaardcomponenten of (her)gebruik van standaardcomponenten</w:t>
            </w:r>
            <w:r w:rsidR="00D72445">
              <w:rPr>
                <w:rFonts w:ascii="Verdana" w:hAnsi="Verdana"/>
              </w:rPr>
              <w:t xml:space="preserve">. 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6322FB" w14:textId="77777777" w:rsidR="00D05F84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  <w:p w14:paraId="456C682F" w14:textId="16BB58E4" w:rsidR="00F22EF7" w:rsidRDefault="00697862" w:rsidP="00697862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69786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Uw </w:t>
            </w:r>
            <w:r w:rsidR="00721D72" w:rsidRPr="00721D7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referentieopdracht </w:t>
            </w:r>
            <w:r w:rsidRPr="00697862">
              <w:rPr>
                <w:rFonts w:ascii="Verdana" w:hAnsi="Verdana" w:cs="Arial"/>
                <w:i/>
                <w:iCs/>
                <w:sz w:val="16"/>
                <w:szCs w:val="16"/>
              </w:rPr>
              <w:t>moet zijn uitgevoerd in de laatste drie jaar, gerekend vanaf de publicatiedatum van deze aanbesteding</w:t>
            </w:r>
            <w:r w:rsidR="00721D7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</w:p>
          <w:p w14:paraId="30628FFE" w14:textId="6CB52B9A" w:rsidR="004D195B" w:rsidRPr="00697862" w:rsidRDefault="004D195B" w:rsidP="00697862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98CDDE2" w14:textId="7CFC1601" w:rsidR="00D05F84" w:rsidRPr="004D195B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B1AFD62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423F1962" w:rsidR="00D05F84" w:rsidRPr="00952A13" w:rsidRDefault="00FC4096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FC4096">
              <w:rPr>
                <w:rFonts w:ascii="Verdana" w:hAnsi="Verdana" w:cs="Arial"/>
                <w:sz w:val="18"/>
                <w:szCs w:val="18"/>
              </w:rPr>
              <w:t xml:space="preserve">Indien de opdracht is afgerond of beëindigd, reden beëindiging 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6BA7A46" w14:textId="77777777" w:rsidR="00E040E9" w:rsidRDefault="00E040E9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  <w:p w14:paraId="6C73A5E7" w14:textId="73D7385A" w:rsidR="004D195B" w:rsidRDefault="004D195B" w:rsidP="004D195B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4D195B">
              <w:rPr>
                <w:rFonts w:ascii="Verdana" w:hAnsi="Verdana" w:cs="Arial"/>
                <w:i/>
                <w:iCs/>
                <w:sz w:val="16"/>
                <w:szCs w:val="16"/>
              </w:rPr>
              <w:t>Geef aan wat de jaarlijkse omvang of hoeveelheid is in eenheden toepasselijk voor de opdracht. Denk aan euro’s, stuks, m2, aantal cliënten, e.d.</w:t>
            </w:r>
          </w:p>
          <w:p w14:paraId="2D814D6C" w14:textId="6FCBC75D" w:rsidR="00D33EDC" w:rsidRPr="00952A13" w:rsidRDefault="00D33EDC" w:rsidP="004D195B">
            <w:pPr>
              <w:pStyle w:val="Geenafstand"/>
              <w:spacing w:before="60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6B37107F" w:rsidR="00007FAC" w:rsidRPr="004D195B" w:rsidRDefault="00007FAC" w:rsidP="00E07AB7">
            <w:pPr>
              <w:pStyle w:val="Geenafstand"/>
              <w:rPr>
                <w:rFonts w:ascii="Verdana" w:hAnsi="Verdana"/>
                <w:color w:val="0070C0"/>
                <w:sz w:val="18"/>
                <w:szCs w:val="22"/>
              </w:rPr>
            </w:pP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EF9A83B" w14:textId="1EDF9E41" w:rsidR="00CA3028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33DAD433" w:rsidR="00D05F84" w:rsidRPr="00CA3028" w:rsidRDefault="00CA3028" w:rsidP="00CA3028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CA3028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Geef een uitgebreide omschrijving van de </w:t>
            </w:r>
            <w:bookmarkStart w:id="2" w:name="_Hlk165454018"/>
            <w:r w:rsidRPr="00CA3028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referentieopdracht, </w:t>
            </w:r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 xml:space="preserve">waaruit blijkt </w:t>
            </w:r>
            <w:bookmarkStart w:id="3" w:name="_Hlk165456051"/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dat u voldoet aan de vereiste kerncompetentie</w:t>
            </w:r>
            <w:r w:rsidR="008C6DFB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(</w:t>
            </w:r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s</w:t>
            </w:r>
            <w:r w:rsidR="008C6DFB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)</w:t>
            </w:r>
            <w:bookmarkEnd w:id="2"/>
            <w:bookmarkEnd w:id="3"/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561E9468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DA49CE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A222E" w14:textId="77777777" w:rsidR="00DA49CE" w:rsidRDefault="00DA49CE" w:rsidP="00E300F5">
      <w:pPr>
        <w:spacing w:line="240" w:lineRule="auto"/>
      </w:pPr>
      <w:r>
        <w:separator/>
      </w:r>
    </w:p>
  </w:endnote>
  <w:endnote w:type="continuationSeparator" w:id="0">
    <w:p w14:paraId="615D1294" w14:textId="77777777" w:rsidR="00DA49CE" w:rsidRDefault="00DA49CE" w:rsidP="00E300F5">
      <w:pPr>
        <w:spacing w:line="240" w:lineRule="auto"/>
      </w:pPr>
      <w:r>
        <w:continuationSeparator/>
      </w:r>
    </w:p>
  </w:endnote>
  <w:endnote w:type="continuationNotice" w:id="1">
    <w:p w14:paraId="44D98437" w14:textId="77777777" w:rsidR="00DA49CE" w:rsidRDefault="00DA49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FD3A2" w14:textId="77777777" w:rsidR="00DA49CE" w:rsidRDefault="00DA49CE" w:rsidP="00E300F5">
      <w:pPr>
        <w:spacing w:line="240" w:lineRule="auto"/>
      </w:pPr>
      <w:r>
        <w:separator/>
      </w:r>
    </w:p>
  </w:footnote>
  <w:footnote w:type="continuationSeparator" w:id="0">
    <w:p w14:paraId="37944CE0" w14:textId="77777777" w:rsidR="00DA49CE" w:rsidRDefault="00DA49CE" w:rsidP="00E300F5">
      <w:pPr>
        <w:spacing w:line="240" w:lineRule="auto"/>
      </w:pPr>
      <w:r>
        <w:continuationSeparator/>
      </w:r>
    </w:p>
  </w:footnote>
  <w:footnote w:type="continuationNotice" w:id="1">
    <w:p w14:paraId="312EE85D" w14:textId="77777777" w:rsidR="00DA49CE" w:rsidRDefault="00DA49C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07FAC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6C9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0F8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3AC9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81"/>
    <w:rsid w:val="002362D4"/>
    <w:rsid w:val="00237049"/>
    <w:rsid w:val="002371D7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078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06E"/>
    <w:rsid w:val="002F7129"/>
    <w:rsid w:val="002F72B2"/>
    <w:rsid w:val="00300395"/>
    <w:rsid w:val="00300889"/>
    <w:rsid w:val="00302010"/>
    <w:rsid w:val="003025AA"/>
    <w:rsid w:val="00302870"/>
    <w:rsid w:val="00303833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354D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95B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862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1E28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0ECB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D72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B4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6F54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16BE3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01D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6DFB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473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D4E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635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B3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366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028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0AEC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5CCB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3EDC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445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375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975E5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9CE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3FE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7F0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2C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2EF7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09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BEF042AF0BE49B420EDB1660ADAEA" ma:contentTypeVersion="6" ma:contentTypeDescription="Een nieuw document maken." ma:contentTypeScope="" ma:versionID="a0d55fd1c860dda268f3155d20d821d8">
  <xsd:schema xmlns:xsd="http://www.w3.org/2001/XMLSchema" xmlns:xs="http://www.w3.org/2001/XMLSchema" xmlns:p="http://schemas.microsoft.com/office/2006/metadata/properties" xmlns:ns2="4c742404-3137-4d48-9e8d-dc5592e41c74" xmlns:ns3="0c8ea2c0-b9d2-4184-9bcb-e8d54346739b" targetNamespace="http://schemas.microsoft.com/office/2006/metadata/properties" ma:root="true" ma:fieldsID="265e8d7a7bca300225e749ef1c4c2820" ns2:_="" ns3:_="">
    <xsd:import namespace="4c742404-3137-4d48-9e8d-dc5592e41c74"/>
    <xsd:import namespace="0c8ea2c0-b9d2-4184-9bcb-e8d543467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42404-3137-4d48-9e8d-dc5592e41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ea2c0-b9d2-4184-9bcb-e8d543467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4c742404-3137-4d48-9e8d-dc5592e41c74"/>
    <ds:schemaRef ds:uri="http://www.w3.org/XML/1998/namespace"/>
    <ds:schemaRef ds:uri="http://purl.org/dc/elements/1.1/"/>
    <ds:schemaRef ds:uri="http://schemas.microsoft.com/office/infopath/2007/PartnerControls"/>
    <ds:schemaRef ds:uri="0c8ea2c0-b9d2-4184-9bcb-e8d54346739b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7E5FF-4A7D-4960-8EF3-6886828CE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42404-3137-4d48-9e8d-dc5592e41c74"/>
    <ds:schemaRef ds:uri="0c8ea2c0-b9d2-4184-9bcb-e8d543467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Eric Desmet</cp:lastModifiedBy>
  <cp:revision>44</cp:revision>
  <cp:lastPrinted>2020-08-12T09:44:00Z</cp:lastPrinted>
  <dcterms:created xsi:type="dcterms:W3CDTF">2021-07-23T08:21:00Z</dcterms:created>
  <dcterms:modified xsi:type="dcterms:W3CDTF">2024-06-20T11:06:00Z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0x010100E9ABEF042AF0BE49B420EDB1660ADAEA</vt:lpwstr>
  </property>
  <property fmtid="{D5CDD505-2E9C-101B-9397-08002B2CF9AE}" pid="3" name="AuthorIds_UIVersion_4096">
    <vt:lpwstr>17</vt:lpwstr>
  </property>
</Properties>
</file>