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C8A26" w14:textId="2DAB2BAC" w:rsidR="008A4608" w:rsidRPr="00537B4B" w:rsidRDefault="00537B4B" w:rsidP="008A4608">
      <w:pPr>
        <w:spacing w:line="240" w:lineRule="exact"/>
        <w:ind w:left="6" w:hanging="6"/>
        <w:rPr>
          <w:b/>
          <w:bCs/>
          <w:snapToGrid w:val="0"/>
          <w:kern w:val="0"/>
          <w:sz w:val="24"/>
          <w:szCs w:val="24"/>
          <w:lang w:eastAsia="nl-NL"/>
          <w14:ligatures w14:val="none"/>
        </w:rPr>
      </w:pPr>
      <w:r w:rsidRPr="00537B4B">
        <w:rPr>
          <w:b/>
          <w:bCs/>
          <w:snapToGrid w:val="0"/>
          <w:kern w:val="0"/>
          <w:sz w:val="24"/>
          <w:szCs w:val="24"/>
          <w:lang w:eastAsia="nl-NL"/>
          <w14:ligatures w14:val="none"/>
        </w:rPr>
        <w:t>Bijlage 12 - Aangepaste beoordeling kerncompetentie 2</w:t>
      </w:r>
    </w:p>
    <w:p w14:paraId="633174F0" w14:textId="77777777" w:rsidR="008A4608" w:rsidRDefault="008A4608" w:rsidP="008A4608">
      <w:pPr>
        <w:spacing w:line="240" w:lineRule="exact"/>
        <w:ind w:left="6" w:hanging="6"/>
        <w:rPr>
          <w:i/>
          <w:iCs/>
          <w:snapToGrid w:val="0"/>
          <w:kern w:val="0"/>
          <w:sz w:val="16"/>
          <w:szCs w:val="16"/>
          <w:lang w:eastAsia="nl-NL"/>
          <w14:ligatures w14:val="none"/>
        </w:rPr>
      </w:pPr>
    </w:p>
    <w:p w14:paraId="5630490E" w14:textId="77777777" w:rsidR="00537B4B" w:rsidRDefault="00537B4B" w:rsidP="008A4608">
      <w:pPr>
        <w:spacing w:line="240" w:lineRule="exact"/>
        <w:ind w:left="6" w:hanging="6"/>
        <w:rPr>
          <w:snapToGrid w:val="0"/>
          <w:kern w:val="0"/>
          <w:sz w:val="16"/>
          <w:szCs w:val="16"/>
          <w:lang w:eastAsia="nl-NL"/>
          <w14:ligatures w14:val="none"/>
        </w:rPr>
      </w:pPr>
    </w:p>
    <w:p w14:paraId="2B2280E6" w14:textId="0088CB91" w:rsidR="008A4608" w:rsidRPr="00537B4B" w:rsidRDefault="00537B4B" w:rsidP="008A4608">
      <w:pPr>
        <w:spacing w:line="240" w:lineRule="exact"/>
        <w:ind w:left="6" w:hanging="6"/>
        <w:rPr>
          <w:b/>
          <w:bCs/>
          <w:snapToGrid w:val="0"/>
          <w:kern w:val="0"/>
          <w:sz w:val="16"/>
          <w:szCs w:val="16"/>
          <w:lang w:eastAsia="nl-NL"/>
          <w14:ligatures w14:val="none"/>
        </w:rPr>
      </w:pPr>
      <w:r w:rsidRPr="00537B4B">
        <w:rPr>
          <w:b/>
          <w:bCs/>
          <w:snapToGrid w:val="0"/>
          <w:kern w:val="0"/>
          <w:sz w:val="16"/>
          <w:szCs w:val="16"/>
          <w:lang w:eastAsia="nl-NL"/>
          <w14:ligatures w14:val="none"/>
        </w:rPr>
        <w:t xml:space="preserve">De beoordelingstabel voor het beoordelen van kerncompetentie 2 op bladzijde 19 van het Beschrijvend document vervalt en wordt vervangen door deze </w:t>
      </w:r>
      <w:r w:rsidR="00F60B85">
        <w:rPr>
          <w:b/>
          <w:bCs/>
          <w:snapToGrid w:val="0"/>
          <w:kern w:val="0"/>
          <w:sz w:val="16"/>
          <w:szCs w:val="16"/>
          <w:lang w:eastAsia="nl-NL"/>
          <w14:ligatures w14:val="none"/>
        </w:rPr>
        <w:t xml:space="preserve">aangepaste </w:t>
      </w:r>
      <w:r w:rsidRPr="00537B4B">
        <w:rPr>
          <w:b/>
          <w:bCs/>
          <w:snapToGrid w:val="0"/>
          <w:kern w:val="0"/>
          <w:sz w:val="16"/>
          <w:szCs w:val="16"/>
          <w:lang w:eastAsia="nl-NL"/>
          <w14:ligatures w14:val="none"/>
        </w:rPr>
        <w:t>beoordelingstabel:</w:t>
      </w:r>
    </w:p>
    <w:p w14:paraId="34A13C78" w14:textId="77777777" w:rsidR="00537B4B" w:rsidRDefault="00537B4B" w:rsidP="008A4608">
      <w:pPr>
        <w:spacing w:line="240" w:lineRule="exact"/>
        <w:ind w:left="6" w:hanging="6"/>
        <w:rPr>
          <w:i/>
          <w:iCs/>
          <w:snapToGrid w:val="0"/>
          <w:kern w:val="0"/>
          <w:sz w:val="16"/>
          <w:szCs w:val="16"/>
          <w:lang w:eastAsia="nl-NL"/>
          <w14:ligatures w14:val="none"/>
        </w:rPr>
      </w:pPr>
    </w:p>
    <w:p w14:paraId="546249F8" w14:textId="77777777" w:rsidR="008A4608" w:rsidRPr="008A4608" w:rsidRDefault="008A4608" w:rsidP="008A4608">
      <w:pPr>
        <w:spacing w:line="240" w:lineRule="exact"/>
        <w:ind w:left="6" w:hanging="6"/>
        <w:rPr>
          <w:i/>
          <w:iCs/>
          <w:snapToGrid w:val="0"/>
          <w:kern w:val="0"/>
          <w:sz w:val="16"/>
          <w:szCs w:val="16"/>
          <w:lang w:eastAsia="nl-NL"/>
          <w14:ligatures w14:val="none"/>
        </w:rPr>
      </w:pPr>
    </w:p>
    <w:tbl>
      <w:tblPr>
        <w:tblStyle w:val="Tabelraster"/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3758"/>
        <w:gridCol w:w="4486"/>
        <w:gridCol w:w="674"/>
      </w:tblGrid>
      <w:tr w:rsidR="008A4608" w:rsidRPr="008A4608" w14:paraId="3A8BD158" w14:textId="77777777" w:rsidTr="008A4608">
        <w:tc>
          <w:tcPr>
            <w:tcW w:w="8918" w:type="dxa"/>
            <w:gridSpan w:val="3"/>
            <w:shd w:val="clear" w:color="auto" w:fill="8DB3E2"/>
          </w:tcPr>
          <w:p w14:paraId="3CFCB955" w14:textId="77777777" w:rsidR="008A4608" w:rsidRPr="008A4608" w:rsidRDefault="008A4608" w:rsidP="008A4608">
            <w:pPr>
              <w:jc w:val="center"/>
              <w:rPr>
                <w:rFonts w:cs="Arial"/>
                <w:b/>
                <w:bCs/>
                <w:iCs/>
                <w:snapToGrid w:val="0"/>
                <w:sz w:val="16"/>
                <w:szCs w:val="16"/>
                <w:lang w:eastAsia="nl-NL"/>
              </w:rPr>
            </w:pPr>
          </w:p>
          <w:p w14:paraId="465ED083" w14:textId="77777777" w:rsidR="008A4608" w:rsidRPr="008A4608" w:rsidRDefault="008A4608" w:rsidP="008A4608">
            <w:pPr>
              <w:jc w:val="center"/>
              <w:rPr>
                <w:rFonts w:cs="Arial"/>
                <w:b/>
                <w:bCs/>
                <w:snapToGrid w:val="0"/>
                <w:sz w:val="16"/>
                <w:szCs w:val="16"/>
                <w:lang w:eastAsia="nl-NL"/>
              </w:rPr>
            </w:pPr>
            <w:r w:rsidRPr="008A4608">
              <w:rPr>
                <w:rFonts w:cs="Arial"/>
                <w:b/>
                <w:bCs/>
                <w:snapToGrid w:val="0"/>
                <w:sz w:val="16"/>
                <w:szCs w:val="16"/>
                <w:lang w:eastAsia="nl-NL"/>
              </w:rPr>
              <w:t>Kerncompetentie 2: Samen ontwikkelen met eindgebruikers</w:t>
            </w:r>
          </w:p>
          <w:p w14:paraId="3E721B3D" w14:textId="77777777" w:rsidR="008A4608" w:rsidRPr="008A4608" w:rsidRDefault="008A4608" w:rsidP="008A4608">
            <w:pPr>
              <w:jc w:val="center"/>
              <w:rPr>
                <w:rFonts w:cs="Arial"/>
                <w:b/>
                <w:bCs/>
                <w:iCs/>
                <w:snapToGrid w:val="0"/>
                <w:sz w:val="16"/>
                <w:szCs w:val="16"/>
                <w:lang w:eastAsia="nl-NL"/>
              </w:rPr>
            </w:pPr>
          </w:p>
        </w:tc>
      </w:tr>
      <w:tr w:rsidR="008A4608" w:rsidRPr="008A4608" w14:paraId="73F8B0F3" w14:textId="77777777" w:rsidTr="00487D60">
        <w:trPr>
          <w:trHeight w:val="608"/>
        </w:trPr>
        <w:tc>
          <w:tcPr>
            <w:tcW w:w="3758" w:type="dxa"/>
            <w:vMerge w:val="restart"/>
          </w:tcPr>
          <w:p w14:paraId="20EB032C" w14:textId="77777777" w:rsidR="008A4608" w:rsidRPr="008A4608" w:rsidRDefault="008A4608" w:rsidP="008A4608">
            <w:pPr>
              <w:rPr>
                <w:rFonts w:cs="Arial"/>
                <w:snapToGrid w:val="0"/>
                <w:sz w:val="16"/>
                <w:szCs w:val="16"/>
                <w:lang w:eastAsia="nl-NL"/>
              </w:rPr>
            </w:pPr>
          </w:p>
          <w:p w14:paraId="72E57F88" w14:textId="77777777" w:rsidR="008A4608" w:rsidRPr="008A4608" w:rsidRDefault="008A4608" w:rsidP="008A4608">
            <w:pPr>
              <w:spacing w:line="240" w:lineRule="exact"/>
              <w:ind w:left="6" w:hanging="6"/>
              <w:rPr>
                <w:snapToGrid w:val="0"/>
                <w:sz w:val="16"/>
                <w:szCs w:val="16"/>
                <w:lang w:eastAsia="nl-NL"/>
              </w:rPr>
            </w:pPr>
            <w:r w:rsidRPr="008A4608">
              <w:rPr>
                <w:snapToGrid w:val="0"/>
                <w:sz w:val="16"/>
                <w:szCs w:val="16"/>
                <w:lang w:eastAsia="nl-NL"/>
              </w:rPr>
              <w:t>Tijdens het (door)ontwikkelen van parametrische ontwerptools voor de gebouwde omgeving kunt u intensief samenwerken met eindgebruikers (bouwheren en professionals in de ontwerp-, bouw- &amp; technieksector van het model.</w:t>
            </w:r>
          </w:p>
          <w:p w14:paraId="695A685C" w14:textId="77777777" w:rsidR="008A4608" w:rsidRPr="008A4608" w:rsidRDefault="008A4608" w:rsidP="008A4608">
            <w:pPr>
              <w:spacing w:line="240" w:lineRule="exact"/>
              <w:ind w:left="6" w:hanging="6"/>
              <w:rPr>
                <w:snapToGrid w:val="0"/>
                <w:sz w:val="16"/>
                <w:szCs w:val="16"/>
                <w:lang w:eastAsia="nl-NL"/>
              </w:rPr>
            </w:pPr>
          </w:p>
          <w:p w14:paraId="4C627740" w14:textId="77777777" w:rsidR="008A4608" w:rsidRPr="008A4608" w:rsidRDefault="008A4608" w:rsidP="008A4608">
            <w:pPr>
              <w:rPr>
                <w:rFonts w:cs="Arial"/>
                <w:snapToGrid w:val="0"/>
                <w:sz w:val="16"/>
                <w:szCs w:val="16"/>
                <w:lang w:eastAsia="nl-NL"/>
              </w:rPr>
            </w:pPr>
          </w:p>
          <w:p w14:paraId="7885A651" w14:textId="77777777" w:rsidR="008A4608" w:rsidRPr="008A4608" w:rsidRDefault="008A4608" w:rsidP="008A4608">
            <w:pPr>
              <w:rPr>
                <w:rFonts w:cs="Arial"/>
                <w:i/>
                <w:iCs/>
                <w:snapToGrid w:val="0"/>
                <w:sz w:val="16"/>
                <w:szCs w:val="16"/>
                <w:lang w:eastAsia="nl-NL"/>
              </w:rPr>
            </w:pPr>
            <w:r w:rsidRPr="008A4608">
              <w:rPr>
                <w:rFonts w:cs="Arial"/>
                <w:i/>
                <w:iCs/>
                <w:snapToGrid w:val="0"/>
                <w:sz w:val="16"/>
                <w:szCs w:val="16"/>
                <w:lang w:eastAsia="nl-NL"/>
              </w:rPr>
              <w:t xml:space="preserve">Aan te tonen met 1 referentieproject en een SMART toelichting op </w:t>
            </w:r>
            <w:r w:rsidRPr="008A4608">
              <w:rPr>
                <w:rFonts w:cs="Arial"/>
                <w:i/>
                <w:iCs/>
                <w:snapToGrid w:val="0"/>
                <w:sz w:val="16"/>
                <w:szCs w:val="16"/>
                <w:u w:val="single"/>
                <w:lang w:eastAsia="nl-NL"/>
              </w:rPr>
              <w:t xml:space="preserve">alle </w:t>
            </w:r>
            <w:r w:rsidRPr="008A4608">
              <w:rPr>
                <w:rFonts w:cs="Arial"/>
                <w:i/>
                <w:iCs/>
                <w:snapToGrid w:val="0"/>
                <w:sz w:val="16"/>
                <w:szCs w:val="16"/>
                <w:lang w:eastAsia="nl-NL"/>
              </w:rPr>
              <w:t>aspecten.</w:t>
            </w:r>
          </w:p>
        </w:tc>
        <w:tc>
          <w:tcPr>
            <w:tcW w:w="4486" w:type="dxa"/>
          </w:tcPr>
          <w:p w14:paraId="3A4A69FC" w14:textId="3B8C7DFF" w:rsidR="008A4608" w:rsidRDefault="008A4608" w:rsidP="008A4608">
            <w:pPr>
              <w:numPr>
                <w:ilvl w:val="0"/>
                <w:numId w:val="1"/>
              </w:numPr>
              <w:contextualSpacing/>
              <w:rPr>
                <w:rFonts w:eastAsia="Calibri" w:cs="Arial"/>
                <w:sz w:val="16"/>
                <w:szCs w:val="16"/>
                <w:lang w:eastAsia="nl-NL"/>
              </w:rPr>
            </w:pPr>
            <w:r w:rsidRPr="008A4608">
              <w:rPr>
                <w:rFonts w:eastAsia="Calibri" w:cs="Arial"/>
                <w:sz w:val="16"/>
                <w:szCs w:val="16"/>
                <w:lang w:eastAsia="nl-NL"/>
              </w:rPr>
              <w:t xml:space="preserve">Uw organisatie heeft ten minste 1 parametrische ontwerptool voor de gebouwde omgeving samen met gebruikers ontwikkeld </w:t>
            </w:r>
            <w:r w:rsidRPr="00AF7D07">
              <w:rPr>
                <w:rFonts w:eastAsia="Calibri" w:cs="Arial"/>
                <w:b/>
                <w:bCs/>
                <w:sz w:val="16"/>
                <w:szCs w:val="16"/>
                <w:lang w:eastAsia="nl-NL"/>
              </w:rPr>
              <w:t>en</w:t>
            </w:r>
            <w:r w:rsidRPr="008A4608">
              <w:rPr>
                <w:rFonts w:eastAsia="Calibri" w:cs="Arial"/>
                <w:sz w:val="16"/>
                <w:szCs w:val="16"/>
                <w:lang w:eastAsia="nl-NL"/>
              </w:rPr>
              <w:t xml:space="preserve"> tijdens het gebruik </w:t>
            </w:r>
            <w:r w:rsidR="00215DD4">
              <w:rPr>
                <w:rFonts w:eastAsia="Calibri" w:cs="Arial"/>
                <w:sz w:val="16"/>
                <w:szCs w:val="16"/>
                <w:lang w:eastAsia="nl-NL"/>
              </w:rPr>
              <w:t xml:space="preserve">intensief </w:t>
            </w:r>
            <w:r w:rsidRPr="008A4608">
              <w:rPr>
                <w:rFonts w:eastAsia="Calibri" w:cs="Arial"/>
                <w:sz w:val="16"/>
                <w:szCs w:val="16"/>
                <w:lang w:eastAsia="nl-NL"/>
              </w:rPr>
              <w:t xml:space="preserve">samen met de eindgebruikers verder doorontwikkeld.  </w:t>
            </w:r>
          </w:p>
          <w:p w14:paraId="3483D777" w14:textId="40DF14C2" w:rsidR="00537B4B" w:rsidRPr="008A4608" w:rsidRDefault="00537B4B" w:rsidP="00537B4B">
            <w:pPr>
              <w:ind w:left="360"/>
              <w:contextualSpacing/>
              <w:rPr>
                <w:rFonts w:eastAsia="Calibri" w:cs="Arial"/>
                <w:sz w:val="16"/>
                <w:szCs w:val="16"/>
                <w:lang w:eastAsia="nl-NL"/>
              </w:rPr>
            </w:pPr>
            <w:r>
              <w:rPr>
                <w:rFonts w:eastAsia="Calibri" w:cs="Arial"/>
                <w:sz w:val="16"/>
                <w:szCs w:val="16"/>
                <w:lang w:eastAsia="nl-NL"/>
              </w:rPr>
              <w:t xml:space="preserve">‘Intensief’ betekent dat de doorontwikkeling betrekking had op 4 of meer functionaliteiten. (definitie van functionaliteiten zoals bij kerncompetentie 3) </w:t>
            </w:r>
          </w:p>
          <w:p w14:paraId="53D0CC6D" w14:textId="77777777" w:rsidR="008A4608" w:rsidRPr="008A4608" w:rsidRDefault="008A4608" w:rsidP="008A4608">
            <w:pPr>
              <w:ind w:left="360"/>
              <w:contextualSpacing/>
              <w:rPr>
                <w:rFonts w:eastAsia="Calibri" w:cs="Arial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0C3F504F" w14:textId="77777777" w:rsidR="008A4608" w:rsidRPr="008A4608" w:rsidRDefault="008A4608" w:rsidP="008A4608">
            <w:pPr>
              <w:rPr>
                <w:rFonts w:cs="Arial"/>
                <w:snapToGrid w:val="0"/>
                <w:sz w:val="16"/>
                <w:szCs w:val="16"/>
                <w:lang w:eastAsia="nl-NL"/>
              </w:rPr>
            </w:pPr>
            <w:r w:rsidRPr="008A4608">
              <w:rPr>
                <w:rFonts w:cs="Arial"/>
                <w:snapToGrid w:val="0"/>
                <w:sz w:val="16"/>
                <w:szCs w:val="16"/>
                <w:lang w:eastAsia="nl-NL"/>
              </w:rPr>
              <w:t>20</w:t>
            </w:r>
          </w:p>
        </w:tc>
      </w:tr>
      <w:tr w:rsidR="00B20F67" w:rsidRPr="008A4608" w14:paraId="514F8888" w14:textId="77777777" w:rsidTr="00487D60">
        <w:trPr>
          <w:trHeight w:val="547"/>
        </w:trPr>
        <w:tc>
          <w:tcPr>
            <w:tcW w:w="3758" w:type="dxa"/>
            <w:vMerge/>
          </w:tcPr>
          <w:p w14:paraId="7DD2414E" w14:textId="77777777" w:rsidR="00B20F67" w:rsidRPr="008A4608" w:rsidRDefault="00B20F67" w:rsidP="00AF7D07">
            <w:pPr>
              <w:rPr>
                <w:rFonts w:cs="Arial"/>
                <w:snapToGrid w:val="0"/>
                <w:sz w:val="16"/>
                <w:szCs w:val="16"/>
                <w:lang w:eastAsia="nl-NL"/>
              </w:rPr>
            </w:pPr>
          </w:p>
        </w:tc>
        <w:tc>
          <w:tcPr>
            <w:tcW w:w="4486" w:type="dxa"/>
          </w:tcPr>
          <w:p w14:paraId="271693B2" w14:textId="77777777" w:rsidR="00B20F67" w:rsidRDefault="00B20F67" w:rsidP="00B20F67">
            <w:pPr>
              <w:numPr>
                <w:ilvl w:val="0"/>
                <w:numId w:val="1"/>
              </w:numPr>
              <w:contextualSpacing/>
              <w:rPr>
                <w:rFonts w:eastAsia="Calibri" w:cs="Arial"/>
                <w:sz w:val="16"/>
                <w:szCs w:val="16"/>
                <w:lang w:eastAsia="nl-NL"/>
              </w:rPr>
            </w:pPr>
            <w:r w:rsidRPr="00B20F67">
              <w:rPr>
                <w:rFonts w:eastAsia="Calibri" w:cs="Arial"/>
                <w:sz w:val="16"/>
                <w:szCs w:val="16"/>
                <w:lang w:eastAsia="nl-NL"/>
              </w:rPr>
              <w:t xml:space="preserve">Uw organisatie heeft ten minste 1 parametrische ontwerptool voor de gebouwde omgeving samen met gebruikers ontwikkeld </w:t>
            </w:r>
            <w:r w:rsidRPr="00B20F67">
              <w:rPr>
                <w:rFonts w:eastAsia="Calibri" w:cs="Arial"/>
                <w:b/>
                <w:bCs/>
                <w:sz w:val="16"/>
                <w:szCs w:val="16"/>
                <w:lang w:eastAsia="nl-NL"/>
              </w:rPr>
              <w:t>en</w:t>
            </w:r>
            <w:r w:rsidRPr="00B20F67">
              <w:rPr>
                <w:rFonts w:eastAsia="Calibri" w:cs="Arial"/>
                <w:sz w:val="16"/>
                <w:szCs w:val="16"/>
                <w:lang w:eastAsia="nl-NL"/>
              </w:rPr>
              <w:t xml:space="preserve"> tijdens het gebruik samen met de eindgebruikers verder doorontwikkeld. </w:t>
            </w:r>
            <w:r w:rsidRPr="00B20F67">
              <w:rPr>
                <w:rFonts w:eastAsia="Calibri" w:cs="Arial"/>
                <w:sz w:val="16"/>
                <w:szCs w:val="16"/>
                <w:lang w:eastAsia="nl-NL"/>
              </w:rPr>
              <w:t>Deze doorontwikkeling had betrekking op minimaal 1 functionaliteit.</w:t>
            </w:r>
            <w:r>
              <w:rPr>
                <w:rFonts w:eastAsia="Calibri" w:cs="Arial"/>
                <w:sz w:val="16"/>
                <w:szCs w:val="16"/>
                <w:lang w:eastAsia="nl-NL"/>
              </w:rPr>
              <w:t xml:space="preserve"> </w:t>
            </w:r>
            <w:r w:rsidRPr="00B20F67">
              <w:rPr>
                <w:rFonts w:eastAsia="Calibri" w:cs="Arial"/>
                <w:sz w:val="16"/>
                <w:szCs w:val="16"/>
                <w:lang w:eastAsia="nl-NL"/>
              </w:rPr>
              <w:t xml:space="preserve">(definitie van functionaliteiten zoals bij kerncompetentie 3) </w:t>
            </w:r>
          </w:p>
          <w:p w14:paraId="06204D3E" w14:textId="298BBD2E" w:rsidR="00B20F67" w:rsidRPr="00B20F67" w:rsidRDefault="00B20F67" w:rsidP="00B20F67">
            <w:pPr>
              <w:ind w:left="360"/>
              <w:contextualSpacing/>
              <w:rPr>
                <w:rFonts w:eastAsia="Calibri" w:cs="Arial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203FF966" w14:textId="6EEF1516" w:rsidR="00B20F67" w:rsidRPr="00AF7D07" w:rsidRDefault="00B20F67" w:rsidP="00AF7D07">
            <w:pPr>
              <w:rPr>
                <w:rFonts w:cs="Arial"/>
                <w:snapToGrid w:val="0"/>
                <w:sz w:val="16"/>
                <w:szCs w:val="16"/>
                <w:lang w:eastAsia="nl-NL"/>
              </w:rPr>
            </w:pPr>
            <w:r>
              <w:rPr>
                <w:rFonts w:cs="Arial"/>
                <w:snapToGrid w:val="0"/>
                <w:sz w:val="16"/>
                <w:szCs w:val="16"/>
                <w:lang w:eastAsia="nl-NL"/>
              </w:rPr>
              <w:t>15</w:t>
            </w:r>
          </w:p>
        </w:tc>
      </w:tr>
      <w:tr w:rsidR="00AF7D07" w:rsidRPr="008A4608" w14:paraId="247DD06D" w14:textId="77777777" w:rsidTr="00487D60">
        <w:trPr>
          <w:trHeight w:val="547"/>
        </w:trPr>
        <w:tc>
          <w:tcPr>
            <w:tcW w:w="3758" w:type="dxa"/>
            <w:vMerge/>
          </w:tcPr>
          <w:p w14:paraId="3086EAE3" w14:textId="77777777" w:rsidR="00AF7D07" w:rsidRPr="008A4608" w:rsidRDefault="00AF7D07" w:rsidP="00AF7D07">
            <w:pPr>
              <w:rPr>
                <w:rFonts w:cs="Arial"/>
                <w:snapToGrid w:val="0"/>
                <w:sz w:val="16"/>
                <w:szCs w:val="16"/>
                <w:lang w:eastAsia="nl-NL"/>
              </w:rPr>
            </w:pPr>
          </w:p>
        </w:tc>
        <w:tc>
          <w:tcPr>
            <w:tcW w:w="4486" w:type="dxa"/>
          </w:tcPr>
          <w:p w14:paraId="5D05696C" w14:textId="664C8E8A" w:rsidR="00AF7D07" w:rsidRPr="008A4608" w:rsidRDefault="00AF7D07" w:rsidP="00AF7D07">
            <w:pPr>
              <w:numPr>
                <w:ilvl w:val="0"/>
                <w:numId w:val="1"/>
              </w:numPr>
              <w:contextualSpacing/>
              <w:rPr>
                <w:rFonts w:eastAsia="Calibri" w:cs="Arial"/>
                <w:sz w:val="16"/>
                <w:szCs w:val="16"/>
                <w:lang w:eastAsia="nl-NL"/>
              </w:rPr>
            </w:pPr>
            <w:r w:rsidRPr="008A4608">
              <w:rPr>
                <w:rFonts w:eastAsia="Calibri" w:cs="Arial"/>
                <w:sz w:val="16"/>
                <w:szCs w:val="16"/>
                <w:lang w:eastAsia="nl-NL"/>
              </w:rPr>
              <w:t xml:space="preserve">Uw organisatie heeft ten minste 1 parametrische ontwerptool voor de gebouwde omgeving samen met gebruikers ontwikkeld </w:t>
            </w:r>
            <w:r w:rsidRPr="00AF7D07">
              <w:rPr>
                <w:rFonts w:eastAsia="Calibri" w:cs="Arial"/>
                <w:b/>
                <w:bCs/>
                <w:sz w:val="16"/>
                <w:szCs w:val="16"/>
                <w:lang w:eastAsia="nl-NL"/>
              </w:rPr>
              <w:t>of</w:t>
            </w:r>
            <w:r w:rsidRPr="008A4608">
              <w:rPr>
                <w:rFonts w:eastAsia="Calibri" w:cs="Arial"/>
                <w:sz w:val="16"/>
                <w:szCs w:val="16"/>
                <w:lang w:eastAsia="nl-NL"/>
              </w:rPr>
              <w:t xml:space="preserve"> tijdens het gebruik samen met de eindgebruikers verder doorontwikkeld. </w:t>
            </w:r>
            <w:r w:rsidR="00537B4B">
              <w:rPr>
                <w:rFonts w:eastAsia="Calibri" w:cs="Arial"/>
                <w:sz w:val="16"/>
                <w:szCs w:val="16"/>
                <w:lang w:eastAsia="nl-NL"/>
              </w:rPr>
              <w:t>Deze doorontwikkeling heeft betrekking o</w:t>
            </w:r>
            <w:r w:rsidR="00537B4B" w:rsidRPr="00B20F67">
              <w:rPr>
                <w:rFonts w:eastAsia="Calibri" w:cs="Arial"/>
                <w:sz w:val="16"/>
                <w:szCs w:val="16"/>
                <w:lang w:eastAsia="nl-NL"/>
              </w:rPr>
              <w:t xml:space="preserve">p </w:t>
            </w:r>
            <w:r w:rsidR="00E0695E" w:rsidRPr="00B20F67">
              <w:rPr>
                <w:rFonts w:eastAsia="Calibri" w:cs="Arial"/>
                <w:sz w:val="16"/>
                <w:szCs w:val="16"/>
                <w:lang w:eastAsia="nl-NL"/>
              </w:rPr>
              <w:t>minimaal</w:t>
            </w:r>
            <w:r w:rsidR="00E0695E">
              <w:rPr>
                <w:rFonts w:eastAsia="Calibri" w:cs="Arial"/>
                <w:sz w:val="16"/>
                <w:szCs w:val="16"/>
                <w:lang w:eastAsia="nl-NL"/>
              </w:rPr>
              <w:t xml:space="preserve"> </w:t>
            </w:r>
            <w:r w:rsidR="00537B4B">
              <w:rPr>
                <w:rFonts w:eastAsia="Calibri" w:cs="Arial"/>
                <w:sz w:val="16"/>
                <w:szCs w:val="16"/>
                <w:lang w:eastAsia="nl-NL"/>
              </w:rPr>
              <w:t>1 functionaliteit. (definitie van functionaliteiten zoals bij kerncompetentie 3)</w:t>
            </w:r>
          </w:p>
          <w:p w14:paraId="42EDDA9C" w14:textId="77777777" w:rsidR="00AF7D07" w:rsidRPr="008A4608" w:rsidRDefault="00AF7D07" w:rsidP="00AF7D07">
            <w:pPr>
              <w:contextualSpacing/>
              <w:rPr>
                <w:rFonts w:eastAsia="Calibri" w:cs="Arial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39E86BD6" w14:textId="44077706" w:rsidR="00AF7D07" w:rsidRPr="00912666" w:rsidRDefault="00AF7D07" w:rsidP="00AF7D07">
            <w:pPr>
              <w:rPr>
                <w:rFonts w:cs="Arial"/>
                <w:snapToGrid w:val="0"/>
                <w:sz w:val="16"/>
                <w:szCs w:val="16"/>
                <w:highlight w:val="yellow"/>
                <w:lang w:eastAsia="nl-NL"/>
              </w:rPr>
            </w:pPr>
            <w:r w:rsidRPr="00AF7D07">
              <w:rPr>
                <w:rFonts w:cs="Arial"/>
                <w:snapToGrid w:val="0"/>
                <w:sz w:val="16"/>
                <w:szCs w:val="16"/>
                <w:lang w:eastAsia="nl-NL"/>
              </w:rPr>
              <w:t>10</w:t>
            </w:r>
          </w:p>
        </w:tc>
      </w:tr>
      <w:tr w:rsidR="00AF7D07" w:rsidRPr="008A4608" w14:paraId="23C515AB" w14:textId="77777777" w:rsidTr="00487D60">
        <w:trPr>
          <w:trHeight w:val="554"/>
        </w:trPr>
        <w:tc>
          <w:tcPr>
            <w:tcW w:w="3758" w:type="dxa"/>
            <w:vMerge/>
          </w:tcPr>
          <w:p w14:paraId="27A86435" w14:textId="77777777" w:rsidR="00AF7D07" w:rsidRPr="008A4608" w:rsidRDefault="00AF7D07" w:rsidP="00AF7D07">
            <w:pPr>
              <w:rPr>
                <w:rFonts w:cs="Arial"/>
                <w:snapToGrid w:val="0"/>
                <w:sz w:val="16"/>
                <w:szCs w:val="16"/>
                <w:lang w:eastAsia="nl-NL"/>
              </w:rPr>
            </w:pPr>
          </w:p>
        </w:tc>
        <w:tc>
          <w:tcPr>
            <w:tcW w:w="4486" w:type="dxa"/>
          </w:tcPr>
          <w:p w14:paraId="0218FE6E" w14:textId="77777777" w:rsidR="00AF7D07" w:rsidRPr="008A4608" w:rsidRDefault="00AF7D07" w:rsidP="00AF7D07">
            <w:pPr>
              <w:numPr>
                <w:ilvl w:val="0"/>
                <w:numId w:val="1"/>
              </w:numPr>
              <w:contextualSpacing/>
              <w:rPr>
                <w:rFonts w:eastAsia="Calibri" w:cs="Arial"/>
                <w:sz w:val="16"/>
                <w:szCs w:val="16"/>
                <w:lang w:eastAsia="nl-NL"/>
              </w:rPr>
            </w:pPr>
            <w:r w:rsidRPr="008A4608">
              <w:rPr>
                <w:rFonts w:eastAsia="Calibri" w:cs="Arial"/>
                <w:sz w:val="16"/>
                <w:szCs w:val="16"/>
                <w:lang w:eastAsia="nl-NL"/>
              </w:rPr>
              <w:t>Uw organisatie heeft geen parametrische ontwerptool voor de gebouwde omgeving samen met gebruikers ontwikkeld. U ontwikkelt voor gebruikers maar niet samen met hen.</w:t>
            </w:r>
          </w:p>
          <w:p w14:paraId="13E565C8" w14:textId="77777777" w:rsidR="00AF7D07" w:rsidRPr="008A4608" w:rsidRDefault="00AF7D07" w:rsidP="00AF7D07">
            <w:pPr>
              <w:ind w:left="360"/>
              <w:contextualSpacing/>
              <w:rPr>
                <w:rFonts w:eastAsia="Calibri" w:cs="Arial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627E5664" w14:textId="304C3497" w:rsidR="00AF7D07" w:rsidRPr="008A4608" w:rsidRDefault="00AF7D07" w:rsidP="00AF7D07">
            <w:pPr>
              <w:jc w:val="center"/>
              <w:rPr>
                <w:rFonts w:cs="Arial"/>
                <w:snapToGrid w:val="0"/>
                <w:sz w:val="16"/>
                <w:szCs w:val="16"/>
                <w:lang w:eastAsia="nl-NL"/>
              </w:rPr>
            </w:pPr>
            <w:r>
              <w:rPr>
                <w:rFonts w:cs="Arial"/>
                <w:snapToGrid w:val="0"/>
                <w:sz w:val="16"/>
                <w:szCs w:val="16"/>
                <w:lang w:eastAsia="nl-NL"/>
              </w:rPr>
              <w:t>0</w:t>
            </w:r>
          </w:p>
        </w:tc>
      </w:tr>
      <w:tr w:rsidR="00AF7D07" w:rsidRPr="008A4608" w14:paraId="700D9C78" w14:textId="77777777" w:rsidTr="008A4608">
        <w:trPr>
          <w:trHeight w:val="286"/>
        </w:trPr>
        <w:tc>
          <w:tcPr>
            <w:tcW w:w="3758" w:type="dxa"/>
            <w:vMerge/>
          </w:tcPr>
          <w:p w14:paraId="5ADD04B5" w14:textId="77777777" w:rsidR="00AF7D07" w:rsidRPr="008A4608" w:rsidRDefault="00AF7D07" w:rsidP="00AF7D07">
            <w:pPr>
              <w:rPr>
                <w:rFonts w:cs="Arial"/>
                <w:snapToGrid w:val="0"/>
                <w:sz w:val="16"/>
                <w:szCs w:val="16"/>
                <w:lang w:eastAsia="nl-NL"/>
              </w:rPr>
            </w:pPr>
          </w:p>
        </w:tc>
        <w:tc>
          <w:tcPr>
            <w:tcW w:w="4486" w:type="dxa"/>
            <w:shd w:val="clear" w:color="auto" w:fill="C6D9F1"/>
          </w:tcPr>
          <w:p w14:paraId="6C0A6772" w14:textId="77777777" w:rsidR="00AF7D07" w:rsidRPr="008A4608" w:rsidRDefault="00AF7D07" w:rsidP="00AF7D07">
            <w:pPr>
              <w:ind w:left="360"/>
              <w:rPr>
                <w:rFonts w:eastAsia="Calibri" w:cs="Arial"/>
                <w:b/>
                <w:bCs/>
                <w:iCs/>
                <w:sz w:val="16"/>
                <w:szCs w:val="16"/>
                <w:lang w:eastAsia="nl-NL"/>
              </w:rPr>
            </w:pPr>
          </w:p>
          <w:p w14:paraId="662F7C7E" w14:textId="77777777" w:rsidR="00AF7D07" w:rsidRPr="008A4608" w:rsidRDefault="00AF7D07" w:rsidP="00AF7D07">
            <w:pPr>
              <w:spacing w:line="240" w:lineRule="exact"/>
              <w:ind w:left="6" w:hanging="6"/>
              <w:jc w:val="right"/>
              <w:rPr>
                <w:b/>
                <w:bCs/>
                <w:snapToGrid w:val="0"/>
                <w:sz w:val="16"/>
                <w:szCs w:val="16"/>
                <w:lang w:eastAsia="nl-NL"/>
              </w:rPr>
            </w:pPr>
            <w:r w:rsidRPr="008A4608">
              <w:rPr>
                <w:b/>
                <w:bCs/>
                <w:snapToGrid w:val="0"/>
                <w:sz w:val="16"/>
                <w:szCs w:val="16"/>
                <w:lang w:eastAsia="nl-NL"/>
              </w:rPr>
              <w:t>Maximaal te behalen punten</w:t>
            </w:r>
          </w:p>
          <w:p w14:paraId="46C7E62F" w14:textId="77777777" w:rsidR="00AF7D07" w:rsidRPr="008A4608" w:rsidRDefault="00AF7D07" w:rsidP="00AF7D07">
            <w:pPr>
              <w:rPr>
                <w:rFonts w:cs="Arial"/>
                <w:bCs/>
                <w:iCs/>
                <w:snapToGrid w:val="0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  <w:shd w:val="clear" w:color="auto" w:fill="C6D9F1"/>
          </w:tcPr>
          <w:p w14:paraId="7DD66EF0" w14:textId="77777777" w:rsidR="00AF7D07" w:rsidRPr="008A4608" w:rsidRDefault="00AF7D07" w:rsidP="00AF7D07">
            <w:pPr>
              <w:jc w:val="center"/>
              <w:rPr>
                <w:rFonts w:cs="Arial"/>
                <w:b/>
                <w:snapToGrid w:val="0"/>
                <w:sz w:val="16"/>
                <w:szCs w:val="16"/>
                <w:lang w:eastAsia="nl-NL"/>
              </w:rPr>
            </w:pPr>
          </w:p>
          <w:p w14:paraId="266AF389" w14:textId="77777777" w:rsidR="00AF7D07" w:rsidRPr="008A4608" w:rsidRDefault="00AF7D07" w:rsidP="00AF7D07">
            <w:pPr>
              <w:jc w:val="center"/>
              <w:rPr>
                <w:rFonts w:cs="Arial"/>
                <w:b/>
                <w:bCs/>
                <w:snapToGrid w:val="0"/>
                <w:sz w:val="16"/>
                <w:szCs w:val="16"/>
                <w:lang w:eastAsia="nl-NL"/>
              </w:rPr>
            </w:pPr>
            <w:r w:rsidRPr="008A4608">
              <w:rPr>
                <w:rFonts w:cs="Arial"/>
                <w:b/>
                <w:bCs/>
                <w:snapToGrid w:val="0"/>
                <w:sz w:val="16"/>
                <w:szCs w:val="16"/>
                <w:lang w:eastAsia="nl-NL"/>
              </w:rPr>
              <w:t>20</w:t>
            </w:r>
          </w:p>
        </w:tc>
      </w:tr>
    </w:tbl>
    <w:p w14:paraId="55388F4B" w14:textId="77777777" w:rsidR="008A4608" w:rsidRPr="008A4608" w:rsidRDefault="008A4608" w:rsidP="008A4608">
      <w:pPr>
        <w:spacing w:line="240" w:lineRule="exact"/>
        <w:ind w:left="6" w:hanging="6"/>
        <w:rPr>
          <w:i/>
          <w:iCs/>
          <w:snapToGrid w:val="0"/>
          <w:kern w:val="0"/>
          <w:sz w:val="16"/>
          <w:szCs w:val="16"/>
          <w:lang w:eastAsia="nl-NL"/>
          <w14:ligatures w14:val="none"/>
        </w:rPr>
      </w:pPr>
      <w:r w:rsidRPr="008A4608">
        <w:rPr>
          <w:i/>
          <w:iCs/>
          <w:snapToGrid w:val="0"/>
          <w:kern w:val="0"/>
          <w:sz w:val="16"/>
          <w:szCs w:val="16"/>
          <w:lang w:eastAsia="nl-NL"/>
          <w14:ligatures w14:val="none"/>
        </w:rPr>
        <w:t>Tabel 2: Kerncompetentie 2: Samen ontwikkelen met eindgebruikers</w:t>
      </w:r>
    </w:p>
    <w:p w14:paraId="75DE1911" w14:textId="77777777" w:rsidR="008A4608" w:rsidRPr="008A4608" w:rsidRDefault="008A4608" w:rsidP="008A4608">
      <w:pPr>
        <w:spacing w:line="240" w:lineRule="exact"/>
        <w:ind w:left="6" w:hanging="6"/>
        <w:rPr>
          <w:snapToGrid w:val="0"/>
          <w:kern w:val="0"/>
          <w:sz w:val="16"/>
          <w:szCs w:val="16"/>
          <w:lang w:eastAsia="nl-NL"/>
          <w14:ligatures w14:val="none"/>
        </w:rPr>
      </w:pPr>
    </w:p>
    <w:p w14:paraId="30A19730" w14:textId="77777777" w:rsidR="003827BB" w:rsidRPr="008F7062" w:rsidRDefault="003827BB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</w:p>
    <w:sectPr w:rsidR="003827BB" w:rsidRPr="008F7062">
      <w:footerReference w:type="default" r:id="rId7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01111" w14:textId="77777777" w:rsidR="00537B4B" w:rsidRDefault="00537B4B" w:rsidP="00537B4B">
      <w:r>
        <w:separator/>
      </w:r>
    </w:p>
  </w:endnote>
  <w:endnote w:type="continuationSeparator" w:id="0">
    <w:p w14:paraId="07396759" w14:textId="77777777" w:rsidR="00537B4B" w:rsidRDefault="00537B4B" w:rsidP="0053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7C8DC" w14:textId="77777777" w:rsidR="00537B4B" w:rsidRPr="00A74327" w:rsidRDefault="00537B4B" w:rsidP="00537B4B">
    <w:pPr>
      <w:tabs>
        <w:tab w:val="center" w:pos="4536"/>
        <w:tab w:val="right" w:pos="9072"/>
      </w:tabs>
      <w:rPr>
        <w:rFonts w:cs="Verdana"/>
        <w:snapToGrid w:val="0"/>
        <w:kern w:val="0"/>
        <w:sz w:val="16"/>
        <w:szCs w:val="16"/>
        <w:lang w:eastAsia="nl-NL"/>
        <w14:ligatures w14:val="none"/>
      </w:rPr>
    </w:pPr>
    <w:bookmarkStart w:id="0" w:name="_Hlk208321386"/>
    <w:r w:rsidRPr="00A74327">
      <w:rPr>
        <w:rFonts w:cs="Verdana"/>
        <w:snapToGrid w:val="0"/>
        <w:kern w:val="0"/>
        <w:sz w:val="16"/>
        <w:szCs w:val="16"/>
        <w:lang w:eastAsia="nl-NL"/>
        <w14:ligatures w14:val="none"/>
      </w:rPr>
      <w:t>Innovatiepartnerschap Parametrisch model onderwijshuisvesting</w:t>
    </w:r>
  </w:p>
  <w:p w14:paraId="6351A511" w14:textId="77777777" w:rsidR="00537B4B" w:rsidRPr="00A74327" w:rsidRDefault="00537B4B" w:rsidP="00537B4B">
    <w:pPr>
      <w:rPr>
        <w:rFonts w:cs="Verdana"/>
        <w:sz w:val="16"/>
        <w:szCs w:val="16"/>
      </w:rPr>
    </w:pPr>
    <w:r w:rsidRPr="00A74327">
      <w:rPr>
        <w:rFonts w:cs="Verdana"/>
        <w:sz w:val="16"/>
        <w:szCs w:val="16"/>
      </w:rPr>
      <w:t xml:space="preserve">Kenmerken: IUC-Noord IUCN24070202, </w:t>
    </w:r>
    <w:proofErr w:type="spellStart"/>
    <w:r w:rsidRPr="00A74327">
      <w:rPr>
        <w:rFonts w:cs="Verdana"/>
        <w:sz w:val="16"/>
        <w:szCs w:val="16"/>
      </w:rPr>
      <w:t>TenderNed</w:t>
    </w:r>
    <w:proofErr w:type="spellEnd"/>
    <w:r w:rsidRPr="00A74327">
      <w:rPr>
        <w:rFonts w:cs="Verdana"/>
        <w:sz w:val="16"/>
        <w:szCs w:val="16"/>
      </w:rPr>
      <w:t xml:space="preserve"> TN 543491</w:t>
    </w:r>
    <w:bookmarkEnd w:id="0"/>
  </w:p>
  <w:p w14:paraId="519F04F5" w14:textId="77777777" w:rsidR="00537B4B" w:rsidRDefault="00537B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8EEAC" w14:textId="77777777" w:rsidR="00537B4B" w:rsidRDefault="00537B4B" w:rsidP="00537B4B">
      <w:r>
        <w:separator/>
      </w:r>
    </w:p>
  </w:footnote>
  <w:footnote w:type="continuationSeparator" w:id="0">
    <w:p w14:paraId="165F1ACD" w14:textId="77777777" w:rsidR="00537B4B" w:rsidRDefault="00537B4B" w:rsidP="00537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10063"/>
    <w:multiLevelType w:val="hybridMultilevel"/>
    <w:tmpl w:val="02BEA42C"/>
    <w:lvl w:ilvl="0" w:tplc="4AF85BD4">
      <w:start w:val="7"/>
      <w:numFmt w:val="bullet"/>
      <w:lvlText w:val="-"/>
      <w:lvlJc w:val="left"/>
      <w:pPr>
        <w:ind w:left="360" w:hanging="360"/>
      </w:pPr>
      <w:rPr>
        <w:rFonts w:ascii="Calibri" w:eastAsia="Cambria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2836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608"/>
    <w:rsid w:val="000149F9"/>
    <w:rsid w:val="00215DD4"/>
    <w:rsid w:val="002A0244"/>
    <w:rsid w:val="003827BB"/>
    <w:rsid w:val="0044574D"/>
    <w:rsid w:val="00537B4B"/>
    <w:rsid w:val="006335FD"/>
    <w:rsid w:val="00643461"/>
    <w:rsid w:val="007A15DA"/>
    <w:rsid w:val="008A4608"/>
    <w:rsid w:val="008F7062"/>
    <w:rsid w:val="00912666"/>
    <w:rsid w:val="009830C8"/>
    <w:rsid w:val="00A52CCD"/>
    <w:rsid w:val="00AF7D07"/>
    <w:rsid w:val="00B20F67"/>
    <w:rsid w:val="00B3794F"/>
    <w:rsid w:val="00CF145D"/>
    <w:rsid w:val="00E0695E"/>
    <w:rsid w:val="00F60B85"/>
    <w:rsid w:val="00F7047E"/>
    <w:rsid w:val="00FE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DA1022"/>
  <w15:chartTrackingRefBased/>
  <w15:docId w15:val="{BEFB0E5F-5666-4CD3-9238-0EA93DEE4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E77DB"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FE77DB"/>
    <w:pPr>
      <w:keepNext/>
      <w:keepLines/>
      <w:spacing w:before="240"/>
      <w:outlineLvl w:val="0"/>
    </w:pPr>
    <w:rPr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8A4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8A46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8A46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8A46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8A460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8A460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8A460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8A460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qFormat/>
    <w:rsid w:val="00FE77DB"/>
    <w:pPr>
      <w:contextualSpacing/>
    </w:pPr>
    <w:rPr>
      <w:spacing w:val="-10"/>
      <w:kern w:val="28"/>
      <w:sz w:val="56"/>
      <w:szCs w:val="56"/>
    </w:rPr>
  </w:style>
  <w:style w:type="character" w:customStyle="1" w:styleId="TitelChar">
    <w:name w:val="Titel Char"/>
    <w:link w:val="Titel"/>
    <w:rsid w:val="00FE77DB"/>
    <w:rPr>
      <w:rFonts w:ascii="Verdana" w:eastAsia="Times New Roman" w:hAnsi="Verdana" w:cs="Times New Roman"/>
      <w:spacing w:val="-10"/>
      <w:kern w:val="28"/>
      <w:sz w:val="56"/>
      <w:szCs w:val="56"/>
      <w:lang w:eastAsia="en-US"/>
    </w:rPr>
  </w:style>
  <w:style w:type="character" w:styleId="Zwaar">
    <w:name w:val="Strong"/>
    <w:qFormat/>
    <w:rsid w:val="00FE77DB"/>
    <w:rPr>
      <w:b/>
      <w:bCs/>
    </w:rPr>
  </w:style>
  <w:style w:type="paragraph" w:styleId="Ondertitel">
    <w:name w:val="Subtitle"/>
    <w:basedOn w:val="Standaard"/>
    <w:next w:val="Standaard"/>
    <w:link w:val="OndertitelChar"/>
    <w:qFormat/>
    <w:rsid w:val="00FE77DB"/>
    <w:pPr>
      <w:numPr>
        <w:ilvl w:val="1"/>
      </w:numPr>
      <w:spacing w:after="160"/>
    </w:pPr>
    <w:rPr>
      <w:color w:val="5A5A5A"/>
      <w:spacing w:val="15"/>
      <w:szCs w:val="22"/>
    </w:rPr>
  </w:style>
  <w:style w:type="character" w:customStyle="1" w:styleId="OndertitelChar">
    <w:name w:val="Ondertitel Char"/>
    <w:link w:val="Ondertitel"/>
    <w:rsid w:val="00FE77DB"/>
    <w:rPr>
      <w:rFonts w:ascii="Verdana" w:eastAsia="Times New Roman" w:hAnsi="Verdana" w:cs="Times New Roman"/>
      <w:color w:val="5A5A5A"/>
      <w:spacing w:val="15"/>
      <w:sz w:val="18"/>
      <w:szCs w:val="22"/>
      <w:lang w:eastAsia="en-US"/>
    </w:rPr>
  </w:style>
  <w:style w:type="character" w:styleId="Nadruk">
    <w:name w:val="Emphasis"/>
    <w:qFormat/>
    <w:rsid w:val="00FE77DB"/>
    <w:rPr>
      <w:i/>
      <w:iCs/>
    </w:rPr>
  </w:style>
  <w:style w:type="character" w:customStyle="1" w:styleId="Kop1Char">
    <w:name w:val="Kop 1 Char"/>
    <w:link w:val="Kop1"/>
    <w:rsid w:val="00FE77DB"/>
    <w:rPr>
      <w:rFonts w:ascii="Verdana" w:eastAsia="Times New Roman" w:hAnsi="Verdana" w:cs="Times New Roman"/>
      <w:color w:val="365F91"/>
      <w:sz w:val="32"/>
      <w:szCs w:val="32"/>
      <w:lang w:eastAsia="en-US"/>
    </w:rPr>
  </w:style>
  <w:style w:type="paragraph" w:styleId="Geenafstand">
    <w:name w:val="No Spacing"/>
    <w:uiPriority w:val="1"/>
    <w:qFormat/>
    <w:rsid w:val="00FE77DB"/>
    <w:rPr>
      <w:rFonts w:ascii="Verdana" w:hAnsi="Verdana"/>
      <w:sz w:val="18"/>
      <w:lang w:eastAsia="en-US"/>
    </w:rPr>
  </w:style>
  <w:style w:type="character" w:styleId="Subtielebenadrukking">
    <w:name w:val="Subtle Emphasis"/>
    <w:uiPriority w:val="19"/>
    <w:qFormat/>
    <w:rsid w:val="00FE77DB"/>
    <w:rPr>
      <w:i/>
      <w:iCs/>
      <w:color w:val="404040"/>
    </w:rPr>
  </w:style>
  <w:style w:type="character" w:styleId="Intensievebenadrukking">
    <w:name w:val="Intense Emphasis"/>
    <w:uiPriority w:val="21"/>
    <w:qFormat/>
    <w:rsid w:val="00FE77DB"/>
    <w:rPr>
      <w:i/>
      <w:iCs/>
      <w:color w:val="4F81BD"/>
    </w:rPr>
  </w:style>
  <w:style w:type="paragraph" w:styleId="Citaat">
    <w:name w:val="Quote"/>
    <w:basedOn w:val="Standaard"/>
    <w:next w:val="Standaard"/>
    <w:link w:val="CitaatChar"/>
    <w:uiPriority w:val="29"/>
    <w:qFormat/>
    <w:rsid w:val="00FE77DB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atChar">
    <w:name w:val="Citaat Char"/>
    <w:link w:val="Citaat"/>
    <w:uiPriority w:val="29"/>
    <w:rsid w:val="00FE77DB"/>
    <w:rPr>
      <w:rFonts w:ascii="Verdana" w:hAnsi="Verdana"/>
      <w:i/>
      <w:iCs/>
      <w:color w:val="404040"/>
      <w:sz w:val="18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77DB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DuidelijkcitaatChar">
    <w:name w:val="Duidelijk citaat Char"/>
    <w:link w:val="Duidelijkcitaat"/>
    <w:uiPriority w:val="30"/>
    <w:rsid w:val="00FE77DB"/>
    <w:rPr>
      <w:rFonts w:ascii="Verdana" w:hAnsi="Verdana"/>
      <w:i/>
      <w:iCs/>
      <w:color w:val="4F81BD"/>
      <w:sz w:val="18"/>
      <w:lang w:eastAsia="en-US"/>
    </w:rPr>
  </w:style>
  <w:style w:type="paragraph" w:styleId="Lijstalinea">
    <w:name w:val="List Paragraph"/>
    <w:basedOn w:val="Standaard"/>
    <w:uiPriority w:val="34"/>
    <w:qFormat/>
    <w:rsid w:val="00FE77DB"/>
    <w:pPr>
      <w:ind w:left="720"/>
      <w:contextualSpacing/>
    </w:pPr>
  </w:style>
  <w:style w:type="character" w:styleId="Titelvanboek">
    <w:name w:val="Book Title"/>
    <w:uiPriority w:val="33"/>
    <w:qFormat/>
    <w:rsid w:val="00FE77DB"/>
    <w:rPr>
      <w:b/>
      <w:bCs/>
      <w:i/>
      <w:iCs/>
      <w:spacing w:val="5"/>
    </w:rPr>
  </w:style>
  <w:style w:type="character" w:styleId="Intensieveverwijzing">
    <w:name w:val="Intense Reference"/>
    <w:uiPriority w:val="32"/>
    <w:qFormat/>
    <w:rsid w:val="00FE77DB"/>
    <w:rPr>
      <w:b/>
      <w:bCs/>
      <w:smallCaps/>
      <w:color w:val="4F81BD"/>
      <w:spacing w:val="5"/>
    </w:rPr>
  </w:style>
  <w:style w:type="character" w:customStyle="1" w:styleId="Kop2Char">
    <w:name w:val="Kop 2 Char"/>
    <w:basedOn w:val="Standaardalinea-lettertype"/>
    <w:link w:val="Kop2"/>
    <w:semiHidden/>
    <w:rsid w:val="008A460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8A4608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character" w:customStyle="1" w:styleId="Kop4Char">
    <w:name w:val="Kop 4 Char"/>
    <w:basedOn w:val="Standaardalinea-lettertype"/>
    <w:link w:val="Kop4"/>
    <w:semiHidden/>
    <w:rsid w:val="008A4608"/>
    <w:rPr>
      <w:rFonts w:asciiTheme="minorHAnsi" w:eastAsiaTheme="majorEastAsia" w:hAnsiTheme="minorHAnsi" w:cstheme="majorBidi"/>
      <w:i/>
      <w:iCs/>
      <w:color w:val="0F4761" w:themeColor="accent1" w:themeShade="BF"/>
      <w:sz w:val="18"/>
      <w:lang w:eastAsia="en-US"/>
    </w:rPr>
  </w:style>
  <w:style w:type="character" w:customStyle="1" w:styleId="Kop5Char">
    <w:name w:val="Kop 5 Char"/>
    <w:basedOn w:val="Standaardalinea-lettertype"/>
    <w:link w:val="Kop5"/>
    <w:semiHidden/>
    <w:rsid w:val="008A4608"/>
    <w:rPr>
      <w:rFonts w:asciiTheme="minorHAnsi" w:eastAsiaTheme="majorEastAsia" w:hAnsiTheme="minorHAnsi" w:cstheme="majorBidi"/>
      <w:color w:val="0F4761" w:themeColor="accent1" w:themeShade="BF"/>
      <w:sz w:val="18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8A4608"/>
    <w:rPr>
      <w:rFonts w:asciiTheme="minorHAnsi" w:eastAsiaTheme="majorEastAsia" w:hAnsiTheme="minorHAnsi" w:cstheme="majorBidi"/>
      <w:i/>
      <w:iCs/>
      <w:color w:val="595959" w:themeColor="text1" w:themeTint="A6"/>
      <w:sz w:val="18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8A4608"/>
    <w:rPr>
      <w:rFonts w:asciiTheme="minorHAnsi" w:eastAsiaTheme="majorEastAsia" w:hAnsiTheme="minorHAnsi" w:cstheme="majorBidi"/>
      <w:color w:val="595959" w:themeColor="text1" w:themeTint="A6"/>
      <w:sz w:val="18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8A4608"/>
    <w:rPr>
      <w:rFonts w:asciiTheme="minorHAnsi" w:eastAsiaTheme="majorEastAsia" w:hAnsiTheme="minorHAnsi" w:cstheme="majorBidi"/>
      <w:i/>
      <w:iCs/>
      <w:color w:val="272727" w:themeColor="text1" w:themeTint="D8"/>
      <w:sz w:val="18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8A4608"/>
    <w:rPr>
      <w:rFonts w:asciiTheme="minorHAnsi" w:eastAsiaTheme="majorEastAsia" w:hAnsiTheme="minorHAnsi" w:cstheme="majorBidi"/>
      <w:color w:val="272727" w:themeColor="text1" w:themeTint="D8"/>
      <w:sz w:val="18"/>
      <w:lang w:eastAsia="en-US"/>
    </w:rPr>
  </w:style>
  <w:style w:type="table" w:styleId="Tabelraster">
    <w:name w:val="Table Grid"/>
    <w:basedOn w:val="Standaardtabel"/>
    <w:uiPriority w:val="39"/>
    <w:rsid w:val="008A4608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537B4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37B4B"/>
    <w:rPr>
      <w:rFonts w:ascii="Verdana" w:hAnsi="Verdana"/>
      <w:sz w:val="18"/>
      <w:lang w:eastAsia="en-US"/>
    </w:rPr>
  </w:style>
  <w:style w:type="paragraph" w:styleId="Voettekst">
    <w:name w:val="footer"/>
    <w:basedOn w:val="Standaard"/>
    <w:link w:val="VoettekstChar"/>
    <w:unhideWhenUsed/>
    <w:rsid w:val="00537B4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537B4B"/>
    <w:rPr>
      <w:rFonts w:ascii="Verdana" w:hAnsi="Verdana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249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Valkenburg, Kees</dc:creator>
  <cp:keywords/>
  <dc:description/>
  <cp:lastModifiedBy>Valkenburg, Kees</cp:lastModifiedBy>
  <cp:revision>3</cp:revision>
  <dcterms:created xsi:type="dcterms:W3CDTF">2025-10-29T12:51:00Z</dcterms:created>
  <dcterms:modified xsi:type="dcterms:W3CDTF">2025-10-29T13:18:00Z</dcterms:modified>
</cp:coreProperties>
</file>