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E382" w14:textId="5CE172FB" w:rsidR="007443E2" w:rsidRPr="00277DB7" w:rsidRDefault="007443E2" w:rsidP="00277DB7">
      <w:pPr>
        <w:pStyle w:val="Kop1"/>
      </w:pPr>
    </w:p>
    <w:p w14:paraId="7781AF37" w14:textId="77777777" w:rsidR="007443E2" w:rsidRDefault="007443E2" w:rsidP="00CA5F2B">
      <w:pPr>
        <w:pStyle w:val="Kop1"/>
      </w:pPr>
    </w:p>
    <w:p w14:paraId="452BCBA3" w14:textId="77777777" w:rsidR="007443E2" w:rsidRDefault="007443E2" w:rsidP="007443E2">
      <w:pPr>
        <w:pStyle w:val="Geenafstand"/>
        <w:jc w:val="center"/>
      </w:pPr>
    </w:p>
    <w:p w14:paraId="3C301364" w14:textId="77777777" w:rsidR="007443E2" w:rsidRDefault="007443E2" w:rsidP="007443E2">
      <w:pPr>
        <w:pStyle w:val="Geenafstand"/>
        <w:jc w:val="center"/>
      </w:pPr>
    </w:p>
    <w:p w14:paraId="03694468" w14:textId="77777777" w:rsidR="007443E2" w:rsidRPr="00A77CE2" w:rsidRDefault="007443E2" w:rsidP="007443E2">
      <w:pPr>
        <w:pStyle w:val="Geenafstand"/>
        <w:jc w:val="center"/>
      </w:pPr>
    </w:p>
    <w:p w14:paraId="78720DF6" w14:textId="77777777" w:rsidR="007443E2" w:rsidRPr="00A77CE2" w:rsidRDefault="007443E2" w:rsidP="007443E2">
      <w:pPr>
        <w:pStyle w:val="Geenafstand"/>
        <w:jc w:val="center"/>
      </w:pPr>
    </w:p>
    <w:p w14:paraId="7E589546" w14:textId="29B0C5F0" w:rsidR="00045342" w:rsidRPr="00045342" w:rsidRDefault="004B7323" w:rsidP="00045342">
      <w:pPr>
        <w:jc w:val="center"/>
        <w:rPr>
          <w:rFonts w:ascii="Ubuntu Light" w:hAnsi="Ubuntu Light"/>
          <w:color w:val="002060"/>
          <w:sz w:val="36"/>
          <w:szCs w:val="36"/>
        </w:rPr>
      </w:pPr>
      <w:r>
        <w:rPr>
          <w:rFonts w:ascii="Ubuntu Light" w:hAnsi="Ubuntu Light"/>
          <w:color w:val="002060"/>
          <w:sz w:val="36"/>
          <w:szCs w:val="36"/>
        </w:rPr>
        <w:t>Raamo</w:t>
      </w:r>
      <w:r w:rsidR="00045342" w:rsidRPr="00045342">
        <w:rPr>
          <w:rFonts w:ascii="Ubuntu Light" w:hAnsi="Ubuntu Light"/>
          <w:color w:val="002060"/>
          <w:sz w:val="36"/>
          <w:szCs w:val="36"/>
        </w:rPr>
        <w:t>vereenkomst</w:t>
      </w:r>
    </w:p>
    <w:p w14:paraId="276391AC" w14:textId="77777777" w:rsidR="00045342" w:rsidRPr="00045342" w:rsidRDefault="00045342" w:rsidP="00045342">
      <w:pPr>
        <w:jc w:val="center"/>
        <w:rPr>
          <w:rFonts w:ascii="Ubuntu Light" w:hAnsi="Ubuntu Light"/>
          <w:color w:val="002060"/>
          <w:sz w:val="36"/>
          <w:szCs w:val="36"/>
        </w:rPr>
      </w:pPr>
    </w:p>
    <w:p w14:paraId="31D8350C" w14:textId="77777777" w:rsidR="00045342" w:rsidRPr="00045342" w:rsidRDefault="00045342" w:rsidP="00045342">
      <w:pPr>
        <w:jc w:val="center"/>
        <w:rPr>
          <w:rFonts w:ascii="Ubuntu Light" w:hAnsi="Ubuntu Light"/>
          <w:bCs/>
          <w:color w:val="002060"/>
          <w:sz w:val="36"/>
          <w:szCs w:val="36"/>
        </w:rPr>
      </w:pPr>
      <w:r w:rsidRPr="00045342">
        <w:rPr>
          <w:rFonts w:ascii="Ubuntu Light" w:hAnsi="Ubuntu Light"/>
          <w:bCs/>
          <w:color w:val="002060"/>
          <w:sz w:val="36"/>
          <w:szCs w:val="36"/>
        </w:rPr>
        <w:t>Gemeente Hoeksche Waard</w:t>
      </w:r>
    </w:p>
    <w:p w14:paraId="4E77E4BA" w14:textId="77777777" w:rsidR="00045342" w:rsidRPr="00045342" w:rsidRDefault="00045342" w:rsidP="00045342">
      <w:pPr>
        <w:jc w:val="center"/>
        <w:rPr>
          <w:rFonts w:ascii="Ubuntu Light" w:hAnsi="Ubuntu Light"/>
          <w:color w:val="002060"/>
          <w:sz w:val="36"/>
          <w:szCs w:val="36"/>
        </w:rPr>
      </w:pPr>
      <w:r w:rsidRPr="00045342">
        <w:rPr>
          <w:rFonts w:ascii="Ubuntu Light" w:hAnsi="Ubuntu Light"/>
          <w:color w:val="002060"/>
          <w:sz w:val="36"/>
          <w:szCs w:val="36"/>
        </w:rPr>
        <w:t>en</w:t>
      </w:r>
    </w:p>
    <w:p w14:paraId="688E8577" w14:textId="77777777" w:rsidR="00045342" w:rsidRPr="00045342" w:rsidRDefault="00045342" w:rsidP="00045342">
      <w:pPr>
        <w:jc w:val="center"/>
        <w:rPr>
          <w:rFonts w:ascii="Ubuntu Light" w:hAnsi="Ubuntu Light"/>
          <w:color w:val="002060"/>
          <w:sz w:val="36"/>
          <w:szCs w:val="36"/>
        </w:rPr>
      </w:pPr>
      <w:r w:rsidRPr="00045342">
        <w:rPr>
          <w:rFonts w:ascii="Ubuntu Light" w:hAnsi="Ubuntu Light"/>
          <w:color w:val="002060"/>
          <w:sz w:val="36"/>
          <w:szCs w:val="36"/>
        </w:rPr>
        <w:t>&lt;Naam opdrachtnemer&gt;</w:t>
      </w:r>
    </w:p>
    <w:p w14:paraId="115740E8" w14:textId="77777777" w:rsidR="00045342" w:rsidRPr="00045342" w:rsidRDefault="00045342" w:rsidP="00045342">
      <w:pPr>
        <w:rPr>
          <w:rFonts w:ascii="Ubuntu Light" w:hAnsi="Ubuntu Light"/>
          <w:color w:val="002060"/>
        </w:rPr>
      </w:pPr>
    </w:p>
    <w:p w14:paraId="5B61D128" w14:textId="77777777" w:rsidR="00045342" w:rsidRPr="00045342" w:rsidRDefault="00045342" w:rsidP="00045342">
      <w:pPr>
        <w:rPr>
          <w:rFonts w:ascii="Ubuntu Light" w:hAnsi="Ubuntu Light"/>
          <w:color w:val="002060"/>
        </w:rPr>
      </w:pPr>
    </w:p>
    <w:p w14:paraId="52A1D34E" w14:textId="649CE402" w:rsidR="00045342" w:rsidRPr="00045342" w:rsidRDefault="004B7323" w:rsidP="00045342">
      <w:pPr>
        <w:spacing w:line="240" w:lineRule="auto"/>
        <w:jc w:val="center"/>
        <w:rPr>
          <w:rFonts w:ascii="Calibri" w:eastAsia="Calibri" w:hAnsi="Calibri" w:cs="Calibri"/>
          <w:sz w:val="72"/>
          <w:szCs w:val="72"/>
        </w:rPr>
      </w:pPr>
      <w:r>
        <w:rPr>
          <w:rFonts w:ascii="Ubuntu Light" w:eastAsia="Times New Roman" w:hAnsi="Ubuntu Light" w:cs="Calibri"/>
          <w:b/>
          <w:color w:val="002060"/>
          <w:sz w:val="72"/>
          <w:szCs w:val="72"/>
          <w:lang w:eastAsia="nl-NL"/>
        </w:rPr>
        <w:t>Privacy en informatiebeveiligings-diensten</w:t>
      </w:r>
      <w:r w:rsidR="00045342" w:rsidRPr="00045342">
        <w:rPr>
          <w:rFonts w:ascii="Ubuntu Light" w:eastAsia="Times New Roman" w:hAnsi="Ubuntu Light" w:cs="Calibri"/>
          <w:b/>
          <w:color w:val="002060"/>
          <w:sz w:val="72"/>
          <w:szCs w:val="72"/>
          <w:lang w:eastAsia="nl-NL"/>
        </w:rPr>
        <w:br/>
      </w:r>
    </w:p>
    <w:p w14:paraId="25344722" w14:textId="77777777" w:rsidR="00045342" w:rsidRPr="00045342" w:rsidRDefault="00045342" w:rsidP="00045342">
      <w:pPr>
        <w:rPr>
          <w:rFonts w:ascii="Calibri" w:eastAsia="Calibri" w:hAnsi="Calibri" w:cs="Calibri"/>
          <w:sz w:val="32"/>
          <w:szCs w:val="32"/>
        </w:rPr>
      </w:pPr>
      <w:r w:rsidRPr="00045342">
        <w:rPr>
          <w:rFonts w:ascii="Ubuntu Light" w:eastAsia="Calibri" w:hAnsi="Ubuntu Light" w:cs="Arial"/>
          <w:noProof/>
          <w:sz w:val="20"/>
        </w:rPr>
        <w:drawing>
          <wp:anchor distT="0" distB="0" distL="114300" distR="114300" simplePos="0" relativeHeight="251659264" behindDoc="0" locked="0" layoutInCell="1" allowOverlap="1" wp14:anchorId="61999720" wp14:editId="5C47942B">
            <wp:simplePos x="0" y="0"/>
            <wp:positionH relativeFrom="margin">
              <wp:posOffset>742315</wp:posOffset>
            </wp:positionH>
            <wp:positionV relativeFrom="paragraph">
              <wp:posOffset>10795</wp:posOffset>
            </wp:positionV>
            <wp:extent cx="4591050" cy="832135"/>
            <wp:effectExtent l="0" t="0" r="0" b="6350"/>
            <wp:wrapNone/>
            <wp:docPr id="1" name="Afbeelding 1" descr="H:\Handige documenten\Logo Gemeente HW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6250" cy="834890"/>
                    </a:xfrm>
                    <a:prstGeom prst="rect">
                      <a:avLst/>
                    </a:prstGeom>
                  </pic:spPr>
                </pic:pic>
              </a:graphicData>
            </a:graphic>
            <wp14:sizeRelH relativeFrom="margin">
              <wp14:pctWidth>0</wp14:pctWidth>
            </wp14:sizeRelH>
            <wp14:sizeRelV relativeFrom="margin">
              <wp14:pctHeight>0</wp14:pctHeight>
            </wp14:sizeRelV>
          </wp:anchor>
        </w:drawing>
      </w:r>
    </w:p>
    <w:p w14:paraId="0A078F1F" w14:textId="77777777" w:rsidR="007443E2" w:rsidRPr="00A77CE2" w:rsidRDefault="007443E2" w:rsidP="00EA7B5B">
      <w:pPr>
        <w:rPr>
          <w:sz w:val="32"/>
          <w:szCs w:val="32"/>
          <w:u w:val="single"/>
        </w:rPr>
      </w:pPr>
      <w:r w:rsidRPr="00257D4B">
        <w:rPr>
          <w:sz w:val="28"/>
          <w:szCs w:val="28"/>
        </w:rPr>
        <w:br/>
      </w:r>
    </w:p>
    <w:p w14:paraId="5F0A3BC7" w14:textId="77777777" w:rsidR="007443E2" w:rsidRPr="00A77CE2" w:rsidRDefault="007443E2" w:rsidP="007443E2">
      <w:pPr>
        <w:pStyle w:val="Geenafstand"/>
        <w:jc w:val="center"/>
        <w:rPr>
          <w:sz w:val="32"/>
          <w:szCs w:val="32"/>
          <w:u w:val="single"/>
        </w:rPr>
      </w:pPr>
    </w:p>
    <w:p w14:paraId="7C5CE8BF" w14:textId="77777777" w:rsidR="00013A5B" w:rsidRDefault="00013A5B" w:rsidP="00013A5B">
      <w:pPr>
        <w:tabs>
          <w:tab w:val="left" w:pos="7033"/>
        </w:tabs>
        <w:rPr>
          <w:rFonts w:ascii="Ubuntu Light" w:eastAsia="Calibri" w:hAnsi="Ubuntu Light" w:cs="Arial"/>
          <w:b/>
          <w:color w:val="002060"/>
          <w:sz w:val="20"/>
        </w:rPr>
      </w:pPr>
    </w:p>
    <w:p w14:paraId="7BBA3627" w14:textId="77777777" w:rsidR="00013A5B" w:rsidRDefault="00013A5B" w:rsidP="00013A5B">
      <w:pPr>
        <w:tabs>
          <w:tab w:val="left" w:pos="7033"/>
        </w:tabs>
        <w:rPr>
          <w:rFonts w:ascii="Ubuntu Light" w:eastAsia="Calibri" w:hAnsi="Ubuntu Light" w:cs="Arial"/>
          <w:b/>
          <w:color w:val="002060"/>
          <w:sz w:val="20"/>
        </w:rPr>
      </w:pPr>
    </w:p>
    <w:p w14:paraId="254F9542" w14:textId="77777777" w:rsidR="00013A5B" w:rsidRDefault="00013A5B" w:rsidP="00013A5B">
      <w:pPr>
        <w:tabs>
          <w:tab w:val="left" w:pos="7033"/>
        </w:tabs>
        <w:rPr>
          <w:rFonts w:ascii="Ubuntu Light" w:eastAsia="Calibri" w:hAnsi="Ubuntu Light" w:cs="Arial"/>
          <w:b/>
          <w:color w:val="002060"/>
          <w:sz w:val="20"/>
        </w:rPr>
      </w:pPr>
    </w:p>
    <w:p w14:paraId="089DF940" w14:textId="77777777" w:rsidR="00013A5B" w:rsidRDefault="00013A5B" w:rsidP="00013A5B">
      <w:pPr>
        <w:tabs>
          <w:tab w:val="left" w:pos="7033"/>
        </w:tabs>
        <w:rPr>
          <w:rFonts w:ascii="Ubuntu Light" w:eastAsia="Calibri" w:hAnsi="Ubuntu Light" w:cs="Arial"/>
          <w:b/>
          <w:color w:val="002060"/>
          <w:sz w:val="20"/>
        </w:rPr>
      </w:pPr>
    </w:p>
    <w:p w14:paraId="6D09D504" w14:textId="77777777" w:rsidR="00013A5B" w:rsidRDefault="00013A5B" w:rsidP="00013A5B">
      <w:pPr>
        <w:tabs>
          <w:tab w:val="left" w:pos="7033"/>
        </w:tabs>
        <w:rPr>
          <w:rFonts w:ascii="Ubuntu Light" w:eastAsia="Calibri" w:hAnsi="Ubuntu Light" w:cs="Arial"/>
          <w:b/>
          <w:color w:val="002060"/>
          <w:sz w:val="20"/>
        </w:rPr>
      </w:pPr>
    </w:p>
    <w:p w14:paraId="485A78AE" w14:textId="2D3DEC92" w:rsidR="00013A5B" w:rsidRPr="00013A5B" w:rsidRDefault="00013A5B" w:rsidP="00013A5B">
      <w:pPr>
        <w:tabs>
          <w:tab w:val="left" w:pos="7033"/>
        </w:tabs>
        <w:rPr>
          <w:rFonts w:ascii="Calibri" w:eastAsia="Calibri" w:hAnsi="Calibri" w:cs="Calibri"/>
          <w:b/>
          <w:sz w:val="32"/>
          <w:szCs w:val="32"/>
        </w:rPr>
      </w:pPr>
      <w:r w:rsidRPr="00013A5B">
        <w:rPr>
          <w:rFonts w:ascii="Ubuntu Light" w:eastAsia="Calibri" w:hAnsi="Ubuntu Light" w:cs="Arial"/>
          <w:b/>
          <w:color w:val="002060"/>
          <w:sz w:val="20"/>
        </w:rPr>
        <w:t>Kenmerk</w:t>
      </w:r>
      <w:r w:rsidRPr="00013A5B">
        <w:rPr>
          <w:rFonts w:ascii="Ubuntu Light" w:eastAsia="Calibri" w:hAnsi="Ubuntu Light" w:cs="Arial"/>
          <w:b/>
          <w:sz w:val="20"/>
        </w:rPr>
        <w:tab/>
      </w:r>
    </w:p>
    <w:p w14:paraId="10241A9A" w14:textId="721A0313" w:rsidR="00FC5339" w:rsidRPr="00FC5339" w:rsidRDefault="004B7323" w:rsidP="00FC5339">
      <w:pPr>
        <w:rPr>
          <w:rFonts w:ascii="Ubuntu Light" w:eastAsia="Times New Roman" w:hAnsi="Ubuntu Light" w:cs="Times New Roman"/>
          <w:b/>
          <w:bCs/>
          <w:color w:val="002060"/>
          <w:sz w:val="20"/>
          <w:szCs w:val="20"/>
          <w:lang w:eastAsia="nl-NL"/>
        </w:rPr>
      </w:pPr>
      <w:r w:rsidRPr="003176E1">
        <w:rPr>
          <w:rFonts w:ascii="Ubuntu Light" w:eastAsia="Arial" w:hAnsi="Ubuntu Light" w:cs="Calibri"/>
          <w:sz w:val="20"/>
          <w:szCs w:val="20"/>
        </w:rPr>
        <w:t xml:space="preserve">Z/24/238317 </w:t>
      </w:r>
      <w:r w:rsidR="007443E2" w:rsidRPr="00A77CE2">
        <w:rPr>
          <w:b/>
          <w:sz w:val="32"/>
          <w:szCs w:val="32"/>
          <w:u w:val="single"/>
        </w:rPr>
        <w:br w:type="page"/>
      </w:r>
      <w:r w:rsidR="00FC5339" w:rsidRPr="00FC5339">
        <w:rPr>
          <w:rFonts w:ascii="Ubuntu Light" w:eastAsia="Times New Roman" w:hAnsi="Ubuntu Light" w:cs="Times New Roman"/>
          <w:b/>
          <w:bCs/>
          <w:color w:val="002060"/>
          <w:sz w:val="20"/>
          <w:szCs w:val="20"/>
          <w:lang w:eastAsia="nl-NL"/>
        </w:rPr>
        <w:lastRenderedPageBreak/>
        <w:t xml:space="preserve">Ondergetekenden: </w:t>
      </w:r>
    </w:p>
    <w:p w14:paraId="541D3D9E" w14:textId="77777777" w:rsidR="00FC5339" w:rsidRPr="00FC5339" w:rsidRDefault="00FC5339" w:rsidP="00FC5339">
      <w:pPr>
        <w:rPr>
          <w:rFonts w:ascii="Ubuntu Light" w:eastAsia="Times New Roman" w:hAnsi="Ubuntu Light" w:cs="Times New Roman"/>
          <w:b/>
          <w:bCs/>
          <w:color w:val="002060"/>
          <w:sz w:val="20"/>
          <w:szCs w:val="20"/>
          <w:lang w:eastAsia="nl-NL"/>
        </w:rPr>
      </w:pPr>
    </w:p>
    <w:p w14:paraId="00D1AEAB"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&lt;NAAM OPDRACHTGEVER&gt;, zetelende te &lt;adres gemeente&gt;, te &lt;plaats&gt; ten deze rechtsgeldig vertegenwoordigd door &lt;naam + functie&gt;, verder genoemd "opdrachtgever”;</w:t>
      </w:r>
    </w:p>
    <w:p w14:paraId="0726888D" w14:textId="77777777" w:rsidR="00FC5339" w:rsidRPr="00FC5339" w:rsidRDefault="00FC5339" w:rsidP="00FC5339">
      <w:pPr>
        <w:rPr>
          <w:rFonts w:ascii="Ubuntu Light" w:eastAsia="Times New Roman" w:hAnsi="Ubuntu Light" w:cs="Times New Roman"/>
          <w:sz w:val="20"/>
          <w:szCs w:val="20"/>
          <w:lang w:eastAsia="nl-NL"/>
        </w:rPr>
      </w:pPr>
    </w:p>
    <w:p w14:paraId="6C514610"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En</w:t>
      </w:r>
    </w:p>
    <w:p w14:paraId="04F9CC0A" w14:textId="77777777" w:rsidR="00FC5339" w:rsidRPr="00FC5339" w:rsidRDefault="00FC5339" w:rsidP="00FC5339">
      <w:pPr>
        <w:rPr>
          <w:rFonts w:ascii="Ubuntu Light" w:eastAsia="Times New Roman" w:hAnsi="Ubuntu Light" w:cs="Times New Roman"/>
          <w:sz w:val="20"/>
          <w:szCs w:val="20"/>
          <w:lang w:eastAsia="nl-NL"/>
        </w:rPr>
      </w:pPr>
    </w:p>
    <w:p w14:paraId="7E154D02"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&lt;NAAM OPDRACHTNEMER&gt;, gevestigd aan te &lt;straat&gt;, te &lt;plaats&gt;, ten deze rechtsgeldig vertegenwoordigd door &lt;naam + functie&gt;, hierna te noemen: “opdrachtnemer”,</w:t>
      </w:r>
    </w:p>
    <w:p w14:paraId="12383A78" w14:textId="77777777" w:rsidR="00FC5339" w:rsidRPr="00FC5339" w:rsidRDefault="00FC5339" w:rsidP="00FC5339">
      <w:pPr>
        <w:rPr>
          <w:rFonts w:ascii="Ubuntu Light" w:eastAsia="Times New Roman" w:hAnsi="Ubuntu Light" w:cs="Times New Roman"/>
          <w:sz w:val="20"/>
          <w:szCs w:val="20"/>
          <w:lang w:eastAsia="nl-NL"/>
        </w:rPr>
      </w:pPr>
    </w:p>
    <w:p w14:paraId="1227C113" w14:textId="77777777" w:rsidR="00FC5339" w:rsidRPr="00FC5339" w:rsidRDefault="00FC5339" w:rsidP="00FC5339">
      <w:pPr>
        <w:rPr>
          <w:rFonts w:ascii="Ubuntu Light" w:eastAsia="Times New Roman" w:hAnsi="Ubuntu Light" w:cs="Times New Roman"/>
          <w:sz w:val="20"/>
          <w:szCs w:val="20"/>
          <w:lang w:eastAsia="nl-NL"/>
        </w:rPr>
      </w:pPr>
      <w:r w:rsidRPr="00FC5339">
        <w:rPr>
          <w:rFonts w:ascii="Ubuntu Light" w:eastAsia="Times New Roman" w:hAnsi="Ubuntu Light" w:cs="Times New Roman"/>
          <w:sz w:val="20"/>
          <w:szCs w:val="20"/>
          <w:lang w:eastAsia="nl-NL"/>
        </w:rPr>
        <w:t>Gezamenlijk te noemen: “Partijen”</w:t>
      </w:r>
    </w:p>
    <w:p w14:paraId="1A26A137" w14:textId="77777777" w:rsidR="00FC5339" w:rsidRPr="00FC5339" w:rsidRDefault="00FC5339" w:rsidP="00FC5339">
      <w:pPr>
        <w:rPr>
          <w:rFonts w:ascii="Ubuntu Light" w:eastAsia="Times New Roman" w:hAnsi="Ubuntu Light" w:cs="Times New Roman"/>
          <w:sz w:val="20"/>
          <w:szCs w:val="20"/>
          <w:lang w:eastAsia="nl-NL"/>
        </w:rPr>
      </w:pPr>
    </w:p>
    <w:p w14:paraId="487BB0B4" w14:textId="77777777" w:rsidR="00F766BA" w:rsidRPr="00F766BA" w:rsidRDefault="00F766BA" w:rsidP="00F766BA">
      <w:p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rechtsverhouding tussen de Partijen wordt in volgorde van belangrijkheid bepaald door:</w:t>
      </w:r>
    </w:p>
    <w:p w14:paraId="4C36BBF6" w14:textId="5ACBD84F"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 xml:space="preserve">De </w:t>
      </w:r>
      <w:r w:rsidR="004B7323">
        <w:rPr>
          <w:rFonts w:ascii="Ubuntu Light" w:eastAsia="Times New Roman" w:hAnsi="Ubuntu Light" w:cs="Times New Roman"/>
          <w:sz w:val="20"/>
          <w:szCs w:val="20"/>
          <w:lang w:eastAsia="nl-NL"/>
        </w:rPr>
        <w:t>raam</w:t>
      </w:r>
      <w:r w:rsidRPr="00F766BA">
        <w:rPr>
          <w:rFonts w:ascii="Ubuntu Light" w:eastAsia="Times New Roman" w:hAnsi="Ubuntu Light" w:cs="Times New Roman"/>
          <w:sz w:val="20"/>
          <w:szCs w:val="20"/>
          <w:lang w:eastAsia="nl-NL"/>
        </w:rPr>
        <w:t>overeenkomst;</w:t>
      </w:r>
    </w:p>
    <w:p w14:paraId="6AD5ACA6" w14:textId="77777777"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Nota(‘s) van Inlichtingen, inclusief bijlagen;</w:t>
      </w:r>
    </w:p>
    <w:p w14:paraId="224D45CE" w14:textId="7343326F" w:rsidR="00F766BA" w:rsidRPr="00F766BA" w:rsidRDefault="00F766BA" w:rsidP="00F766BA">
      <w:pPr>
        <w:numPr>
          <w:ilvl w:val="0"/>
          <w:numId w:val="19"/>
        </w:numPr>
        <w:rPr>
          <w:rFonts w:ascii="Ubuntu Light" w:eastAsia="Times New Roman" w:hAnsi="Ubuntu Light" w:cs="Times New Roman"/>
          <w:sz w:val="20"/>
          <w:szCs w:val="20"/>
          <w:lang w:eastAsia="nl-NL"/>
        </w:rPr>
      </w:pPr>
      <w:r w:rsidRPr="004B7323">
        <w:rPr>
          <w:rFonts w:ascii="Ubuntu Light" w:eastAsia="Times New Roman" w:hAnsi="Ubuntu Light" w:cs="Times New Roman"/>
          <w:sz w:val="20"/>
          <w:szCs w:val="20"/>
          <w:lang w:eastAsia="nl-NL"/>
        </w:rPr>
        <w:t xml:space="preserve">Aanbestedingsdocument </w:t>
      </w:r>
      <w:r w:rsidR="004B7323" w:rsidRPr="004B7323">
        <w:rPr>
          <w:rFonts w:ascii="Ubuntu Light" w:eastAsia="Times New Roman" w:hAnsi="Ubuntu Light" w:cs="Times New Roman"/>
          <w:sz w:val="20"/>
          <w:szCs w:val="20"/>
          <w:lang w:eastAsia="nl-NL"/>
        </w:rPr>
        <w:t>‘Privacy en informatiebeveiligingsdiensten’</w:t>
      </w:r>
      <w:r w:rsidRPr="004B7323">
        <w:rPr>
          <w:rFonts w:ascii="Ubuntu Light" w:eastAsia="Times New Roman" w:hAnsi="Ubuntu Light" w:cs="Times New Roman"/>
          <w:sz w:val="20"/>
          <w:szCs w:val="20"/>
          <w:lang w:eastAsia="nl-NL"/>
        </w:rPr>
        <w:t xml:space="preserve"> versie</w:t>
      </w:r>
      <w:r w:rsidRPr="00F766BA">
        <w:rPr>
          <w:rFonts w:ascii="Ubuntu Light" w:eastAsia="Times New Roman" w:hAnsi="Ubuntu Light" w:cs="Times New Roman"/>
          <w:sz w:val="20"/>
          <w:szCs w:val="20"/>
          <w:lang w:eastAsia="nl-NL"/>
        </w:rPr>
        <w:t xml:space="preserve"> definitief met kenmerk </w:t>
      </w:r>
      <w:r w:rsidR="004B7323" w:rsidRPr="003176E1">
        <w:rPr>
          <w:rFonts w:ascii="Ubuntu Light" w:eastAsia="Arial" w:hAnsi="Ubuntu Light" w:cs="Calibri"/>
          <w:sz w:val="20"/>
          <w:szCs w:val="20"/>
        </w:rPr>
        <w:t>Z/24/238317</w:t>
      </w:r>
      <w:r w:rsidRPr="00F766BA">
        <w:rPr>
          <w:rFonts w:ascii="Ubuntu Light" w:eastAsia="Times New Roman" w:hAnsi="Ubuntu Light" w:cs="Times New Roman"/>
          <w:sz w:val="20"/>
          <w:szCs w:val="20"/>
          <w:lang w:eastAsia="nl-NL"/>
        </w:rPr>
        <w:t>, inclusief alle bijbehorende bijlagen;</w:t>
      </w:r>
    </w:p>
    <w:p w14:paraId="2158BCDA" w14:textId="4B9CB085" w:rsidR="004B7323" w:rsidRPr="004B7323" w:rsidRDefault="004B7323" w:rsidP="00F766BA">
      <w:pPr>
        <w:numPr>
          <w:ilvl w:val="0"/>
          <w:numId w:val="19"/>
        </w:numPr>
        <w:rPr>
          <w:rFonts w:ascii="Ubuntu Light" w:eastAsia="Times New Roman" w:hAnsi="Ubuntu Light" w:cs="Times New Roman"/>
          <w:sz w:val="20"/>
          <w:szCs w:val="20"/>
          <w:lang w:eastAsia="nl-NL"/>
        </w:rPr>
      </w:pPr>
      <w:r w:rsidRPr="003176E1">
        <w:rPr>
          <w:rFonts w:ascii="Ubuntu Light" w:eastAsia="Arial" w:hAnsi="Ubuntu Light" w:cs="Calibri"/>
          <w:sz w:val="20"/>
          <w:szCs w:val="20"/>
        </w:rPr>
        <w:t>VNG Model Algemene Inkoopvoorwaarden incl. addendum 2025</w:t>
      </w:r>
      <w:r>
        <w:rPr>
          <w:rFonts w:ascii="Ubuntu Light" w:eastAsia="Arial" w:hAnsi="Ubuntu Light" w:cs="Calibri"/>
          <w:sz w:val="20"/>
          <w:szCs w:val="20"/>
        </w:rPr>
        <w:t>;</w:t>
      </w:r>
      <w:r w:rsidRPr="003176E1">
        <w:rPr>
          <w:rFonts w:ascii="Ubuntu Light" w:eastAsia="Arial" w:hAnsi="Ubuntu Light" w:cs="Calibri"/>
          <w:sz w:val="20"/>
          <w:szCs w:val="20"/>
        </w:rPr>
        <w:t xml:space="preserve"> </w:t>
      </w:r>
    </w:p>
    <w:p w14:paraId="6B84D412" w14:textId="52FF25C4" w:rsidR="00F766BA" w:rsidRPr="00F766BA" w:rsidRDefault="00F766BA" w:rsidP="00F766BA">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winnende inschrijving op basis van de beste prijs/ kwaliteit verhouding.</w:t>
      </w:r>
    </w:p>
    <w:p w14:paraId="61C8ACB3" w14:textId="77777777" w:rsidR="00F766BA" w:rsidRPr="00F766BA" w:rsidRDefault="00F766BA" w:rsidP="00F766BA">
      <w:p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 xml:space="preserve"> </w:t>
      </w:r>
    </w:p>
    <w:p w14:paraId="6A963A19" w14:textId="77777777" w:rsidR="00F766BA" w:rsidRPr="00F766BA" w:rsidRDefault="00F766BA" w:rsidP="00F766BA">
      <w:p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opdrachtgever en de opdrachtnemer zijn als volgt overeengekomen:</w:t>
      </w:r>
    </w:p>
    <w:p w14:paraId="494BCB42" w14:textId="77B2B50F" w:rsidR="00A92CDB" w:rsidRDefault="00A92CDB" w:rsidP="00FC5339"/>
    <w:p w14:paraId="1DD8EBE6" w14:textId="25DE9C51" w:rsidR="004F32EF" w:rsidRDefault="004F32EF" w:rsidP="00FC5339"/>
    <w:p w14:paraId="1C8BC27B"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1</w:t>
      </w:r>
      <w:r w:rsidRPr="004F32EF">
        <w:rPr>
          <w:rFonts w:ascii="Ubuntu Light" w:eastAsia="Times New Roman" w:hAnsi="Ubuntu Light" w:cs="Times New Roman"/>
          <w:b/>
          <w:bCs/>
          <w:color w:val="002060"/>
          <w:sz w:val="20"/>
          <w:szCs w:val="20"/>
          <w:lang w:eastAsia="nl-NL"/>
        </w:rPr>
        <w:tab/>
        <w:t>Algemene bepalingen</w:t>
      </w:r>
    </w:p>
    <w:p w14:paraId="38B09F3B" w14:textId="77777777" w:rsidR="004F32EF" w:rsidRPr="004F32EF" w:rsidRDefault="004F32EF" w:rsidP="004F32EF">
      <w:pPr>
        <w:rPr>
          <w:rFonts w:ascii="Ubuntu Light" w:eastAsia="Times New Roman" w:hAnsi="Ubuntu Light" w:cs="Times New Roman"/>
          <w:sz w:val="20"/>
          <w:szCs w:val="20"/>
          <w:lang w:eastAsia="nl-NL"/>
        </w:rPr>
      </w:pPr>
    </w:p>
    <w:p w14:paraId="6AD97D43" w14:textId="77777777" w:rsidR="004F32EF" w:rsidRPr="004F32EF" w:rsidRDefault="004F32EF" w:rsidP="00603FD1">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1.1</w:t>
      </w:r>
      <w:r w:rsidRPr="004F32EF">
        <w:rPr>
          <w:rFonts w:ascii="Ubuntu Light" w:eastAsia="Times New Roman" w:hAnsi="Ubuntu Light" w:cs="Times New Roman"/>
          <w:sz w:val="20"/>
          <w:szCs w:val="20"/>
          <w:lang w:eastAsia="nl-NL"/>
        </w:rPr>
        <w:tab/>
        <w:t>Deze overeenkomst is het resultaat van het aanbestedingstraject van de gemeente Hoeksche Waard.</w:t>
      </w:r>
    </w:p>
    <w:p w14:paraId="34A76395" w14:textId="77777777" w:rsidR="004F32EF" w:rsidRPr="004F32EF" w:rsidRDefault="004F32EF" w:rsidP="004F32EF">
      <w:pPr>
        <w:rPr>
          <w:rFonts w:ascii="Ubuntu Light" w:eastAsia="Times New Roman" w:hAnsi="Ubuntu Light" w:cs="Times New Roman"/>
          <w:sz w:val="20"/>
          <w:szCs w:val="20"/>
          <w:lang w:eastAsia="nl-NL"/>
        </w:rPr>
      </w:pPr>
    </w:p>
    <w:p w14:paraId="14A428DE"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1.2</w:t>
      </w:r>
      <w:r w:rsidRPr="004F32EF">
        <w:rPr>
          <w:rFonts w:ascii="Ubuntu Light" w:eastAsia="Times New Roman" w:hAnsi="Ubuntu Light" w:cs="Times New Roman"/>
          <w:sz w:val="20"/>
          <w:szCs w:val="20"/>
          <w:lang w:eastAsia="nl-NL"/>
        </w:rPr>
        <w:tab/>
        <w:t>Deze overeenkomst betreft een overeenkomst tussen opdrachtgever en opdrachtnemer, ten behoeve van de gemeente Hoeksche Waard.</w:t>
      </w:r>
    </w:p>
    <w:p w14:paraId="78C0890A" w14:textId="77777777" w:rsidR="004F32EF" w:rsidRPr="004F32EF" w:rsidRDefault="004F32EF" w:rsidP="004F32EF">
      <w:pPr>
        <w:rPr>
          <w:rFonts w:ascii="Ubuntu Light" w:eastAsia="Times New Roman" w:hAnsi="Ubuntu Light" w:cs="Times New Roman"/>
          <w:sz w:val="20"/>
          <w:szCs w:val="20"/>
          <w:lang w:eastAsia="nl-NL"/>
        </w:rPr>
      </w:pPr>
    </w:p>
    <w:p w14:paraId="0D562DE9"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1.3</w:t>
      </w:r>
      <w:r w:rsidRPr="004F32EF">
        <w:rPr>
          <w:rFonts w:ascii="Ubuntu Light" w:eastAsia="Times New Roman" w:hAnsi="Ubuntu Light" w:cs="Times New Roman"/>
          <w:sz w:val="20"/>
          <w:szCs w:val="20"/>
          <w:lang w:eastAsia="nl-NL"/>
        </w:rPr>
        <w:tab/>
        <w:t>Deze overeenkomst heeft ten doel om de te leveren dienstverlening conform alle voorwaarden en eisen zoals gesteld in de documenten genoemd onder rechtsverhouding vast te stellen.</w:t>
      </w:r>
    </w:p>
    <w:p w14:paraId="3E2BFF10" w14:textId="77777777" w:rsidR="004F32EF" w:rsidRPr="004F32EF" w:rsidRDefault="004F32EF" w:rsidP="004F32EF">
      <w:pPr>
        <w:rPr>
          <w:rFonts w:ascii="Ubuntu Light" w:eastAsia="Times New Roman" w:hAnsi="Ubuntu Light" w:cs="Times New Roman"/>
          <w:sz w:val="20"/>
          <w:szCs w:val="20"/>
          <w:lang w:eastAsia="nl-NL"/>
        </w:rPr>
      </w:pPr>
    </w:p>
    <w:p w14:paraId="38E4E43A"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1.4</w:t>
      </w:r>
      <w:r w:rsidRPr="004F32EF">
        <w:rPr>
          <w:rFonts w:ascii="Ubuntu Light" w:eastAsia="Times New Roman" w:hAnsi="Ubuntu Light" w:cs="Times New Roman"/>
          <w:sz w:val="20"/>
          <w:szCs w:val="20"/>
          <w:lang w:eastAsia="nl-NL"/>
        </w:rPr>
        <w:tab/>
        <w:t>Kennisgevingen die partijen op grond van deze overeenkomst aan elkaar doen, dienen schriftelijk plaats te vinden.</w:t>
      </w:r>
    </w:p>
    <w:p w14:paraId="40144FA0"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663F7CB2"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2C9FB51F"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05F434CA" w14:textId="77777777" w:rsidR="004F32EF" w:rsidRPr="004F32EF" w:rsidRDefault="004F32EF" w:rsidP="004F32EF">
      <w:pPr>
        <w:rPr>
          <w:rFonts w:ascii="Ubuntu Light" w:eastAsia="Times New Roman" w:hAnsi="Ubuntu Light" w:cs="Times New Roman"/>
          <w:sz w:val="20"/>
          <w:szCs w:val="20"/>
          <w:lang w:eastAsia="nl-NL"/>
        </w:rPr>
      </w:pPr>
    </w:p>
    <w:p w14:paraId="0499EAA6" w14:textId="77777777" w:rsidR="004F32EF" w:rsidRPr="004F32EF" w:rsidRDefault="004F32EF" w:rsidP="004F32EF">
      <w:pPr>
        <w:ind w:left="708"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1.5</w:t>
      </w:r>
      <w:r w:rsidRPr="004F32EF">
        <w:rPr>
          <w:rFonts w:ascii="Ubuntu Light" w:eastAsia="Times New Roman" w:hAnsi="Ubuntu Light" w:cs="Times New Roman"/>
          <w:sz w:val="20"/>
          <w:szCs w:val="20"/>
          <w:lang w:eastAsia="nl-NL"/>
        </w:rPr>
        <w:tab/>
        <w:t>Mondelinge mededelingen, toezeggingen of afspraken hebben geen rechtskracht tenzij deze schriftelijk zijn bevestigd.</w:t>
      </w:r>
    </w:p>
    <w:p w14:paraId="1FCB9DCD" w14:textId="77777777" w:rsidR="004F32EF" w:rsidRPr="004F32EF" w:rsidRDefault="004F32EF" w:rsidP="004F32EF">
      <w:pPr>
        <w:rPr>
          <w:rFonts w:ascii="Ubuntu Light" w:eastAsia="Times New Roman" w:hAnsi="Ubuntu Light" w:cs="Times New Roman"/>
          <w:sz w:val="20"/>
          <w:szCs w:val="20"/>
          <w:lang w:eastAsia="nl-NL"/>
        </w:rPr>
      </w:pPr>
    </w:p>
    <w:p w14:paraId="61717D7D" w14:textId="5612F836"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1.6</w:t>
      </w:r>
      <w:r w:rsidRPr="004F32EF">
        <w:rPr>
          <w:rFonts w:ascii="Ubuntu Light" w:eastAsia="Times New Roman" w:hAnsi="Ubuntu Light" w:cs="Times New Roman"/>
          <w:sz w:val="20"/>
          <w:szCs w:val="20"/>
          <w:lang w:eastAsia="nl-NL"/>
        </w:rPr>
        <w:tab/>
        <w:t xml:space="preserve">In aanvulling op in deze overeenkomst opgenomen bepalingen zijn de bepalingen in het </w:t>
      </w:r>
      <w:r w:rsidRPr="004B7323">
        <w:rPr>
          <w:rFonts w:ascii="Ubuntu Light" w:eastAsia="Times New Roman" w:hAnsi="Ubuntu Light" w:cs="Times New Roman"/>
          <w:sz w:val="20"/>
          <w:szCs w:val="20"/>
          <w:lang w:eastAsia="nl-NL"/>
        </w:rPr>
        <w:t xml:space="preserve">aanbestedingsdocument d.d. </w:t>
      </w:r>
      <w:r w:rsidR="004B7323" w:rsidRPr="004B7323">
        <w:rPr>
          <w:rFonts w:ascii="Ubuntu Light" w:eastAsia="Times New Roman" w:hAnsi="Ubuntu Light" w:cs="Times New Roman"/>
          <w:sz w:val="20"/>
          <w:szCs w:val="20"/>
          <w:lang w:eastAsia="nl-NL"/>
        </w:rPr>
        <w:t>16 september 2025</w:t>
      </w:r>
      <w:r w:rsidRPr="004B7323">
        <w:rPr>
          <w:rFonts w:ascii="Ubuntu Light" w:eastAsia="Times New Roman" w:hAnsi="Ubuntu Light" w:cs="Times New Roman"/>
          <w:sz w:val="20"/>
          <w:szCs w:val="20"/>
          <w:lang w:eastAsia="nl-NL"/>
        </w:rPr>
        <w:t xml:space="preserve"> versie definitief met kenmerk </w:t>
      </w:r>
      <w:r w:rsidR="004B7323" w:rsidRPr="004B7323">
        <w:rPr>
          <w:rFonts w:ascii="Ubuntu Light" w:eastAsia="Arial" w:hAnsi="Ubuntu Light" w:cs="Calibri"/>
          <w:sz w:val="20"/>
          <w:szCs w:val="20"/>
        </w:rPr>
        <w:t>Z/24</w:t>
      </w:r>
      <w:r w:rsidR="004B7323" w:rsidRPr="003176E1">
        <w:rPr>
          <w:rFonts w:ascii="Ubuntu Light" w:eastAsia="Arial" w:hAnsi="Ubuntu Light" w:cs="Calibri"/>
          <w:sz w:val="20"/>
          <w:szCs w:val="20"/>
        </w:rPr>
        <w:t>/238317</w:t>
      </w:r>
      <w:r w:rsidRPr="004F32EF">
        <w:rPr>
          <w:rFonts w:ascii="Ubuntu Light" w:eastAsia="Times New Roman" w:hAnsi="Ubuntu Light" w:cs="Times New Roman"/>
          <w:b/>
          <w:bCs/>
          <w:sz w:val="20"/>
          <w:szCs w:val="20"/>
          <w:lang w:eastAsia="nl-NL"/>
        </w:rPr>
        <w:t>,</w:t>
      </w:r>
      <w:r w:rsidRPr="004F32EF">
        <w:rPr>
          <w:rFonts w:ascii="Ubuntu Light" w:eastAsia="Times New Roman" w:hAnsi="Ubuntu Light" w:cs="Times New Roman"/>
          <w:sz w:val="20"/>
          <w:szCs w:val="20"/>
          <w:lang w:eastAsia="nl-NL"/>
        </w:rPr>
        <w:t xml:space="preserve"> inclusief alle bijbehorende bijlagen </w:t>
      </w:r>
      <w:r w:rsidRPr="004B7323">
        <w:rPr>
          <w:rFonts w:ascii="Ubuntu Light" w:eastAsia="Times New Roman" w:hAnsi="Ubuntu Light" w:cs="Times New Roman"/>
          <w:sz w:val="20"/>
          <w:szCs w:val="20"/>
          <w:lang w:eastAsia="nl-NL"/>
        </w:rPr>
        <w:t xml:space="preserve">en </w:t>
      </w:r>
      <w:r w:rsidR="004B7323" w:rsidRPr="004B7323">
        <w:rPr>
          <w:rFonts w:ascii="Ubuntu Light" w:eastAsia="Times New Roman" w:hAnsi="Ubuntu Light" w:cs="Times New Roman"/>
          <w:sz w:val="20"/>
          <w:szCs w:val="20"/>
          <w:lang w:eastAsia="nl-NL"/>
        </w:rPr>
        <w:t>VNG Model Algemene Inkoopvoorwaarden incl. addendum 2025</w:t>
      </w:r>
      <w:r w:rsidR="00603FD1" w:rsidRPr="004B7323">
        <w:rPr>
          <w:rFonts w:ascii="Ubuntu Light" w:eastAsia="Times New Roman" w:hAnsi="Ubuntu Light" w:cs="Times New Roman"/>
          <w:sz w:val="20"/>
          <w:szCs w:val="20"/>
          <w:lang w:eastAsia="nl-NL"/>
        </w:rPr>
        <w:t xml:space="preserve"> </w:t>
      </w:r>
      <w:r w:rsidRPr="004F32EF">
        <w:rPr>
          <w:rFonts w:ascii="Ubuntu Light" w:eastAsia="Times New Roman" w:hAnsi="Ubuntu Light" w:cs="Times New Roman"/>
          <w:sz w:val="20"/>
          <w:szCs w:val="20"/>
          <w:lang w:eastAsia="nl-NL"/>
        </w:rPr>
        <w:t>zoals van toepassing.</w:t>
      </w:r>
    </w:p>
    <w:p w14:paraId="59E81134" w14:textId="77777777" w:rsidR="004F32EF" w:rsidRPr="004F32EF" w:rsidRDefault="004F32EF" w:rsidP="004F32EF">
      <w:pPr>
        <w:tabs>
          <w:tab w:val="left" w:pos="1155"/>
        </w:tabs>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ab/>
      </w:r>
    </w:p>
    <w:p w14:paraId="36E8EE34"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1.7</w:t>
      </w:r>
      <w:r w:rsidRPr="004F32EF">
        <w:rPr>
          <w:rFonts w:ascii="Ubuntu Light" w:eastAsia="Times New Roman" w:hAnsi="Ubuntu Light" w:cs="Times New Roman"/>
          <w:sz w:val="20"/>
          <w:szCs w:val="20"/>
          <w:lang w:eastAsia="nl-NL"/>
        </w:rPr>
        <w:tab/>
        <w:t>In geval van strijdigheid tussen de bepalingen in de documenten geldt de rangorde zoals aangegeven bij ‘de rechtsverhouding’ hierboven.</w:t>
      </w:r>
    </w:p>
    <w:p w14:paraId="21071377" w14:textId="77777777" w:rsidR="004F32EF" w:rsidRPr="004F32EF" w:rsidRDefault="004F32EF" w:rsidP="004F32EF">
      <w:pPr>
        <w:rPr>
          <w:rFonts w:ascii="Ubuntu Light" w:eastAsia="Times New Roman" w:hAnsi="Ubuntu Light" w:cs="Times New Roman"/>
          <w:sz w:val="20"/>
          <w:szCs w:val="20"/>
          <w:lang w:eastAsia="nl-NL"/>
        </w:rPr>
      </w:pPr>
    </w:p>
    <w:p w14:paraId="27827627" w14:textId="77777777" w:rsidR="004F32EF" w:rsidRPr="004F32EF" w:rsidRDefault="004F32EF" w:rsidP="004F32EF">
      <w:pPr>
        <w:rPr>
          <w:rFonts w:ascii="Ubuntu Light" w:eastAsia="Times New Roman" w:hAnsi="Ubuntu Light" w:cs="Times New Roman"/>
          <w:sz w:val="20"/>
          <w:szCs w:val="20"/>
          <w:lang w:eastAsia="nl-NL"/>
        </w:rPr>
      </w:pPr>
    </w:p>
    <w:p w14:paraId="52FB794E"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2</w:t>
      </w:r>
      <w:r w:rsidRPr="004F32EF">
        <w:rPr>
          <w:rFonts w:ascii="Ubuntu Light" w:eastAsia="Times New Roman" w:hAnsi="Ubuntu Light" w:cs="Times New Roman"/>
          <w:b/>
          <w:bCs/>
          <w:color w:val="002060"/>
          <w:sz w:val="20"/>
          <w:szCs w:val="20"/>
          <w:lang w:eastAsia="nl-NL"/>
        </w:rPr>
        <w:tab/>
        <w:t>Opdracht</w:t>
      </w:r>
    </w:p>
    <w:p w14:paraId="14697596" w14:textId="77777777" w:rsidR="004F32EF" w:rsidRPr="004F32EF" w:rsidRDefault="004F32EF" w:rsidP="004F32EF">
      <w:pPr>
        <w:rPr>
          <w:rFonts w:ascii="Ubuntu Light" w:eastAsia="Times New Roman" w:hAnsi="Ubuntu Light" w:cs="Times New Roman"/>
          <w:sz w:val="20"/>
          <w:szCs w:val="20"/>
          <w:lang w:eastAsia="nl-NL"/>
        </w:rPr>
      </w:pPr>
    </w:p>
    <w:p w14:paraId="66E049B7" w14:textId="065D06DC" w:rsidR="004F32EF" w:rsidRPr="004F32EF" w:rsidRDefault="004F32EF" w:rsidP="00D631B5">
      <w:pPr>
        <w:ind w:left="705" w:hanging="705"/>
        <w:rPr>
          <w:rFonts w:ascii="Ubuntu Light" w:eastAsia="Times New Roman" w:hAnsi="Ubuntu Light" w:cs="Times New Roman"/>
          <w:sz w:val="20"/>
          <w:szCs w:val="20"/>
          <w:lang w:eastAsia="nl-NL"/>
        </w:rPr>
      </w:pPr>
      <w:bookmarkStart w:id="0" w:name="_Hlk78208882"/>
      <w:r w:rsidRPr="004F32EF">
        <w:rPr>
          <w:rFonts w:ascii="Ubuntu Light" w:eastAsia="Times New Roman" w:hAnsi="Ubuntu Light" w:cs="Times New Roman"/>
          <w:sz w:val="20"/>
          <w:szCs w:val="20"/>
          <w:lang w:eastAsia="nl-NL"/>
        </w:rPr>
        <w:t>2.1</w:t>
      </w:r>
      <w:r w:rsidRPr="004F32EF">
        <w:rPr>
          <w:rFonts w:ascii="Ubuntu Light" w:eastAsia="Times New Roman" w:hAnsi="Ubuntu Light" w:cs="Times New Roman"/>
          <w:sz w:val="20"/>
          <w:szCs w:val="20"/>
          <w:lang w:eastAsia="nl-NL"/>
        </w:rPr>
        <w:tab/>
      </w:r>
      <w:bookmarkEnd w:id="0"/>
      <w:r w:rsidR="00D631B5" w:rsidRPr="00D631B5">
        <w:rPr>
          <w:rFonts w:ascii="Ubuntu Light" w:eastAsia="Times New Roman" w:hAnsi="Ubuntu Light" w:cs="Times New Roman"/>
          <w:sz w:val="20"/>
          <w:szCs w:val="20"/>
          <w:lang w:eastAsia="nl-NL"/>
        </w:rPr>
        <w:t xml:space="preserve">De opdracht dient te worden verricht conform </w:t>
      </w:r>
      <w:r w:rsidR="00D631B5">
        <w:rPr>
          <w:rFonts w:ascii="Ubuntu Light" w:eastAsia="Times New Roman" w:hAnsi="Ubuntu Light" w:cs="Times New Roman"/>
          <w:sz w:val="20"/>
          <w:szCs w:val="20"/>
          <w:lang w:eastAsia="nl-NL"/>
        </w:rPr>
        <w:t>de gestelde</w:t>
      </w:r>
      <w:r w:rsidR="00D631B5" w:rsidRPr="00D631B5">
        <w:rPr>
          <w:rFonts w:ascii="Ubuntu Light" w:eastAsia="Times New Roman" w:hAnsi="Ubuntu Light" w:cs="Times New Roman"/>
          <w:sz w:val="20"/>
          <w:szCs w:val="20"/>
          <w:lang w:eastAsia="nl-NL"/>
        </w:rPr>
        <w:t xml:space="preserve"> voorwaarden en eisen in het aanbestedingsdocument ‘</w:t>
      </w:r>
      <w:r w:rsidR="00D631B5">
        <w:rPr>
          <w:rFonts w:ascii="Ubuntu Light" w:eastAsia="Times New Roman" w:hAnsi="Ubuntu Light" w:cs="Times New Roman"/>
          <w:sz w:val="20"/>
          <w:szCs w:val="20"/>
          <w:lang w:eastAsia="nl-NL"/>
        </w:rPr>
        <w:t>Privacy en informatiebeveiliging’</w:t>
      </w:r>
      <w:r w:rsidR="00D631B5" w:rsidRPr="00D631B5">
        <w:rPr>
          <w:rFonts w:ascii="Ubuntu Light" w:eastAsia="Times New Roman" w:hAnsi="Ubuntu Light" w:cs="Times New Roman"/>
          <w:sz w:val="20"/>
          <w:szCs w:val="20"/>
          <w:lang w:eastAsia="nl-NL"/>
        </w:rPr>
        <w:t xml:space="preserve"> d.d. </w:t>
      </w:r>
      <w:r w:rsidR="00D631B5">
        <w:rPr>
          <w:rFonts w:ascii="Ubuntu Light" w:eastAsia="Times New Roman" w:hAnsi="Ubuntu Light" w:cs="Times New Roman"/>
          <w:sz w:val="20"/>
          <w:szCs w:val="20"/>
          <w:lang w:eastAsia="nl-NL"/>
        </w:rPr>
        <w:t>1</w:t>
      </w:r>
      <w:r w:rsidR="00D631B5" w:rsidRPr="00D631B5">
        <w:rPr>
          <w:rFonts w:ascii="Ubuntu Light" w:eastAsia="Times New Roman" w:hAnsi="Ubuntu Light" w:cs="Times New Roman"/>
          <w:sz w:val="20"/>
          <w:szCs w:val="20"/>
          <w:lang w:eastAsia="nl-NL"/>
        </w:rPr>
        <w:t>6 september 202</w:t>
      </w:r>
      <w:r w:rsidR="00D631B5">
        <w:rPr>
          <w:rFonts w:ascii="Ubuntu Light" w:eastAsia="Times New Roman" w:hAnsi="Ubuntu Light" w:cs="Times New Roman"/>
          <w:sz w:val="20"/>
          <w:szCs w:val="20"/>
          <w:lang w:eastAsia="nl-NL"/>
        </w:rPr>
        <w:t>5</w:t>
      </w:r>
      <w:r w:rsidR="00D631B5" w:rsidRPr="00D631B5">
        <w:rPr>
          <w:rFonts w:ascii="Ubuntu Light" w:eastAsia="Times New Roman" w:hAnsi="Ubuntu Light" w:cs="Times New Roman"/>
          <w:sz w:val="20"/>
          <w:szCs w:val="20"/>
          <w:lang w:eastAsia="nl-NL"/>
        </w:rPr>
        <w:t xml:space="preserve"> </w:t>
      </w:r>
      <w:r w:rsidR="00D631B5">
        <w:rPr>
          <w:rFonts w:ascii="Ubuntu Light" w:eastAsia="Times New Roman" w:hAnsi="Ubuntu Light" w:cs="Times New Roman"/>
          <w:sz w:val="20"/>
          <w:szCs w:val="20"/>
          <w:lang w:eastAsia="nl-NL"/>
        </w:rPr>
        <w:t xml:space="preserve">inclusief bijlagen </w:t>
      </w:r>
      <w:r w:rsidR="00D631B5" w:rsidRPr="00D631B5">
        <w:rPr>
          <w:rFonts w:ascii="Ubuntu Light" w:eastAsia="Times New Roman" w:hAnsi="Ubuntu Light" w:cs="Times New Roman"/>
          <w:sz w:val="20"/>
          <w:szCs w:val="20"/>
          <w:lang w:eastAsia="nl-NL"/>
        </w:rPr>
        <w:t>en de aangeboden dienstverlening conform de inschrijving van &lt;Naam opdrachtnemer&gt; d.d. &lt;datum&gt;.</w:t>
      </w:r>
    </w:p>
    <w:p w14:paraId="4578CFBE" w14:textId="77777777" w:rsidR="004F32EF" w:rsidRPr="004F32EF" w:rsidRDefault="004F32EF" w:rsidP="004F32EF">
      <w:pPr>
        <w:rPr>
          <w:rFonts w:ascii="Ubuntu Light" w:eastAsia="Times New Roman" w:hAnsi="Ubuntu Light" w:cs="Times New Roman"/>
          <w:sz w:val="20"/>
          <w:szCs w:val="20"/>
          <w:lang w:eastAsia="nl-NL"/>
        </w:rPr>
      </w:pPr>
    </w:p>
    <w:p w14:paraId="46C672D5" w14:textId="28285071"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 xml:space="preserve">Artikel 3        Duur en vorm van de </w:t>
      </w:r>
      <w:r w:rsidR="00D631B5">
        <w:rPr>
          <w:rFonts w:ascii="Ubuntu Light" w:eastAsia="Times New Roman" w:hAnsi="Ubuntu Light" w:cs="Times New Roman"/>
          <w:b/>
          <w:bCs/>
          <w:color w:val="002060"/>
          <w:sz w:val="20"/>
          <w:szCs w:val="20"/>
          <w:lang w:eastAsia="nl-NL"/>
        </w:rPr>
        <w:t>raam</w:t>
      </w:r>
      <w:r w:rsidRPr="004F32EF">
        <w:rPr>
          <w:rFonts w:ascii="Ubuntu Light" w:eastAsia="Times New Roman" w:hAnsi="Ubuntu Light" w:cs="Times New Roman"/>
          <w:b/>
          <w:bCs/>
          <w:color w:val="002060"/>
          <w:sz w:val="20"/>
          <w:szCs w:val="20"/>
          <w:lang w:eastAsia="nl-NL"/>
        </w:rPr>
        <w:t>overeenkomst</w:t>
      </w:r>
    </w:p>
    <w:p w14:paraId="463021CE" w14:textId="77777777" w:rsidR="004F32EF" w:rsidRPr="004F32EF" w:rsidRDefault="004F32EF" w:rsidP="004F32EF">
      <w:pPr>
        <w:rPr>
          <w:rFonts w:ascii="Ubuntu Light" w:eastAsia="Times New Roman" w:hAnsi="Ubuntu Light" w:cs="Times New Roman"/>
          <w:sz w:val="20"/>
          <w:szCs w:val="20"/>
          <w:lang w:eastAsia="nl-NL"/>
        </w:rPr>
      </w:pPr>
    </w:p>
    <w:p w14:paraId="7133CC5D" w14:textId="3F024F75" w:rsidR="004F32EF" w:rsidRPr="004B7323" w:rsidRDefault="004F32EF" w:rsidP="000324DA">
      <w:pPr>
        <w:ind w:left="705" w:hanging="705"/>
        <w:rPr>
          <w:rFonts w:ascii="Ubuntu Light" w:eastAsia="Times New Roman" w:hAnsi="Ubuntu Light" w:cs="Times New Roman"/>
          <w:sz w:val="20"/>
          <w:szCs w:val="20"/>
          <w:lang w:eastAsia="nl-NL"/>
        </w:rPr>
      </w:pPr>
      <w:r w:rsidRPr="004B7323">
        <w:rPr>
          <w:rFonts w:ascii="Ubuntu Light" w:eastAsia="Times New Roman" w:hAnsi="Ubuntu Light" w:cs="Times New Roman"/>
          <w:sz w:val="20"/>
          <w:szCs w:val="20"/>
          <w:lang w:eastAsia="nl-NL"/>
        </w:rPr>
        <w:t>3.1</w:t>
      </w:r>
      <w:r w:rsidRPr="004B7323">
        <w:rPr>
          <w:rFonts w:ascii="Ubuntu Light" w:eastAsia="Times New Roman" w:hAnsi="Ubuntu Light" w:cs="Times New Roman"/>
          <w:sz w:val="20"/>
          <w:szCs w:val="20"/>
          <w:lang w:eastAsia="nl-NL"/>
        </w:rPr>
        <w:tab/>
        <w:t xml:space="preserve">De ingangsdatum van deze </w:t>
      </w:r>
      <w:r w:rsidR="00D631B5">
        <w:rPr>
          <w:rFonts w:ascii="Ubuntu Light" w:eastAsia="Times New Roman" w:hAnsi="Ubuntu Light" w:cs="Times New Roman"/>
          <w:sz w:val="20"/>
          <w:szCs w:val="20"/>
          <w:lang w:eastAsia="nl-NL"/>
        </w:rPr>
        <w:t>raam</w:t>
      </w:r>
      <w:r w:rsidRPr="004B7323">
        <w:rPr>
          <w:rFonts w:ascii="Ubuntu Light" w:eastAsia="Times New Roman" w:hAnsi="Ubuntu Light" w:cs="Times New Roman"/>
          <w:sz w:val="20"/>
          <w:szCs w:val="20"/>
          <w:lang w:eastAsia="nl-NL"/>
        </w:rPr>
        <w:t xml:space="preserve">overeenkomst is </w:t>
      </w:r>
      <w:r w:rsidR="004B7323" w:rsidRPr="004B7323">
        <w:rPr>
          <w:rFonts w:ascii="Ubuntu Light" w:eastAsia="Times New Roman" w:hAnsi="Ubuntu Light" w:cs="Times New Roman"/>
          <w:sz w:val="20"/>
          <w:szCs w:val="20"/>
          <w:lang w:eastAsia="nl-NL"/>
        </w:rPr>
        <w:t xml:space="preserve">1 januari 2026 </w:t>
      </w:r>
      <w:r w:rsidRPr="004B7323">
        <w:rPr>
          <w:rFonts w:ascii="Ubuntu Light" w:eastAsia="Times New Roman" w:hAnsi="Ubuntu Light" w:cs="Times New Roman"/>
          <w:sz w:val="20"/>
          <w:szCs w:val="20"/>
          <w:lang w:eastAsia="nl-NL"/>
        </w:rPr>
        <w:t xml:space="preserve">en heeft een vaste looptijd van </w:t>
      </w:r>
      <w:r w:rsidR="004B7323" w:rsidRPr="004B7323">
        <w:rPr>
          <w:rFonts w:ascii="Ubuntu Light" w:eastAsia="Times New Roman" w:hAnsi="Ubuntu Light" w:cs="Times New Roman"/>
          <w:sz w:val="20"/>
          <w:szCs w:val="20"/>
          <w:lang w:eastAsia="nl-NL"/>
        </w:rPr>
        <w:t>twee (2)</w:t>
      </w:r>
      <w:r w:rsidRPr="004B7323">
        <w:rPr>
          <w:rFonts w:ascii="Ubuntu Light" w:eastAsia="Times New Roman" w:hAnsi="Ubuntu Light" w:cs="Times New Roman"/>
          <w:sz w:val="20"/>
          <w:szCs w:val="20"/>
          <w:lang w:eastAsia="nl-NL"/>
        </w:rPr>
        <w:t xml:space="preserve"> jaar. De vaste looptijd van de overeenkomst zal daarmee eindigen op </w:t>
      </w:r>
      <w:r w:rsidR="004B7323" w:rsidRPr="004B7323">
        <w:rPr>
          <w:rFonts w:ascii="Ubuntu Light" w:eastAsia="Calibri" w:hAnsi="Ubuntu Light" w:cs="Arial"/>
          <w:sz w:val="20"/>
        </w:rPr>
        <w:t>31 december 2027.</w:t>
      </w:r>
      <w:r w:rsidRPr="004B7323">
        <w:rPr>
          <w:rFonts w:ascii="Ubuntu Light" w:eastAsia="Times New Roman" w:hAnsi="Ubuntu Light" w:cs="Times New Roman"/>
          <w:sz w:val="20"/>
          <w:szCs w:val="20"/>
          <w:lang w:eastAsia="nl-NL"/>
        </w:rPr>
        <w:t xml:space="preserve"> </w:t>
      </w:r>
    </w:p>
    <w:p w14:paraId="12834BB6" w14:textId="77777777" w:rsidR="004F32EF" w:rsidRPr="004B7323" w:rsidRDefault="004F32EF" w:rsidP="004F32EF">
      <w:pPr>
        <w:rPr>
          <w:rFonts w:ascii="Ubuntu Light" w:eastAsia="Times New Roman" w:hAnsi="Ubuntu Light" w:cs="Times New Roman"/>
          <w:sz w:val="20"/>
          <w:szCs w:val="20"/>
          <w:lang w:eastAsia="nl-NL"/>
        </w:rPr>
      </w:pPr>
    </w:p>
    <w:p w14:paraId="51FC5298" w14:textId="502089DF" w:rsidR="004F32EF" w:rsidRPr="004B7323" w:rsidRDefault="004F32EF" w:rsidP="004F32EF">
      <w:pPr>
        <w:ind w:left="705" w:hanging="705"/>
        <w:rPr>
          <w:rFonts w:ascii="Ubuntu Light" w:eastAsia="Calibri" w:hAnsi="Ubuntu Light" w:cs="Arial"/>
          <w:sz w:val="20"/>
        </w:rPr>
      </w:pPr>
      <w:r w:rsidRPr="004B7323">
        <w:rPr>
          <w:rFonts w:ascii="Ubuntu Light" w:eastAsia="Times New Roman" w:hAnsi="Ubuntu Light" w:cs="Times New Roman"/>
          <w:sz w:val="20"/>
          <w:szCs w:val="20"/>
          <w:lang w:eastAsia="nl-NL"/>
        </w:rPr>
        <w:t>3.2</w:t>
      </w:r>
      <w:r w:rsidRPr="004B7323">
        <w:rPr>
          <w:rFonts w:ascii="Ubuntu Light" w:eastAsia="Times New Roman" w:hAnsi="Ubuntu Light" w:cs="Times New Roman"/>
          <w:sz w:val="20"/>
          <w:szCs w:val="20"/>
          <w:lang w:eastAsia="nl-NL"/>
        </w:rPr>
        <w:tab/>
      </w:r>
      <w:r w:rsidRPr="004B7323">
        <w:rPr>
          <w:rFonts w:ascii="Ubuntu Light" w:eastAsia="Calibri" w:hAnsi="Ubuntu Light" w:cs="Arial"/>
          <w:sz w:val="20"/>
        </w:rPr>
        <w:t xml:space="preserve">De </w:t>
      </w:r>
      <w:r w:rsidR="00D631B5">
        <w:rPr>
          <w:rFonts w:ascii="Ubuntu Light" w:eastAsia="Calibri" w:hAnsi="Ubuntu Light" w:cs="Arial"/>
          <w:sz w:val="20"/>
        </w:rPr>
        <w:t>raam</w:t>
      </w:r>
      <w:r w:rsidRPr="004B7323">
        <w:rPr>
          <w:rFonts w:ascii="Ubuntu Light" w:eastAsia="Calibri" w:hAnsi="Ubuntu Light" w:cs="Arial"/>
          <w:sz w:val="20"/>
        </w:rPr>
        <w:t xml:space="preserve">overeenkomst kan </w:t>
      </w:r>
      <w:r w:rsidR="004B7323" w:rsidRPr="004B7323">
        <w:rPr>
          <w:rFonts w:ascii="Ubuntu Light" w:eastAsia="Calibri" w:hAnsi="Ubuntu Light" w:cs="Arial"/>
          <w:sz w:val="20"/>
        </w:rPr>
        <w:t>twee (2)</w:t>
      </w:r>
      <w:r w:rsidRPr="004B7323">
        <w:rPr>
          <w:rFonts w:ascii="Ubuntu Light" w:eastAsia="Calibri" w:hAnsi="Ubuntu Light" w:cs="Arial"/>
          <w:sz w:val="20"/>
        </w:rPr>
        <w:t xml:space="preserve"> keer optioneel worden verlengd voor de duur van </w:t>
      </w:r>
      <w:r w:rsidR="004B7323" w:rsidRPr="004B7323">
        <w:rPr>
          <w:rFonts w:ascii="Ubuntu Light" w:eastAsia="Calibri" w:hAnsi="Ubuntu Light" w:cs="Arial"/>
          <w:sz w:val="20"/>
        </w:rPr>
        <w:t>één (1) jaar</w:t>
      </w:r>
      <w:r w:rsidRPr="004B7323">
        <w:rPr>
          <w:rFonts w:ascii="Ubuntu Light" w:eastAsia="Calibri" w:hAnsi="Ubuntu Light" w:cs="Arial"/>
          <w:sz w:val="20"/>
        </w:rPr>
        <w:t xml:space="preserve">. </w:t>
      </w:r>
    </w:p>
    <w:p w14:paraId="57F96403" w14:textId="77777777" w:rsidR="004F32EF" w:rsidRPr="004B7323" w:rsidRDefault="004F32EF" w:rsidP="004F32EF">
      <w:pPr>
        <w:rPr>
          <w:rFonts w:ascii="Ubuntu Light" w:eastAsia="Times New Roman" w:hAnsi="Ubuntu Light" w:cs="Times New Roman"/>
          <w:sz w:val="20"/>
          <w:szCs w:val="20"/>
          <w:lang w:eastAsia="nl-NL"/>
        </w:rPr>
      </w:pPr>
    </w:p>
    <w:p w14:paraId="157EBC48" w14:textId="16BA298C" w:rsidR="004F32EF" w:rsidRPr="004F32EF" w:rsidRDefault="004F32EF" w:rsidP="004F32EF">
      <w:pPr>
        <w:ind w:left="705" w:hanging="705"/>
        <w:rPr>
          <w:rFonts w:ascii="Ubuntu Light" w:eastAsia="Times New Roman" w:hAnsi="Ubuntu Light" w:cs="Times New Roman"/>
          <w:sz w:val="20"/>
          <w:szCs w:val="20"/>
          <w:lang w:eastAsia="nl-NL"/>
        </w:rPr>
      </w:pPr>
      <w:r w:rsidRPr="004B7323">
        <w:rPr>
          <w:rFonts w:ascii="Ubuntu Light" w:eastAsia="Times New Roman" w:hAnsi="Ubuntu Light" w:cs="Times New Roman"/>
          <w:sz w:val="20"/>
          <w:szCs w:val="20"/>
          <w:lang w:eastAsia="nl-NL"/>
        </w:rPr>
        <w:t>3.</w:t>
      </w:r>
      <w:r w:rsidR="004B7323">
        <w:rPr>
          <w:rFonts w:ascii="Ubuntu Light" w:eastAsia="Times New Roman" w:hAnsi="Ubuntu Light" w:cs="Times New Roman"/>
          <w:sz w:val="20"/>
          <w:szCs w:val="20"/>
          <w:lang w:eastAsia="nl-NL"/>
        </w:rPr>
        <w:t>3</w:t>
      </w:r>
      <w:r w:rsidRPr="004B7323">
        <w:rPr>
          <w:rFonts w:ascii="Ubuntu Light" w:eastAsia="Times New Roman" w:hAnsi="Ubuntu Light" w:cs="Times New Roman"/>
          <w:sz w:val="20"/>
          <w:szCs w:val="20"/>
          <w:lang w:eastAsia="nl-NL"/>
        </w:rPr>
        <w:tab/>
        <w:t xml:space="preserve">De mogelijkheid tot het verlengen van de </w:t>
      </w:r>
      <w:r w:rsidR="00D631B5">
        <w:rPr>
          <w:rFonts w:ascii="Ubuntu Light" w:eastAsia="Times New Roman" w:hAnsi="Ubuntu Light" w:cs="Times New Roman"/>
          <w:sz w:val="20"/>
          <w:szCs w:val="20"/>
          <w:lang w:eastAsia="nl-NL"/>
        </w:rPr>
        <w:t>raam</w:t>
      </w:r>
      <w:r w:rsidRPr="004B7323">
        <w:rPr>
          <w:rFonts w:ascii="Ubuntu Light" w:eastAsia="Times New Roman" w:hAnsi="Ubuntu Light" w:cs="Times New Roman"/>
          <w:sz w:val="20"/>
          <w:szCs w:val="20"/>
          <w:lang w:eastAsia="nl-NL"/>
        </w:rPr>
        <w:t xml:space="preserve">overeenkomst is eenzijdig. De opdrachtgever geeft tenminste </w:t>
      </w:r>
      <w:r w:rsidR="004B7323" w:rsidRPr="004B7323">
        <w:rPr>
          <w:rFonts w:ascii="Ubuntu Light" w:eastAsia="Times New Roman" w:hAnsi="Ubuntu Light" w:cs="Times New Roman"/>
          <w:sz w:val="20"/>
          <w:szCs w:val="20"/>
          <w:lang w:eastAsia="nl-NL"/>
        </w:rPr>
        <w:t>drie</w:t>
      </w:r>
      <w:r w:rsidRPr="004B7323">
        <w:rPr>
          <w:rFonts w:ascii="Ubuntu Light" w:eastAsia="Times New Roman" w:hAnsi="Ubuntu Light" w:cs="Times New Roman"/>
          <w:sz w:val="20"/>
          <w:szCs w:val="20"/>
          <w:lang w:eastAsia="nl-NL"/>
        </w:rPr>
        <w:t xml:space="preserve"> (</w:t>
      </w:r>
      <w:r w:rsidR="004B7323" w:rsidRPr="004B7323">
        <w:rPr>
          <w:rFonts w:ascii="Ubuntu Light" w:eastAsia="Times New Roman" w:hAnsi="Ubuntu Light" w:cs="Times New Roman"/>
          <w:sz w:val="20"/>
          <w:szCs w:val="20"/>
          <w:lang w:eastAsia="nl-NL"/>
        </w:rPr>
        <w:t>3</w:t>
      </w:r>
      <w:r w:rsidRPr="004B7323">
        <w:rPr>
          <w:rFonts w:ascii="Ubuntu Light" w:eastAsia="Times New Roman" w:hAnsi="Ubuntu Light" w:cs="Times New Roman"/>
          <w:sz w:val="20"/>
          <w:szCs w:val="20"/>
          <w:lang w:eastAsia="nl-NL"/>
        </w:rPr>
        <w:t>) maanden voor het aflopen van de vaste termijn of van de eerste verlenging van de overeenkomst schriftelijk aan of de overeenkomst</w:t>
      </w:r>
      <w:r w:rsidR="00D631B5">
        <w:rPr>
          <w:rFonts w:ascii="Ubuntu Light" w:eastAsia="Times New Roman" w:hAnsi="Ubuntu Light" w:cs="Times New Roman"/>
          <w:sz w:val="20"/>
          <w:szCs w:val="20"/>
          <w:lang w:eastAsia="nl-NL"/>
        </w:rPr>
        <w:t xml:space="preserve"> wel of niet</w:t>
      </w:r>
      <w:r w:rsidRPr="004B7323">
        <w:rPr>
          <w:rFonts w:ascii="Ubuntu Light" w:eastAsia="Times New Roman" w:hAnsi="Ubuntu Light" w:cs="Times New Roman"/>
          <w:sz w:val="20"/>
          <w:szCs w:val="20"/>
          <w:lang w:eastAsia="nl-NL"/>
        </w:rPr>
        <w:t xml:space="preserve"> wordt verlengd. Verlenging geschiedt onder gelijkblijvende condities en voorwaarde</w:t>
      </w:r>
      <w:r w:rsidR="004B7323" w:rsidRPr="004B7323">
        <w:rPr>
          <w:rFonts w:ascii="Ubuntu Light" w:eastAsia="Times New Roman" w:hAnsi="Ubuntu Light" w:cs="Times New Roman"/>
          <w:sz w:val="20"/>
          <w:szCs w:val="20"/>
          <w:lang w:eastAsia="nl-NL"/>
        </w:rPr>
        <w:t>n.</w:t>
      </w:r>
    </w:p>
    <w:p w14:paraId="3A09CCEE" w14:textId="77777777" w:rsidR="004F32EF" w:rsidRPr="004F32EF" w:rsidRDefault="004F32EF" w:rsidP="004F32EF">
      <w:pPr>
        <w:rPr>
          <w:rFonts w:ascii="Ubuntu Light" w:eastAsia="Times New Roman" w:hAnsi="Ubuntu Light" w:cs="Times New Roman"/>
          <w:sz w:val="20"/>
          <w:szCs w:val="20"/>
          <w:lang w:eastAsia="nl-NL"/>
        </w:rPr>
      </w:pPr>
    </w:p>
    <w:p w14:paraId="250797D6" w14:textId="5CD3CA49"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3.</w:t>
      </w:r>
      <w:r w:rsidR="004B7323">
        <w:rPr>
          <w:rFonts w:ascii="Ubuntu Light" w:eastAsia="Times New Roman" w:hAnsi="Ubuntu Light" w:cs="Times New Roman"/>
          <w:sz w:val="20"/>
          <w:szCs w:val="20"/>
          <w:lang w:eastAsia="nl-NL"/>
        </w:rPr>
        <w:t>4</w:t>
      </w:r>
      <w:r w:rsidRPr="004F32EF">
        <w:rPr>
          <w:rFonts w:ascii="Ubuntu Light" w:eastAsia="Times New Roman" w:hAnsi="Ubuntu Light" w:cs="Times New Roman"/>
          <w:sz w:val="20"/>
          <w:szCs w:val="20"/>
          <w:lang w:eastAsia="nl-NL"/>
        </w:rPr>
        <w:tab/>
      </w:r>
      <w:r w:rsidRPr="004B7323">
        <w:rPr>
          <w:rFonts w:ascii="Ubuntu Light" w:eastAsia="Times New Roman" w:hAnsi="Ubuntu Light" w:cs="Times New Roman"/>
          <w:sz w:val="20"/>
          <w:szCs w:val="20"/>
          <w:lang w:eastAsia="nl-NL"/>
        </w:rPr>
        <w:t xml:space="preserve">In beginsel eindigt de overeenkomst van rechtswege automatisch na afloop van de basislooptijd van </w:t>
      </w:r>
      <w:r w:rsidR="004B7323" w:rsidRPr="004B7323">
        <w:rPr>
          <w:rFonts w:ascii="Ubuntu Light" w:eastAsia="Times New Roman" w:hAnsi="Ubuntu Light" w:cs="Times New Roman"/>
          <w:sz w:val="20"/>
          <w:szCs w:val="20"/>
          <w:lang w:eastAsia="nl-NL"/>
        </w:rPr>
        <w:t>twee (2) jaar</w:t>
      </w:r>
      <w:r w:rsidRPr="004B7323">
        <w:rPr>
          <w:rFonts w:ascii="Ubuntu Light" w:eastAsia="Times New Roman" w:hAnsi="Ubuntu Light" w:cs="Times New Roman"/>
          <w:sz w:val="20"/>
          <w:szCs w:val="20"/>
          <w:lang w:eastAsia="nl-NL"/>
        </w:rPr>
        <w:t xml:space="preserve">, tenzij de opdrachtgever gebruik maakt van de </w:t>
      </w:r>
      <w:r w:rsidRPr="004B7323">
        <w:rPr>
          <w:rFonts w:ascii="Ubuntu Light" w:eastAsia="Times New Roman" w:hAnsi="Ubuntu Light" w:cs="Times New Roman"/>
          <w:sz w:val="20"/>
          <w:szCs w:val="20"/>
          <w:lang w:eastAsia="nl-NL"/>
        </w:rPr>
        <w:lastRenderedPageBreak/>
        <w:t xml:space="preserve">verlengingsopties. Bij gebruik van verlengingen eindigt de overeenkomst van rechtswege na afloop van de volledige termijn, inclusief alle mogelijke verlengingen, dan wel eerder na tijdige opzegging door de opdrachtgever. De overeenkomst eindigt automatisch van rechtswege na afloop van de volledige termijn inclusief alle verlengingen op </w:t>
      </w:r>
      <w:r w:rsidR="004B7323" w:rsidRPr="004B7323">
        <w:rPr>
          <w:rFonts w:ascii="Ubuntu Light" w:eastAsia="Times New Roman" w:hAnsi="Ubuntu Light" w:cs="Times New Roman"/>
          <w:sz w:val="20"/>
          <w:szCs w:val="20"/>
          <w:lang w:eastAsia="nl-NL"/>
        </w:rPr>
        <w:t>31 december</w:t>
      </w:r>
      <w:r w:rsidR="004B7323">
        <w:rPr>
          <w:rFonts w:ascii="Ubuntu Light" w:eastAsia="Times New Roman" w:hAnsi="Ubuntu Light" w:cs="Times New Roman"/>
          <w:sz w:val="20"/>
          <w:szCs w:val="20"/>
          <w:lang w:eastAsia="nl-NL"/>
        </w:rPr>
        <w:t xml:space="preserve"> 2029</w:t>
      </w:r>
      <w:r w:rsidR="00D631B5">
        <w:rPr>
          <w:rFonts w:ascii="Ubuntu Light" w:eastAsia="Times New Roman" w:hAnsi="Ubuntu Light" w:cs="Times New Roman"/>
          <w:sz w:val="20"/>
          <w:szCs w:val="20"/>
          <w:lang w:eastAsia="nl-NL"/>
        </w:rPr>
        <w:t xml:space="preserve"> </w:t>
      </w:r>
      <w:r w:rsidR="00D631B5" w:rsidRPr="00D631B5">
        <w:rPr>
          <w:rFonts w:ascii="Ubuntu Light" w:eastAsia="Times New Roman" w:hAnsi="Ubuntu Light" w:cs="Times New Roman"/>
          <w:sz w:val="20"/>
          <w:szCs w:val="20"/>
          <w:lang w:eastAsia="nl-NL"/>
        </w:rPr>
        <w:t>of wanneer de maximale waarde van de raamovereenkomst is bereikt.</w:t>
      </w:r>
    </w:p>
    <w:p w14:paraId="2F58AA42" w14:textId="5FEF06F7" w:rsidR="004F32EF" w:rsidRDefault="004F32EF" w:rsidP="004F32EF">
      <w:pPr>
        <w:rPr>
          <w:rFonts w:ascii="Ubuntu Light" w:eastAsia="Times New Roman" w:hAnsi="Ubuntu Light" w:cs="Times New Roman"/>
          <w:sz w:val="20"/>
          <w:szCs w:val="20"/>
          <w:lang w:eastAsia="nl-NL"/>
        </w:rPr>
      </w:pPr>
    </w:p>
    <w:p w14:paraId="1D06FCBF" w14:textId="77624F0F" w:rsidR="004B7323" w:rsidRPr="003176E1" w:rsidRDefault="004B7323" w:rsidP="004B7323">
      <w:pPr>
        <w:ind w:left="705" w:hanging="705"/>
        <w:rPr>
          <w:rFonts w:ascii="Ubuntu Light" w:eastAsia="Arial" w:hAnsi="Ubuntu Light" w:cs="Calibri"/>
          <w:sz w:val="20"/>
          <w:szCs w:val="20"/>
        </w:rPr>
      </w:pPr>
      <w:r>
        <w:rPr>
          <w:rFonts w:ascii="Ubuntu Light" w:eastAsia="Times New Roman" w:hAnsi="Ubuntu Light" w:cs="Times New Roman"/>
          <w:sz w:val="20"/>
          <w:szCs w:val="20"/>
          <w:lang w:eastAsia="nl-NL"/>
        </w:rPr>
        <w:t>3.5</w:t>
      </w:r>
      <w:r>
        <w:rPr>
          <w:rFonts w:ascii="Ubuntu Light" w:eastAsia="Times New Roman" w:hAnsi="Ubuntu Light" w:cs="Times New Roman"/>
          <w:sz w:val="20"/>
          <w:szCs w:val="20"/>
          <w:lang w:eastAsia="nl-NL"/>
        </w:rPr>
        <w:tab/>
      </w:r>
      <w:r w:rsidRPr="003176E1">
        <w:rPr>
          <w:rFonts w:ascii="Ubuntu Light" w:eastAsia="Arial" w:hAnsi="Ubuntu Light" w:cs="Calibri"/>
          <w:sz w:val="20"/>
          <w:szCs w:val="20"/>
        </w:rPr>
        <w:t xml:space="preserve">Voor deze opdracht geldt </w:t>
      </w:r>
      <w:r w:rsidR="00D631B5">
        <w:rPr>
          <w:rFonts w:ascii="Ubuntu Light" w:eastAsia="Arial" w:hAnsi="Ubuntu Light" w:cs="Calibri"/>
          <w:sz w:val="20"/>
          <w:szCs w:val="20"/>
        </w:rPr>
        <w:t xml:space="preserve">een maximale waarde </w:t>
      </w:r>
      <w:r w:rsidRPr="003176E1">
        <w:rPr>
          <w:rFonts w:ascii="Ubuntu Light" w:eastAsia="Arial" w:hAnsi="Ubuntu Light" w:cs="Calibri"/>
          <w:sz w:val="20"/>
          <w:szCs w:val="20"/>
        </w:rPr>
        <w:t>€ 450.000</w:t>
      </w:r>
      <w:r w:rsidR="00D631B5">
        <w:rPr>
          <w:rFonts w:ascii="Ubuntu Light" w:eastAsia="Arial" w:hAnsi="Ubuntu Light" w:cs="Calibri"/>
          <w:sz w:val="20"/>
          <w:szCs w:val="20"/>
        </w:rPr>
        <w:t xml:space="preserve">,- </w:t>
      </w:r>
      <w:r w:rsidRPr="003176E1">
        <w:rPr>
          <w:rFonts w:ascii="Ubuntu Light" w:eastAsia="Arial" w:hAnsi="Ubuntu Light" w:cs="Calibri"/>
          <w:sz w:val="20"/>
          <w:szCs w:val="20"/>
        </w:rPr>
        <w:t xml:space="preserve"> exclusief BTW over de gehele looptijd inclusief verlengingsopties. Indien binnen de contractduur de maximale waarde van € 450.000,- exclusief BTW wordt bereikt, zal de overeenkomst bij het bereiken van voornoemde maximale waarde van rechtswege eindigen. De grens van de omvang van de overeenkomst staat los van de looptijd. De overeenkomst kan dus eerder eindigen, indien de maximale omvang is bereikt.</w:t>
      </w:r>
    </w:p>
    <w:p w14:paraId="6FEB275E" w14:textId="301AE502" w:rsidR="000324DA" w:rsidRPr="004F32EF" w:rsidRDefault="000324DA" w:rsidP="004F32EF">
      <w:pPr>
        <w:rPr>
          <w:rFonts w:ascii="Ubuntu Light" w:eastAsia="Times New Roman" w:hAnsi="Ubuntu Light" w:cs="Times New Roman"/>
          <w:sz w:val="20"/>
          <w:szCs w:val="20"/>
          <w:lang w:eastAsia="nl-NL"/>
        </w:rPr>
      </w:pPr>
    </w:p>
    <w:p w14:paraId="778884AF" w14:textId="77777777" w:rsidR="004F32EF" w:rsidRPr="004F32EF" w:rsidRDefault="004F32EF" w:rsidP="004F32EF">
      <w:pPr>
        <w:rPr>
          <w:rFonts w:ascii="Ubuntu Light" w:eastAsia="Times New Roman" w:hAnsi="Ubuntu Light" w:cs="Times New Roman"/>
          <w:sz w:val="20"/>
          <w:szCs w:val="20"/>
          <w:lang w:eastAsia="nl-NL"/>
        </w:rPr>
      </w:pPr>
    </w:p>
    <w:p w14:paraId="4B571E31"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4</w:t>
      </w:r>
      <w:r w:rsidRPr="004F32EF">
        <w:rPr>
          <w:rFonts w:ascii="Ubuntu Light" w:eastAsia="Times New Roman" w:hAnsi="Ubuntu Light" w:cs="Times New Roman"/>
          <w:b/>
          <w:bCs/>
          <w:color w:val="002060"/>
          <w:sz w:val="20"/>
          <w:szCs w:val="20"/>
          <w:lang w:eastAsia="nl-NL"/>
        </w:rPr>
        <w:tab/>
        <w:t>Tarieven</w:t>
      </w:r>
    </w:p>
    <w:p w14:paraId="682E17F0" w14:textId="77777777" w:rsidR="004F32EF" w:rsidRPr="004F32EF" w:rsidRDefault="004F32EF" w:rsidP="004F32EF">
      <w:pPr>
        <w:rPr>
          <w:rFonts w:ascii="Ubuntu Light" w:eastAsia="Times New Roman" w:hAnsi="Ubuntu Light" w:cs="Times New Roman"/>
          <w:sz w:val="20"/>
          <w:szCs w:val="20"/>
          <w:lang w:eastAsia="nl-NL"/>
        </w:rPr>
      </w:pPr>
    </w:p>
    <w:p w14:paraId="77908D12" w14:textId="16766A3C" w:rsidR="00D631B5" w:rsidRPr="00D631B5" w:rsidRDefault="004F32EF" w:rsidP="00D631B5">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4.1</w:t>
      </w:r>
      <w:r w:rsidRPr="004F32EF">
        <w:rPr>
          <w:rFonts w:ascii="Ubuntu Light" w:eastAsia="Times New Roman" w:hAnsi="Ubuntu Light" w:cs="Times New Roman"/>
          <w:sz w:val="20"/>
          <w:szCs w:val="20"/>
          <w:lang w:eastAsia="nl-NL"/>
        </w:rPr>
        <w:tab/>
      </w:r>
      <w:r w:rsidR="00D631B5" w:rsidRPr="00D631B5">
        <w:rPr>
          <w:rFonts w:ascii="Ubuntu Light" w:eastAsia="Times New Roman" w:hAnsi="Ubuntu Light" w:cs="Times New Roman"/>
          <w:sz w:val="20"/>
          <w:szCs w:val="20"/>
          <w:lang w:eastAsia="nl-NL"/>
        </w:rPr>
        <w:t xml:space="preserve">De vergoeding voor de </w:t>
      </w:r>
      <w:r w:rsidR="00D631B5">
        <w:rPr>
          <w:rFonts w:ascii="Ubuntu Light" w:eastAsia="Times New Roman" w:hAnsi="Ubuntu Light" w:cs="Times New Roman"/>
          <w:sz w:val="20"/>
          <w:szCs w:val="20"/>
          <w:lang w:eastAsia="nl-NL"/>
        </w:rPr>
        <w:t>verrichte diensten</w:t>
      </w:r>
      <w:r w:rsidR="00D631B5" w:rsidRPr="00D631B5">
        <w:rPr>
          <w:rFonts w:ascii="Ubuntu Light" w:eastAsia="Times New Roman" w:hAnsi="Ubuntu Light" w:cs="Times New Roman"/>
          <w:sz w:val="20"/>
          <w:szCs w:val="20"/>
          <w:lang w:eastAsia="nl-NL"/>
        </w:rPr>
        <w:t xml:space="preserve"> zijn opgenomen in de inschrijving van de opdrachtnemer specifiek in bijlage </w:t>
      </w:r>
      <w:r w:rsidR="00D631B5">
        <w:rPr>
          <w:rFonts w:ascii="Ubuntu Light" w:eastAsia="Times New Roman" w:hAnsi="Ubuntu Light" w:cs="Times New Roman"/>
          <w:sz w:val="20"/>
          <w:szCs w:val="20"/>
          <w:lang w:eastAsia="nl-NL"/>
        </w:rPr>
        <w:t xml:space="preserve">3 </w:t>
      </w:r>
      <w:r w:rsidR="00D631B5" w:rsidRPr="00D631B5">
        <w:rPr>
          <w:rFonts w:ascii="Ubuntu Light" w:eastAsia="Times New Roman" w:hAnsi="Ubuntu Light" w:cs="Times New Roman"/>
          <w:sz w:val="20"/>
          <w:szCs w:val="20"/>
          <w:lang w:eastAsia="nl-NL"/>
        </w:rPr>
        <w:t>Inschrij</w:t>
      </w:r>
      <w:r w:rsidR="00D631B5">
        <w:rPr>
          <w:rFonts w:ascii="Ubuntu Light" w:eastAsia="Times New Roman" w:hAnsi="Ubuntu Light" w:cs="Times New Roman"/>
          <w:sz w:val="20"/>
          <w:szCs w:val="20"/>
          <w:lang w:eastAsia="nl-NL"/>
        </w:rPr>
        <w:t>vings</w:t>
      </w:r>
      <w:r w:rsidR="00D631B5" w:rsidRPr="00D631B5">
        <w:rPr>
          <w:rFonts w:ascii="Ubuntu Light" w:eastAsia="Times New Roman" w:hAnsi="Ubuntu Light" w:cs="Times New Roman"/>
          <w:sz w:val="20"/>
          <w:szCs w:val="20"/>
          <w:lang w:eastAsia="nl-NL"/>
        </w:rPr>
        <w:t xml:space="preserve">biljet. </w:t>
      </w:r>
    </w:p>
    <w:p w14:paraId="7F80E5E5" w14:textId="77777777" w:rsidR="00D631B5" w:rsidRPr="00D631B5" w:rsidRDefault="00D631B5" w:rsidP="00D631B5">
      <w:pPr>
        <w:ind w:left="705" w:hanging="705"/>
        <w:rPr>
          <w:rFonts w:ascii="Ubuntu Light" w:eastAsia="Times New Roman" w:hAnsi="Ubuntu Light" w:cs="Times New Roman"/>
          <w:sz w:val="20"/>
          <w:szCs w:val="20"/>
          <w:lang w:eastAsia="nl-NL"/>
        </w:rPr>
      </w:pPr>
    </w:p>
    <w:p w14:paraId="0F0073DC" w14:textId="27AA5723" w:rsidR="00D631B5" w:rsidRPr="00D631B5" w:rsidRDefault="00D631B5" w:rsidP="00D631B5">
      <w:pPr>
        <w:ind w:left="705" w:hanging="705"/>
        <w:rPr>
          <w:rFonts w:ascii="Ubuntu Light" w:eastAsia="Times New Roman" w:hAnsi="Ubuntu Light" w:cs="Times New Roman"/>
          <w:sz w:val="20"/>
          <w:szCs w:val="20"/>
          <w:lang w:eastAsia="nl-NL"/>
        </w:rPr>
      </w:pPr>
      <w:r>
        <w:rPr>
          <w:rFonts w:ascii="Ubuntu Light" w:eastAsia="Times New Roman" w:hAnsi="Ubuntu Light" w:cs="Times New Roman"/>
          <w:sz w:val="20"/>
          <w:szCs w:val="20"/>
          <w:lang w:eastAsia="nl-NL"/>
        </w:rPr>
        <w:t>4</w:t>
      </w:r>
      <w:r w:rsidRPr="00D631B5">
        <w:rPr>
          <w:rFonts w:ascii="Ubuntu Light" w:eastAsia="Times New Roman" w:hAnsi="Ubuntu Light" w:cs="Times New Roman"/>
          <w:sz w:val="20"/>
          <w:szCs w:val="20"/>
          <w:lang w:eastAsia="nl-NL"/>
        </w:rPr>
        <w:t>.2</w:t>
      </w:r>
      <w:r w:rsidRPr="00D631B5">
        <w:rPr>
          <w:rFonts w:ascii="Ubuntu Light" w:eastAsia="Times New Roman" w:hAnsi="Ubuntu Light" w:cs="Times New Roman"/>
          <w:sz w:val="20"/>
          <w:szCs w:val="20"/>
          <w:lang w:eastAsia="nl-NL"/>
        </w:rPr>
        <w:tab/>
        <w:t>De opgegeven tarieven zijn in Euro’s en exclusief BTW.</w:t>
      </w:r>
    </w:p>
    <w:p w14:paraId="1F698788" w14:textId="77777777" w:rsidR="00D631B5" w:rsidRPr="00D631B5" w:rsidRDefault="00D631B5" w:rsidP="00D631B5">
      <w:pPr>
        <w:ind w:left="705" w:hanging="705"/>
        <w:rPr>
          <w:rFonts w:ascii="Ubuntu Light" w:eastAsia="Times New Roman" w:hAnsi="Ubuntu Light" w:cs="Times New Roman"/>
          <w:sz w:val="20"/>
          <w:szCs w:val="20"/>
          <w:lang w:eastAsia="nl-NL"/>
        </w:rPr>
      </w:pPr>
    </w:p>
    <w:p w14:paraId="2E812042" w14:textId="6FB42676" w:rsidR="00D631B5" w:rsidRDefault="00D631B5" w:rsidP="00D631B5">
      <w:pPr>
        <w:ind w:left="705" w:hanging="705"/>
        <w:rPr>
          <w:rFonts w:ascii="Ubuntu Light" w:eastAsia="Times New Roman" w:hAnsi="Ubuntu Light" w:cs="Times New Roman"/>
          <w:sz w:val="20"/>
          <w:szCs w:val="20"/>
          <w:lang w:eastAsia="nl-NL"/>
        </w:rPr>
      </w:pPr>
      <w:r>
        <w:rPr>
          <w:rFonts w:ascii="Ubuntu Light" w:eastAsia="Times New Roman" w:hAnsi="Ubuntu Light" w:cs="Times New Roman"/>
          <w:sz w:val="20"/>
          <w:szCs w:val="20"/>
          <w:lang w:eastAsia="nl-NL"/>
        </w:rPr>
        <w:t>4</w:t>
      </w:r>
      <w:r w:rsidRPr="00D631B5">
        <w:rPr>
          <w:rFonts w:ascii="Ubuntu Light" w:eastAsia="Times New Roman" w:hAnsi="Ubuntu Light" w:cs="Times New Roman"/>
          <w:sz w:val="20"/>
          <w:szCs w:val="20"/>
          <w:lang w:eastAsia="nl-NL"/>
        </w:rPr>
        <w:t>.3</w:t>
      </w:r>
      <w:r w:rsidRPr="00D631B5">
        <w:rPr>
          <w:rFonts w:ascii="Ubuntu Light" w:eastAsia="Times New Roman" w:hAnsi="Ubuntu Light" w:cs="Times New Roman"/>
          <w:sz w:val="20"/>
          <w:szCs w:val="20"/>
          <w:lang w:eastAsia="nl-NL"/>
        </w:rPr>
        <w:tab/>
        <w:t>De opgegeven tarieven zijn all-in tarieven, hetgeen betekent dat alle eventuele bijkomende kosten in de tarieven dienen te zijn verwerkt, zoals, maar niet uitsluitend, reis- en transportkosten, rapportagekosten</w:t>
      </w:r>
      <w:r>
        <w:rPr>
          <w:rFonts w:ascii="Ubuntu Light" w:eastAsia="Times New Roman" w:hAnsi="Ubuntu Light" w:cs="Times New Roman"/>
          <w:sz w:val="20"/>
          <w:szCs w:val="20"/>
          <w:lang w:eastAsia="nl-NL"/>
        </w:rPr>
        <w:t>,</w:t>
      </w:r>
      <w:r w:rsidRPr="00D631B5">
        <w:rPr>
          <w:rFonts w:ascii="Ubuntu Light" w:eastAsia="Times New Roman" w:hAnsi="Ubuntu Light" w:cs="Times New Roman"/>
          <w:sz w:val="20"/>
          <w:szCs w:val="20"/>
          <w:lang w:eastAsia="nl-NL"/>
        </w:rPr>
        <w:t xml:space="preserve"> administratiekosten en andere logisch tot de opdracht behorende kosten.</w:t>
      </w:r>
    </w:p>
    <w:p w14:paraId="513975D3" w14:textId="77777777" w:rsidR="00150109" w:rsidRDefault="00150109" w:rsidP="00D631B5">
      <w:pPr>
        <w:ind w:left="705" w:hanging="705"/>
        <w:rPr>
          <w:rFonts w:ascii="Ubuntu Light" w:eastAsia="Times New Roman" w:hAnsi="Ubuntu Light" w:cs="Times New Roman"/>
          <w:sz w:val="20"/>
          <w:szCs w:val="20"/>
          <w:lang w:eastAsia="nl-NL"/>
        </w:rPr>
      </w:pPr>
    </w:p>
    <w:p w14:paraId="7BDB6061" w14:textId="57887661" w:rsidR="00150109" w:rsidRPr="00D631B5" w:rsidRDefault="00150109" w:rsidP="00D631B5">
      <w:pPr>
        <w:ind w:left="705" w:hanging="705"/>
        <w:rPr>
          <w:rFonts w:ascii="Ubuntu Light" w:eastAsia="Times New Roman" w:hAnsi="Ubuntu Light" w:cs="Times New Roman"/>
          <w:sz w:val="20"/>
          <w:szCs w:val="20"/>
          <w:lang w:eastAsia="nl-NL"/>
        </w:rPr>
      </w:pPr>
      <w:r>
        <w:rPr>
          <w:rFonts w:ascii="Ubuntu Light" w:eastAsia="Times New Roman" w:hAnsi="Ubuntu Light" w:cs="Times New Roman"/>
          <w:sz w:val="20"/>
          <w:szCs w:val="20"/>
          <w:lang w:eastAsia="nl-NL"/>
        </w:rPr>
        <w:t>4.4</w:t>
      </w:r>
      <w:r>
        <w:rPr>
          <w:rFonts w:ascii="Ubuntu Light" w:eastAsia="Times New Roman" w:hAnsi="Ubuntu Light" w:cs="Times New Roman"/>
          <w:sz w:val="20"/>
          <w:szCs w:val="20"/>
          <w:lang w:eastAsia="nl-NL"/>
        </w:rPr>
        <w:tab/>
      </w:r>
      <w:r w:rsidRPr="003176E1">
        <w:rPr>
          <w:rFonts w:ascii="Ubuntu Light" w:eastAsia="Arial" w:hAnsi="Ubuntu Light" w:cs="Calibri"/>
          <w:sz w:val="20"/>
          <w:szCs w:val="20"/>
        </w:rPr>
        <w:t>Er wordt afgerekend op basis van daadwerkelijke aantallen. Er is geen sprake van een afnameverplichting.</w:t>
      </w:r>
    </w:p>
    <w:p w14:paraId="2ABF5221" w14:textId="77777777" w:rsidR="00D631B5" w:rsidRPr="00D631B5" w:rsidRDefault="00D631B5" w:rsidP="00D631B5">
      <w:pPr>
        <w:ind w:left="705" w:hanging="705"/>
        <w:rPr>
          <w:rFonts w:ascii="Ubuntu Light" w:eastAsia="Times New Roman" w:hAnsi="Ubuntu Light" w:cs="Times New Roman"/>
          <w:sz w:val="20"/>
          <w:szCs w:val="20"/>
          <w:lang w:eastAsia="nl-NL"/>
        </w:rPr>
      </w:pPr>
    </w:p>
    <w:p w14:paraId="3765B84B" w14:textId="11B1BBA5" w:rsidR="00446821" w:rsidRPr="003176E1" w:rsidRDefault="00D631B5" w:rsidP="00446821">
      <w:pPr>
        <w:ind w:left="705" w:hanging="705"/>
        <w:rPr>
          <w:rFonts w:ascii="Ubuntu Light" w:eastAsia="Arial" w:hAnsi="Ubuntu Light" w:cs="Calibri"/>
          <w:sz w:val="20"/>
          <w:szCs w:val="20"/>
        </w:rPr>
      </w:pPr>
      <w:r>
        <w:rPr>
          <w:rFonts w:ascii="Ubuntu Light" w:eastAsia="Times New Roman" w:hAnsi="Ubuntu Light" w:cs="Times New Roman"/>
          <w:sz w:val="20"/>
          <w:szCs w:val="20"/>
          <w:lang w:eastAsia="nl-NL"/>
        </w:rPr>
        <w:t>4</w:t>
      </w:r>
      <w:r w:rsidRPr="00D631B5">
        <w:rPr>
          <w:rFonts w:ascii="Ubuntu Light" w:eastAsia="Times New Roman" w:hAnsi="Ubuntu Light" w:cs="Times New Roman"/>
          <w:sz w:val="20"/>
          <w:szCs w:val="20"/>
          <w:lang w:eastAsia="nl-NL"/>
        </w:rPr>
        <w:t>.</w:t>
      </w:r>
      <w:r w:rsidR="00150109">
        <w:rPr>
          <w:rFonts w:ascii="Ubuntu Light" w:eastAsia="Times New Roman" w:hAnsi="Ubuntu Light" w:cs="Times New Roman"/>
          <w:sz w:val="20"/>
          <w:szCs w:val="20"/>
          <w:lang w:eastAsia="nl-NL"/>
        </w:rPr>
        <w:t>5</w:t>
      </w:r>
      <w:r w:rsidRPr="00D631B5">
        <w:rPr>
          <w:rFonts w:ascii="Ubuntu Light" w:eastAsia="Times New Roman" w:hAnsi="Ubuntu Light" w:cs="Times New Roman"/>
          <w:sz w:val="20"/>
          <w:szCs w:val="20"/>
          <w:lang w:eastAsia="nl-NL"/>
        </w:rPr>
        <w:tab/>
      </w:r>
      <w:r w:rsidR="00446821">
        <w:rPr>
          <w:rFonts w:ascii="Ubuntu Light" w:eastAsia="Times New Roman" w:hAnsi="Ubuntu Light" w:cs="Times New Roman"/>
          <w:sz w:val="20"/>
          <w:szCs w:val="20"/>
          <w:lang w:eastAsia="nl-NL"/>
        </w:rPr>
        <w:tab/>
      </w:r>
      <w:r w:rsidR="00446821" w:rsidRPr="003176E1">
        <w:rPr>
          <w:rFonts w:ascii="Ubuntu Light" w:eastAsia="Arial" w:hAnsi="Ubuntu Light" w:cs="Calibri"/>
          <w:sz w:val="20"/>
          <w:szCs w:val="20"/>
        </w:rPr>
        <w:t xml:space="preserve">Gedurende de vaste looptijd van het contract gelden de tarieven zoals vermeld </w:t>
      </w:r>
      <w:r w:rsidR="00446821">
        <w:rPr>
          <w:rFonts w:ascii="Ubuntu Light" w:eastAsia="Arial" w:hAnsi="Ubuntu Light" w:cs="Calibri"/>
          <w:sz w:val="20"/>
          <w:szCs w:val="20"/>
        </w:rPr>
        <w:t xml:space="preserve">in artikel 4.1. </w:t>
      </w:r>
      <w:r w:rsidR="00446821" w:rsidRPr="003176E1">
        <w:rPr>
          <w:rFonts w:ascii="Ubuntu Light" w:eastAsia="Arial" w:hAnsi="Ubuntu Light" w:cs="Calibri"/>
          <w:sz w:val="20"/>
          <w:szCs w:val="20"/>
        </w:rPr>
        <w:t>Opdrachtnemer is daarna gerechtigd om de tarieven te indexeren. Hiervoor geldt het volgende:</w:t>
      </w:r>
    </w:p>
    <w:p w14:paraId="545BDD7A" w14:textId="77777777" w:rsidR="00446821" w:rsidRPr="003176E1" w:rsidRDefault="00446821" w:rsidP="00446821">
      <w:pPr>
        <w:pStyle w:val="Lijstalinea"/>
        <w:numPr>
          <w:ilvl w:val="0"/>
          <w:numId w:val="29"/>
        </w:numPr>
        <w:spacing w:line="360" w:lineRule="auto"/>
        <w:rPr>
          <w:rFonts w:ascii="Ubuntu Light" w:eastAsia="Arial" w:hAnsi="Ubuntu Light" w:cs="Calibri"/>
          <w:sz w:val="20"/>
          <w:szCs w:val="20"/>
        </w:rPr>
      </w:pPr>
      <w:r w:rsidRPr="003176E1">
        <w:rPr>
          <w:rFonts w:ascii="Ubuntu Light" w:eastAsia="Arial" w:hAnsi="Ubuntu Light" w:cs="Calibri"/>
          <w:sz w:val="20"/>
          <w:szCs w:val="20"/>
        </w:rPr>
        <w:t>Het tarief is vast tot en met 31 december 2027.</w:t>
      </w:r>
    </w:p>
    <w:p w14:paraId="634C6F0E" w14:textId="77777777" w:rsidR="00446821" w:rsidRPr="003176E1" w:rsidRDefault="00446821" w:rsidP="00446821">
      <w:pPr>
        <w:pStyle w:val="Lijstalinea"/>
        <w:numPr>
          <w:ilvl w:val="0"/>
          <w:numId w:val="29"/>
        </w:numPr>
        <w:spacing w:line="360" w:lineRule="auto"/>
        <w:rPr>
          <w:rFonts w:ascii="Ubuntu Light" w:eastAsia="Arial" w:hAnsi="Ubuntu Light" w:cs="Calibri"/>
          <w:sz w:val="20"/>
          <w:szCs w:val="20"/>
        </w:rPr>
      </w:pPr>
      <w:r w:rsidRPr="003176E1">
        <w:rPr>
          <w:rFonts w:ascii="Ubuntu Light" w:eastAsia="Arial" w:hAnsi="Ubuntu Light" w:cs="Calibri"/>
          <w:sz w:val="20"/>
          <w:szCs w:val="20"/>
        </w:rPr>
        <w:t>Voor de daaropvolgende jaren is de opdrachtnemer gerechtigd het tarief jaarlijks, voor het eerst per 1 januari 2028 te indexeren.</w:t>
      </w:r>
    </w:p>
    <w:p w14:paraId="064D4ED8" w14:textId="77777777" w:rsidR="00446821" w:rsidRPr="003176E1" w:rsidRDefault="00446821" w:rsidP="00446821">
      <w:pPr>
        <w:pStyle w:val="Lijstalinea"/>
        <w:numPr>
          <w:ilvl w:val="0"/>
          <w:numId w:val="29"/>
        </w:numPr>
        <w:spacing w:line="360" w:lineRule="auto"/>
        <w:rPr>
          <w:rFonts w:ascii="Ubuntu Light" w:eastAsia="Arial" w:hAnsi="Ubuntu Light" w:cs="Calibri"/>
          <w:sz w:val="20"/>
          <w:szCs w:val="20"/>
        </w:rPr>
      </w:pPr>
      <w:r w:rsidRPr="003176E1">
        <w:rPr>
          <w:rFonts w:ascii="Ubuntu Light" w:eastAsia="Arial" w:hAnsi="Ubuntu Light" w:cs="Calibri"/>
          <w:sz w:val="20"/>
          <w:szCs w:val="20"/>
        </w:rPr>
        <w:t>Het te hanteren indexeringspercentage bedraagt maximaal het laatst bekende definitieve kwartaal-jaarmutatiecijfer “</w:t>
      </w:r>
      <w:r w:rsidRPr="003176E1">
        <w:rPr>
          <w:rFonts w:ascii="Ubuntu Light" w:hAnsi="Ubuntu Light" w:cs="Calibri"/>
          <w:sz w:val="20"/>
          <w:szCs w:val="20"/>
        </w:rPr>
        <w:t xml:space="preserve">Dienstenprijzen; commerciële dienstverlening en transport, </w:t>
      </w:r>
      <w:r w:rsidRPr="003176E1">
        <w:rPr>
          <w:rFonts w:ascii="Ubuntu Light" w:hAnsi="Ubuntu Light" w:cs="Calibri"/>
          <w:sz w:val="20"/>
          <w:szCs w:val="20"/>
        </w:rPr>
        <w:lastRenderedPageBreak/>
        <w:t xml:space="preserve">index 2021=100, </w:t>
      </w:r>
      <w:r w:rsidRPr="003176E1">
        <w:rPr>
          <w:rFonts w:ascii="Ubuntu Light" w:eastAsia="Arial" w:hAnsi="Ubuntu Light" w:cs="Calibri"/>
          <w:sz w:val="20"/>
          <w:szCs w:val="20"/>
        </w:rPr>
        <w:t>rubriek J: informatie en communicatie” zoals gepubliceerd op de website van het Centraal Bureau voor de Statistiek.</w:t>
      </w:r>
    </w:p>
    <w:p w14:paraId="5ED67761" w14:textId="77777777" w:rsidR="00446821" w:rsidRPr="003176E1" w:rsidRDefault="00446821" w:rsidP="00446821">
      <w:pPr>
        <w:pStyle w:val="Lijstalinea"/>
        <w:numPr>
          <w:ilvl w:val="0"/>
          <w:numId w:val="29"/>
        </w:numPr>
        <w:spacing w:line="360" w:lineRule="auto"/>
        <w:rPr>
          <w:rFonts w:ascii="Ubuntu Light" w:eastAsia="Arial" w:hAnsi="Ubuntu Light" w:cs="Calibri"/>
          <w:sz w:val="20"/>
          <w:szCs w:val="20"/>
        </w:rPr>
      </w:pPr>
      <w:r w:rsidRPr="003176E1">
        <w:rPr>
          <w:rFonts w:ascii="Ubuntu Light" w:eastAsia="Arial" w:hAnsi="Ubuntu Light" w:cs="Calibri"/>
          <w:sz w:val="20"/>
          <w:szCs w:val="20"/>
        </w:rPr>
        <w:t>Opdrachtnemer overlegt het geïndexeerde tarief uiterlijk november van ieder jaar (voor het eerst op 1 november 2027) voor akkoord aan opdrachtgever. Na akkoord opdrachtgever mag per 1 januari 2028 conform het nieuwe tarief gefactureerd worden.</w:t>
      </w:r>
    </w:p>
    <w:p w14:paraId="64AEA5F1" w14:textId="77777777" w:rsidR="00446821" w:rsidRPr="003176E1" w:rsidRDefault="00446821" w:rsidP="00446821">
      <w:pPr>
        <w:pStyle w:val="Lijstalinea"/>
        <w:numPr>
          <w:ilvl w:val="0"/>
          <w:numId w:val="29"/>
        </w:numPr>
        <w:spacing w:line="360" w:lineRule="auto"/>
        <w:rPr>
          <w:rFonts w:ascii="Ubuntu Light" w:eastAsia="Arial" w:hAnsi="Ubuntu Light" w:cs="Calibri"/>
          <w:sz w:val="20"/>
          <w:szCs w:val="20"/>
        </w:rPr>
      </w:pPr>
      <w:r w:rsidRPr="003176E1">
        <w:rPr>
          <w:rFonts w:ascii="Ubuntu Light" w:eastAsia="Arial" w:hAnsi="Ubuntu Light" w:cs="Calibri"/>
          <w:sz w:val="20"/>
          <w:szCs w:val="20"/>
        </w:rPr>
        <w:t>Inhaalslagen voor niet toegepaste indexeringen zijn niet mogelijk.</w:t>
      </w:r>
    </w:p>
    <w:p w14:paraId="1DACE990" w14:textId="1B21095C" w:rsidR="00D631B5" w:rsidRPr="00D631B5" w:rsidRDefault="00D631B5" w:rsidP="00446821">
      <w:pPr>
        <w:ind w:left="705" w:hanging="705"/>
        <w:rPr>
          <w:rFonts w:ascii="Ubuntu Light" w:eastAsia="Times New Roman" w:hAnsi="Ubuntu Light" w:cs="Times New Roman"/>
          <w:sz w:val="20"/>
          <w:szCs w:val="20"/>
          <w:lang w:eastAsia="nl-NL"/>
        </w:rPr>
      </w:pPr>
    </w:p>
    <w:p w14:paraId="0D88FE8D" w14:textId="28868F23" w:rsidR="00D631B5" w:rsidRPr="00D631B5" w:rsidRDefault="00D631B5" w:rsidP="00D631B5">
      <w:pPr>
        <w:ind w:left="705" w:hanging="705"/>
        <w:rPr>
          <w:rFonts w:ascii="Ubuntu Light" w:eastAsia="Times New Roman" w:hAnsi="Ubuntu Light" w:cs="Times New Roman"/>
          <w:sz w:val="20"/>
          <w:szCs w:val="20"/>
          <w:lang w:eastAsia="nl-NL"/>
        </w:rPr>
      </w:pPr>
      <w:r>
        <w:rPr>
          <w:rFonts w:ascii="Ubuntu Light" w:eastAsia="Times New Roman" w:hAnsi="Ubuntu Light" w:cs="Times New Roman"/>
          <w:sz w:val="20"/>
          <w:szCs w:val="20"/>
          <w:lang w:eastAsia="nl-NL"/>
        </w:rPr>
        <w:t>4</w:t>
      </w:r>
      <w:r w:rsidRPr="00D631B5">
        <w:rPr>
          <w:rFonts w:ascii="Ubuntu Light" w:eastAsia="Times New Roman" w:hAnsi="Ubuntu Light" w:cs="Times New Roman"/>
          <w:sz w:val="20"/>
          <w:szCs w:val="20"/>
          <w:lang w:eastAsia="nl-NL"/>
        </w:rPr>
        <w:t>.</w:t>
      </w:r>
      <w:r w:rsidR="00150109">
        <w:rPr>
          <w:rFonts w:ascii="Ubuntu Light" w:eastAsia="Times New Roman" w:hAnsi="Ubuntu Light" w:cs="Times New Roman"/>
          <w:sz w:val="20"/>
          <w:szCs w:val="20"/>
          <w:lang w:eastAsia="nl-NL"/>
        </w:rPr>
        <w:t>6</w:t>
      </w:r>
      <w:r w:rsidRPr="00D631B5">
        <w:rPr>
          <w:rFonts w:ascii="Ubuntu Light" w:eastAsia="Times New Roman" w:hAnsi="Ubuntu Light" w:cs="Times New Roman"/>
          <w:sz w:val="20"/>
          <w:szCs w:val="20"/>
          <w:lang w:eastAsia="nl-NL"/>
        </w:rPr>
        <w:tab/>
        <w:t xml:space="preserve">De volgende overige voorwaarden ten aanzien van prijswijzigingen zijn van toepassing: </w:t>
      </w:r>
    </w:p>
    <w:p w14:paraId="47F0340A" w14:textId="77777777" w:rsidR="00D631B5" w:rsidRPr="00D631B5" w:rsidRDefault="00D631B5" w:rsidP="00D631B5">
      <w:pPr>
        <w:pStyle w:val="Lijstalinea"/>
        <w:numPr>
          <w:ilvl w:val="0"/>
          <w:numId w:val="27"/>
        </w:numPr>
        <w:spacing w:line="360" w:lineRule="auto"/>
        <w:rPr>
          <w:rFonts w:ascii="Ubuntu Light" w:eastAsia="Times New Roman" w:hAnsi="Ubuntu Light"/>
          <w:sz w:val="20"/>
          <w:szCs w:val="20"/>
          <w:lang w:eastAsia="nl-NL"/>
        </w:rPr>
      </w:pPr>
      <w:r w:rsidRPr="00D631B5">
        <w:rPr>
          <w:rFonts w:ascii="Ubuntu Light" w:eastAsia="Times New Roman" w:hAnsi="Ubuntu Light"/>
          <w:sz w:val="20"/>
          <w:szCs w:val="20"/>
          <w:lang w:eastAsia="nl-NL"/>
        </w:rPr>
        <w:t>Indexeringsvoorstellen waar de verkeerde index wordt toegepast of niet conform bovenstaande berekening zijn worden afgewezen;</w:t>
      </w:r>
    </w:p>
    <w:p w14:paraId="65093441" w14:textId="77777777" w:rsidR="00D631B5" w:rsidRPr="00D631B5" w:rsidRDefault="00D631B5" w:rsidP="00D631B5">
      <w:pPr>
        <w:pStyle w:val="Lijstalinea"/>
        <w:numPr>
          <w:ilvl w:val="0"/>
          <w:numId w:val="27"/>
        </w:numPr>
        <w:spacing w:line="360" w:lineRule="auto"/>
        <w:rPr>
          <w:rFonts w:ascii="Ubuntu Light" w:eastAsia="Times New Roman" w:hAnsi="Ubuntu Light"/>
          <w:sz w:val="20"/>
          <w:szCs w:val="20"/>
          <w:lang w:eastAsia="nl-NL"/>
        </w:rPr>
      </w:pPr>
      <w:r w:rsidRPr="00D631B5">
        <w:rPr>
          <w:rFonts w:ascii="Ubuntu Light" w:eastAsia="Times New Roman" w:hAnsi="Ubuntu Light"/>
          <w:sz w:val="20"/>
          <w:szCs w:val="20"/>
          <w:lang w:eastAsia="nl-NL"/>
        </w:rPr>
        <w:t xml:space="preserve">Indien een correct indexeringsvoorstel niet tijdig is ontvangen door opdrachtgever, kan dat jaar geen indexering worden toegepast. </w:t>
      </w:r>
    </w:p>
    <w:p w14:paraId="2D268C8A" w14:textId="77777777" w:rsidR="00D631B5" w:rsidRPr="00D631B5" w:rsidRDefault="00D631B5" w:rsidP="00D631B5">
      <w:pPr>
        <w:pStyle w:val="Lijstalinea"/>
        <w:numPr>
          <w:ilvl w:val="0"/>
          <w:numId w:val="27"/>
        </w:numPr>
        <w:spacing w:line="360" w:lineRule="auto"/>
        <w:rPr>
          <w:rFonts w:ascii="Ubuntu Light" w:eastAsia="Times New Roman" w:hAnsi="Ubuntu Light"/>
          <w:sz w:val="20"/>
          <w:szCs w:val="20"/>
          <w:lang w:eastAsia="nl-NL"/>
        </w:rPr>
      </w:pPr>
      <w:r w:rsidRPr="00D631B5">
        <w:rPr>
          <w:rFonts w:ascii="Ubuntu Light" w:eastAsia="Times New Roman" w:hAnsi="Ubuntu Light"/>
          <w:sz w:val="20"/>
          <w:szCs w:val="20"/>
          <w:lang w:eastAsia="nl-NL"/>
        </w:rPr>
        <w:t>De verantwoordelijkheid voor het tijdig insturen van het indexeringsvoorstel berust bij opdrachtnemer;</w:t>
      </w:r>
    </w:p>
    <w:p w14:paraId="3AEA4554" w14:textId="77777777" w:rsidR="00D631B5" w:rsidRPr="00D631B5" w:rsidRDefault="00D631B5" w:rsidP="00D631B5">
      <w:pPr>
        <w:pStyle w:val="Lijstalinea"/>
        <w:numPr>
          <w:ilvl w:val="0"/>
          <w:numId w:val="27"/>
        </w:numPr>
        <w:spacing w:line="360" w:lineRule="auto"/>
        <w:rPr>
          <w:rFonts w:ascii="Ubuntu Light" w:eastAsia="Times New Roman" w:hAnsi="Ubuntu Light"/>
          <w:sz w:val="20"/>
          <w:szCs w:val="20"/>
          <w:lang w:eastAsia="nl-NL"/>
        </w:rPr>
      </w:pPr>
      <w:r w:rsidRPr="00D631B5">
        <w:rPr>
          <w:rFonts w:ascii="Ubuntu Light" w:eastAsia="Times New Roman" w:hAnsi="Ubuntu Light"/>
          <w:sz w:val="20"/>
          <w:szCs w:val="20"/>
          <w:lang w:eastAsia="nl-NL"/>
        </w:rPr>
        <w:t>Standaardbrieven van inschrijver waarin “algemene” indexeringen worden aangekondigd worden terzijde gelegd. Indien daarin is opgenomen dat opdrachtgever zich akkoord verklaart indien niet voor een bepaalde datum is gereageerd, zal dit geen gelding hebben op de overeenkomst die naar aanleiding van deze aanbesteding is gesloten</w:t>
      </w:r>
    </w:p>
    <w:p w14:paraId="4F0D6F69" w14:textId="77777777" w:rsidR="004F32EF" w:rsidRPr="004F32EF" w:rsidRDefault="004F32EF" w:rsidP="00D631B5">
      <w:pPr>
        <w:rPr>
          <w:rFonts w:ascii="Ubuntu Light" w:eastAsia="Times New Roman" w:hAnsi="Ubuntu Light" w:cs="Times New Roman"/>
          <w:sz w:val="20"/>
          <w:szCs w:val="20"/>
          <w:lang w:eastAsia="nl-NL"/>
        </w:rPr>
      </w:pPr>
    </w:p>
    <w:p w14:paraId="5177E9E2" w14:textId="77777777" w:rsidR="004F32EF" w:rsidRPr="004F32EF" w:rsidRDefault="004F32EF" w:rsidP="004F32EF">
      <w:pPr>
        <w:rPr>
          <w:rFonts w:ascii="Ubuntu Light" w:eastAsia="Times New Roman" w:hAnsi="Ubuntu Light" w:cs="Times New Roman"/>
          <w:sz w:val="20"/>
          <w:szCs w:val="20"/>
          <w:lang w:eastAsia="nl-NL"/>
        </w:rPr>
      </w:pPr>
    </w:p>
    <w:p w14:paraId="00545BAC"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5</w:t>
      </w:r>
      <w:r w:rsidRPr="004F32EF">
        <w:rPr>
          <w:rFonts w:ascii="Ubuntu Light" w:eastAsia="Times New Roman" w:hAnsi="Ubuntu Light" w:cs="Times New Roman"/>
          <w:b/>
          <w:bCs/>
          <w:color w:val="002060"/>
          <w:sz w:val="20"/>
          <w:szCs w:val="20"/>
          <w:lang w:eastAsia="nl-NL"/>
        </w:rPr>
        <w:tab/>
        <w:t>Facturatie &amp; betaling</w:t>
      </w:r>
    </w:p>
    <w:p w14:paraId="3F4D7D6C" w14:textId="77777777" w:rsidR="004F32EF" w:rsidRPr="004F32EF" w:rsidRDefault="004F32EF" w:rsidP="004F32EF">
      <w:pPr>
        <w:rPr>
          <w:rFonts w:ascii="Ubuntu Light" w:eastAsia="Times New Roman" w:hAnsi="Ubuntu Light" w:cs="Times New Roman"/>
          <w:sz w:val="20"/>
          <w:szCs w:val="20"/>
          <w:lang w:eastAsia="nl-NL"/>
        </w:rPr>
      </w:pPr>
    </w:p>
    <w:p w14:paraId="531C626C" w14:textId="152101DC" w:rsidR="00446821" w:rsidRPr="00446821" w:rsidRDefault="004F32EF" w:rsidP="00446821">
      <w:pPr>
        <w:ind w:left="708" w:hanging="708"/>
        <w:rPr>
          <w:rFonts w:ascii="Ubuntu Light" w:eastAsia="Arial" w:hAnsi="Ubuntu Light" w:cs="Calibri"/>
          <w:sz w:val="20"/>
          <w:szCs w:val="20"/>
        </w:rPr>
      </w:pPr>
      <w:r w:rsidRPr="004F32EF">
        <w:rPr>
          <w:rFonts w:ascii="Ubuntu Light" w:eastAsia="Times New Roman" w:hAnsi="Ubuntu Light" w:cs="Times New Roman"/>
          <w:sz w:val="20"/>
          <w:szCs w:val="20"/>
          <w:lang w:eastAsia="nl-NL"/>
        </w:rPr>
        <w:t>5.1</w:t>
      </w:r>
      <w:r w:rsidR="00446821">
        <w:rPr>
          <w:rFonts w:ascii="Ubuntu Light" w:eastAsia="Times New Roman" w:hAnsi="Ubuntu Light" w:cs="Times New Roman"/>
          <w:sz w:val="20"/>
          <w:szCs w:val="20"/>
          <w:lang w:eastAsia="nl-NL"/>
        </w:rPr>
        <w:tab/>
      </w:r>
      <w:bookmarkStart w:id="1" w:name="_Hlk71203323"/>
      <w:r w:rsidR="00446821" w:rsidRPr="003176E1">
        <w:rPr>
          <w:rFonts w:ascii="Ubuntu Light" w:eastAsia="Arial" w:hAnsi="Ubuntu Light" w:cs="Calibri"/>
          <w:sz w:val="20"/>
          <w:szCs w:val="20"/>
        </w:rPr>
        <w:t>Opdrachtnemer dient eens per maand en na goedkeuring door de opdrachtgever een factuur in te dienen</w:t>
      </w:r>
      <w:bookmarkEnd w:id="1"/>
      <w:r w:rsidR="00446821" w:rsidRPr="003176E1">
        <w:rPr>
          <w:rFonts w:ascii="Ubuntu Light" w:eastAsia="Arial" w:hAnsi="Ubuntu Light" w:cs="Calibri"/>
          <w:sz w:val="20"/>
          <w:szCs w:val="20"/>
        </w:rPr>
        <w:t xml:space="preserve">. </w:t>
      </w:r>
      <w:r w:rsidR="00446821" w:rsidRPr="003176E1">
        <w:rPr>
          <w:rFonts w:ascii="Ubuntu Light" w:hAnsi="Ubuntu Light" w:cs="Calibri"/>
          <w:sz w:val="20"/>
          <w:szCs w:val="20"/>
        </w:rPr>
        <w:t>Op deze factuur dienen, naast de in de inkoopvoorwaarden genoemde gegevens, het volgende te worden vermeld:</w:t>
      </w:r>
    </w:p>
    <w:p w14:paraId="02F8ACE5" w14:textId="77777777" w:rsidR="00446821" w:rsidRPr="003176E1" w:rsidRDefault="00446821" w:rsidP="00446821">
      <w:pPr>
        <w:pStyle w:val="Lijstalinea"/>
        <w:numPr>
          <w:ilvl w:val="0"/>
          <w:numId w:val="30"/>
        </w:numPr>
        <w:spacing w:after="160" w:line="360" w:lineRule="auto"/>
        <w:rPr>
          <w:rFonts w:ascii="Ubuntu Light" w:hAnsi="Ubuntu Light" w:cs="Calibri"/>
          <w:sz w:val="20"/>
          <w:szCs w:val="20"/>
        </w:rPr>
      </w:pPr>
      <w:r w:rsidRPr="003176E1">
        <w:rPr>
          <w:rFonts w:ascii="Ubuntu Light" w:hAnsi="Ubuntu Light" w:cs="Calibri"/>
          <w:sz w:val="20"/>
          <w:szCs w:val="20"/>
        </w:rPr>
        <w:t xml:space="preserve">NAW gegevens; </w:t>
      </w:r>
    </w:p>
    <w:p w14:paraId="190D70A3" w14:textId="77777777" w:rsidR="00446821" w:rsidRPr="003176E1" w:rsidRDefault="00446821" w:rsidP="00446821">
      <w:pPr>
        <w:pStyle w:val="Lijstalinea"/>
        <w:numPr>
          <w:ilvl w:val="0"/>
          <w:numId w:val="30"/>
        </w:numPr>
        <w:spacing w:after="160" w:line="360" w:lineRule="auto"/>
        <w:rPr>
          <w:rFonts w:ascii="Ubuntu Light" w:hAnsi="Ubuntu Light" w:cs="Calibri"/>
          <w:sz w:val="20"/>
          <w:szCs w:val="20"/>
        </w:rPr>
      </w:pPr>
      <w:r w:rsidRPr="003176E1">
        <w:rPr>
          <w:rFonts w:ascii="Ubuntu Light" w:hAnsi="Ubuntu Light" w:cs="Calibri"/>
          <w:sz w:val="20"/>
          <w:szCs w:val="20"/>
        </w:rPr>
        <w:t xml:space="preserve">Factuurdatum; </w:t>
      </w:r>
    </w:p>
    <w:p w14:paraId="33A6CD79" w14:textId="77777777" w:rsidR="00446821" w:rsidRPr="003176E1" w:rsidRDefault="00446821" w:rsidP="00446821">
      <w:pPr>
        <w:pStyle w:val="Lijstalinea"/>
        <w:numPr>
          <w:ilvl w:val="0"/>
          <w:numId w:val="30"/>
        </w:numPr>
        <w:spacing w:after="160" w:line="360" w:lineRule="auto"/>
        <w:rPr>
          <w:rFonts w:ascii="Ubuntu Light" w:hAnsi="Ubuntu Light" w:cs="Calibri"/>
          <w:sz w:val="20"/>
          <w:szCs w:val="20"/>
        </w:rPr>
      </w:pPr>
      <w:r w:rsidRPr="003176E1">
        <w:rPr>
          <w:rFonts w:ascii="Ubuntu Light" w:hAnsi="Ubuntu Light" w:cs="Calibri"/>
          <w:sz w:val="20"/>
          <w:szCs w:val="20"/>
        </w:rPr>
        <w:t>Totaalbedrag met specificatie kosten van de opdracht;</w:t>
      </w:r>
    </w:p>
    <w:p w14:paraId="2125648A" w14:textId="77777777" w:rsidR="00446821" w:rsidRPr="003176E1" w:rsidRDefault="00446821" w:rsidP="00446821">
      <w:pPr>
        <w:pStyle w:val="Lijstalinea"/>
        <w:numPr>
          <w:ilvl w:val="0"/>
          <w:numId w:val="30"/>
        </w:numPr>
        <w:spacing w:after="160" w:line="360" w:lineRule="auto"/>
        <w:rPr>
          <w:rFonts w:ascii="Ubuntu Light" w:hAnsi="Ubuntu Light" w:cs="Calibri"/>
          <w:sz w:val="20"/>
          <w:szCs w:val="20"/>
        </w:rPr>
      </w:pPr>
      <w:r w:rsidRPr="003176E1">
        <w:rPr>
          <w:rFonts w:ascii="Ubuntu Light" w:hAnsi="Ubuntu Light" w:cs="Calibri"/>
          <w:sz w:val="20"/>
          <w:szCs w:val="20"/>
        </w:rPr>
        <w:t>Van toepassing zijnde BTW percentage;</w:t>
      </w:r>
    </w:p>
    <w:p w14:paraId="60B077B4" w14:textId="19913306" w:rsidR="00446821" w:rsidRPr="00446821" w:rsidRDefault="00446821" w:rsidP="00446821">
      <w:pPr>
        <w:pStyle w:val="Lijstalinea"/>
        <w:numPr>
          <w:ilvl w:val="0"/>
          <w:numId w:val="30"/>
        </w:numPr>
        <w:spacing w:after="160" w:line="360" w:lineRule="auto"/>
        <w:rPr>
          <w:rFonts w:ascii="Ubuntu Light" w:hAnsi="Ubuntu Light" w:cs="Calibri"/>
          <w:sz w:val="20"/>
          <w:szCs w:val="20"/>
        </w:rPr>
      </w:pPr>
      <w:r w:rsidRPr="003176E1">
        <w:rPr>
          <w:rFonts w:ascii="Ubuntu Light" w:hAnsi="Ubuntu Light" w:cs="Calibri"/>
          <w:sz w:val="20"/>
          <w:szCs w:val="20"/>
        </w:rPr>
        <w:t xml:space="preserve">Datum van de opdracht. </w:t>
      </w:r>
    </w:p>
    <w:p w14:paraId="728A6B89" w14:textId="333E225E" w:rsidR="00446821" w:rsidRPr="003176E1" w:rsidRDefault="00446821" w:rsidP="00446821">
      <w:pPr>
        <w:ind w:left="708" w:hanging="708"/>
        <w:rPr>
          <w:rFonts w:ascii="Ubuntu Light" w:hAnsi="Ubuntu Light" w:cs="Calibri"/>
          <w:sz w:val="20"/>
          <w:szCs w:val="20"/>
        </w:rPr>
      </w:pPr>
      <w:r>
        <w:rPr>
          <w:rFonts w:ascii="Ubuntu Light" w:eastAsia="Times New Roman" w:hAnsi="Ubuntu Light" w:cs="Times New Roman"/>
          <w:sz w:val="20"/>
          <w:szCs w:val="20"/>
          <w:lang w:eastAsia="nl-NL"/>
        </w:rPr>
        <w:t>5.2</w:t>
      </w:r>
      <w:r>
        <w:rPr>
          <w:rFonts w:ascii="Ubuntu Light" w:eastAsia="Times New Roman" w:hAnsi="Ubuntu Light" w:cs="Times New Roman"/>
          <w:sz w:val="20"/>
          <w:szCs w:val="20"/>
          <w:lang w:eastAsia="nl-NL"/>
        </w:rPr>
        <w:tab/>
      </w:r>
      <w:r w:rsidRPr="003176E1">
        <w:rPr>
          <w:rFonts w:ascii="Ubuntu Light" w:hAnsi="Ubuntu Light" w:cs="Calibri"/>
          <w:sz w:val="20"/>
          <w:szCs w:val="20"/>
        </w:rPr>
        <w:t>De voorkeur van gemeente Hoeksche Waard gaat uit naar het ontvangen van facturen middels E-facturatie. De e-factuur kan via het Simplerinvoicing netwerk naar de gemeente Hoeksche Waard gestuurd worden op basis van één van de onderstaande nummers.</w:t>
      </w:r>
      <w:r w:rsidRPr="003176E1">
        <w:rPr>
          <w:rFonts w:ascii="Ubuntu Light" w:hAnsi="Ubuntu Light" w:cs="Calibri"/>
          <w:sz w:val="20"/>
          <w:szCs w:val="20"/>
        </w:rPr>
        <w:br/>
        <w:t>De E-factuur dient te voldoen aan de SI-UBL-norm.</w:t>
      </w:r>
    </w:p>
    <w:p w14:paraId="434C49D3" w14:textId="77777777" w:rsidR="00446821" w:rsidRPr="00446821" w:rsidRDefault="00446821" w:rsidP="00446821">
      <w:pPr>
        <w:pStyle w:val="Lijstalinea"/>
        <w:numPr>
          <w:ilvl w:val="0"/>
          <w:numId w:val="32"/>
        </w:numPr>
        <w:spacing w:after="160" w:line="360" w:lineRule="auto"/>
        <w:rPr>
          <w:rFonts w:ascii="Ubuntu Light" w:hAnsi="Ubuntu Light" w:cs="Calibri"/>
          <w:sz w:val="20"/>
          <w:szCs w:val="20"/>
        </w:rPr>
      </w:pPr>
      <w:r w:rsidRPr="00446821">
        <w:rPr>
          <w:rFonts w:ascii="Ubuntu Light" w:hAnsi="Ubuntu Light" w:cs="Calibri"/>
          <w:sz w:val="20"/>
          <w:szCs w:val="20"/>
        </w:rPr>
        <w:t>OIN: 00000001825766096000</w:t>
      </w:r>
    </w:p>
    <w:p w14:paraId="60B90296" w14:textId="77777777" w:rsidR="00446821" w:rsidRPr="00446821" w:rsidRDefault="00446821" w:rsidP="00446821">
      <w:pPr>
        <w:pStyle w:val="Lijstalinea"/>
        <w:numPr>
          <w:ilvl w:val="0"/>
          <w:numId w:val="32"/>
        </w:numPr>
        <w:spacing w:after="160" w:line="360" w:lineRule="auto"/>
        <w:rPr>
          <w:rFonts w:ascii="Ubuntu Light" w:hAnsi="Ubuntu Light" w:cs="Calibri"/>
          <w:sz w:val="20"/>
          <w:szCs w:val="20"/>
        </w:rPr>
      </w:pPr>
      <w:r w:rsidRPr="00446821">
        <w:rPr>
          <w:rFonts w:ascii="Ubuntu Light" w:hAnsi="Ubuntu Light" w:cs="Calibri"/>
          <w:sz w:val="20"/>
          <w:szCs w:val="20"/>
        </w:rPr>
        <w:t>KVK: 73544086</w:t>
      </w:r>
    </w:p>
    <w:p w14:paraId="34A513A7" w14:textId="77777777" w:rsidR="00446821" w:rsidRDefault="00446821" w:rsidP="00446821">
      <w:pPr>
        <w:pStyle w:val="Lijstalinea"/>
        <w:numPr>
          <w:ilvl w:val="0"/>
          <w:numId w:val="32"/>
        </w:numPr>
        <w:spacing w:after="160" w:line="360" w:lineRule="auto"/>
        <w:rPr>
          <w:rFonts w:ascii="Ubuntu Light" w:hAnsi="Ubuntu Light" w:cs="Calibri"/>
          <w:sz w:val="20"/>
          <w:szCs w:val="20"/>
        </w:rPr>
      </w:pPr>
      <w:r w:rsidRPr="00446821">
        <w:rPr>
          <w:rFonts w:ascii="Ubuntu Light" w:hAnsi="Ubuntu Light" w:cs="Calibri"/>
          <w:sz w:val="20"/>
          <w:szCs w:val="20"/>
        </w:rPr>
        <w:t>BTW NR: NL825766096.B01</w:t>
      </w:r>
    </w:p>
    <w:p w14:paraId="4660DFE5" w14:textId="77777777" w:rsidR="00446821" w:rsidRPr="00446821" w:rsidRDefault="00446821" w:rsidP="00446821">
      <w:pPr>
        <w:pStyle w:val="Lijstalinea"/>
        <w:spacing w:after="160" w:line="360" w:lineRule="auto"/>
        <w:ind w:left="1080"/>
        <w:rPr>
          <w:rFonts w:ascii="Ubuntu Light" w:hAnsi="Ubuntu Light" w:cs="Calibri"/>
          <w:sz w:val="20"/>
          <w:szCs w:val="20"/>
        </w:rPr>
      </w:pPr>
    </w:p>
    <w:p w14:paraId="3BEFBB5F" w14:textId="5A7A375F" w:rsidR="00446821" w:rsidRPr="003176E1" w:rsidRDefault="00446821" w:rsidP="00446821">
      <w:pPr>
        <w:ind w:left="705" w:hanging="705"/>
        <w:rPr>
          <w:rFonts w:ascii="Ubuntu Light" w:hAnsi="Ubuntu Light" w:cs="Calibri"/>
          <w:sz w:val="20"/>
          <w:szCs w:val="20"/>
        </w:rPr>
      </w:pPr>
      <w:r>
        <w:rPr>
          <w:rFonts w:ascii="Ubuntu Light" w:hAnsi="Ubuntu Light" w:cs="Calibri"/>
          <w:sz w:val="20"/>
          <w:szCs w:val="20"/>
        </w:rPr>
        <w:lastRenderedPageBreak/>
        <w:t>5.3</w:t>
      </w:r>
      <w:r>
        <w:rPr>
          <w:rFonts w:ascii="Ubuntu Light" w:hAnsi="Ubuntu Light" w:cs="Calibri"/>
          <w:sz w:val="20"/>
          <w:szCs w:val="20"/>
        </w:rPr>
        <w:tab/>
      </w:r>
      <w:r w:rsidRPr="003176E1">
        <w:rPr>
          <w:rFonts w:ascii="Ubuntu Light" w:hAnsi="Ubuntu Light" w:cs="Calibri"/>
          <w:sz w:val="20"/>
          <w:szCs w:val="20"/>
        </w:rPr>
        <w:t>E-facturen kunnen door ons het efficiëntst verwerkt worden als er als kenmerk een routenummer of verplichtingennummer aan wordt meegegeven. Het route- en/of verplichtingennummer is 33001.</w:t>
      </w:r>
      <w:bookmarkStart w:id="2" w:name="_h1fr0cruugpn" w:colFirst="0" w:colLast="0"/>
      <w:bookmarkEnd w:id="2"/>
    </w:p>
    <w:p w14:paraId="416F0C53" w14:textId="76F3ECD9" w:rsidR="004F32EF" w:rsidRPr="004F32EF" w:rsidRDefault="004F32EF" w:rsidP="00446821">
      <w:pPr>
        <w:ind w:left="708" w:hanging="708"/>
        <w:rPr>
          <w:rFonts w:ascii="Ubuntu Light" w:eastAsia="Times New Roman" w:hAnsi="Ubuntu Light" w:cs="Times New Roman"/>
          <w:sz w:val="20"/>
          <w:szCs w:val="20"/>
          <w:lang w:eastAsia="nl-NL"/>
        </w:rPr>
      </w:pPr>
    </w:p>
    <w:p w14:paraId="051F491F" w14:textId="77777777" w:rsidR="004F32EF" w:rsidRPr="004F32EF" w:rsidRDefault="004F32EF" w:rsidP="004F32EF">
      <w:pPr>
        <w:ind w:left="705" w:hanging="705"/>
        <w:rPr>
          <w:rFonts w:ascii="Ubuntu Light" w:eastAsia="Times New Roman" w:hAnsi="Ubuntu Light" w:cs="Times New Roman"/>
          <w:b/>
          <w:bCs/>
          <w:color w:val="002060"/>
          <w:sz w:val="20"/>
          <w:szCs w:val="20"/>
          <w:lang w:eastAsia="nl-NL"/>
        </w:rPr>
      </w:pPr>
    </w:p>
    <w:p w14:paraId="1C44D6FF" w14:textId="77777777" w:rsidR="004F32EF" w:rsidRPr="004F32EF" w:rsidRDefault="004F32EF" w:rsidP="004F32EF">
      <w:pPr>
        <w:ind w:left="705" w:hanging="705"/>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6</w:t>
      </w:r>
      <w:r w:rsidRPr="004F32EF">
        <w:rPr>
          <w:rFonts w:ascii="Ubuntu Light" w:eastAsia="Times New Roman" w:hAnsi="Ubuntu Light" w:cs="Times New Roman"/>
          <w:b/>
          <w:bCs/>
          <w:color w:val="002060"/>
          <w:sz w:val="20"/>
          <w:szCs w:val="20"/>
          <w:lang w:eastAsia="nl-NL"/>
        </w:rPr>
        <w:tab/>
        <w:t>Social return on investment</w:t>
      </w:r>
    </w:p>
    <w:p w14:paraId="17F8B8F9" w14:textId="77777777" w:rsidR="004F32EF" w:rsidRPr="004F32EF" w:rsidRDefault="004F32EF" w:rsidP="004F32EF">
      <w:pPr>
        <w:ind w:left="705" w:hanging="705"/>
        <w:rPr>
          <w:rFonts w:ascii="Ubuntu Light" w:eastAsia="Times New Roman" w:hAnsi="Ubuntu Light" w:cs="Times New Roman"/>
          <w:sz w:val="20"/>
          <w:szCs w:val="20"/>
          <w:lang w:eastAsia="nl-NL"/>
        </w:rPr>
      </w:pPr>
    </w:p>
    <w:p w14:paraId="26B4060B" w14:textId="725F2719" w:rsidR="004F32EF" w:rsidRDefault="004F32EF" w:rsidP="00446821">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6.1</w:t>
      </w:r>
      <w:r w:rsidRPr="004F32EF">
        <w:rPr>
          <w:rFonts w:ascii="Ubuntu Light" w:eastAsia="Times New Roman" w:hAnsi="Ubuntu Light" w:cs="Times New Roman"/>
          <w:sz w:val="20"/>
          <w:szCs w:val="20"/>
          <w:lang w:eastAsia="nl-NL"/>
        </w:rPr>
        <w:tab/>
        <w:t xml:space="preserve">Voor deze opdracht moet ten </w:t>
      </w:r>
      <w:r w:rsidRPr="00D631B5">
        <w:rPr>
          <w:rFonts w:ascii="Ubuntu Light" w:eastAsia="Times New Roman" w:hAnsi="Ubuntu Light" w:cs="Times New Roman"/>
          <w:sz w:val="20"/>
          <w:szCs w:val="20"/>
          <w:lang w:eastAsia="nl-NL"/>
        </w:rPr>
        <w:t xml:space="preserve">minste </w:t>
      </w:r>
      <w:r w:rsidR="00D631B5" w:rsidRPr="00D631B5">
        <w:rPr>
          <w:rFonts w:ascii="Ubuntu Light" w:eastAsia="Times New Roman" w:hAnsi="Ubuntu Light" w:cs="Times New Roman"/>
          <w:sz w:val="20"/>
          <w:szCs w:val="20"/>
          <w:lang w:eastAsia="nl-NL"/>
        </w:rPr>
        <w:t>3</w:t>
      </w:r>
      <w:r w:rsidRPr="00D631B5">
        <w:rPr>
          <w:rFonts w:ascii="Ubuntu Light" w:eastAsia="Times New Roman" w:hAnsi="Ubuntu Light" w:cs="Times New Roman"/>
          <w:sz w:val="20"/>
          <w:szCs w:val="20"/>
          <w:lang w:eastAsia="nl-NL"/>
        </w:rPr>
        <w:t>% van de</w:t>
      </w:r>
      <w:r w:rsidRPr="004F32EF">
        <w:rPr>
          <w:rFonts w:ascii="Ubuntu Light" w:eastAsia="Times New Roman" w:hAnsi="Ubuntu Light" w:cs="Times New Roman"/>
          <w:sz w:val="20"/>
          <w:szCs w:val="20"/>
          <w:lang w:eastAsia="nl-NL"/>
        </w:rPr>
        <w:t xml:space="preserve"> opdrachtwaarde exclusief btw, en inclusief meer- of minderwerk ingezet worden voor social return. Het genoemde percentage wordt aan de hand van de inschrijving uitgedrukt in een geldbedrag (percentage social return x inschrijfprijs), hierna te noemen de ‘social return verplichting’.</w:t>
      </w:r>
    </w:p>
    <w:p w14:paraId="11B96378" w14:textId="518B901B" w:rsidR="00AC1847" w:rsidRDefault="00AC1847" w:rsidP="00AC1847">
      <w:pPr>
        <w:ind w:left="705" w:hanging="705"/>
        <w:rPr>
          <w:rFonts w:ascii="Ubuntu Light" w:eastAsia="Times New Roman" w:hAnsi="Ubuntu Light" w:cs="Times New Roman"/>
          <w:b/>
          <w:bCs/>
          <w:color w:val="002060"/>
          <w:sz w:val="20"/>
          <w:szCs w:val="20"/>
          <w:lang w:eastAsia="nl-NL"/>
        </w:rPr>
      </w:pPr>
    </w:p>
    <w:p w14:paraId="4860FB43" w14:textId="77777777" w:rsidR="009608D5" w:rsidRPr="004F32EF" w:rsidRDefault="009608D5" w:rsidP="00AC1847">
      <w:pPr>
        <w:ind w:left="705" w:hanging="705"/>
        <w:rPr>
          <w:rFonts w:ascii="Ubuntu Light" w:eastAsia="Times New Roman" w:hAnsi="Ubuntu Light" w:cs="Times New Roman"/>
          <w:b/>
          <w:bCs/>
          <w:color w:val="002060"/>
          <w:sz w:val="20"/>
          <w:szCs w:val="20"/>
          <w:lang w:eastAsia="nl-NL"/>
        </w:rPr>
      </w:pPr>
    </w:p>
    <w:p w14:paraId="6358A9CA"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7</w:t>
      </w:r>
      <w:r w:rsidRPr="004F32EF">
        <w:rPr>
          <w:rFonts w:ascii="Ubuntu Light" w:eastAsia="Times New Roman" w:hAnsi="Ubuntu Light" w:cs="Times New Roman"/>
          <w:b/>
          <w:bCs/>
          <w:color w:val="002060"/>
          <w:sz w:val="20"/>
          <w:szCs w:val="20"/>
          <w:lang w:eastAsia="nl-NL"/>
        </w:rPr>
        <w:tab/>
        <w:t>Toepasselijk recht en geschillen</w:t>
      </w:r>
    </w:p>
    <w:p w14:paraId="5B768365" w14:textId="77777777" w:rsidR="004F32EF" w:rsidRPr="004F32EF" w:rsidRDefault="004F32EF" w:rsidP="004F32EF">
      <w:pPr>
        <w:rPr>
          <w:rFonts w:ascii="Ubuntu Light" w:eastAsia="Times New Roman" w:hAnsi="Ubuntu Light" w:cs="Times New Roman"/>
          <w:sz w:val="20"/>
          <w:szCs w:val="20"/>
          <w:lang w:eastAsia="nl-NL"/>
        </w:rPr>
      </w:pPr>
    </w:p>
    <w:p w14:paraId="6C9BB1CD"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7.1</w:t>
      </w:r>
      <w:r w:rsidRPr="004F32EF">
        <w:rPr>
          <w:rFonts w:ascii="Ubuntu Light" w:eastAsia="Times New Roman" w:hAnsi="Ubuntu Light" w:cs="Times New Roman"/>
          <w:sz w:val="20"/>
          <w:szCs w:val="20"/>
          <w:lang w:eastAsia="nl-NL"/>
        </w:rPr>
        <w:tab/>
        <w:t>Op deze overeenkomst is uitsluitend het Nederlands recht van toepassing.</w:t>
      </w:r>
    </w:p>
    <w:p w14:paraId="2C00E5D5" w14:textId="77777777" w:rsidR="004F32EF" w:rsidRPr="004F32EF" w:rsidRDefault="004F32EF" w:rsidP="004F32EF">
      <w:pPr>
        <w:rPr>
          <w:rFonts w:ascii="Ubuntu Light" w:eastAsia="Times New Roman" w:hAnsi="Ubuntu Light" w:cs="Times New Roman"/>
          <w:sz w:val="20"/>
          <w:szCs w:val="20"/>
          <w:lang w:eastAsia="nl-NL"/>
        </w:rPr>
      </w:pPr>
    </w:p>
    <w:p w14:paraId="397DE6A2"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7.2</w:t>
      </w:r>
      <w:r w:rsidRPr="004F32EF">
        <w:rPr>
          <w:rFonts w:ascii="Ubuntu Light" w:eastAsia="Times New Roman" w:hAnsi="Ubuntu Light" w:cs="Times New Roman"/>
          <w:sz w:val="20"/>
          <w:szCs w:val="20"/>
          <w:lang w:eastAsia="nl-NL"/>
        </w:rPr>
        <w:tab/>
        <w:t xml:space="preserve">Alle geschillen die naar aanleiding van de overeenkomst tussen de partijen mochten ontstaan, zullen aanhangig gemaakt worden bij de bevoegde rechter van de rechtbank Rotterdam/ Dordrecht. </w:t>
      </w:r>
    </w:p>
    <w:p w14:paraId="2B142D96" w14:textId="77777777" w:rsidR="004F32EF" w:rsidRPr="004F32EF" w:rsidRDefault="004F32EF" w:rsidP="004F32EF">
      <w:pPr>
        <w:rPr>
          <w:rFonts w:ascii="Ubuntu Light" w:eastAsia="Times New Roman" w:hAnsi="Ubuntu Light" w:cs="Times New Roman"/>
          <w:sz w:val="20"/>
          <w:szCs w:val="20"/>
          <w:lang w:eastAsia="nl-NL"/>
        </w:rPr>
      </w:pPr>
    </w:p>
    <w:p w14:paraId="4025A085"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8</w:t>
      </w:r>
      <w:r w:rsidRPr="004F32EF">
        <w:rPr>
          <w:rFonts w:ascii="Ubuntu Light" w:eastAsia="Times New Roman" w:hAnsi="Ubuntu Light" w:cs="Times New Roman"/>
          <w:b/>
          <w:bCs/>
          <w:color w:val="002060"/>
          <w:sz w:val="20"/>
          <w:szCs w:val="20"/>
          <w:lang w:eastAsia="nl-NL"/>
        </w:rPr>
        <w:tab/>
        <w:t>Overmacht</w:t>
      </w:r>
    </w:p>
    <w:p w14:paraId="7E8BDDA9" w14:textId="77777777" w:rsidR="004F32EF" w:rsidRPr="004F32EF" w:rsidRDefault="004F32EF" w:rsidP="004F32EF">
      <w:pPr>
        <w:rPr>
          <w:rFonts w:ascii="Ubuntu Light" w:eastAsia="Times New Roman" w:hAnsi="Ubuntu Light" w:cs="Times New Roman"/>
          <w:sz w:val="20"/>
          <w:szCs w:val="20"/>
          <w:lang w:eastAsia="nl-NL"/>
        </w:rPr>
      </w:pPr>
    </w:p>
    <w:p w14:paraId="56C3AA4F"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8.1</w:t>
      </w:r>
      <w:r w:rsidRPr="004F32EF">
        <w:rPr>
          <w:rFonts w:ascii="Ubuntu Light" w:eastAsia="Times New Roman" w:hAnsi="Ubuntu Light" w:cs="Times New Roman"/>
          <w:sz w:val="20"/>
          <w:szCs w:val="20"/>
          <w:lang w:eastAsia="nl-NL"/>
        </w:rPr>
        <w:tab/>
        <w:t>De opdrachtnemer en de opdrachtgever hebben het recht de overeenkomst met onmiddellijke ingang op te schorten, wanneer het als gevolg van overmacht voor de opdrachtnemer tijdelijk of blijvend onmogelijk is geworden de overeenkomst na te komen.</w:t>
      </w:r>
    </w:p>
    <w:p w14:paraId="0789E7BD" w14:textId="77777777" w:rsidR="004F32EF" w:rsidRPr="004F32EF" w:rsidRDefault="004F32EF" w:rsidP="004F32EF">
      <w:pPr>
        <w:rPr>
          <w:rFonts w:ascii="Ubuntu Light" w:eastAsia="Times New Roman" w:hAnsi="Ubuntu Light" w:cs="Times New Roman"/>
          <w:sz w:val="20"/>
          <w:szCs w:val="20"/>
          <w:lang w:eastAsia="nl-NL"/>
        </w:rPr>
      </w:pPr>
    </w:p>
    <w:p w14:paraId="508BFB7A" w14:textId="77777777" w:rsidR="004F32EF" w:rsidRPr="004F32EF" w:rsidRDefault="004F32EF" w:rsidP="004F32EF">
      <w:pPr>
        <w:rPr>
          <w:rFonts w:ascii="Ubuntu Light" w:eastAsia="Times New Roman" w:hAnsi="Ubuntu Light" w:cs="Times New Roman"/>
          <w:b/>
          <w:bCs/>
          <w:color w:val="002060"/>
          <w:sz w:val="20"/>
          <w:szCs w:val="20"/>
          <w:lang w:eastAsia="nl-NL"/>
        </w:rPr>
      </w:pPr>
      <w:r w:rsidRPr="004F32EF">
        <w:rPr>
          <w:rFonts w:ascii="Ubuntu Light" w:eastAsia="Times New Roman" w:hAnsi="Ubuntu Light" w:cs="Times New Roman"/>
          <w:b/>
          <w:bCs/>
          <w:color w:val="002060"/>
          <w:sz w:val="20"/>
          <w:szCs w:val="20"/>
          <w:lang w:eastAsia="nl-NL"/>
        </w:rPr>
        <w:t>Artikel 9</w:t>
      </w:r>
      <w:r w:rsidRPr="004F32EF">
        <w:rPr>
          <w:rFonts w:ascii="Ubuntu Light" w:eastAsia="Times New Roman" w:hAnsi="Ubuntu Light" w:cs="Times New Roman"/>
          <w:b/>
          <w:bCs/>
          <w:color w:val="002060"/>
          <w:sz w:val="20"/>
          <w:szCs w:val="20"/>
          <w:lang w:eastAsia="nl-NL"/>
        </w:rPr>
        <w:tab/>
        <w:t>Wijzigingen</w:t>
      </w:r>
    </w:p>
    <w:p w14:paraId="253B4B8B" w14:textId="77777777" w:rsidR="004F32EF" w:rsidRPr="004F32EF" w:rsidRDefault="004F32EF" w:rsidP="004F32EF">
      <w:pPr>
        <w:rPr>
          <w:rFonts w:ascii="Ubuntu Light" w:eastAsia="Times New Roman" w:hAnsi="Ubuntu Light" w:cs="Times New Roman"/>
          <w:sz w:val="20"/>
          <w:szCs w:val="20"/>
          <w:lang w:eastAsia="nl-NL"/>
        </w:rPr>
      </w:pPr>
    </w:p>
    <w:p w14:paraId="6ECDCD43"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9.1</w:t>
      </w:r>
      <w:r w:rsidRPr="004F32EF">
        <w:rPr>
          <w:rFonts w:ascii="Ubuntu Light" w:eastAsia="Times New Roman" w:hAnsi="Ubuntu Light" w:cs="Times New Roman"/>
          <w:sz w:val="20"/>
          <w:szCs w:val="20"/>
          <w:lang w:eastAsia="nl-NL"/>
        </w:rPr>
        <w:tab/>
        <w:t>Wijzigingen in de overeenkomst, zijnde niet wezenlijke wijzigingen, alsmede aanvullingen daarop zijn slechts geldig voor zover deze schriftelijk zijn overeengekomen. Mondelinge mededelingen, toezeggingen of afspraken hebben geen rechtskracht tenzij deze schriftelijk zijn bevestigd.</w:t>
      </w:r>
    </w:p>
    <w:p w14:paraId="68488543" w14:textId="77777777" w:rsidR="004F32EF" w:rsidRPr="004F32EF" w:rsidRDefault="004F32EF" w:rsidP="004F32EF">
      <w:pPr>
        <w:rPr>
          <w:rFonts w:ascii="Ubuntu Light" w:eastAsia="Times New Roman" w:hAnsi="Ubuntu Light" w:cs="Times New Roman"/>
          <w:sz w:val="20"/>
          <w:szCs w:val="20"/>
          <w:lang w:eastAsia="nl-NL"/>
        </w:rPr>
      </w:pPr>
    </w:p>
    <w:p w14:paraId="412D5A58" w14:textId="77777777" w:rsidR="004F32EF" w:rsidRPr="004F32EF" w:rsidRDefault="004F32EF" w:rsidP="004F32EF">
      <w:pPr>
        <w:ind w:left="705" w:hanging="705"/>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9.2</w:t>
      </w:r>
      <w:r w:rsidRPr="004F32EF">
        <w:rPr>
          <w:rFonts w:ascii="Ubuntu Light" w:eastAsia="Times New Roman" w:hAnsi="Ubuntu Light" w:cs="Times New Roman"/>
          <w:sz w:val="20"/>
          <w:szCs w:val="20"/>
          <w:lang w:eastAsia="nl-NL"/>
        </w:rPr>
        <w:tab/>
        <w:t>Het is opdrachtnemer verboden om zonder voorafgaande schriftelijke toestemming van opdrachtgever rechten en verplichtingen uit deze overeenkomst geheel of gedeeltelijk over te dragen aan derden.</w:t>
      </w:r>
    </w:p>
    <w:p w14:paraId="03EFB73E" w14:textId="77777777" w:rsidR="004F32EF" w:rsidRPr="004F32EF" w:rsidRDefault="004F32EF" w:rsidP="004F32EF">
      <w:pPr>
        <w:rPr>
          <w:rFonts w:ascii="Ubuntu Light" w:eastAsia="Times New Roman" w:hAnsi="Ubuntu Light" w:cs="Times New Roman"/>
          <w:sz w:val="20"/>
          <w:szCs w:val="20"/>
          <w:lang w:eastAsia="nl-NL"/>
        </w:rPr>
      </w:pPr>
    </w:p>
    <w:p w14:paraId="1E556DC3"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lastRenderedPageBreak/>
        <w:t>Aldus overeengekomen en in tweevoud opgemaakt en rechtsgeldig ondertekend te &lt;plaatsnaam&gt;,</w:t>
      </w:r>
    </w:p>
    <w:p w14:paraId="4E609A12" w14:textId="77777777" w:rsidR="004F32EF" w:rsidRPr="004F32EF" w:rsidRDefault="004F32EF" w:rsidP="004F32EF">
      <w:pPr>
        <w:rPr>
          <w:rFonts w:ascii="Ubuntu Light" w:eastAsia="Times New Roman" w:hAnsi="Ubuntu Light" w:cs="Times New Roman"/>
          <w:sz w:val="20"/>
          <w:szCs w:val="20"/>
          <w:lang w:eastAsia="nl-NL"/>
        </w:rPr>
      </w:pPr>
    </w:p>
    <w:p w14:paraId="6B038246"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Voor akkoord,</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Voor akkoord,</w:t>
      </w:r>
    </w:p>
    <w:p w14:paraId="00A99A30" w14:textId="77777777" w:rsidR="004F32EF" w:rsidRPr="004F32EF" w:rsidRDefault="004F32EF" w:rsidP="004F32EF">
      <w:pPr>
        <w:rPr>
          <w:rFonts w:ascii="Ubuntu Light" w:eastAsia="Times New Roman" w:hAnsi="Ubuntu Light" w:cs="Times New Roman"/>
          <w:sz w:val="20"/>
          <w:szCs w:val="20"/>
          <w:lang w:eastAsia="nl-NL"/>
        </w:rPr>
      </w:pPr>
    </w:p>
    <w:p w14:paraId="058CE681" w14:textId="77777777" w:rsidR="004F32EF" w:rsidRPr="004F32EF" w:rsidRDefault="004F32EF" w:rsidP="004F32EF">
      <w:pPr>
        <w:rPr>
          <w:rFonts w:ascii="Ubuntu Light" w:eastAsia="Times New Roman" w:hAnsi="Ubuntu Light" w:cs="Times New Roman"/>
          <w:sz w:val="20"/>
          <w:szCs w:val="20"/>
          <w:lang w:eastAsia="nl-NL"/>
        </w:rPr>
      </w:pPr>
    </w:p>
    <w:p w14:paraId="097385C9" w14:textId="77777777" w:rsidR="004F32EF" w:rsidRPr="004F32EF" w:rsidRDefault="004F32EF" w:rsidP="004F32EF">
      <w:pPr>
        <w:rPr>
          <w:rFonts w:ascii="Ubuntu Light" w:eastAsia="Times New Roman" w:hAnsi="Ubuntu Light" w:cs="Times New Roman"/>
          <w:sz w:val="20"/>
          <w:szCs w:val="20"/>
          <w:lang w:eastAsia="nl-NL"/>
        </w:rPr>
      </w:pPr>
    </w:p>
    <w:p w14:paraId="2FE0215B" w14:textId="77777777" w:rsidR="004F32EF" w:rsidRPr="004F32EF" w:rsidRDefault="004F32EF" w:rsidP="004F32EF">
      <w:pPr>
        <w:rPr>
          <w:rFonts w:ascii="Ubuntu Light" w:eastAsia="Times New Roman" w:hAnsi="Ubuntu Light" w:cs="Times New Roman"/>
          <w:sz w:val="20"/>
          <w:szCs w:val="20"/>
          <w:lang w:eastAsia="nl-NL"/>
        </w:rPr>
      </w:pPr>
    </w:p>
    <w:p w14:paraId="446C7682"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Gemeente Hoeksche Waard</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&lt;bedrijfsnaam opdrachtnemer&gt;</w:t>
      </w:r>
    </w:p>
    <w:p w14:paraId="100B2C1A" w14:textId="77777777" w:rsidR="004F32EF" w:rsidRPr="004F32EF" w:rsidRDefault="004F32EF" w:rsidP="004F32EF">
      <w:pPr>
        <w:rPr>
          <w:rFonts w:ascii="Ubuntu Light" w:eastAsia="Times New Roman" w:hAnsi="Ubuntu Light" w:cs="Times New Roman"/>
          <w:sz w:val="20"/>
          <w:szCs w:val="20"/>
          <w:lang w:eastAsia="nl-NL"/>
        </w:rPr>
      </w:pPr>
    </w:p>
    <w:p w14:paraId="17A790E1"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Naam:</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Naam:</w:t>
      </w:r>
    </w:p>
    <w:p w14:paraId="126DBA65" w14:textId="77777777" w:rsidR="004F32EF" w:rsidRPr="004F32EF" w:rsidRDefault="004F32EF" w:rsidP="004F32EF">
      <w:pPr>
        <w:rPr>
          <w:rFonts w:ascii="Ubuntu Light" w:eastAsia="Times New Roman" w:hAnsi="Ubuntu Light" w:cs="Times New Roman"/>
          <w:sz w:val="20"/>
          <w:szCs w:val="20"/>
          <w:lang w:eastAsia="nl-NL"/>
        </w:rPr>
      </w:pPr>
    </w:p>
    <w:p w14:paraId="16946014" w14:textId="77777777" w:rsidR="004F32EF" w:rsidRPr="004F32EF" w:rsidRDefault="004F32EF" w:rsidP="004F32EF">
      <w:pPr>
        <w:rPr>
          <w:rFonts w:ascii="Ubuntu Light" w:eastAsia="Times New Roman" w:hAnsi="Ubuntu Light" w:cs="Times New Roman"/>
          <w:sz w:val="20"/>
          <w:szCs w:val="20"/>
          <w:lang w:eastAsia="nl-NL"/>
        </w:rPr>
      </w:pPr>
    </w:p>
    <w:p w14:paraId="2AA26972" w14:textId="25A6A144"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&lt;naam ondertekenaar gemeente&gt;</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&lt;naam ondertekenaar opdrachtnemer&gt;</w:t>
      </w:r>
    </w:p>
    <w:p w14:paraId="33B4068B" w14:textId="77777777" w:rsidR="004F32EF" w:rsidRPr="004F32EF" w:rsidRDefault="004F32EF" w:rsidP="004F32EF">
      <w:pPr>
        <w:rPr>
          <w:rFonts w:ascii="Ubuntu Light" w:eastAsia="Times New Roman" w:hAnsi="Ubuntu Light" w:cs="Times New Roman"/>
          <w:sz w:val="20"/>
          <w:szCs w:val="20"/>
          <w:lang w:eastAsia="nl-NL"/>
        </w:rPr>
      </w:pPr>
    </w:p>
    <w:p w14:paraId="1C6BCAF4"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Handtekening</w:t>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r>
      <w:r w:rsidRPr="004F32EF">
        <w:rPr>
          <w:rFonts w:ascii="Ubuntu Light" w:eastAsia="Times New Roman" w:hAnsi="Ubuntu Light" w:cs="Times New Roman"/>
          <w:sz w:val="20"/>
          <w:szCs w:val="20"/>
          <w:lang w:eastAsia="nl-NL"/>
        </w:rPr>
        <w:tab/>
        <w:t>Handtekening</w:t>
      </w:r>
    </w:p>
    <w:p w14:paraId="6E55BEEA" w14:textId="77777777" w:rsidR="004F32EF" w:rsidRPr="004F32EF" w:rsidRDefault="004F32EF" w:rsidP="004F32EF">
      <w:pPr>
        <w:rPr>
          <w:rFonts w:ascii="Ubuntu Light" w:eastAsia="Times New Roman" w:hAnsi="Ubuntu Light" w:cs="Times New Roman"/>
          <w:sz w:val="20"/>
          <w:szCs w:val="20"/>
          <w:lang w:eastAsia="nl-NL"/>
        </w:rPr>
      </w:pPr>
    </w:p>
    <w:p w14:paraId="6A8A13C3" w14:textId="77777777" w:rsidR="004F32EF" w:rsidRPr="004F32EF" w:rsidRDefault="004F32EF" w:rsidP="004F32EF">
      <w:pPr>
        <w:rPr>
          <w:rFonts w:ascii="Ubuntu Light" w:eastAsia="Times New Roman" w:hAnsi="Ubuntu Light" w:cs="Times New Roman"/>
          <w:sz w:val="20"/>
          <w:szCs w:val="20"/>
          <w:lang w:eastAsia="nl-NL"/>
        </w:rPr>
      </w:pPr>
    </w:p>
    <w:p w14:paraId="4E250A50" w14:textId="77777777" w:rsidR="004F32EF" w:rsidRPr="004F32EF" w:rsidRDefault="004F32EF" w:rsidP="004F32EF">
      <w:pPr>
        <w:rPr>
          <w:rFonts w:ascii="Ubuntu Light" w:eastAsia="Times New Roman" w:hAnsi="Ubuntu Light" w:cs="Times New Roman"/>
          <w:sz w:val="20"/>
          <w:szCs w:val="20"/>
          <w:lang w:eastAsia="nl-NL"/>
        </w:rPr>
      </w:pPr>
    </w:p>
    <w:p w14:paraId="7E097D2B" w14:textId="77777777" w:rsidR="004F32EF" w:rsidRPr="004F32EF" w:rsidRDefault="004F32EF" w:rsidP="004F32EF">
      <w:pPr>
        <w:rPr>
          <w:rFonts w:ascii="Ubuntu Light" w:eastAsia="Times New Roman" w:hAnsi="Ubuntu Light" w:cs="Times New Roman"/>
          <w:sz w:val="20"/>
          <w:szCs w:val="20"/>
          <w:lang w:eastAsia="nl-NL"/>
        </w:rPr>
      </w:pPr>
    </w:p>
    <w:p w14:paraId="4D13E038" w14:textId="77777777" w:rsidR="004F32EF" w:rsidRPr="004F32EF" w:rsidRDefault="004F32EF" w:rsidP="004F32EF">
      <w:pPr>
        <w:rPr>
          <w:rFonts w:ascii="Ubuntu Light" w:eastAsia="Times New Roman" w:hAnsi="Ubuntu Light" w:cs="Times New Roman"/>
          <w:sz w:val="20"/>
          <w:szCs w:val="20"/>
          <w:lang w:eastAsia="nl-NL"/>
        </w:rPr>
      </w:pPr>
      <w:r w:rsidRPr="004F32EF">
        <w:rPr>
          <w:rFonts w:ascii="Ubuntu Light" w:eastAsia="Times New Roman" w:hAnsi="Ubuntu Light" w:cs="Times New Roman"/>
          <w:sz w:val="20"/>
          <w:szCs w:val="20"/>
          <w:lang w:eastAsia="nl-NL"/>
        </w:rPr>
        <w:t xml:space="preserve">………………………………………………..                      </w:t>
      </w:r>
      <w:r w:rsidRPr="004F32EF">
        <w:rPr>
          <w:rFonts w:ascii="Ubuntu Light" w:eastAsia="Times New Roman" w:hAnsi="Ubuntu Light" w:cs="Times New Roman"/>
          <w:sz w:val="20"/>
          <w:szCs w:val="20"/>
          <w:lang w:eastAsia="nl-NL"/>
        </w:rPr>
        <w:tab/>
        <w:t>…...………………………………………………..</w:t>
      </w:r>
    </w:p>
    <w:p w14:paraId="0E8D9917" w14:textId="77777777" w:rsidR="004F32EF" w:rsidRPr="004F32EF" w:rsidRDefault="004F32EF" w:rsidP="004F32EF">
      <w:pPr>
        <w:rPr>
          <w:rFonts w:ascii="Ubuntu Light" w:eastAsia="Times New Roman" w:hAnsi="Ubuntu Light" w:cs="Times New Roman"/>
          <w:sz w:val="20"/>
          <w:szCs w:val="20"/>
          <w:lang w:eastAsia="nl-NL"/>
        </w:rPr>
      </w:pPr>
    </w:p>
    <w:p w14:paraId="6936CB8A" w14:textId="77777777" w:rsidR="004F32EF" w:rsidRPr="004F32EF" w:rsidRDefault="004F32EF" w:rsidP="004F32EF">
      <w:pPr>
        <w:rPr>
          <w:rFonts w:ascii="Ubuntu Light" w:eastAsia="Times New Roman" w:hAnsi="Ubuntu Light" w:cs="Arial"/>
          <w:b/>
          <w:bCs/>
          <w:sz w:val="20"/>
          <w:szCs w:val="20"/>
          <w:highlight w:val="lightGray"/>
          <w:lang w:val="nl" w:eastAsia="nl-NL"/>
        </w:rPr>
      </w:pPr>
    </w:p>
    <w:p w14:paraId="762B5235" w14:textId="77777777" w:rsidR="004F32EF" w:rsidRPr="004F32EF" w:rsidRDefault="004F32EF" w:rsidP="004F32EF">
      <w:pPr>
        <w:rPr>
          <w:rFonts w:ascii="Ubuntu Light" w:eastAsia="Times New Roman" w:hAnsi="Ubuntu Light" w:cs="Arial"/>
          <w:b/>
          <w:bCs/>
          <w:sz w:val="20"/>
          <w:szCs w:val="20"/>
          <w:highlight w:val="lightGray"/>
          <w:lang w:val="nl" w:eastAsia="nl-NL"/>
        </w:rPr>
      </w:pPr>
    </w:p>
    <w:p w14:paraId="76FDBCBA" w14:textId="77777777" w:rsidR="004F32EF" w:rsidRPr="004F32EF" w:rsidRDefault="004F32EF" w:rsidP="004F32EF">
      <w:pPr>
        <w:rPr>
          <w:rFonts w:ascii="Ubuntu Light" w:eastAsia="Times New Roman" w:hAnsi="Ubuntu Light" w:cs="Arial"/>
          <w:b/>
          <w:bCs/>
          <w:sz w:val="20"/>
          <w:szCs w:val="20"/>
          <w:highlight w:val="lightGray"/>
          <w:lang w:val="nl" w:eastAsia="nl-NL"/>
        </w:rPr>
      </w:pPr>
    </w:p>
    <w:p w14:paraId="7F3E26F9" w14:textId="77777777" w:rsidR="004F32EF" w:rsidRPr="004F32EF" w:rsidRDefault="004F32EF" w:rsidP="004F32EF">
      <w:pPr>
        <w:widowControl w:val="0"/>
        <w:tabs>
          <w:tab w:val="left" w:pos="-567"/>
        </w:tabs>
        <w:adjustRightInd w:val="0"/>
        <w:textAlignment w:val="baseline"/>
        <w:rPr>
          <w:rFonts w:ascii="Ubuntu Light" w:eastAsia="Times New Roman" w:hAnsi="Ubuntu Light" w:cstheme="minorHAnsi"/>
          <w:b/>
          <w:bCs/>
          <w:color w:val="002060"/>
          <w:sz w:val="20"/>
          <w:szCs w:val="20"/>
          <w:lang w:eastAsia="nl-NL"/>
        </w:rPr>
      </w:pPr>
      <w:r w:rsidRPr="004F32EF">
        <w:rPr>
          <w:rFonts w:ascii="Ubuntu Light" w:eastAsia="Times New Roman" w:hAnsi="Ubuntu Light" w:cstheme="minorHAnsi"/>
          <w:b/>
          <w:bCs/>
          <w:color w:val="002060"/>
          <w:sz w:val="20"/>
          <w:szCs w:val="20"/>
          <w:lang w:eastAsia="nl-NL"/>
        </w:rPr>
        <w:t>OVERZICHT BIJLAGEN</w:t>
      </w:r>
    </w:p>
    <w:p w14:paraId="4BD11A24" w14:textId="5F28EE53" w:rsidR="00D631B5" w:rsidRPr="00F766BA" w:rsidRDefault="00D631B5" w:rsidP="00D631B5">
      <w:pPr>
        <w:numPr>
          <w:ilvl w:val="0"/>
          <w:numId w:val="19"/>
        </w:numPr>
        <w:rPr>
          <w:rFonts w:ascii="Ubuntu Light" w:eastAsia="Times New Roman" w:hAnsi="Ubuntu Light" w:cs="Times New Roman"/>
          <w:sz w:val="20"/>
          <w:szCs w:val="20"/>
          <w:lang w:eastAsia="nl-NL"/>
        </w:rPr>
      </w:pPr>
      <w:r w:rsidRPr="00F766BA">
        <w:rPr>
          <w:rFonts w:ascii="Ubuntu Light" w:eastAsia="Times New Roman" w:hAnsi="Ubuntu Light" w:cs="Times New Roman"/>
          <w:sz w:val="20"/>
          <w:szCs w:val="20"/>
          <w:lang w:eastAsia="nl-NL"/>
        </w:rPr>
        <w:t>De Nota(‘s) van Inlichtingen, inclusief bijlagen;</w:t>
      </w:r>
    </w:p>
    <w:p w14:paraId="2FE4B557" w14:textId="77777777" w:rsidR="00D631B5" w:rsidRPr="00F766BA" w:rsidRDefault="00D631B5" w:rsidP="00D631B5">
      <w:pPr>
        <w:numPr>
          <w:ilvl w:val="0"/>
          <w:numId w:val="19"/>
        </w:numPr>
        <w:rPr>
          <w:rFonts w:ascii="Ubuntu Light" w:eastAsia="Times New Roman" w:hAnsi="Ubuntu Light" w:cs="Times New Roman"/>
          <w:sz w:val="20"/>
          <w:szCs w:val="20"/>
          <w:lang w:eastAsia="nl-NL"/>
        </w:rPr>
      </w:pPr>
      <w:r w:rsidRPr="004B7323">
        <w:rPr>
          <w:rFonts w:ascii="Ubuntu Light" w:eastAsia="Times New Roman" w:hAnsi="Ubuntu Light" w:cs="Times New Roman"/>
          <w:sz w:val="20"/>
          <w:szCs w:val="20"/>
          <w:lang w:eastAsia="nl-NL"/>
        </w:rPr>
        <w:t>Aanbestedingsdocument ‘Privacy en informatiebeveiligingsdiensten’ versie</w:t>
      </w:r>
      <w:r w:rsidRPr="00F766BA">
        <w:rPr>
          <w:rFonts w:ascii="Ubuntu Light" w:eastAsia="Times New Roman" w:hAnsi="Ubuntu Light" w:cs="Times New Roman"/>
          <w:sz w:val="20"/>
          <w:szCs w:val="20"/>
          <w:lang w:eastAsia="nl-NL"/>
        </w:rPr>
        <w:t xml:space="preserve"> definitief met kenmerk </w:t>
      </w:r>
      <w:r w:rsidRPr="003176E1">
        <w:rPr>
          <w:rFonts w:ascii="Ubuntu Light" w:eastAsia="Arial" w:hAnsi="Ubuntu Light" w:cs="Calibri"/>
          <w:sz w:val="20"/>
          <w:szCs w:val="20"/>
        </w:rPr>
        <w:t>Z/24/238317</w:t>
      </w:r>
      <w:r w:rsidRPr="00F766BA">
        <w:rPr>
          <w:rFonts w:ascii="Ubuntu Light" w:eastAsia="Times New Roman" w:hAnsi="Ubuntu Light" w:cs="Times New Roman"/>
          <w:sz w:val="20"/>
          <w:szCs w:val="20"/>
          <w:lang w:eastAsia="nl-NL"/>
        </w:rPr>
        <w:t>, inclusief alle bijbehorende bijlagen;</w:t>
      </w:r>
    </w:p>
    <w:p w14:paraId="4CD469D6" w14:textId="77777777" w:rsidR="00D631B5" w:rsidRDefault="00D631B5" w:rsidP="00D631B5">
      <w:pPr>
        <w:numPr>
          <w:ilvl w:val="0"/>
          <w:numId w:val="19"/>
        </w:numPr>
        <w:rPr>
          <w:rFonts w:ascii="Ubuntu Light" w:eastAsia="Times New Roman" w:hAnsi="Ubuntu Light" w:cs="Times New Roman"/>
          <w:sz w:val="20"/>
          <w:szCs w:val="20"/>
          <w:lang w:eastAsia="nl-NL"/>
        </w:rPr>
      </w:pPr>
      <w:r w:rsidRPr="003176E1">
        <w:rPr>
          <w:rFonts w:ascii="Ubuntu Light" w:eastAsia="Arial" w:hAnsi="Ubuntu Light" w:cs="Calibri"/>
          <w:sz w:val="20"/>
          <w:szCs w:val="20"/>
        </w:rPr>
        <w:t>VNG Model Algemene Inkoopvoorwaarden incl. addendum 2025</w:t>
      </w:r>
      <w:r>
        <w:rPr>
          <w:rFonts w:ascii="Ubuntu Light" w:eastAsia="Arial" w:hAnsi="Ubuntu Light" w:cs="Calibri"/>
          <w:sz w:val="20"/>
          <w:szCs w:val="20"/>
        </w:rPr>
        <w:t>;</w:t>
      </w:r>
      <w:r w:rsidRPr="003176E1">
        <w:rPr>
          <w:rFonts w:ascii="Ubuntu Light" w:eastAsia="Arial" w:hAnsi="Ubuntu Light" w:cs="Calibri"/>
          <w:sz w:val="20"/>
          <w:szCs w:val="20"/>
        </w:rPr>
        <w:t xml:space="preserve"> </w:t>
      </w:r>
    </w:p>
    <w:p w14:paraId="3ACF97D3" w14:textId="3F1968C0" w:rsidR="004F32EF" w:rsidRPr="00D631B5" w:rsidRDefault="004F32EF" w:rsidP="00D631B5">
      <w:pPr>
        <w:numPr>
          <w:ilvl w:val="0"/>
          <w:numId w:val="19"/>
        </w:numPr>
        <w:rPr>
          <w:rFonts w:ascii="Ubuntu Light" w:eastAsia="Times New Roman" w:hAnsi="Ubuntu Light" w:cs="Times New Roman"/>
          <w:sz w:val="20"/>
          <w:szCs w:val="20"/>
          <w:lang w:eastAsia="nl-NL"/>
        </w:rPr>
      </w:pPr>
      <w:r w:rsidRPr="00D631B5">
        <w:rPr>
          <w:rFonts w:ascii="Ubuntu Light" w:eastAsia="Times New Roman" w:hAnsi="Ubuntu Light" w:cstheme="minorHAnsi"/>
          <w:color w:val="000000" w:themeColor="text1"/>
          <w:sz w:val="20"/>
          <w:szCs w:val="20"/>
          <w:lang w:eastAsia="nl-NL"/>
        </w:rPr>
        <w:t xml:space="preserve">Inschrijving opdrachtnemer d.d. </w:t>
      </w:r>
      <w:r w:rsidRPr="00D631B5">
        <w:rPr>
          <w:rFonts w:ascii="Ubuntu Light" w:eastAsia="Times New Roman" w:hAnsi="Ubuntu Light" w:cstheme="minorHAnsi"/>
          <w:b/>
          <w:bCs/>
          <w:color w:val="000000" w:themeColor="text1"/>
          <w:sz w:val="20"/>
          <w:szCs w:val="20"/>
          <w:lang w:eastAsia="nl-NL"/>
        </w:rPr>
        <w:t>XXXX</w:t>
      </w:r>
    </w:p>
    <w:p w14:paraId="681F8705" w14:textId="77777777" w:rsidR="004F32EF" w:rsidRDefault="004F32EF" w:rsidP="00FC5339"/>
    <w:p w14:paraId="7BC17B3D" w14:textId="77777777" w:rsidR="00277DB7" w:rsidRPr="001D5750" w:rsidRDefault="00277DB7" w:rsidP="00277DB7">
      <w:pPr>
        <w:rPr>
          <w:rFonts w:ascii="Calibri" w:hAnsi="Calibri" w:cs="Arial"/>
          <w:spacing w:val="-2"/>
        </w:rPr>
      </w:pPr>
    </w:p>
    <w:p w14:paraId="3037F5BF" w14:textId="77777777" w:rsidR="005B33F5" w:rsidRDefault="005B33F5" w:rsidP="00277DB7"/>
    <w:sectPr w:rsidR="005B33F5" w:rsidSect="00E72FAD">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4260" w14:textId="77777777" w:rsidR="00217010" w:rsidRDefault="00217010">
      <w:pPr>
        <w:spacing w:line="240" w:lineRule="auto"/>
      </w:pPr>
      <w:r>
        <w:separator/>
      </w:r>
    </w:p>
  </w:endnote>
  <w:endnote w:type="continuationSeparator" w:id="0">
    <w:p w14:paraId="49C3B614" w14:textId="77777777" w:rsidR="00217010" w:rsidRDefault="00217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21397"/>
      <w:docPartObj>
        <w:docPartGallery w:val="Page Numbers (Bottom of Page)"/>
        <w:docPartUnique/>
      </w:docPartObj>
    </w:sdtPr>
    <w:sdtEndPr>
      <w:rPr>
        <w:rFonts w:ascii="Verdana" w:hAnsi="Verdana"/>
        <w:sz w:val="16"/>
        <w:szCs w:val="16"/>
      </w:rPr>
    </w:sdtEndPr>
    <w:sdtContent>
      <w:p w14:paraId="629E205B" w14:textId="77777777" w:rsidR="00277DB7" w:rsidRPr="00277DB7" w:rsidRDefault="00277DB7">
        <w:pPr>
          <w:pStyle w:val="Voettekst"/>
          <w:jc w:val="right"/>
          <w:rPr>
            <w:rFonts w:ascii="Verdana" w:hAnsi="Verdana"/>
            <w:sz w:val="16"/>
            <w:szCs w:val="16"/>
          </w:rPr>
        </w:pPr>
        <w:r w:rsidRPr="00277DB7">
          <w:rPr>
            <w:rFonts w:ascii="Verdana" w:hAnsi="Verdana"/>
            <w:sz w:val="16"/>
            <w:szCs w:val="16"/>
          </w:rPr>
          <w:fldChar w:fldCharType="begin"/>
        </w:r>
        <w:r w:rsidRPr="00277DB7">
          <w:rPr>
            <w:rFonts w:ascii="Verdana" w:hAnsi="Verdana"/>
            <w:sz w:val="16"/>
            <w:szCs w:val="16"/>
          </w:rPr>
          <w:instrText>PAGE   \* MERGEFORMAT</w:instrText>
        </w:r>
        <w:r w:rsidRPr="00277DB7">
          <w:rPr>
            <w:rFonts w:ascii="Verdana" w:hAnsi="Verdana"/>
            <w:sz w:val="16"/>
            <w:szCs w:val="16"/>
          </w:rPr>
          <w:fldChar w:fldCharType="separate"/>
        </w:r>
        <w:r w:rsidR="007D5385">
          <w:rPr>
            <w:rFonts w:ascii="Verdana" w:hAnsi="Verdana"/>
            <w:noProof/>
            <w:sz w:val="16"/>
            <w:szCs w:val="16"/>
          </w:rPr>
          <w:t>10</w:t>
        </w:r>
        <w:r w:rsidRPr="00277DB7">
          <w:rPr>
            <w:rFonts w:ascii="Verdana" w:hAnsi="Verdana"/>
            <w:sz w:val="16"/>
            <w:szCs w:val="16"/>
          </w:rPr>
          <w:fldChar w:fldCharType="end"/>
        </w:r>
      </w:p>
    </w:sdtContent>
  </w:sdt>
  <w:p w14:paraId="674C2716" w14:textId="77777777" w:rsidR="00000000"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A90D" w14:textId="77777777" w:rsidR="00217010" w:rsidRDefault="00217010">
      <w:pPr>
        <w:spacing w:line="240" w:lineRule="auto"/>
      </w:pPr>
      <w:r>
        <w:separator/>
      </w:r>
    </w:p>
  </w:footnote>
  <w:footnote w:type="continuationSeparator" w:id="0">
    <w:p w14:paraId="30668F4B" w14:textId="77777777" w:rsidR="00217010" w:rsidRDefault="00217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DF4A" w14:textId="3A1732ED" w:rsidR="008D3BF3" w:rsidRDefault="008D3BF3">
    <w:pPr>
      <w:pStyle w:val="Koptekst"/>
      <w:rPr>
        <w:rFonts w:ascii="Ubuntu Light" w:hAnsi="Ubuntu Light"/>
        <w:color w:val="002060"/>
      </w:rPr>
    </w:pPr>
    <w:r>
      <w:rPr>
        <w:noProof/>
      </w:rPr>
      <w:drawing>
        <wp:anchor distT="0" distB="0" distL="114300" distR="114300" simplePos="0" relativeHeight="251690496" behindDoc="0" locked="0" layoutInCell="1" allowOverlap="1" wp14:anchorId="09978F07" wp14:editId="03A00FE8">
          <wp:simplePos x="0" y="0"/>
          <wp:positionH relativeFrom="margin">
            <wp:posOffset>1905</wp:posOffset>
          </wp:positionH>
          <wp:positionV relativeFrom="page">
            <wp:posOffset>450850</wp:posOffset>
          </wp:positionV>
          <wp:extent cx="825938" cy="584200"/>
          <wp:effectExtent l="0" t="0" r="0" b="6350"/>
          <wp:wrapNone/>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ldmerk Gemeente HW -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7462" cy="585278"/>
                  </a:xfrm>
                  <a:prstGeom prst="rect">
                    <a:avLst/>
                  </a:prstGeom>
                </pic:spPr>
              </pic:pic>
            </a:graphicData>
          </a:graphic>
          <wp14:sizeRelH relativeFrom="margin">
            <wp14:pctWidth>0</wp14:pctWidth>
          </wp14:sizeRelH>
          <wp14:sizeRelV relativeFrom="margin">
            <wp14:pctHeight>0</wp14:pctHeight>
          </wp14:sizeRelV>
        </wp:anchor>
      </w:drawing>
    </w:r>
  </w:p>
  <w:p w14:paraId="68E124D1" w14:textId="77777777" w:rsidR="008D3BF3" w:rsidRDefault="008D3BF3">
    <w:pPr>
      <w:pStyle w:val="Koptekst"/>
      <w:rPr>
        <w:rFonts w:ascii="Ubuntu Light" w:hAnsi="Ubuntu Light"/>
        <w:color w:val="002060"/>
      </w:rPr>
    </w:pPr>
  </w:p>
  <w:p w14:paraId="75C00A8F" w14:textId="77777777" w:rsidR="008D3BF3" w:rsidRDefault="008D3BF3">
    <w:pPr>
      <w:pStyle w:val="Koptekst"/>
      <w:rPr>
        <w:rFonts w:ascii="Ubuntu Light" w:hAnsi="Ubuntu Light"/>
        <w:color w:val="002060"/>
      </w:rPr>
    </w:pPr>
  </w:p>
  <w:p w14:paraId="3F2084C5" w14:textId="279C2446" w:rsidR="007A3D70" w:rsidRPr="004B7323" w:rsidRDefault="008D3BF3" w:rsidP="004B7323">
    <w:pPr>
      <w:pStyle w:val="Koptekst"/>
      <w:ind w:firstLine="708"/>
      <w:rPr>
        <w:rFonts w:ascii="Ubuntu Light" w:hAnsi="Ubuntu Light"/>
        <w:color w:val="002060"/>
        <w:sz w:val="16"/>
        <w:szCs w:val="16"/>
      </w:rPr>
    </w:pPr>
    <w:r>
      <w:rPr>
        <w:rFonts w:ascii="Ubuntu Light" w:hAnsi="Ubuntu Light"/>
        <w:color w:val="002060"/>
      </w:rPr>
      <w:t xml:space="preserve">           </w:t>
    </w:r>
    <w:r w:rsidR="00BC0FB6">
      <w:rPr>
        <w:rFonts w:ascii="Ubuntu Light" w:hAnsi="Ubuntu Light"/>
        <w:color w:val="002060"/>
      </w:rPr>
      <w:t xml:space="preserve"> </w:t>
    </w:r>
    <w:r w:rsidR="00BC0FB6" w:rsidRPr="004B7323">
      <w:rPr>
        <w:rFonts w:ascii="Ubuntu Light" w:hAnsi="Ubuntu Light"/>
        <w:color w:val="002060"/>
        <w:sz w:val="16"/>
        <w:szCs w:val="16"/>
      </w:rPr>
      <w:t xml:space="preserve"> </w:t>
    </w:r>
    <w:r w:rsidR="004B7323" w:rsidRPr="004B7323">
      <w:rPr>
        <w:rFonts w:ascii="Ubuntu Light" w:hAnsi="Ubuntu Light"/>
        <w:color w:val="002060"/>
        <w:sz w:val="16"/>
        <w:szCs w:val="16"/>
      </w:rPr>
      <w:t>Raamo</w:t>
    </w:r>
    <w:r w:rsidR="007A3D70" w:rsidRPr="00D15853">
      <w:rPr>
        <w:rFonts w:ascii="Ubuntu Light" w:hAnsi="Ubuntu Light"/>
        <w:color w:val="002060"/>
        <w:sz w:val="16"/>
        <w:szCs w:val="16"/>
      </w:rPr>
      <w:t xml:space="preserve">vereenkomst </w:t>
    </w:r>
    <w:r w:rsidR="004B7323">
      <w:rPr>
        <w:rFonts w:ascii="Ubuntu Light" w:hAnsi="Ubuntu Light"/>
        <w:color w:val="002060"/>
        <w:sz w:val="16"/>
        <w:szCs w:val="16"/>
      </w:rPr>
      <w:t>‘Privacy en informatiebeveiligingsdiensten’</w:t>
    </w:r>
    <w:r w:rsidR="007A3D70" w:rsidRPr="00D15853">
      <w:rPr>
        <w:rFonts w:ascii="Ubuntu Light" w:hAnsi="Ubuntu Light"/>
        <w:color w:val="002060"/>
        <w:sz w:val="16"/>
        <w:szCs w:val="16"/>
      </w:rPr>
      <w:t xml:space="preserve"> met kenmerk </w:t>
    </w:r>
    <w:r w:rsidR="004B7323" w:rsidRPr="004B7323">
      <w:rPr>
        <w:rFonts w:ascii="Ubuntu Light" w:hAnsi="Ubuntu Light"/>
        <w:color w:val="002060"/>
        <w:sz w:val="16"/>
        <w:szCs w:val="16"/>
      </w:rPr>
      <w:t>Z/24/238317</w:t>
    </w:r>
  </w:p>
  <w:p w14:paraId="1EC2AF2D" w14:textId="77777777" w:rsidR="008D3BF3" w:rsidRDefault="008D3BF3" w:rsidP="008D3BF3">
    <w:pPr>
      <w:pStyle w:val="Koptekst"/>
      <w:ind w:firstLine="708"/>
      <w:rPr>
        <w:rFonts w:ascii="Ubuntu Light" w:hAnsi="Ubuntu Light" w:cs="Calibri"/>
        <w:color w:val="002060"/>
        <w:sz w:val="16"/>
        <w:szCs w:val="16"/>
      </w:rPr>
    </w:pPr>
  </w:p>
  <w:p w14:paraId="476A0051" w14:textId="77777777" w:rsidR="008D3BF3" w:rsidRDefault="008D3BF3" w:rsidP="008D3BF3">
    <w:pPr>
      <w:pStyle w:val="Koptekst"/>
      <w:ind w:firstLine="708"/>
      <w:rPr>
        <w:rFonts w:ascii="Ubuntu Light" w:hAnsi="Ubuntu Light" w:cs="Calibri"/>
        <w:color w:val="002060"/>
        <w:sz w:val="16"/>
        <w:szCs w:val="16"/>
      </w:rPr>
    </w:pPr>
  </w:p>
  <w:p w14:paraId="71C7D73F" w14:textId="77777777" w:rsidR="006420F9" w:rsidRDefault="006420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1F2"/>
    <w:multiLevelType w:val="hybridMultilevel"/>
    <w:tmpl w:val="4BAA0E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39475CE"/>
    <w:multiLevelType w:val="hybridMultilevel"/>
    <w:tmpl w:val="7F46415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804357"/>
    <w:multiLevelType w:val="hybridMultilevel"/>
    <w:tmpl w:val="197E68F6"/>
    <w:lvl w:ilvl="0" w:tplc="22906744">
      <w:start w:val="3260"/>
      <w:numFmt w:val="bullet"/>
      <w:lvlText w:val="-"/>
      <w:lvlJc w:val="left"/>
      <w:pPr>
        <w:ind w:left="1060" w:hanging="360"/>
      </w:pPr>
      <w:rPr>
        <w:rFonts w:ascii="Ubuntu Light" w:eastAsiaTheme="minorHAnsi" w:hAnsi="Ubuntu Light" w:cstheme="minorBid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3" w15:restartNumberingAfterBreak="0">
    <w:nsid w:val="1316740F"/>
    <w:multiLevelType w:val="hybridMultilevel"/>
    <w:tmpl w:val="12386A12"/>
    <w:lvl w:ilvl="0" w:tplc="0F884B3E">
      <w:numFmt w:val="bullet"/>
      <w:lvlText w:val="•"/>
      <w:lvlJc w:val="left"/>
      <w:pPr>
        <w:ind w:left="1068" w:hanging="360"/>
      </w:pPr>
      <w:rPr>
        <w:rFonts w:ascii="Ubuntu Light" w:eastAsiaTheme="minorHAnsi" w:hAnsi="Ubuntu Light"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7F70187"/>
    <w:multiLevelType w:val="hybridMultilevel"/>
    <w:tmpl w:val="DE3A128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9B60A99"/>
    <w:multiLevelType w:val="hybridMultilevel"/>
    <w:tmpl w:val="9DE62B86"/>
    <w:lvl w:ilvl="0" w:tplc="0413000F">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1CAD5A75"/>
    <w:multiLevelType w:val="hybridMultilevel"/>
    <w:tmpl w:val="8714B560"/>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CC74430"/>
    <w:multiLevelType w:val="hybridMultilevel"/>
    <w:tmpl w:val="5F0E186A"/>
    <w:lvl w:ilvl="0" w:tplc="04130015">
      <w:start w:val="1"/>
      <w:numFmt w:val="upperLetter"/>
      <w:lvlText w:val="%1."/>
      <w:lvlJc w:val="left"/>
      <w:pPr>
        <w:ind w:left="1065" w:hanging="360"/>
      </w:pPr>
      <w:rPr>
        <w:rFonts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15:restartNumberingAfterBreak="0">
    <w:nsid w:val="20F47B6B"/>
    <w:multiLevelType w:val="hybridMultilevel"/>
    <w:tmpl w:val="2312E948"/>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9" w15:restartNumberingAfterBreak="0">
    <w:nsid w:val="24976C36"/>
    <w:multiLevelType w:val="hybridMultilevel"/>
    <w:tmpl w:val="47ECA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54909FD"/>
    <w:multiLevelType w:val="hybridMultilevel"/>
    <w:tmpl w:val="EDBA918A"/>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1" w15:restartNumberingAfterBreak="0">
    <w:nsid w:val="25D16DB1"/>
    <w:multiLevelType w:val="hybridMultilevel"/>
    <w:tmpl w:val="F4C6FD2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2" w15:restartNumberingAfterBreak="0">
    <w:nsid w:val="346E1393"/>
    <w:multiLevelType w:val="hybridMultilevel"/>
    <w:tmpl w:val="5906C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2511BA"/>
    <w:multiLevelType w:val="hybridMultilevel"/>
    <w:tmpl w:val="5AC6C548"/>
    <w:lvl w:ilvl="0" w:tplc="492682F2">
      <w:start w:val="7"/>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EF46A0E"/>
    <w:multiLevelType w:val="hybridMultilevel"/>
    <w:tmpl w:val="E37EFBC4"/>
    <w:lvl w:ilvl="0" w:tplc="492682F2">
      <w:start w:val="7"/>
      <w:numFmt w:val="bullet"/>
      <w:lvlText w:val=""/>
      <w:lvlJc w:val="left"/>
      <w:pPr>
        <w:ind w:left="1065" w:hanging="360"/>
      </w:pPr>
      <w:rPr>
        <w:rFonts w:ascii="Symbol" w:eastAsia="Times New Roman" w:hAnsi="Symbol" w:cs="Arial" w:hint="default"/>
      </w:rPr>
    </w:lvl>
    <w:lvl w:ilvl="1" w:tplc="04130001">
      <w:start w:val="1"/>
      <w:numFmt w:val="bullet"/>
      <w:lvlText w:val=""/>
      <w:lvlJc w:val="left"/>
      <w:pPr>
        <w:ind w:left="1785" w:hanging="360"/>
      </w:pPr>
      <w:rPr>
        <w:rFonts w:ascii="Symbol" w:hAnsi="Symbol"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5" w15:restartNumberingAfterBreak="0">
    <w:nsid w:val="3F740A86"/>
    <w:multiLevelType w:val="hybridMultilevel"/>
    <w:tmpl w:val="4226174E"/>
    <w:lvl w:ilvl="0" w:tplc="F9DC2058">
      <w:numFmt w:val="bullet"/>
      <w:lvlText w:val="•"/>
      <w:lvlJc w:val="left"/>
      <w:pPr>
        <w:ind w:left="1080" w:hanging="720"/>
      </w:pPr>
      <w:rPr>
        <w:rFonts w:ascii="Ubuntu Light" w:eastAsiaTheme="minorHAnsi" w:hAnsi="Ubuntu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5096F"/>
    <w:multiLevelType w:val="hybridMultilevel"/>
    <w:tmpl w:val="317CBC8C"/>
    <w:lvl w:ilvl="0" w:tplc="DD188388">
      <w:numFmt w:val="bullet"/>
      <w:lvlText w:val="•"/>
      <w:lvlJc w:val="left"/>
      <w:pPr>
        <w:ind w:left="1068" w:hanging="360"/>
      </w:pPr>
      <w:rPr>
        <w:rFonts w:ascii="Ubuntu Light" w:eastAsia="Calibri" w:hAnsi="Ubuntu Light"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92B3648"/>
    <w:multiLevelType w:val="hybridMultilevel"/>
    <w:tmpl w:val="6D443AF4"/>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EF71BFD"/>
    <w:multiLevelType w:val="hybridMultilevel"/>
    <w:tmpl w:val="C0E81930"/>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9" w15:restartNumberingAfterBreak="0">
    <w:nsid w:val="52C16BA6"/>
    <w:multiLevelType w:val="hybridMultilevel"/>
    <w:tmpl w:val="78A26426"/>
    <w:lvl w:ilvl="0" w:tplc="492682F2">
      <w:start w:val="7"/>
      <w:numFmt w:val="bullet"/>
      <w:lvlText w:val=""/>
      <w:lvlJc w:val="left"/>
      <w:pPr>
        <w:ind w:left="1065" w:hanging="360"/>
      </w:pPr>
      <w:rPr>
        <w:rFonts w:ascii="Symbol" w:eastAsia="Times New Roman" w:hAnsi="Symbol" w:cs="Aria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0" w15:restartNumberingAfterBreak="0">
    <w:nsid w:val="595967A5"/>
    <w:multiLevelType w:val="hybridMultilevel"/>
    <w:tmpl w:val="F970D606"/>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5AE55D0C"/>
    <w:multiLevelType w:val="hybridMultilevel"/>
    <w:tmpl w:val="A1DAA9C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63EE10C2">
      <w:numFmt w:val="bullet"/>
      <w:lvlText w:val="-"/>
      <w:lvlJc w:val="left"/>
      <w:pPr>
        <w:ind w:left="1800" w:hanging="360"/>
      </w:pPr>
      <w:rPr>
        <w:rFonts w:ascii="Verdana" w:eastAsiaTheme="minorHAnsi" w:hAnsi="Verdana" w:cstheme="minorHAns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572DC0"/>
    <w:multiLevelType w:val="hybridMultilevel"/>
    <w:tmpl w:val="A06CD0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D7B79AA"/>
    <w:multiLevelType w:val="hybridMultilevel"/>
    <w:tmpl w:val="7B2CCAD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66161E3E"/>
    <w:multiLevelType w:val="hybridMultilevel"/>
    <w:tmpl w:val="B96E57A6"/>
    <w:lvl w:ilvl="0" w:tplc="0D14F626">
      <w:numFmt w:val="bullet"/>
      <w:lvlText w:val="•"/>
      <w:lvlJc w:val="left"/>
      <w:pPr>
        <w:ind w:left="1048" w:hanging="340"/>
      </w:pPr>
      <w:rPr>
        <w:rFonts w:ascii="Ubuntu Light" w:eastAsiaTheme="minorHAnsi" w:hAnsi="Ubuntu Light" w:cstheme="minorBidi" w:hint="default"/>
      </w:rPr>
    </w:lvl>
    <w:lvl w:ilvl="1" w:tplc="04130003">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5" w15:restartNumberingAfterBreak="0">
    <w:nsid w:val="6AE46DC7"/>
    <w:multiLevelType w:val="hybridMultilevel"/>
    <w:tmpl w:val="C19863D8"/>
    <w:lvl w:ilvl="0" w:tplc="A594B67C">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26" w15:restartNumberingAfterBreak="0">
    <w:nsid w:val="6B097E80"/>
    <w:multiLevelType w:val="hybridMultilevel"/>
    <w:tmpl w:val="F4AE80E2"/>
    <w:lvl w:ilvl="0" w:tplc="7422CD42">
      <w:start w:val="1"/>
      <w:numFmt w:val="upp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7" w15:restartNumberingAfterBreak="0">
    <w:nsid w:val="6B66646A"/>
    <w:multiLevelType w:val="hybridMultilevel"/>
    <w:tmpl w:val="C876F372"/>
    <w:lvl w:ilvl="0" w:tplc="0413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6C147CD1"/>
    <w:multiLevelType w:val="hybridMultilevel"/>
    <w:tmpl w:val="783AED14"/>
    <w:lvl w:ilvl="0" w:tplc="0D14F626">
      <w:numFmt w:val="bullet"/>
      <w:lvlText w:val="•"/>
      <w:lvlJc w:val="left"/>
      <w:pPr>
        <w:ind w:left="1048" w:hanging="340"/>
      </w:pPr>
      <w:rPr>
        <w:rFonts w:ascii="Ubuntu Light" w:eastAsiaTheme="minorHAnsi" w:hAnsi="Ubuntu Light"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9" w15:restartNumberingAfterBreak="0">
    <w:nsid w:val="6C2F1CF4"/>
    <w:multiLevelType w:val="hybridMultilevel"/>
    <w:tmpl w:val="DF988992"/>
    <w:lvl w:ilvl="0" w:tplc="492682F2">
      <w:start w:val="7"/>
      <w:numFmt w:val="bullet"/>
      <w:lvlText w:val=""/>
      <w:lvlJc w:val="left"/>
      <w:pPr>
        <w:ind w:left="1065" w:hanging="360"/>
      </w:pPr>
      <w:rPr>
        <w:rFonts w:ascii="Symbol" w:eastAsia="Times New Roman" w:hAnsi="Symbol" w:cs="Arial" w:hint="default"/>
      </w:rPr>
    </w:lvl>
    <w:lvl w:ilvl="1" w:tplc="0413000F">
      <w:start w:val="1"/>
      <w:numFmt w:val="decimal"/>
      <w:lvlText w:val="%2."/>
      <w:lvlJc w:val="left"/>
      <w:pPr>
        <w:ind w:left="1785" w:hanging="360"/>
      </w:pPr>
      <w:rPr>
        <w:rFonts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0" w15:restartNumberingAfterBreak="0">
    <w:nsid w:val="6DDE3313"/>
    <w:multiLevelType w:val="hybridMultilevel"/>
    <w:tmpl w:val="1428BB88"/>
    <w:lvl w:ilvl="0" w:tplc="04130001">
      <w:start w:val="1"/>
      <w:numFmt w:val="bullet"/>
      <w:lvlText w:val=""/>
      <w:lvlJc w:val="left"/>
      <w:pPr>
        <w:ind w:left="1065" w:hanging="360"/>
      </w:pPr>
      <w:rPr>
        <w:rFonts w:ascii="Symbol" w:hAnsi="Symbol"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1" w15:restartNumberingAfterBreak="0">
    <w:nsid w:val="7A7075DD"/>
    <w:multiLevelType w:val="multilevel"/>
    <w:tmpl w:val="E162142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0660933">
    <w:abstractNumId w:val="1"/>
  </w:num>
  <w:num w:numId="2" w16cid:durableId="1602564492">
    <w:abstractNumId w:val="27"/>
  </w:num>
  <w:num w:numId="3" w16cid:durableId="1219126156">
    <w:abstractNumId w:val="21"/>
  </w:num>
  <w:num w:numId="4" w16cid:durableId="1329795836">
    <w:abstractNumId w:val="4"/>
  </w:num>
  <w:num w:numId="5" w16cid:durableId="1796754903">
    <w:abstractNumId w:val="10"/>
  </w:num>
  <w:num w:numId="6" w16cid:durableId="1292712796">
    <w:abstractNumId w:val="11"/>
  </w:num>
  <w:num w:numId="7" w16cid:durableId="1806047453">
    <w:abstractNumId w:val="13"/>
  </w:num>
  <w:num w:numId="8" w16cid:durableId="17050670">
    <w:abstractNumId w:val="19"/>
  </w:num>
  <w:num w:numId="9" w16cid:durableId="313678572">
    <w:abstractNumId w:val="26"/>
  </w:num>
  <w:num w:numId="10" w16cid:durableId="1682273750">
    <w:abstractNumId w:val="31"/>
  </w:num>
  <w:num w:numId="11" w16cid:durableId="897473333">
    <w:abstractNumId w:val="14"/>
  </w:num>
  <w:num w:numId="12" w16cid:durableId="1160271464">
    <w:abstractNumId w:val="8"/>
  </w:num>
  <w:num w:numId="13" w16cid:durableId="985429422">
    <w:abstractNumId w:val="7"/>
  </w:num>
  <w:num w:numId="14" w16cid:durableId="425924085">
    <w:abstractNumId w:val="23"/>
  </w:num>
  <w:num w:numId="15" w16cid:durableId="689911869">
    <w:abstractNumId w:val="17"/>
  </w:num>
  <w:num w:numId="16" w16cid:durableId="2032220905">
    <w:abstractNumId w:val="6"/>
  </w:num>
  <w:num w:numId="17" w16cid:durableId="1703900628">
    <w:abstractNumId w:val="29"/>
  </w:num>
  <w:num w:numId="18" w16cid:durableId="1469470936">
    <w:abstractNumId w:val="5"/>
  </w:num>
  <w:num w:numId="19" w16cid:durableId="415247304">
    <w:abstractNumId w:val="12"/>
  </w:num>
  <w:num w:numId="20" w16cid:durableId="123352015">
    <w:abstractNumId w:val="16"/>
  </w:num>
  <w:num w:numId="21" w16cid:durableId="78211841">
    <w:abstractNumId w:val="20"/>
  </w:num>
  <w:num w:numId="22" w16cid:durableId="1106384906">
    <w:abstractNumId w:val="3"/>
  </w:num>
  <w:num w:numId="23" w16cid:durableId="72820373">
    <w:abstractNumId w:val="24"/>
  </w:num>
  <w:num w:numId="24" w16cid:durableId="705065586">
    <w:abstractNumId w:val="2"/>
  </w:num>
  <w:num w:numId="25" w16cid:durableId="518352478">
    <w:abstractNumId w:val="28"/>
  </w:num>
  <w:num w:numId="26" w16cid:durableId="1814180987">
    <w:abstractNumId w:val="25"/>
    <w:lvlOverride w:ilvl="0"/>
    <w:lvlOverride w:ilvl="1"/>
    <w:lvlOverride w:ilvl="2"/>
    <w:lvlOverride w:ilvl="3"/>
    <w:lvlOverride w:ilvl="4"/>
    <w:lvlOverride w:ilvl="5"/>
    <w:lvlOverride w:ilvl="6"/>
    <w:lvlOverride w:ilvl="7"/>
    <w:lvlOverride w:ilvl="8"/>
  </w:num>
  <w:num w:numId="27" w16cid:durableId="103422408">
    <w:abstractNumId w:val="18"/>
  </w:num>
  <w:num w:numId="28" w16cid:durableId="241262969">
    <w:abstractNumId w:val="9"/>
  </w:num>
  <w:num w:numId="29" w16cid:durableId="199049253">
    <w:abstractNumId w:val="30"/>
  </w:num>
  <w:num w:numId="30" w16cid:durableId="1069113344">
    <w:abstractNumId w:val="22"/>
  </w:num>
  <w:num w:numId="31" w16cid:durableId="53353683">
    <w:abstractNumId w:val="15"/>
  </w:num>
  <w:num w:numId="32" w16cid:durableId="94300273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2"/>
    <w:rsid w:val="00013A5B"/>
    <w:rsid w:val="000324DA"/>
    <w:rsid w:val="00045342"/>
    <w:rsid w:val="000560FB"/>
    <w:rsid w:val="00083719"/>
    <w:rsid w:val="00095181"/>
    <w:rsid w:val="00150109"/>
    <w:rsid w:val="001608FD"/>
    <w:rsid w:val="001F701B"/>
    <w:rsid w:val="00201374"/>
    <w:rsid w:val="002067F4"/>
    <w:rsid w:val="00217010"/>
    <w:rsid w:val="002533C1"/>
    <w:rsid w:val="00277DB7"/>
    <w:rsid w:val="002F3B68"/>
    <w:rsid w:val="003016C8"/>
    <w:rsid w:val="00303C07"/>
    <w:rsid w:val="003B1F83"/>
    <w:rsid w:val="00446821"/>
    <w:rsid w:val="00462EB7"/>
    <w:rsid w:val="004B7323"/>
    <w:rsid w:val="004D04F7"/>
    <w:rsid w:val="004F32EF"/>
    <w:rsid w:val="005B33F5"/>
    <w:rsid w:val="00603FD1"/>
    <w:rsid w:val="006420F9"/>
    <w:rsid w:val="006D7A8C"/>
    <w:rsid w:val="007443E2"/>
    <w:rsid w:val="0075663C"/>
    <w:rsid w:val="007A3D70"/>
    <w:rsid w:val="007D5385"/>
    <w:rsid w:val="00812D5B"/>
    <w:rsid w:val="008403AC"/>
    <w:rsid w:val="00843695"/>
    <w:rsid w:val="008D3BF3"/>
    <w:rsid w:val="0094746A"/>
    <w:rsid w:val="009608D5"/>
    <w:rsid w:val="00985EF4"/>
    <w:rsid w:val="00A52A91"/>
    <w:rsid w:val="00A64B94"/>
    <w:rsid w:val="00A65EE0"/>
    <w:rsid w:val="00A92CDB"/>
    <w:rsid w:val="00AB0B40"/>
    <w:rsid w:val="00AC1847"/>
    <w:rsid w:val="00AC5262"/>
    <w:rsid w:val="00AE161E"/>
    <w:rsid w:val="00B863EC"/>
    <w:rsid w:val="00BC0FB6"/>
    <w:rsid w:val="00C44483"/>
    <w:rsid w:val="00C50E06"/>
    <w:rsid w:val="00C93039"/>
    <w:rsid w:val="00CA5F2B"/>
    <w:rsid w:val="00CE603B"/>
    <w:rsid w:val="00D04BFF"/>
    <w:rsid w:val="00D121F2"/>
    <w:rsid w:val="00D631B5"/>
    <w:rsid w:val="00DB591F"/>
    <w:rsid w:val="00E41B6A"/>
    <w:rsid w:val="00E917A5"/>
    <w:rsid w:val="00EA7B5B"/>
    <w:rsid w:val="00ED4D52"/>
    <w:rsid w:val="00EF0758"/>
    <w:rsid w:val="00F766BA"/>
    <w:rsid w:val="00F87F2B"/>
    <w:rsid w:val="00FA219F"/>
    <w:rsid w:val="00FC5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07A92"/>
  <w15:docId w15:val="{39446E19-6F9A-4657-8BF7-BFEA64E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DB7"/>
    <w:pPr>
      <w:spacing w:after="0" w:line="360" w:lineRule="auto"/>
    </w:pPr>
    <w:rPr>
      <w:rFonts w:ascii="Verdana" w:hAnsi="Verdana"/>
      <w:sz w:val="18"/>
    </w:rPr>
  </w:style>
  <w:style w:type="paragraph" w:styleId="Kop1">
    <w:name w:val="heading 1"/>
    <w:basedOn w:val="Standaard"/>
    <w:next w:val="Geenafstand"/>
    <w:link w:val="Kop1Char"/>
    <w:qFormat/>
    <w:rsid w:val="00CA5F2B"/>
    <w:pPr>
      <w:keepNext/>
      <w:outlineLvl w:val="0"/>
    </w:pPr>
    <w:rPr>
      <w:rFonts w:eastAsia="MS Mincho" w:cs="Times New Roman"/>
      <w:b/>
      <w:sz w:val="20"/>
      <w:szCs w:val="20"/>
      <w:lang w:eastAsia="nl-NL"/>
    </w:rPr>
  </w:style>
  <w:style w:type="paragraph" w:styleId="Kop6">
    <w:name w:val="heading 6"/>
    <w:basedOn w:val="Standaard"/>
    <w:next w:val="Standaard"/>
    <w:link w:val="Kop6Char"/>
    <w:uiPriority w:val="9"/>
    <w:semiHidden/>
    <w:unhideWhenUsed/>
    <w:qFormat/>
    <w:rsid w:val="007443E2"/>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64B94"/>
    <w:pPr>
      <w:spacing w:after="0" w:line="240" w:lineRule="auto"/>
    </w:pPr>
  </w:style>
  <w:style w:type="character" w:customStyle="1" w:styleId="Kop1Char">
    <w:name w:val="Kop 1 Char"/>
    <w:basedOn w:val="Standaardalinea-lettertype"/>
    <w:link w:val="Kop1"/>
    <w:rsid w:val="00CA5F2B"/>
    <w:rPr>
      <w:rFonts w:ascii="Verdana" w:eastAsia="MS Mincho" w:hAnsi="Verdana" w:cs="Times New Roman"/>
      <w:b/>
      <w:sz w:val="20"/>
      <w:szCs w:val="20"/>
      <w:lang w:eastAsia="nl-NL"/>
    </w:rPr>
  </w:style>
  <w:style w:type="character" w:customStyle="1" w:styleId="Kop6Char">
    <w:name w:val="Kop 6 Char"/>
    <w:basedOn w:val="Standaardalinea-lettertype"/>
    <w:link w:val="Kop6"/>
    <w:uiPriority w:val="9"/>
    <w:semiHidden/>
    <w:rsid w:val="007443E2"/>
    <w:rPr>
      <w:rFonts w:asciiTheme="majorHAnsi" w:eastAsiaTheme="majorEastAsia" w:hAnsiTheme="majorHAnsi" w:cstheme="majorBidi"/>
      <w:color w:val="1F3763" w:themeColor="accent1" w:themeShade="7F"/>
    </w:rPr>
  </w:style>
  <w:style w:type="paragraph" w:styleId="Lijstalinea">
    <w:name w:val="List Paragraph"/>
    <w:aliases w:val="Opsomming ISHW,3 *-,opsomming 1,2"/>
    <w:basedOn w:val="Standaard"/>
    <w:link w:val="LijstalineaChar"/>
    <w:uiPriority w:val="34"/>
    <w:qFormat/>
    <w:rsid w:val="007443E2"/>
    <w:pPr>
      <w:spacing w:line="240" w:lineRule="auto"/>
      <w:ind w:left="720"/>
      <w:contextualSpacing/>
    </w:pPr>
    <w:rPr>
      <w:rFonts w:ascii="Times New Roman" w:eastAsia="MS Mincho" w:hAnsi="Times New Roman" w:cs="Times New Roman"/>
      <w:sz w:val="24"/>
      <w:szCs w:val="24"/>
      <w:lang w:eastAsia="ja-JP"/>
    </w:rPr>
  </w:style>
  <w:style w:type="paragraph" w:styleId="Voettekst">
    <w:name w:val="footer"/>
    <w:basedOn w:val="Standaard"/>
    <w:link w:val="VoettekstChar"/>
    <w:uiPriority w:val="99"/>
    <w:rsid w:val="007443E2"/>
    <w:pPr>
      <w:tabs>
        <w:tab w:val="center" w:pos="4536"/>
        <w:tab w:val="right" w:pos="9072"/>
      </w:tabs>
      <w:spacing w:line="240" w:lineRule="auto"/>
    </w:pPr>
    <w:rPr>
      <w:rFonts w:ascii="Times New Roman" w:eastAsia="Times New Roman" w:hAnsi="Times New Roman" w:cs="Times New Roman"/>
      <w:sz w:val="20"/>
      <w:szCs w:val="20"/>
      <w:lang w:eastAsia="nl-NL"/>
    </w:rPr>
  </w:style>
  <w:style w:type="character" w:customStyle="1" w:styleId="VoettekstChar">
    <w:name w:val="Voettekst Char"/>
    <w:basedOn w:val="Standaardalinea-lettertype"/>
    <w:link w:val="Voettekst"/>
    <w:uiPriority w:val="99"/>
    <w:rsid w:val="007443E2"/>
    <w:rPr>
      <w:rFonts w:ascii="Times New Roman" w:eastAsia="Times New Roman" w:hAnsi="Times New Roman" w:cs="Times New Roman"/>
      <w:sz w:val="20"/>
      <w:szCs w:val="20"/>
      <w:lang w:eastAsia="nl-NL"/>
    </w:rPr>
  </w:style>
  <w:style w:type="character" w:customStyle="1" w:styleId="GeenafstandChar">
    <w:name w:val="Geen afstand Char"/>
    <w:link w:val="Geenafstand"/>
    <w:uiPriority w:val="1"/>
    <w:locked/>
    <w:rsid w:val="007443E2"/>
  </w:style>
  <w:style w:type="paragraph" w:styleId="Plattetekstinspringen">
    <w:name w:val="Body Text Indent"/>
    <w:basedOn w:val="Standaard"/>
    <w:link w:val="PlattetekstinspringenChar"/>
    <w:uiPriority w:val="99"/>
    <w:semiHidden/>
    <w:unhideWhenUsed/>
    <w:rsid w:val="007443E2"/>
    <w:pPr>
      <w:spacing w:after="120"/>
      <w:ind w:left="283"/>
    </w:pPr>
  </w:style>
  <w:style w:type="character" w:customStyle="1" w:styleId="PlattetekstinspringenChar">
    <w:name w:val="Platte tekst inspringen Char"/>
    <w:basedOn w:val="Standaardalinea-lettertype"/>
    <w:link w:val="Plattetekstinspringen"/>
    <w:uiPriority w:val="99"/>
    <w:semiHidden/>
    <w:rsid w:val="007443E2"/>
  </w:style>
  <w:style w:type="paragraph" w:styleId="Plattetekstinspringen2">
    <w:name w:val="Body Text Indent 2"/>
    <w:basedOn w:val="Standaard"/>
    <w:link w:val="Plattetekstinspringen2Char"/>
    <w:uiPriority w:val="99"/>
    <w:semiHidden/>
    <w:unhideWhenUsed/>
    <w:rsid w:val="007443E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443E2"/>
  </w:style>
  <w:style w:type="character" w:customStyle="1" w:styleId="blanco">
    <w:name w:val="blanco"/>
    <w:rsid w:val="007443E2"/>
    <w:rPr>
      <w:rFonts w:ascii="Courier New" w:hAnsi="Courier New"/>
      <w:noProof w:val="0"/>
      <w:sz w:val="20"/>
      <w:lang w:val="en-US"/>
    </w:rPr>
  </w:style>
  <w:style w:type="paragraph" w:customStyle="1" w:styleId="bronvermelding">
    <w:name w:val="bronvermelding"/>
    <w:basedOn w:val="Standaard"/>
    <w:rsid w:val="007443E2"/>
    <w:pPr>
      <w:widowControl w:val="0"/>
      <w:tabs>
        <w:tab w:val="right" w:pos="9360"/>
      </w:tabs>
      <w:suppressAutoHyphens/>
      <w:spacing w:line="240" w:lineRule="auto"/>
    </w:pPr>
    <w:rPr>
      <w:rFonts w:ascii="Courier New" w:eastAsia="Times New Roman" w:hAnsi="Courier New" w:cs="Times New Roman"/>
      <w:snapToGrid w:val="0"/>
      <w:sz w:val="20"/>
      <w:szCs w:val="20"/>
      <w:lang w:val="en-US" w:eastAsia="nl-NL"/>
    </w:rPr>
  </w:style>
  <w:style w:type="paragraph" w:styleId="Koptekst">
    <w:name w:val="header"/>
    <w:basedOn w:val="Standaard"/>
    <w:link w:val="KoptekstChar"/>
    <w:uiPriority w:val="99"/>
    <w:unhideWhenUsed/>
    <w:rsid w:val="00277D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77DB7"/>
    <w:rPr>
      <w:rFonts w:ascii="Verdana" w:hAnsi="Verdana"/>
      <w:sz w:val="18"/>
    </w:rPr>
  </w:style>
  <w:style w:type="table" w:customStyle="1" w:styleId="Tabelraster1">
    <w:name w:val="Tabelraster1"/>
    <w:basedOn w:val="Standaardtabel"/>
    <w:next w:val="Tabelraster"/>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46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62EB7"/>
    <w:pPr>
      <w:spacing w:line="240" w:lineRule="auto"/>
    </w:pPr>
    <w:rPr>
      <w:szCs w:val="20"/>
    </w:rPr>
  </w:style>
  <w:style w:type="character" w:customStyle="1" w:styleId="VoetnoottekstChar">
    <w:name w:val="Voetnoottekst Char"/>
    <w:basedOn w:val="Standaardalinea-lettertype"/>
    <w:link w:val="Voetnoottekst"/>
    <w:uiPriority w:val="99"/>
    <w:semiHidden/>
    <w:rsid w:val="00462EB7"/>
    <w:rPr>
      <w:rFonts w:ascii="Verdana" w:hAnsi="Verdana"/>
      <w:sz w:val="18"/>
      <w:szCs w:val="20"/>
    </w:rPr>
  </w:style>
  <w:style w:type="character" w:styleId="Voetnootmarkering">
    <w:name w:val="footnote reference"/>
    <w:basedOn w:val="Standaardalinea-lettertype"/>
    <w:uiPriority w:val="99"/>
    <w:semiHidden/>
    <w:unhideWhenUsed/>
    <w:rsid w:val="00462EB7"/>
    <w:rPr>
      <w:vertAlign w:val="superscript"/>
    </w:rPr>
  </w:style>
  <w:style w:type="character" w:styleId="Verwijzingopmerking">
    <w:name w:val="annotation reference"/>
    <w:basedOn w:val="Standaardalinea-lettertype"/>
    <w:uiPriority w:val="99"/>
    <w:semiHidden/>
    <w:unhideWhenUsed/>
    <w:rsid w:val="003016C8"/>
    <w:rPr>
      <w:sz w:val="16"/>
      <w:szCs w:val="16"/>
    </w:rPr>
  </w:style>
  <w:style w:type="paragraph" w:styleId="Tekstopmerking">
    <w:name w:val="annotation text"/>
    <w:basedOn w:val="Standaard"/>
    <w:link w:val="TekstopmerkingChar"/>
    <w:uiPriority w:val="99"/>
    <w:unhideWhenUsed/>
    <w:rsid w:val="003016C8"/>
    <w:pPr>
      <w:spacing w:line="240" w:lineRule="auto"/>
    </w:pPr>
    <w:rPr>
      <w:sz w:val="20"/>
      <w:szCs w:val="20"/>
    </w:rPr>
  </w:style>
  <w:style w:type="character" w:customStyle="1" w:styleId="TekstopmerkingChar">
    <w:name w:val="Tekst opmerking Char"/>
    <w:basedOn w:val="Standaardalinea-lettertype"/>
    <w:link w:val="Tekstopmerking"/>
    <w:uiPriority w:val="99"/>
    <w:rsid w:val="003016C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016C8"/>
    <w:rPr>
      <w:b/>
      <w:bCs/>
    </w:rPr>
  </w:style>
  <w:style w:type="character" w:customStyle="1" w:styleId="OnderwerpvanopmerkingChar">
    <w:name w:val="Onderwerp van opmerking Char"/>
    <w:basedOn w:val="TekstopmerkingChar"/>
    <w:link w:val="Onderwerpvanopmerking"/>
    <w:uiPriority w:val="99"/>
    <w:semiHidden/>
    <w:rsid w:val="003016C8"/>
    <w:rPr>
      <w:rFonts w:ascii="Verdana" w:hAnsi="Verdana"/>
      <w:b/>
      <w:bCs/>
      <w:sz w:val="20"/>
      <w:szCs w:val="20"/>
    </w:rPr>
  </w:style>
  <w:style w:type="paragraph" w:styleId="Ballontekst">
    <w:name w:val="Balloon Text"/>
    <w:basedOn w:val="Standaard"/>
    <w:link w:val="BallontekstChar"/>
    <w:uiPriority w:val="99"/>
    <w:semiHidden/>
    <w:unhideWhenUsed/>
    <w:rsid w:val="003016C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016C8"/>
    <w:rPr>
      <w:rFonts w:ascii="Segoe UI" w:hAnsi="Segoe UI" w:cs="Segoe UI"/>
      <w:sz w:val="18"/>
      <w:szCs w:val="18"/>
    </w:rPr>
  </w:style>
  <w:style w:type="character" w:customStyle="1" w:styleId="LijstalineaChar">
    <w:name w:val="Lijstalinea Char"/>
    <w:aliases w:val="Opsomming ISHW Char,3 *- Char,opsomming 1 Char,2 Char"/>
    <w:basedOn w:val="Standaardalinea-lettertype"/>
    <w:link w:val="Lijstalinea"/>
    <w:uiPriority w:val="34"/>
    <w:rsid w:val="00446821"/>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660">
      <w:bodyDiv w:val="1"/>
      <w:marLeft w:val="0"/>
      <w:marRight w:val="0"/>
      <w:marTop w:val="0"/>
      <w:marBottom w:val="0"/>
      <w:divBdr>
        <w:top w:val="none" w:sz="0" w:space="0" w:color="auto"/>
        <w:left w:val="none" w:sz="0" w:space="0" w:color="auto"/>
        <w:bottom w:val="none" w:sz="0" w:space="0" w:color="auto"/>
        <w:right w:val="none" w:sz="0" w:space="0" w:color="auto"/>
      </w:divBdr>
    </w:div>
    <w:div w:id="106506535">
      <w:bodyDiv w:val="1"/>
      <w:marLeft w:val="0"/>
      <w:marRight w:val="0"/>
      <w:marTop w:val="0"/>
      <w:marBottom w:val="0"/>
      <w:divBdr>
        <w:top w:val="none" w:sz="0" w:space="0" w:color="auto"/>
        <w:left w:val="none" w:sz="0" w:space="0" w:color="auto"/>
        <w:bottom w:val="none" w:sz="0" w:space="0" w:color="auto"/>
        <w:right w:val="none" w:sz="0" w:space="0" w:color="auto"/>
      </w:divBdr>
    </w:div>
    <w:div w:id="699235199">
      <w:bodyDiv w:val="1"/>
      <w:marLeft w:val="0"/>
      <w:marRight w:val="0"/>
      <w:marTop w:val="0"/>
      <w:marBottom w:val="0"/>
      <w:divBdr>
        <w:top w:val="none" w:sz="0" w:space="0" w:color="auto"/>
        <w:left w:val="none" w:sz="0" w:space="0" w:color="auto"/>
        <w:bottom w:val="none" w:sz="0" w:space="0" w:color="auto"/>
        <w:right w:val="none" w:sz="0" w:space="0" w:color="auto"/>
      </w:divBdr>
    </w:div>
    <w:div w:id="985088175">
      <w:bodyDiv w:val="1"/>
      <w:marLeft w:val="0"/>
      <w:marRight w:val="0"/>
      <w:marTop w:val="0"/>
      <w:marBottom w:val="0"/>
      <w:divBdr>
        <w:top w:val="none" w:sz="0" w:space="0" w:color="auto"/>
        <w:left w:val="none" w:sz="0" w:space="0" w:color="auto"/>
        <w:bottom w:val="none" w:sz="0" w:space="0" w:color="auto"/>
        <w:right w:val="none" w:sz="0" w:space="0" w:color="auto"/>
      </w:divBdr>
    </w:div>
    <w:div w:id="1527863112">
      <w:bodyDiv w:val="1"/>
      <w:marLeft w:val="0"/>
      <w:marRight w:val="0"/>
      <w:marTop w:val="0"/>
      <w:marBottom w:val="0"/>
      <w:divBdr>
        <w:top w:val="none" w:sz="0" w:space="0" w:color="auto"/>
        <w:left w:val="none" w:sz="0" w:space="0" w:color="auto"/>
        <w:bottom w:val="none" w:sz="0" w:space="0" w:color="auto"/>
        <w:right w:val="none" w:sz="0" w:space="0" w:color="auto"/>
      </w:divBdr>
    </w:div>
    <w:div w:id="1541479715">
      <w:bodyDiv w:val="1"/>
      <w:marLeft w:val="0"/>
      <w:marRight w:val="0"/>
      <w:marTop w:val="0"/>
      <w:marBottom w:val="0"/>
      <w:divBdr>
        <w:top w:val="none" w:sz="0" w:space="0" w:color="auto"/>
        <w:left w:val="none" w:sz="0" w:space="0" w:color="auto"/>
        <w:bottom w:val="none" w:sz="0" w:space="0" w:color="auto"/>
        <w:right w:val="none" w:sz="0" w:space="0" w:color="auto"/>
      </w:divBdr>
    </w:div>
    <w:div w:id="20580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839B760DB9B848A46AE20DE5204E52" ma:contentTypeVersion="13" ma:contentTypeDescription="Een nieuw document maken." ma:contentTypeScope="" ma:versionID="8049fb9d73527ad3d8b9fc81c7712a85">
  <xsd:schema xmlns:xsd="http://www.w3.org/2001/XMLSchema" xmlns:xs="http://www.w3.org/2001/XMLSchema" xmlns:p="http://schemas.microsoft.com/office/2006/metadata/properties" xmlns:ns2="03ee198d-a355-477b-a10a-0b11f865c0ca" xmlns:ns3="3ae1d5fe-efb1-4a63-8a22-c381219e02e2" targetNamespace="http://schemas.microsoft.com/office/2006/metadata/properties" ma:root="true" ma:fieldsID="f596335eb3fa9bdca1643c784452b3bc" ns2:_="" ns3:_="">
    <xsd:import namespace="03ee198d-a355-477b-a10a-0b11f865c0ca"/>
    <xsd:import namespace="3ae1d5fe-efb1-4a63-8a22-c381219e02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e198d-a355-477b-a10a-0b11f86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d5fe-efb1-4a63-8a22-c381219e02e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A6E4E-FF51-4D2E-A81F-E4BFC66B059D}">
  <ds:schemaRefs>
    <ds:schemaRef ds:uri="http://schemas.microsoft.com/sharepoint/v3/contenttype/forms"/>
  </ds:schemaRefs>
</ds:datastoreItem>
</file>

<file path=customXml/itemProps2.xml><?xml version="1.0" encoding="utf-8"?>
<ds:datastoreItem xmlns:ds="http://schemas.openxmlformats.org/officeDocument/2006/customXml" ds:itemID="{77FD0892-F95C-43F8-8572-04E3F44AA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9C494-3EBE-483F-A648-AD2607EA8E45}">
  <ds:schemaRefs>
    <ds:schemaRef ds:uri="http://schemas.openxmlformats.org/officeDocument/2006/bibliography"/>
  </ds:schemaRefs>
</ds:datastoreItem>
</file>

<file path=customXml/itemProps4.xml><?xml version="1.0" encoding="utf-8"?>
<ds:datastoreItem xmlns:ds="http://schemas.openxmlformats.org/officeDocument/2006/customXml" ds:itemID="{E9B33FE9-FBA3-4F07-BEC8-F11DEA9CB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e198d-a355-477b-a10a-0b11f865c0ca"/>
    <ds:schemaRef ds:uri="3ae1d5fe-efb1-4a63-8a22-c381219e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1498</Words>
  <Characters>8240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ICT Samenwerking</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Sietse Geluk</dc:creator>
  <cp:lastModifiedBy>Nicole van Velthoven</cp:lastModifiedBy>
  <cp:revision>3</cp:revision>
  <cp:lastPrinted>2020-01-30T14:45:00Z</cp:lastPrinted>
  <dcterms:created xsi:type="dcterms:W3CDTF">2025-09-16T09:41:00Z</dcterms:created>
  <dcterms:modified xsi:type="dcterms:W3CDTF">2025-09-16T09:42:00Z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0x01010060839B760DB9B848A46AE20DE5204E52</vt:lpwstr>
  </property>
  <property fmtid="{D5CDD505-2E9C-101B-9397-08002B2CF9AE}" pid="3" name="docLang">
    <vt:lpwstr>nl</vt:lpwstr>
  </property>
</Properties>
</file>