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FB8C9" w14:textId="22FE7D2C" w:rsidR="001B573A" w:rsidRPr="006A5C06" w:rsidRDefault="001B573A" w:rsidP="001B573A">
      <w:pPr>
        <w:rPr>
          <w:b/>
          <w:bCs/>
          <w:sz w:val="24"/>
          <w:szCs w:val="24"/>
        </w:rPr>
      </w:pPr>
      <w:r w:rsidRPr="006A5C06">
        <w:rPr>
          <w:b/>
          <w:bCs/>
          <w:sz w:val="24"/>
          <w:szCs w:val="24"/>
        </w:rPr>
        <w:t xml:space="preserve">BIJLAGE </w:t>
      </w:r>
      <w:r w:rsidR="00496ED4">
        <w:rPr>
          <w:b/>
          <w:bCs/>
          <w:sz w:val="24"/>
          <w:szCs w:val="24"/>
        </w:rPr>
        <w:t>1</w:t>
      </w:r>
      <w:r w:rsidR="00F37B3D">
        <w:rPr>
          <w:b/>
          <w:bCs/>
          <w:sz w:val="24"/>
          <w:szCs w:val="24"/>
        </w:rPr>
        <w:tab/>
      </w:r>
    </w:p>
    <w:p w14:paraId="5B60C71E" w14:textId="07D200EA" w:rsidR="001B573A" w:rsidRDefault="001B573A" w:rsidP="001B573A">
      <w:r w:rsidRPr="002A5E34">
        <w:t xml:space="preserve">REFERENTIEFORMULIER </w:t>
      </w:r>
      <w:r w:rsidR="00E8668B" w:rsidRPr="002A5E34">
        <w:t>EUROPESE AANBESTEDING</w:t>
      </w:r>
      <w:r w:rsidR="00E8668B" w:rsidRPr="00203C79">
        <w:t xml:space="preserve"> </w:t>
      </w:r>
      <w:r w:rsidR="002A5E34">
        <w:t>BHV OPLEIDINGEN EN - MIDDELEN</w:t>
      </w:r>
    </w:p>
    <w:p w14:paraId="2AC3AA68" w14:textId="77777777" w:rsidR="001B573A" w:rsidRDefault="001B573A" w:rsidP="001B57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5"/>
        <w:gridCol w:w="5633"/>
      </w:tblGrid>
      <w:tr w:rsidR="001B573A" w:rsidRPr="002A0F8C" w14:paraId="1CF8E6D7" w14:textId="77777777" w:rsidTr="00D903DD">
        <w:tc>
          <w:tcPr>
            <w:tcW w:w="3145" w:type="dxa"/>
          </w:tcPr>
          <w:p w14:paraId="2F6D2FD3" w14:textId="77777777" w:rsidR="001B573A" w:rsidRPr="002A0F8C" w:rsidRDefault="001B573A" w:rsidP="00B515CC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 xml:space="preserve">Naam </w:t>
            </w:r>
            <w:r>
              <w:rPr>
                <w:rFonts w:cs="Arial"/>
                <w:szCs w:val="18"/>
              </w:rPr>
              <w:t>Inschrijver</w:t>
            </w:r>
          </w:p>
          <w:p w14:paraId="0AD0758A" w14:textId="77777777" w:rsidR="001B573A" w:rsidRPr="002A0F8C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7A39F856" w14:textId="77777777" w:rsidR="001B573A" w:rsidRPr="002A0F8C" w:rsidRDefault="001B573A" w:rsidP="00B515CC">
            <w:pPr>
              <w:rPr>
                <w:rFonts w:cs="Arial"/>
                <w:szCs w:val="18"/>
              </w:rPr>
            </w:pPr>
          </w:p>
        </w:tc>
      </w:tr>
      <w:tr w:rsidR="00D903DD" w:rsidRPr="002A0F8C" w14:paraId="579998B9" w14:textId="77777777" w:rsidTr="00D903DD">
        <w:tc>
          <w:tcPr>
            <w:tcW w:w="3145" w:type="dxa"/>
          </w:tcPr>
          <w:p w14:paraId="76DA4745" w14:textId="114A00E2" w:rsidR="00D903DD" w:rsidRPr="002A5E34" w:rsidRDefault="00D903DD" w:rsidP="00D903DD">
            <w:pPr>
              <w:rPr>
                <w:rFonts w:cs="Arial"/>
                <w:szCs w:val="18"/>
              </w:rPr>
            </w:pPr>
            <w:r w:rsidRPr="002A5E34">
              <w:rPr>
                <w:rFonts w:cs="Arial"/>
                <w:szCs w:val="18"/>
              </w:rPr>
              <w:t>Heeft betrekking op perceel</w:t>
            </w:r>
          </w:p>
        </w:tc>
        <w:tc>
          <w:tcPr>
            <w:tcW w:w="5633" w:type="dxa"/>
            <w:shd w:val="clear" w:color="auto" w:fill="F2F2F2" w:themeFill="background1" w:themeFillShade="F2"/>
          </w:tcPr>
          <w:p w14:paraId="11228D6C" w14:textId="68357E7F" w:rsidR="00D903DD" w:rsidRPr="002A5E34" w:rsidRDefault="00D903DD" w:rsidP="00D903DD">
            <w:pPr>
              <w:rPr>
                <w:rFonts w:cs="Arial"/>
                <w:szCs w:val="18"/>
              </w:rPr>
            </w:pPr>
            <w:r w:rsidRPr="002A5E34">
              <w:rPr>
                <w:rFonts w:cs="Arial"/>
                <w:szCs w:val="18"/>
              </w:rPr>
              <w:t>1 / 2  (doorhalen wat niet van toepassing is)</w:t>
            </w:r>
          </w:p>
          <w:p w14:paraId="2EED105D" w14:textId="5F109373" w:rsidR="00D903DD" w:rsidRPr="002A5E34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0F5FCBE8" w14:textId="77777777" w:rsidTr="00D903DD">
        <w:tc>
          <w:tcPr>
            <w:tcW w:w="3145" w:type="dxa"/>
          </w:tcPr>
          <w:p w14:paraId="08CD3D86" w14:textId="77777777" w:rsidR="00D903DD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Heeft betrekking op kerncompetentie</w:t>
            </w:r>
          </w:p>
          <w:p w14:paraId="2D3D1A4C" w14:textId="680BD965" w:rsidR="00D903DD" w:rsidRPr="0069583E" w:rsidRDefault="00D903DD" w:rsidP="00D903DD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69583E">
              <w:rPr>
                <w:rFonts w:cs="Arial"/>
                <w:i/>
                <w:iCs/>
                <w:sz w:val="16"/>
                <w:szCs w:val="16"/>
              </w:rPr>
              <w:t>(aanvinken op welke kerncompetentie(s) de referentie betrekking heeft)</w:t>
            </w:r>
          </w:p>
        </w:tc>
        <w:tc>
          <w:tcPr>
            <w:tcW w:w="5633" w:type="dxa"/>
            <w:shd w:val="clear" w:color="auto" w:fill="F2F2F2" w:themeFill="background1" w:themeFillShade="F2"/>
          </w:tcPr>
          <w:p w14:paraId="5B34FA9C" w14:textId="361CDEFC" w:rsidR="00D903DD" w:rsidRDefault="00496ED4" w:rsidP="00D903DD">
            <w:sdt>
              <w:sdtPr>
                <w:rPr>
                  <w:b/>
                </w:rPr>
                <w:id w:val="23252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3D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903DD" w:rsidRPr="00332A83">
              <w:rPr>
                <w:b/>
              </w:rPr>
              <w:t xml:space="preserve">Kerncompetentie 1: </w:t>
            </w:r>
            <w:r w:rsidR="00D97147" w:rsidRPr="00D97147">
              <w:rPr>
                <w:bCs/>
              </w:rPr>
              <w:t>Ins</w:t>
            </w:r>
            <w:r w:rsidR="00D97147" w:rsidRPr="00D97147">
              <w:rPr>
                <w:bCs/>
              </w:rPr>
              <w:t>chrijver heeft ervaring met een meerjarige (raam)overeenkomst voor het geven van BHV-opleidingen bij een opdrachtgever waarbij in één jaar aan minstens 50 cursisten training is gegeven</w:t>
            </w:r>
            <w:r w:rsidR="00D97147" w:rsidRPr="00496ED4">
              <w:rPr>
                <w:bCs/>
              </w:rPr>
              <w:t>.</w:t>
            </w:r>
          </w:p>
          <w:p w14:paraId="1A7F0EE9" w14:textId="77777777" w:rsidR="00D903DD" w:rsidRPr="00D25F30" w:rsidRDefault="00D903DD" w:rsidP="00D903DD"/>
          <w:p w14:paraId="346486D6" w14:textId="5A56DFFF" w:rsidR="00D903DD" w:rsidRPr="00496ED4" w:rsidRDefault="00496ED4" w:rsidP="00D903DD">
            <w:pPr>
              <w:textAlignment w:val="baseline"/>
              <w:rPr>
                <w:rFonts w:cs="Arial"/>
                <w:bCs/>
                <w:snapToGrid/>
                <w:kern w:val="0"/>
                <w:szCs w:val="18"/>
                <w:lang w:eastAsia="nl-NL"/>
              </w:rPr>
            </w:pPr>
            <w:sdt>
              <w:sdtPr>
                <w:rPr>
                  <w:rFonts w:cs="Arial"/>
                  <w:b/>
                  <w:snapToGrid/>
                  <w:kern w:val="0"/>
                  <w:szCs w:val="18"/>
                  <w:lang w:eastAsia="nl-NL"/>
                </w:rPr>
                <w:id w:val="81190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3DD">
                  <w:rPr>
                    <w:rFonts w:ascii="MS Gothic" w:eastAsia="MS Gothic" w:hAnsi="MS Gothic" w:cs="Arial" w:hint="eastAsia"/>
                    <w:b/>
                    <w:snapToGrid/>
                    <w:kern w:val="0"/>
                    <w:szCs w:val="18"/>
                    <w:lang w:eastAsia="nl-NL"/>
                  </w:rPr>
                  <w:t>☐</w:t>
                </w:r>
              </w:sdtContent>
            </w:sdt>
            <w:r w:rsidR="00D903DD" w:rsidRPr="00004C94">
              <w:rPr>
                <w:rFonts w:cs="Arial"/>
                <w:b/>
                <w:snapToGrid/>
                <w:kern w:val="0"/>
                <w:szCs w:val="18"/>
                <w:lang w:eastAsia="nl-NL"/>
              </w:rPr>
              <w:t xml:space="preserve">Kerncompetentie 2: </w:t>
            </w:r>
            <w:r w:rsidRPr="00496ED4">
              <w:rPr>
                <w:rFonts w:cs="Arial"/>
                <w:bCs/>
                <w:snapToGrid/>
                <w:kern w:val="0"/>
                <w:szCs w:val="18"/>
                <w:lang w:eastAsia="nl-NL"/>
              </w:rPr>
              <w:t>Inschr</w:t>
            </w:r>
            <w:r w:rsidRPr="00496ED4">
              <w:rPr>
                <w:rFonts w:cs="Arial"/>
                <w:bCs/>
                <w:snapToGrid/>
                <w:kern w:val="0"/>
                <w:szCs w:val="18"/>
                <w:lang w:eastAsia="nl-NL"/>
              </w:rPr>
              <w:t xml:space="preserve">ijver heeft ervaring met een meerjarige (raam)overeenkomst voor het leveren, onderhouden en beheren van BHV-middelen met een opdrachtgever met meerdere locaties en een minimale totale omvang van € 9.000,- BHV-middelen per jaar. Onder BHV-middelen worden in ieder geval de volgende zaken verstaan: brandblussers, </w:t>
            </w:r>
            <w:proofErr w:type="spellStart"/>
            <w:r w:rsidRPr="00496ED4">
              <w:rPr>
                <w:rFonts w:cs="Arial"/>
                <w:bCs/>
                <w:snapToGrid/>
                <w:kern w:val="0"/>
                <w:szCs w:val="18"/>
                <w:lang w:eastAsia="nl-NL"/>
              </w:rPr>
              <w:t>AED’s</w:t>
            </w:r>
            <w:proofErr w:type="spellEnd"/>
            <w:r w:rsidRPr="00496ED4">
              <w:rPr>
                <w:rFonts w:cs="Arial"/>
                <w:bCs/>
                <w:snapToGrid/>
                <w:kern w:val="0"/>
                <w:szCs w:val="18"/>
                <w:lang w:eastAsia="nl-NL"/>
              </w:rPr>
              <w:t xml:space="preserve"> en verbandkoffers.</w:t>
            </w:r>
          </w:p>
          <w:p w14:paraId="1C269646" w14:textId="69AB7850" w:rsidR="00D903DD" w:rsidRPr="002A0F8C" w:rsidRDefault="00D903DD" w:rsidP="00D903DD">
            <w:pPr>
              <w:textAlignment w:val="baseline"/>
              <w:rPr>
                <w:rFonts w:cs="Arial"/>
                <w:szCs w:val="18"/>
                <w:highlight w:val="lightGray"/>
              </w:rPr>
            </w:pPr>
            <w:r>
              <w:rPr>
                <w:rFonts w:cs="Arial"/>
                <w:b/>
                <w:snapToGrid/>
                <w:kern w:val="0"/>
                <w:szCs w:val="18"/>
                <w:lang w:eastAsia="nl-NL"/>
              </w:rPr>
              <w:t xml:space="preserve"> </w:t>
            </w:r>
          </w:p>
        </w:tc>
      </w:tr>
      <w:tr w:rsidR="00D903DD" w:rsidRPr="002A0F8C" w14:paraId="42F705E8" w14:textId="77777777" w:rsidTr="00D903DD">
        <w:tc>
          <w:tcPr>
            <w:tcW w:w="3145" w:type="dxa"/>
          </w:tcPr>
          <w:p w14:paraId="691E39E7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Naam referentie</w:t>
            </w:r>
            <w:r w:rsidRPr="002A0F8C">
              <w:rPr>
                <w:rFonts w:cs="Arial"/>
                <w:szCs w:val="18"/>
              </w:rPr>
              <w:tab/>
            </w:r>
          </w:p>
          <w:p w14:paraId="47A03CB7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6946249A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0EEE97F2" w14:textId="77777777" w:rsidTr="00D903DD">
        <w:tc>
          <w:tcPr>
            <w:tcW w:w="3145" w:type="dxa"/>
          </w:tcPr>
          <w:p w14:paraId="19AA6695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Adres referentie</w:t>
            </w:r>
            <w:r w:rsidRPr="002A0F8C">
              <w:rPr>
                <w:rFonts w:cs="Arial"/>
                <w:szCs w:val="18"/>
              </w:rPr>
              <w:tab/>
            </w:r>
          </w:p>
          <w:p w14:paraId="392E18AD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387587AE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  <w:p w14:paraId="0FE2E818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696859D6" w14:textId="77777777" w:rsidTr="00D903DD">
        <w:tc>
          <w:tcPr>
            <w:tcW w:w="3145" w:type="dxa"/>
          </w:tcPr>
          <w:p w14:paraId="7247CD5E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Postcode + vestigingsplaats referentie</w:t>
            </w:r>
            <w:r w:rsidRPr="002A0F8C">
              <w:rPr>
                <w:rFonts w:cs="Arial"/>
                <w:szCs w:val="18"/>
              </w:rPr>
              <w:tab/>
            </w:r>
          </w:p>
          <w:p w14:paraId="479E80AA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26BADACB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3D0D4CAB" w14:textId="77777777" w:rsidTr="00D903DD">
        <w:tc>
          <w:tcPr>
            <w:tcW w:w="3145" w:type="dxa"/>
          </w:tcPr>
          <w:p w14:paraId="634B5A81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Naam contactpersoon referentie</w:t>
            </w:r>
            <w:r w:rsidRPr="002A0F8C">
              <w:rPr>
                <w:rFonts w:cs="Arial"/>
                <w:szCs w:val="18"/>
              </w:rPr>
              <w:tab/>
            </w:r>
          </w:p>
          <w:p w14:paraId="5CDBF90D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7DEE6107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433B4EBD" w14:textId="77777777" w:rsidTr="00D903DD">
        <w:tc>
          <w:tcPr>
            <w:tcW w:w="3145" w:type="dxa"/>
          </w:tcPr>
          <w:p w14:paraId="4243112A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Contactgegevens contactpersoon:</w:t>
            </w:r>
          </w:p>
          <w:p w14:paraId="21F65851" w14:textId="77777777" w:rsidR="00D903DD" w:rsidRPr="002A0F8C" w:rsidRDefault="00D903DD" w:rsidP="00D903DD">
            <w:pPr>
              <w:tabs>
                <w:tab w:val="left" w:pos="1418"/>
              </w:tabs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ab/>
              <w:t>telefoonnummer(s)</w:t>
            </w:r>
          </w:p>
          <w:p w14:paraId="02A6F006" w14:textId="77777777" w:rsidR="00D903DD" w:rsidRPr="002A0F8C" w:rsidRDefault="00D903DD" w:rsidP="00D903DD">
            <w:pPr>
              <w:tabs>
                <w:tab w:val="left" w:pos="1418"/>
              </w:tabs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ab/>
              <w:t>e-mailadres</w:t>
            </w:r>
          </w:p>
          <w:p w14:paraId="5952CC6D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58795EEB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</w:tr>
      <w:tr w:rsidR="00D903DD" w:rsidRPr="002A0F8C" w14:paraId="33146DEF" w14:textId="77777777" w:rsidTr="00D903DD">
        <w:tc>
          <w:tcPr>
            <w:tcW w:w="3145" w:type="dxa"/>
          </w:tcPr>
          <w:p w14:paraId="09EB45A7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  <w:r w:rsidRPr="002A0F8C">
              <w:rPr>
                <w:rFonts w:cs="Arial"/>
                <w:szCs w:val="18"/>
              </w:rPr>
              <w:t>Beschrijving opdracht</w:t>
            </w:r>
          </w:p>
          <w:p w14:paraId="21DBCAB2" w14:textId="77777777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07FBDCE5" w14:textId="26C075B4" w:rsidR="00D903DD" w:rsidRPr="002A0F8C" w:rsidRDefault="00D903DD" w:rsidP="00D903DD">
            <w:pPr>
              <w:rPr>
                <w:rFonts w:cs="Arial"/>
              </w:rPr>
            </w:pPr>
            <w:r w:rsidRPr="736829E4">
              <w:rPr>
                <w:rFonts w:cs="Arial"/>
              </w:rPr>
              <w:t>Toelichten waar</w:t>
            </w:r>
            <w:r>
              <w:rPr>
                <w:rFonts w:cs="Arial"/>
              </w:rPr>
              <w:t>om</w:t>
            </w:r>
            <w:r w:rsidRPr="736829E4">
              <w:rPr>
                <w:rFonts w:cs="Arial"/>
              </w:rPr>
              <w:t xml:space="preserve"> de referentie voldoet aan de</w:t>
            </w:r>
            <w:r>
              <w:rPr>
                <w:rFonts w:cs="Arial"/>
              </w:rPr>
              <w:t xml:space="preserve"> k</w:t>
            </w:r>
            <w:r w:rsidRPr="736829E4">
              <w:rPr>
                <w:rFonts w:cs="Arial"/>
              </w:rPr>
              <w:t>erncompetentie</w:t>
            </w:r>
            <w:r>
              <w:rPr>
                <w:rFonts w:cs="Arial"/>
              </w:rPr>
              <w:t>(s)</w:t>
            </w:r>
          </w:p>
          <w:p w14:paraId="6455E294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4DE23A1B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szCs w:val="18"/>
                <w:highlight w:val="yellow"/>
              </w:rPr>
            </w:pPr>
          </w:p>
          <w:p w14:paraId="766C81D6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highlight w:val="yellow"/>
              </w:rPr>
            </w:pPr>
          </w:p>
          <w:p w14:paraId="7EE0DE8A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highlight w:val="yellow"/>
              </w:rPr>
            </w:pPr>
          </w:p>
          <w:p w14:paraId="39C6A29D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highlight w:val="yellow"/>
              </w:rPr>
            </w:pPr>
          </w:p>
          <w:p w14:paraId="3E769213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highlight w:val="yellow"/>
              </w:rPr>
            </w:pPr>
          </w:p>
          <w:p w14:paraId="446596A4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/>
                <w:sz w:val="18"/>
                <w:szCs w:val="18"/>
                <w:highlight w:val="yellow"/>
              </w:rPr>
            </w:pPr>
          </w:p>
          <w:p w14:paraId="64C6A0D1" w14:textId="77777777" w:rsidR="00D903DD" w:rsidRDefault="00D903DD" w:rsidP="00D903D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D903DD" w:rsidRPr="002A0F8C" w14:paraId="1A3E6266" w14:textId="77777777" w:rsidTr="00D903DD">
        <w:tc>
          <w:tcPr>
            <w:tcW w:w="3145" w:type="dxa"/>
          </w:tcPr>
          <w:p w14:paraId="51470210" w14:textId="77777777" w:rsidR="00D903DD" w:rsidRDefault="00D903DD" w:rsidP="00D903DD">
            <w:pPr>
              <w:rPr>
                <w:rFonts w:cs="Arial"/>
                <w:szCs w:val="18"/>
              </w:rPr>
            </w:pPr>
            <w:r w:rsidRPr="00AC52A1">
              <w:rPr>
                <w:rFonts w:cs="Arial"/>
                <w:szCs w:val="18"/>
              </w:rPr>
              <w:t>Periode uitvoering opdracht</w:t>
            </w:r>
            <w:r w:rsidRPr="00AC52A1">
              <w:rPr>
                <w:rFonts w:cs="Arial"/>
                <w:szCs w:val="18"/>
              </w:rPr>
              <w:tab/>
            </w:r>
          </w:p>
          <w:p w14:paraId="09F9521F" w14:textId="020064AE" w:rsidR="00D903DD" w:rsidRPr="002A0F8C" w:rsidRDefault="00D903DD" w:rsidP="00D903DD">
            <w:pPr>
              <w:rPr>
                <w:rFonts w:cs="Arial"/>
                <w:szCs w:val="18"/>
              </w:rPr>
            </w:pPr>
          </w:p>
        </w:tc>
        <w:tc>
          <w:tcPr>
            <w:tcW w:w="5633" w:type="dxa"/>
            <w:shd w:val="clear" w:color="auto" w:fill="F2F2F2" w:themeFill="background1" w:themeFillShade="F2"/>
          </w:tcPr>
          <w:p w14:paraId="78285E41" w14:textId="1F35666D" w:rsidR="00D903DD" w:rsidRPr="00AC52A1" w:rsidRDefault="00D903DD" w:rsidP="00D903DD">
            <w:pPr>
              <w:rPr>
                <w:rFonts w:cs="Arial"/>
              </w:rPr>
            </w:pPr>
            <w:r w:rsidRPr="00AC52A1">
              <w:rPr>
                <w:rFonts w:cs="Arial"/>
              </w:rPr>
              <w:t>Van</w:t>
            </w:r>
            <w:r w:rsidR="00285FA6">
              <w:rPr>
                <w:rFonts w:cs="Arial"/>
              </w:rPr>
              <w:t>……….</w:t>
            </w:r>
            <w:r w:rsidRPr="00AC52A1">
              <w:rPr>
                <w:rFonts w:cs="Arial"/>
              </w:rPr>
              <w:t xml:space="preserve">  </w:t>
            </w:r>
            <w:r w:rsidR="00285FA6">
              <w:rPr>
                <w:rFonts w:cs="Arial"/>
              </w:rPr>
              <w:t>t</w:t>
            </w:r>
            <w:r w:rsidRPr="00AC52A1">
              <w:rPr>
                <w:rFonts w:cs="Arial"/>
              </w:rPr>
              <w:t>ot</w:t>
            </w:r>
            <w:r w:rsidR="00285FA6">
              <w:rPr>
                <w:rFonts w:cs="Arial"/>
              </w:rPr>
              <w:t>………</w:t>
            </w:r>
          </w:p>
          <w:p w14:paraId="3CD032EC" w14:textId="77777777" w:rsidR="00D903DD" w:rsidRPr="736829E4" w:rsidRDefault="00D903DD" w:rsidP="00D903DD">
            <w:pPr>
              <w:rPr>
                <w:rFonts w:cs="Arial"/>
              </w:rPr>
            </w:pPr>
          </w:p>
        </w:tc>
      </w:tr>
    </w:tbl>
    <w:p w14:paraId="1E460901" w14:textId="77777777" w:rsidR="001B573A" w:rsidRDefault="001B573A" w:rsidP="001B573A"/>
    <w:p w14:paraId="7FD4335E" w14:textId="1E40D2BE" w:rsidR="001B573A" w:rsidRDefault="005446F9" w:rsidP="001B573A">
      <w:r>
        <w:t xml:space="preserve">Het Kadaster </w:t>
      </w:r>
      <w:r w:rsidR="001B573A" w:rsidRPr="00F82A1B">
        <w:t xml:space="preserve">behoudt zich het recht voor om, </w:t>
      </w:r>
      <w:r w:rsidR="001B573A" w:rsidRPr="004D2E82">
        <w:t xml:space="preserve">zonder </w:t>
      </w:r>
      <w:r w:rsidR="003B78CA">
        <w:t>Inschrijver</w:t>
      </w:r>
      <w:r w:rsidR="001B573A" w:rsidRPr="00F82A1B">
        <w:t xml:space="preserve"> vooraf in kennis te stellen, contact op te nemen met de referent en de opgegeven referentie te controleren.</w:t>
      </w:r>
    </w:p>
    <w:p w14:paraId="0AC38C58" w14:textId="77777777" w:rsidR="001B573A" w:rsidRDefault="001B573A" w:rsidP="001B573A"/>
    <w:p w14:paraId="0AEBD4BA" w14:textId="77777777" w:rsidR="001B573A" w:rsidRDefault="001B573A" w:rsidP="001B573A">
      <w:r>
        <w:t>Getekend voor akkoord door:</w:t>
      </w:r>
    </w:p>
    <w:p w14:paraId="4AFCF1BC" w14:textId="77777777" w:rsidR="00AC52A1" w:rsidRDefault="00AC52A1" w:rsidP="001B57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49"/>
        <w:gridCol w:w="5429"/>
      </w:tblGrid>
      <w:tr w:rsidR="001B573A" w:rsidRPr="009B4A75" w14:paraId="16816591" w14:textId="77777777" w:rsidTr="00B515CC">
        <w:tc>
          <w:tcPr>
            <w:tcW w:w="3349" w:type="dxa"/>
          </w:tcPr>
          <w:p w14:paraId="144CA55C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  <w:r w:rsidRPr="009B4A75">
              <w:rPr>
                <w:rFonts w:cs="Arial"/>
                <w:szCs w:val="18"/>
              </w:rPr>
              <w:lastRenderedPageBreak/>
              <w:t xml:space="preserve">Naam </w:t>
            </w:r>
            <w:r>
              <w:rPr>
                <w:rFonts w:cs="Arial"/>
                <w:szCs w:val="18"/>
              </w:rPr>
              <w:t>Inschrijver</w:t>
            </w:r>
          </w:p>
          <w:p w14:paraId="5B708054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429" w:type="dxa"/>
            <w:shd w:val="clear" w:color="auto" w:fill="auto"/>
          </w:tcPr>
          <w:p w14:paraId="05F8026B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</w:tr>
      <w:tr w:rsidR="001B573A" w:rsidRPr="009B4A75" w14:paraId="198A2994" w14:textId="77777777" w:rsidTr="00B515CC">
        <w:tc>
          <w:tcPr>
            <w:tcW w:w="3349" w:type="dxa"/>
          </w:tcPr>
          <w:p w14:paraId="7D2222F8" w14:textId="77777777" w:rsidR="001B573A" w:rsidRPr="00063858" w:rsidRDefault="001B573A" w:rsidP="00B515CC">
            <w:pPr>
              <w:rPr>
                <w:rFonts w:cs="Arial"/>
                <w:szCs w:val="18"/>
              </w:rPr>
            </w:pPr>
            <w:r w:rsidRPr="00063858">
              <w:rPr>
                <w:rFonts w:cs="Arial"/>
                <w:szCs w:val="18"/>
              </w:rPr>
              <w:t>Naam + functie tekenbevoegde</w:t>
            </w:r>
          </w:p>
          <w:p w14:paraId="21A4863F" w14:textId="77777777" w:rsidR="001B573A" w:rsidRPr="00063858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429" w:type="dxa"/>
            <w:shd w:val="clear" w:color="auto" w:fill="auto"/>
          </w:tcPr>
          <w:p w14:paraId="4B0E1D90" w14:textId="77777777" w:rsidR="001B573A" w:rsidRDefault="001B573A" w:rsidP="00B515CC">
            <w:pPr>
              <w:rPr>
                <w:rFonts w:cs="Arial"/>
                <w:szCs w:val="18"/>
              </w:rPr>
            </w:pPr>
          </w:p>
          <w:p w14:paraId="3FBEE5FE" w14:textId="77777777" w:rsidR="00D903DD" w:rsidRPr="00063858" w:rsidRDefault="00D903DD" w:rsidP="00B515CC">
            <w:pPr>
              <w:rPr>
                <w:rFonts w:cs="Arial"/>
                <w:szCs w:val="18"/>
              </w:rPr>
            </w:pPr>
          </w:p>
        </w:tc>
      </w:tr>
      <w:tr w:rsidR="001B573A" w:rsidRPr="009B4A75" w14:paraId="345F7A97" w14:textId="77777777" w:rsidTr="00B515CC">
        <w:tc>
          <w:tcPr>
            <w:tcW w:w="3349" w:type="dxa"/>
          </w:tcPr>
          <w:p w14:paraId="6469C03F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Datum</w:t>
            </w:r>
          </w:p>
          <w:p w14:paraId="4801148B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429" w:type="dxa"/>
            <w:shd w:val="clear" w:color="auto" w:fill="auto"/>
          </w:tcPr>
          <w:p w14:paraId="6C7DE24C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</w:tr>
      <w:tr w:rsidR="001B573A" w:rsidRPr="009B4A75" w14:paraId="245AF198" w14:textId="77777777" w:rsidTr="00B515CC">
        <w:tc>
          <w:tcPr>
            <w:tcW w:w="3349" w:type="dxa"/>
          </w:tcPr>
          <w:p w14:paraId="4DEECBCB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Handtekening</w:t>
            </w:r>
          </w:p>
          <w:p w14:paraId="5D0D1BE3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  <w:tc>
          <w:tcPr>
            <w:tcW w:w="5429" w:type="dxa"/>
            <w:shd w:val="clear" w:color="auto" w:fill="auto"/>
          </w:tcPr>
          <w:p w14:paraId="5AF3B7F1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  <w:p w14:paraId="52E488A5" w14:textId="77777777" w:rsidR="001B573A" w:rsidRPr="009B4A75" w:rsidRDefault="001B573A" w:rsidP="00B515CC">
            <w:pPr>
              <w:rPr>
                <w:rFonts w:cs="Arial"/>
                <w:szCs w:val="18"/>
              </w:rPr>
            </w:pPr>
          </w:p>
        </w:tc>
      </w:tr>
    </w:tbl>
    <w:p w14:paraId="76E69D0F" w14:textId="77777777" w:rsidR="00B97A1E" w:rsidRPr="00C27FEF" w:rsidRDefault="00B97A1E" w:rsidP="00C27FEF"/>
    <w:sectPr w:rsidR="00B97A1E" w:rsidRPr="00C27FE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4440A" w14:textId="77777777" w:rsidR="00562DA9" w:rsidRDefault="00562DA9" w:rsidP="00C27FEF">
      <w:pPr>
        <w:spacing w:line="240" w:lineRule="auto"/>
      </w:pPr>
      <w:r>
        <w:separator/>
      </w:r>
    </w:p>
  </w:endnote>
  <w:endnote w:type="continuationSeparator" w:id="0">
    <w:p w14:paraId="57B373AB" w14:textId="77777777" w:rsidR="00562DA9" w:rsidRDefault="00562DA9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29DC4212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590A82A3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0342845B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01DF6A10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EF97" w14:textId="77777777" w:rsidR="00562DA9" w:rsidRPr="00C27FEF" w:rsidRDefault="00562DA9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09709795" w14:textId="77777777" w:rsidR="00562DA9" w:rsidRDefault="00562DA9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3D3F2" w14:textId="77777777" w:rsidR="001B3B58" w:rsidRDefault="001B3B58">
    <w:pPr>
      <w:pStyle w:val="Koptekst"/>
    </w:pPr>
  </w:p>
  <w:p w14:paraId="1EC6D9A9" w14:textId="77777777" w:rsidR="001B3B58" w:rsidRDefault="001B3B58">
    <w:pPr>
      <w:pStyle w:val="Koptekst"/>
    </w:pPr>
  </w:p>
  <w:p w14:paraId="4D98EDB4" w14:textId="77777777" w:rsidR="001B3B58" w:rsidRDefault="001B3B58">
    <w:pPr>
      <w:pStyle w:val="Koptekst"/>
    </w:pPr>
  </w:p>
  <w:p w14:paraId="7EE3ECE7" w14:textId="77777777" w:rsidR="001B3B58" w:rsidRDefault="001B3B58">
    <w:pPr>
      <w:pStyle w:val="Koptekst"/>
    </w:pPr>
  </w:p>
  <w:p w14:paraId="090443F2" w14:textId="77777777" w:rsidR="001B3B58" w:rsidRDefault="001B3B58">
    <w:pPr>
      <w:pStyle w:val="Koptekst"/>
    </w:pPr>
  </w:p>
  <w:p w14:paraId="03AF4F4B" w14:textId="77777777" w:rsidR="001B3B58" w:rsidRDefault="001B3B58">
    <w:pPr>
      <w:pStyle w:val="Koptekst"/>
    </w:pPr>
  </w:p>
  <w:p w14:paraId="7781A272" w14:textId="77777777" w:rsidR="001B3B58" w:rsidRDefault="001B3B58">
    <w:pPr>
      <w:pStyle w:val="Koptekst"/>
    </w:pPr>
  </w:p>
  <w:p w14:paraId="4341E414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2E3C4A5D" wp14:editId="59FD8FD3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033221395">
    <w:abstractNumId w:val="5"/>
  </w:num>
  <w:num w:numId="2" w16cid:durableId="518391383">
    <w:abstractNumId w:val="5"/>
  </w:num>
  <w:num w:numId="3" w16cid:durableId="877231960">
    <w:abstractNumId w:val="5"/>
  </w:num>
  <w:num w:numId="4" w16cid:durableId="366568413">
    <w:abstractNumId w:val="5"/>
  </w:num>
  <w:num w:numId="5" w16cid:durableId="1984499267">
    <w:abstractNumId w:val="2"/>
  </w:num>
  <w:num w:numId="6" w16cid:durableId="1569263974">
    <w:abstractNumId w:val="4"/>
  </w:num>
  <w:num w:numId="7" w16cid:durableId="716591896">
    <w:abstractNumId w:val="3"/>
  </w:num>
  <w:num w:numId="8" w16cid:durableId="274674190">
    <w:abstractNumId w:val="0"/>
  </w:num>
  <w:num w:numId="9" w16cid:durableId="1202860388">
    <w:abstractNumId w:val="3"/>
  </w:num>
  <w:num w:numId="10" w16cid:durableId="1438216021">
    <w:abstractNumId w:val="4"/>
  </w:num>
  <w:num w:numId="11" w16cid:durableId="1038121653">
    <w:abstractNumId w:val="0"/>
  </w:num>
  <w:num w:numId="12" w16cid:durableId="768701356">
    <w:abstractNumId w:val="2"/>
  </w:num>
  <w:num w:numId="13" w16cid:durableId="1242834651">
    <w:abstractNumId w:val="1"/>
  </w:num>
  <w:num w:numId="14" w16cid:durableId="1585185884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1B573A"/>
    <w:rsid w:val="00007D0F"/>
    <w:rsid w:val="0006286F"/>
    <w:rsid w:val="00171468"/>
    <w:rsid w:val="001B3B58"/>
    <w:rsid w:val="001B573A"/>
    <w:rsid w:val="001C1F6E"/>
    <w:rsid w:val="00203C79"/>
    <w:rsid w:val="00234B0B"/>
    <w:rsid w:val="00285FA6"/>
    <w:rsid w:val="002A5E34"/>
    <w:rsid w:val="002C3E17"/>
    <w:rsid w:val="0031021C"/>
    <w:rsid w:val="00343D87"/>
    <w:rsid w:val="003B78CA"/>
    <w:rsid w:val="003E613E"/>
    <w:rsid w:val="00407313"/>
    <w:rsid w:val="004151E8"/>
    <w:rsid w:val="0043134C"/>
    <w:rsid w:val="00486D56"/>
    <w:rsid w:val="004928BD"/>
    <w:rsid w:val="00496ED4"/>
    <w:rsid w:val="005446F9"/>
    <w:rsid w:val="00562DA9"/>
    <w:rsid w:val="00583961"/>
    <w:rsid w:val="005D680F"/>
    <w:rsid w:val="006506E0"/>
    <w:rsid w:val="00686F11"/>
    <w:rsid w:val="0069583E"/>
    <w:rsid w:val="006A353F"/>
    <w:rsid w:val="006A5C06"/>
    <w:rsid w:val="00730352"/>
    <w:rsid w:val="00752138"/>
    <w:rsid w:val="00897DF3"/>
    <w:rsid w:val="008B6D13"/>
    <w:rsid w:val="009C56D8"/>
    <w:rsid w:val="00A735C4"/>
    <w:rsid w:val="00AC52A1"/>
    <w:rsid w:val="00B321B0"/>
    <w:rsid w:val="00B466BE"/>
    <w:rsid w:val="00B97A1E"/>
    <w:rsid w:val="00BA1BF3"/>
    <w:rsid w:val="00BC61E9"/>
    <w:rsid w:val="00C22C6D"/>
    <w:rsid w:val="00C27FEF"/>
    <w:rsid w:val="00CE21D0"/>
    <w:rsid w:val="00D26DCD"/>
    <w:rsid w:val="00D903DD"/>
    <w:rsid w:val="00D97147"/>
    <w:rsid w:val="00DB5539"/>
    <w:rsid w:val="00DC13B7"/>
    <w:rsid w:val="00DD7E6E"/>
    <w:rsid w:val="00DF66A2"/>
    <w:rsid w:val="00E03073"/>
    <w:rsid w:val="00E8668B"/>
    <w:rsid w:val="00F37B3D"/>
    <w:rsid w:val="00FC1ABC"/>
    <w:rsid w:val="3AF2053D"/>
    <w:rsid w:val="4477FE04"/>
    <w:rsid w:val="450B1029"/>
    <w:rsid w:val="59714199"/>
    <w:rsid w:val="7368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9F811"/>
  <w15:chartTrackingRefBased/>
  <w15:docId w15:val="{B1C50008-78B9-461F-A622-F1E0BA03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573A"/>
    <w:pPr>
      <w:spacing w:line="280" w:lineRule="atLeast"/>
    </w:pPr>
    <w:rPr>
      <w:rFonts w:ascii="Arial" w:hAnsi="Arial"/>
      <w:snapToGrid w:val="0"/>
      <w:kern w:val="28"/>
      <w:sz w:val="18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uiPriority w:val="59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customStyle="1" w:styleId="paragraph">
    <w:name w:val="paragraph"/>
    <w:basedOn w:val="Standaard"/>
    <w:rsid w:val="001B573A"/>
    <w:pPr>
      <w:spacing w:before="100" w:beforeAutospacing="1" w:after="100" w:afterAutospacing="1" w:line="240" w:lineRule="auto"/>
    </w:pPr>
    <w:rPr>
      <w:rFonts w:ascii="Times New Roman" w:hAnsi="Times New Roman"/>
      <w:snapToGrid/>
      <w:kern w:val="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B573A"/>
  </w:style>
  <w:style w:type="character" w:customStyle="1" w:styleId="eop">
    <w:name w:val="eop"/>
    <w:basedOn w:val="Standaardalinea-lettertype"/>
    <w:rsid w:val="001B5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4C0C0AD165814AA0B329F2CB1A4691" ma:contentTypeVersion="5" ma:contentTypeDescription="Een nieuw document maken." ma:contentTypeScope="" ma:versionID="bd955f5732dac17bc5edadb5729749e7">
  <xsd:schema xmlns:xsd="http://www.w3.org/2001/XMLSchema" xmlns:xs="http://www.w3.org/2001/XMLSchema" xmlns:p="http://schemas.microsoft.com/office/2006/metadata/properties" xmlns:ns2="92211b05-bb60-4297-81e0-75e21da913bb" targetNamespace="http://schemas.microsoft.com/office/2006/metadata/properties" ma:root="true" ma:fieldsID="8a8fd4e8214c3538f9a3b9aa955a00d6" ns2:_="">
    <xsd:import namespace="92211b05-bb60-4297-81e0-75e21da913bb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11b05-bb60-4297-81e0-75e21da913bb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Count xmlns="92211b05-bb60-4297-81e0-75e21da913bb" xsi:nil="true"/>
    <Author0 xmlns="92211b05-bb60-4297-81e0-75e21da913bb" xsi:nil="true"/>
  </documentManagement>
</p:properties>
</file>

<file path=customXml/itemProps1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C7F41D-6AF5-4227-B6F7-2C3F8A12C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11b05-bb60-4297-81e0-75e21da91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f9c3780b-a47a-4a31-9e68-e095120c4cdd"/>
    <ds:schemaRef ds:uri="92211b05-bb60-4297-81e0-75e21da913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15</TotalTime>
  <Pages>2</Pages>
  <Words>185</Words>
  <Characters>1298</Characters>
  <Application>Microsoft Office Word</Application>
  <DocSecurity>0</DocSecurity>
  <Lines>10</Lines>
  <Paragraphs>2</Paragraphs>
  <ScaleCrop>false</ScaleCrop>
  <Company>PC Support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Leonie van de</dc:creator>
  <cp:keywords/>
  <dc:description>Geschikt om teksten op te maken volgens de Kadaster huisstijl met gebruiking van de Kadaster werkbalk.</dc:description>
  <cp:lastModifiedBy>Konijnenberg, Martine</cp:lastModifiedBy>
  <cp:revision>22</cp:revision>
  <dcterms:created xsi:type="dcterms:W3CDTF">2025-06-16T09:08:00Z</dcterms:created>
  <dcterms:modified xsi:type="dcterms:W3CDTF">2025-09-15T09:46:00Z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0x010100A34C0C0AD165814AA0B329F2CB1A4691</vt:lpwstr>
  </property>
</Properties>
</file>