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5EA2C" w14:textId="77777777" w:rsidR="00F875EB" w:rsidRDefault="00F875EB" w:rsidP="00F875EB">
      <w:pPr>
        <w:pStyle w:val="Geenafstand"/>
      </w:pPr>
    </w:p>
    <w:p w14:paraId="3EA3E162" w14:textId="6583B233" w:rsidR="00992F9A" w:rsidRDefault="00876AAD" w:rsidP="00500F21">
      <w:r>
        <w:rPr>
          <w:noProof/>
        </w:rPr>
        <mc:AlternateContent>
          <mc:Choice Requires="wps">
            <w:drawing>
              <wp:anchor distT="0" distB="0" distL="114300" distR="114300" simplePos="0" relativeHeight="251658240" behindDoc="0" locked="0" layoutInCell="1" allowOverlap="1" wp14:anchorId="5A2349DE" wp14:editId="6FA15433">
                <wp:simplePos x="0" y="0"/>
                <wp:positionH relativeFrom="column">
                  <wp:posOffset>1483360</wp:posOffset>
                </wp:positionH>
                <wp:positionV relativeFrom="paragraph">
                  <wp:posOffset>4577987</wp:posOffset>
                </wp:positionV>
                <wp:extent cx="4086225" cy="3306536"/>
                <wp:effectExtent l="0" t="0" r="0" b="0"/>
                <wp:wrapNone/>
                <wp:docPr id="2"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6225" cy="3306536"/>
                        </a:xfrm>
                        <a:prstGeom prst="rect">
                          <a:avLst/>
                        </a:prstGeom>
                        <a:noFill/>
                        <a:ln w="6350">
                          <a:noFill/>
                        </a:ln>
                      </wps:spPr>
                      <wps:txbx>
                        <w:txbxContent>
                          <w:tbl>
                            <w:tblPr>
                              <w:tblW w:w="0" w:type="auto"/>
                              <w:tblLook w:val="04A0" w:firstRow="1" w:lastRow="0" w:firstColumn="1" w:lastColumn="0" w:noHBand="0" w:noVBand="1"/>
                            </w:tblPr>
                            <w:tblGrid>
                              <w:gridCol w:w="2429"/>
                              <w:gridCol w:w="3698"/>
                            </w:tblGrid>
                            <w:tr w:rsidR="00B903D4" w:rsidRPr="00DD1446" w14:paraId="0E025EE5" w14:textId="77777777" w:rsidTr="00741E0D">
                              <w:trPr>
                                <w:trHeight w:val="602"/>
                              </w:trPr>
                              <w:tc>
                                <w:tcPr>
                                  <w:tcW w:w="6127" w:type="dxa"/>
                                  <w:gridSpan w:val="2"/>
                                  <w:shd w:val="clear" w:color="auto" w:fill="auto"/>
                                </w:tcPr>
                                <w:p w14:paraId="2DDC4019" w14:textId="77777777" w:rsidR="00B903D4" w:rsidRDefault="00B903D4" w:rsidP="00741E0D">
                                  <w:pPr>
                                    <w:jc w:val="center"/>
                                    <w:rPr>
                                      <w:rFonts w:ascii="Arial Rounded MT Bold" w:hAnsi="Arial Rounded MT Bold"/>
                                      <w:color w:val="FFFF00"/>
                                      <w:sz w:val="36"/>
                                      <w:szCs w:val="36"/>
                                    </w:rPr>
                                  </w:pPr>
                                  <w:bookmarkStart w:id="0" w:name="_Hlk17292115"/>
                                  <w:r w:rsidRPr="007C3742">
                                    <w:rPr>
                                      <w:rFonts w:ascii="Arial Rounded MT Bold" w:hAnsi="Arial Rounded MT Bold"/>
                                      <w:color w:val="FFFFFF"/>
                                      <w:sz w:val="36"/>
                                      <w:szCs w:val="36"/>
                                    </w:rPr>
                                    <w:t xml:space="preserve">Raamovereenkomst </w:t>
                                  </w:r>
                                  <w:r w:rsidRPr="00454964">
                                    <w:rPr>
                                      <w:rFonts w:ascii="Arial Rounded MT Bold" w:hAnsi="Arial Rounded MT Bold"/>
                                      <w:color w:val="FFFFFF"/>
                                      <w:sz w:val="36"/>
                                      <w:szCs w:val="36"/>
                                    </w:rPr>
                                    <w:t xml:space="preserve">koop en levering </w:t>
                                  </w:r>
                                  <w:r w:rsidRPr="007C3742">
                                    <w:rPr>
                                      <w:rFonts w:ascii="Arial Rounded MT Bold" w:hAnsi="Arial Rounded MT Bold"/>
                                      <w:color w:val="FFFFFF"/>
                                      <w:sz w:val="36"/>
                                      <w:szCs w:val="36"/>
                                    </w:rPr>
                                    <w:t>tussen</w:t>
                                  </w:r>
                                  <w:r>
                                    <w:rPr>
                                      <w:rFonts w:ascii="Arial Rounded MT Bold" w:hAnsi="Arial Rounded MT Bold"/>
                                      <w:color w:val="FFFFFF"/>
                                      <w:sz w:val="36"/>
                                      <w:szCs w:val="36"/>
                                    </w:rPr>
                                    <w:t xml:space="preserve"> GVB</w:t>
                                  </w:r>
                                  <w:r w:rsidRPr="00F4757F">
                                    <w:rPr>
                                      <w:rFonts w:ascii="Arial Rounded MT Bold" w:hAnsi="Arial Rounded MT Bold"/>
                                      <w:color w:val="FFFFFF" w:themeColor="background1"/>
                                      <w:sz w:val="36"/>
                                      <w:szCs w:val="36"/>
                                    </w:rPr>
                                    <w:t xml:space="preserve"> Infra </w:t>
                                  </w:r>
                                  <w:r w:rsidRPr="00CD10FF">
                                    <w:rPr>
                                      <w:rFonts w:ascii="Arial Rounded MT Bold" w:hAnsi="Arial Rounded MT Bold"/>
                                      <w:color w:val="FFFFFF"/>
                                      <w:sz w:val="36"/>
                                      <w:szCs w:val="36"/>
                                    </w:rPr>
                                    <w:t>BV</w:t>
                                  </w:r>
                                  <w:r>
                                    <w:rPr>
                                      <w:rFonts w:ascii="Arial Rounded MT Bold" w:hAnsi="Arial Rounded MT Bold"/>
                                      <w:color w:val="FFFFFF"/>
                                      <w:sz w:val="36"/>
                                      <w:szCs w:val="36"/>
                                    </w:rPr>
                                    <w:t xml:space="preserve"> en [</w:t>
                                  </w:r>
                                  <w:r w:rsidRPr="007C3742">
                                    <w:rPr>
                                      <w:rFonts w:ascii="Arial Rounded MT Bold" w:hAnsi="Arial Rounded MT Bold"/>
                                      <w:color w:val="FFFF00"/>
                                      <w:sz w:val="36"/>
                                      <w:szCs w:val="36"/>
                                    </w:rPr>
                                    <w:t>Naam Opdrachtnemer</w:t>
                                  </w:r>
                                  <w:bookmarkEnd w:id="0"/>
                                  <w:r>
                                    <w:rPr>
                                      <w:rFonts w:ascii="Arial Rounded MT Bold" w:hAnsi="Arial Rounded MT Bold"/>
                                      <w:color w:val="FFFF00"/>
                                      <w:sz w:val="36"/>
                                      <w:szCs w:val="36"/>
                                    </w:rPr>
                                    <w:t xml:space="preserve">] </w:t>
                                  </w:r>
                                </w:p>
                                <w:p w14:paraId="63C8160A" w14:textId="698BA8EB" w:rsidR="00B903D4" w:rsidRPr="007C3742" w:rsidRDefault="00B903D4" w:rsidP="00741E0D">
                                  <w:pPr>
                                    <w:jc w:val="center"/>
                                    <w:rPr>
                                      <w:rFonts w:ascii="Arial Rounded MT Bold" w:hAnsi="Arial Rounded MT Bold"/>
                                      <w:color w:val="FFFFFF"/>
                                      <w:sz w:val="36"/>
                                      <w:szCs w:val="36"/>
                                    </w:rPr>
                                  </w:pPr>
                                  <w:r w:rsidRPr="00F4757F">
                                    <w:rPr>
                                      <w:rFonts w:ascii="Arial Rounded MT Bold" w:hAnsi="Arial Rounded MT Bold"/>
                                      <w:color w:val="FFFFFF" w:themeColor="background1"/>
                                      <w:sz w:val="36"/>
                                      <w:szCs w:val="36"/>
                                    </w:rPr>
                                    <w:t>be</w:t>
                                  </w:r>
                                  <w:r>
                                    <w:rPr>
                                      <w:rFonts w:ascii="Arial Rounded MT Bold" w:hAnsi="Arial Rounded MT Bold"/>
                                      <w:color w:val="FFFFFF" w:themeColor="background1"/>
                                      <w:sz w:val="36"/>
                                      <w:szCs w:val="36"/>
                                    </w:rPr>
                                    <w:t>t</w:t>
                                  </w:r>
                                  <w:r w:rsidRPr="00F4757F">
                                    <w:rPr>
                                      <w:rFonts w:ascii="Arial Rounded MT Bold" w:hAnsi="Arial Rounded MT Bold"/>
                                      <w:color w:val="FFFFFF" w:themeColor="background1"/>
                                      <w:sz w:val="36"/>
                                      <w:szCs w:val="36"/>
                                    </w:rPr>
                                    <w:t>reffende</w:t>
                                  </w:r>
                                  <w:r>
                                    <w:rPr>
                                      <w:rFonts w:ascii="Arial Rounded MT Bold" w:hAnsi="Arial Rounded MT Bold"/>
                                      <w:color w:val="FFFFFF" w:themeColor="background1"/>
                                      <w:sz w:val="36"/>
                                      <w:szCs w:val="36"/>
                                    </w:rPr>
                                    <w:t>:</w:t>
                                  </w:r>
                                </w:p>
                              </w:tc>
                            </w:tr>
                            <w:tr w:rsidR="00B903D4" w:rsidRPr="00DD1446" w14:paraId="55C1830D" w14:textId="77777777" w:rsidTr="00741E0D">
                              <w:tc>
                                <w:tcPr>
                                  <w:tcW w:w="6127" w:type="dxa"/>
                                  <w:gridSpan w:val="2"/>
                                  <w:shd w:val="clear" w:color="auto" w:fill="auto"/>
                                </w:tcPr>
                                <w:p w14:paraId="6A5803AD" w14:textId="77777777" w:rsidR="00B903D4" w:rsidRDefault="00B903D4" w:rsidP="00741E0D">
                                  <w:pPr>
                                    <w:jc w:val="center"/>
                                    <w:rPr>
                                      <w:rFonts w:ascii="Arial Rounded MT Bold" w:hAnsi="Arial Rounded MT Bold"/>
                                      <w:color w:val="FFFFFF"/>
                                      <w:sz w:val="36"/>
                                      <w:szCs w:val="36"/>
                                    </w:rPr>
                                  </w:pPr>
                                </w:p>
                                <w:p w14:paraId="03172020" w14:textId="77777777" w:rsidR="00B903D4" w:rsidRDefault="00B903D4" w:rsidP="00741E0D">
                                  <w:pPr>
                                    <w:jc w:val="center"/>
                                    <w:rPr>
                                      <w:rFonts w:ascii="Arial Rounded MT Bold" w:hAnsi="Arial Rounded MT Bold"/>
                                      <w:color w:val="FFFFFF"/>
                                      <w:sz w:val="36"/>
                                      <w:szCs w:val="36"/>
                                    </w:rPr>
                                  </w:pPr>
                                  <w:r>
                                    <w:rPr>
                                      <w:rFonts w:ascii="Arial Rounded MT Bold" w:hAnsi="Arial Rounded MT Bold"/>
                                      <w:color w:val="FFFFFF"/>
                                      <w:sz w:val="36"/>
                                      <w:szCs w:val="36"/>
                                    </w:rPr>
                                    <w:t xml:space="preserve">Wisselbakken Tram GVB </w:t>
                                  </w:r>
                                </w:p>
                                <w:p w14:paraId="4152F502" w14:textId="28C9D79C" w:rsidR="00B903D4" w:rsidRDefault="00B903D4" w:rsidP="00741E0D">
                                  <w:pPr>
                                    <w:jc w:val="center"/>
                                    <w:rPr>
                                      <w:rFonts w:ascii="Arial Rounded MT Bold" w:hAnsi="Arial Rounded MT Bold"/>
                                      <w:color w:val="FFFFFF"/>
                                      <w:sz w:val="36"/>
                                      <w:szCs w:val="36"/>
                                    </w:rPr>
                                  </w:pPr>
                                  <w:r>
                                    <w:rPr>
                                      <w:rFonts w:ascii="Arial Rounded MT Bold" w:hAnsi="Arial Rounded MT Bold"/>
                                      <w:color w:val="FFFFFF"/>
                                      <w:sz w:val="36"/>
                                      <w:szCs w:val="36"/>
                                    </w:rPr>
                                    <w:t>Inclusief onderdelen</w:t>
                                  </w:r>
                                </w:p>
                                <w:p w14:paraId="0BFF21D4" w14:textId="4F63C394" w:rsidR="00B903D4" w:rsidRDefault="00B903D4" w:rsidP="00741E0D">
                                  <w:pPr>
                                    <w:jc w:val="center"/>
                                    <w:rPr>
                                      <w:rFonts w:ascii="Arial Rounded MT Bold" w:hAnsi="Arial Rounded MT Bold"/>
                                      <w:color w:val="FFFFFF"/>
                                      <w:sz w:val="36"/>
                                      <w:szCs w:val="36"/>
                                    </w:rPr>
                                  </w:pPr>
                                </w:p>
                              </w:tc>
                            </w:tr>
                            <w:tr w:rsidR="00B903D4" w:rsidRPr="00DD1446" w14:paraId="1542B104" w14:textId="77777777" w:rsidTr="00741E0D">
                              <w:tc>
                                <w:tcPr>
                                  <w:tcW w:w="2429" w:type="dxa"/>
                                  <w:shd w:val="clear" w:color="auto" w:fill="auto"/>
                                </w:tcPr>
                                <w:p w14:paraId="5A83884B" w14:textId="73A56BB1" w:rsidR="00B903D4" w:rsidRPr="00741E0D" w:rsidRDefault="00B903D4" w:rsidP="00985940">
                                  <w:pPr>
                                    <w:rPr>
                                      <w:rFonts w:ascii="Arial Rounded MT Bold" w:hAnsi="Arial Rounded MT Bold"/>
                                      <w:color w:val="FFFFFF" w:themeColor="background1"/>
                                    </w:rPr>
                                  </w:pPr>
                                  <w:r w:rsidRPr="00741E0D">
                                    <w:rPr>
                                      <w:rFonts w:cs="Arial"/>
                                      <w:color w:val="FFFFFF" w:themeColor="background1"/>
                                    </w:rPr>
                                    <w:t>Referentienummer</w:t>
                                  </w:r>
                                </w:p>
                              </w:tc>
                              <w:tc>
                                <w:tcPr>
                                  <w:tcW w:w="3698" w:type="dxa"/>
                                  <w:shd w:val="clear" w:color="auto" w:fill="auto"/>
                                </w:tcPr>
                                <w:p w14:paraId="7BCD7D09" w14:textId="12FA39F9" w:rsidR="00B903D4" w:rsidRPr="00741E0D" w:rsidRDefault="00B903D4" w:rsidP="00985940">
                                  <w:pPr>
                                    <w:rPr>
                                      <w:rFonts w:ascii="Arial Rounded MT Bold" w:hAnsi="Arial Rounded MT Bold"/>
                                      <w:color w:val="FFFFFF" w:themeColor="background1"/>
                                    </w:rPr>
                                  </w:pPr>
                                  <w:r w:rsidRPr="00741E0D">
                                    <w:rPr>
                                      <w:rFonts w:ascii="Arial Rounded MT Bold" w:hAnsi="Arial Rounded MT Bold"/>
                                      <w:color w:val="FFFFFF" w:themeColor="background1"/>
                                    </w:rPr>
                                    <w:t>: 202</w:t>
                                  </w:r>
                                  <w:r>
                                    <w:rPr>
                                      <w:rFonts w:ascii="Arial Rounded MT Bold" w:hAnsi="Arial Rounded MT Bold"/>
                                      <w:color w:val="FFFFFF" w:themeColor="background1"/>
                                    </w:rPr>
                                    <w:t>5-13</w:t>
                                  </w:r>
                                </w:p>
                              </w:tc>
                            </w:tr>
                            <w:tr w:rsidR="00B903D4" w:rsidRPr="00DD1446" w14:paraId="6808F218" w14:textId="77777777" w:rsidTr="00741E0D">
                              <w:tc>
                                <w:tcPr>
                                  <w:tcW w:w="2429" w:type="dxa"/>
                                  <w:shd w:val="clear" w:color="auto" w:fill="auto"/>
                                </w:tcPr>
                                <w:p w14:paraId="27D07325" w14:textId="3C69F8B1" w:rsidR="00B903D4" w:rsidRPr="00741E0D" w:rsidRDefault="00B903D4" w:rsidP="00985940">
                                  <w:pPr>
                                    <w:rPr>
                                      <w:rFonts w:cs="Arial"/>
                                      <w:color w:val="FFFFFF" w:themeColor="background1"/>
                                    </w:rPr>
                                  </w:pPr>
                                  <w:r w:rsidRPr="00741E0D">
                                    <w:rPr>
                                      <w:rFonts w:cs="Arial"/>
                                      <w:color w:val="FFFFFF" w:themeColor="background1"/>
                                    </w:rPr>
                                    <w:t>Datum</w:t>
                                  </w:r>
                                </w:p>
                              </w:tc>
                              <w:tc>
                                <w:tcPr>
                                  <w:tcW w:w="3698" w:type="dxa"/>
                                  <w:shd w:val="clear" w:color="auto" w:fill="auto"/>
                                </w:tcPr>
                                <w:p w14:paraId="3A8DABEA" w14:textId="67A0EBCD" w:rsidR="00B903D4" w:rsidRPr="00741E0D" w:rsidRDefault="00B903D4" w:rsidP="00985940">
                                  <w:pPr>
                                    <w:rPr>
                                      <w:rFonts w:cs="Arial"/>
                                      <w:color w:val="FFFFFF" w:themeColor="background1"/>
                                    </w:rPr>
                                  </w:pPr>
                                  <w:r w:rsidRPr="00741E0D">
                                    <w:rPr>
                                      <w:rFonts w:cs="Arial"/>
                                      <w:color w:val="FFFFFF" w:themeColor="background1"/>
                                    </w:rPr>
                                    <w:t>:</w:t>
                                  </w:r>
                                  <w:r w:rsidR="00ED01A6">
                                    <w:rPr>
                                      <w:rFonts w:cs="Arial"/>
                                      <w:color w:val="FFFFFF" w:themeColor="background1"/>
                                    </w:rPr>
                                    <w:t xml:space="preserve"> 10 juli </w:t>
                                  </w:r>
                                  <w:r>
                                    <w:rPr>
                                      <w:rFonts w:cs="Arial"/>
                                      <w:color w:val="FFFFFF" w:themeColor="background1"/>
                                    </w:rPr>
                                    <w:t>2025</w:t>
                                  </w:r>
                                </w:p>
                              </w:tc>
                            </w:tr>
                            <w:tr w:rsidR="00B903D4" w:rsidRPr="00DD1446" w14:paraId="39E85DEA" w14:textId="77777777" w:rsidTr="00741E0D">
                              <w:tc>
                                <w:tcPr>
                                  <w:tcW w:w="2429" w:type="dxa"/>
                                  <w:shd w:val="clear" w:color="auto" w:fill="auto"/>
                                </w:tcPr>
                                <w:p w14:paraId="7D56894A" w14:textId="4E1DD418" w:rsidR="00B903D4" w:rsidRPr="00741E0D" w:rsidRDefault="00B903D4" w:rsidP="00985940">
                                  <w:pPr>
                                    <w:rPr>
                                      <w:rFonts w:cs="Arial"/>
                                      <w:color w:val="FFFFFF" w:themeColor="background1"/>
                                    </w:rPr>
                                  </w:pPr>
                                  <w:r w:rsidRPr="00741E0D">
                                    <w:rPr>
                                      <w:rFonts w:cs="Arial"/>
                                      <w:color w:val="FFFFFF" w:themeColor="background1"/>
                                    </w:rPr>
                                    <w:t>Status</w:t>
                                  </w:r>
                                </w:p>
                              </w:tc>
                              <w:tc>
                                <w:tcPr>
                                  <w:tcW w:w="3698" w:type="dxa"/>
                                  <w:shd w:val="clear" w:color="auto" w:fill="auto"/>
                                </w:tcPr>
                                <w:p w14:paraId="3A3C6480" w14:textId="704B0255" w:rsidR="00B903D4" w:rsidRPr="00741E0D" w:rsidRDefault="00B903D4" w:rsidP="00985940">
                                  <w:pPr>
                                    <w:rPr>
                                      <w:rFonts w:cs="Arial"/>
                                      <w:color w:val="FFFFFF" w:themeColor="background1"/>
                                    </w:rPr>
                                  </w:pPr>
                                  <w:r w:rsidRPr="00741E0D">
                                    <w:rPr>
                                      <w:rFonts w:cs="Arial"/>
                                      <w:color w:val="FFFFFF" w:themeColor="background1"/>
                                    </w:rPr>
                                    <w:t>: Concept t</w:t>
                                  </w:r>
                                  <w:r>
                                    <w:rPr>
                                      <w:rFonts w:cs="Arial"/>
                                      <w:color w:val="FFFFFF" w:themeColor="background1"/>
                                    </w:rPr>
                                    <w:t>.</w:t>
                                  </w:r>
                                  <w:r w:rsidRPr="00741E0D">
                                    <w:rPr>
                                      <w:rFonts w:cs="Arial"/>
                                      <w:color w:val="FFFFFF" w:themeColor="background1"/>
                                    </w:rPr>
                                    <w:t>b</w:t>
                                  </w:r>
                                  <w:r>
                                    <w:rPr>
                                      <w:rFonts w:cs="Arial"/>
                                      <w:color w:val="FFFFFF" w:themeColor="background1"/>
                                    </w:rPr>
                                    <w:t>.</w:t>
                                  </w:r>
                                  <w:r w:rsidRPr="00741E0D">
                                    <w:rPr>
                                      <w:rFonts w:cs="Arial"/>
                                      <w:color w:val="FFFFFF" w:themeColor="background1"/>
                                    </w:rPr>
                                    <w:t>v</w:t>
                                  </w:r>
                                  <w:r>
                                    <w:rPr>
                                      <w:rFonts w:cs="Arial"/>
                                      <w:color w:val="FFFFFF" w:themeColor="background1"/>
                                    </w:rPr>
                                    <w:t>.</w:t>
                                  </w:r>
                                  <w:r w:rsidRPr="00741E0D">
                                    <w:rPr>
                                      <w:rFonts w:cs="Arial"/>
                                      <w:color w:val="FFFFFF" w:themeColor="background1"/>
                                    </w:rPr>
                                    <w:t xml:space="preserve"> aanbesteding</w:t>
                                  </w:r>
                                </w:p>
                              </w:tc>
                            </w:tr>
                            <w:tr w:rsidR="00B903D4" w:rsidRPr="00DD1446" w14:paraId="7D20F7E2" w14:textId="77777777" w:rsidTr="00741E0D">
                              <w:tc>
                                <w:tcPr>
                                  <w:tcW w:w="2429" w:type="dxa"/>
                                  <w:shd w:val="clear" w:color="auto" w:fill="auto"/>
                                </w:tcPr>
                                <w:p w14:paraId="51199CFE" w14:textId="06193D10" w:rsidR="00B903D4" w:rsidRPr="00741E0D" w:rsidRDefault="00B903D4" w:rsidP="00985940">
                                  <w:pPr>
                                    <w:rPr>
                                      <w:rFonts w:cs="Arial"/>
                                      <w:color w:val="FFFFFF" w:themeColor="background1"/>
                                    </w:rPr>
                                  </w:pPr>
                                  <w:r w:rsidRPr="00741E0D">
                                    <w:rPr>
                                      <w:rFonts w:cs="Arial"/>
                                      <w:color w:val="FFFFFF" w:themeColor="background1"/>
                                    </w:rPr>
                                    <w:t>Versie</w:t>
                                  </w:r>
                                </w:p>
                              </w:tc>
                              <w:tc>
                                <w:tcPr>
                                  <w:tcW w:w="3698" w:type="dxa"/>
                                  <w:shd w:val="clear" w:color="auto" w:fill="auto"/>
                                </w:tcPr>
                                <w:p w14:paraId="2267A490" w14:textId="71D21756" w:rsidR="00B903D4" w:rsidRPr="00741E0D" w:rsidRDefault="00B903D4" w:rsidP="00985940">
                                  <w:pPr>
                                    <w:rPr>
                                      <w:rFonts w:cs="Arial"/>
                                      <w:color w:val="FFFFFF" w:themeColor="background1"/>
                                    </w:rPr>
                                  </w:pPr>
                                  <w:r w:rsidRPr="00741E0D">
                                    <w:rPr>
                                      <w:rFonts w:cs="Arial"/>
                                      <w:color w:val="FFFFFF" w:themeColor="background1"/>
                                    </w:rPr>
                                    <w:t>: V</w:t>
                                  </w:r>
                                  <w:r>
                                    <w:rPr>
                                      <w:rFonts w:cs="Arial"/>
                                      <w:color w:val="FFFFFF" w:themeColor="background1"/>
                                    </w:rPr>
                                    <w:t>0</w:t>
                                  </w:r>
                                  <w:r w:rsidR="00ED01A6">
                                    <w:rPr>
                                      <w:rFonts w:cs="Arial"/>
                                      <w:color w:val="FFFFFF" w:themeColor="background1"/>
                                    </w:rPr>
                                    <w:t>3</w:t>
                                  </w:r>
                                </w:p>
                              </w:tc>
                            </w:tr>
                            <w:tr w:rsidR="00B903D4" w:rsidRPr="00DD1446" w14:paraId="72BAC9BE" w14:textId="77777777" w:rsidTr="00741E0D">
                              <w:tc>
                                <w:tcPr>
                                  <w:tcW w:w="2429" w:type="dxa"/>
                                  <w:shd w:val="clear" w:color="auto" w:fill="auto"/>
                                </w:tcPr>
                                <w:p w14:paraId="74D2958E" w14:textId="114831CF" w:rsidR="00B903D4" w:rsidRPr="00741E0D" w:rsidRDefault="00B903D4" w:rsidP="00985940">
                                  <w:pPr>
                                    <w:rPr>
                                      <w:rFonts w:cs="Arial"/>
                                      <w:color w:val="FFFFFF" w:themeColor="background1"/>
                                    </w:rPr>
                                  </w:pPr>
                                  <w:r w:rsidRPr="00741E0D">
                                    <w:rPr>
                                      <w:rFonts w:cs="Arial"/>
                                      <w:color w:val="FFFFFF" w:themeColor="background1"/>
                                    </w:rPr>
                                    <w:t>Vertrouwelijkheidsniveau</w:t>
                                  </w:r>
                                </w:p>
                              </w:tc>
                              <w:tc>
                                <w:tcPr>
                                  <w:tcW w:w="3698" w:type="dxa"/>
                                  <w:shd w:val="clear" w:color="auto" w:fill="auto"/>
                                </w:tcPr>
                                <w:p w14:paraId="4DC05D8C" w14:textId="0FF9F797" w:rsidR="00B903D4" w:rsidRPr="00741E0D" w:rsidRDefault="00B903D4" w:rsidP="00985940">
                                  <w:pPr>
                                    <w:rPr>
                                      <w:rFonts w:cs="Arial"/>
                                      <w:color w:val="FFFFFF" w:themeColor="background1"/>
                                    </w:rPr>
                                  </w:pPr>
                                  <w:r>
                                    <w:rPr>
                                      <w:rFonts w:cs="Arial"/>
                                      <w:color w:val="FFFFFF" w:themeColor="background1"/>
                                    </w:rPr>
                                    <w:t>: Vertrouwelijk</w:t>
                                  </w:r>
                                </w:p>
                                <w:p w14:paraId="67D1B287" w14:textId="77777777" w:rsidR="00B903D4" w:rsidRPr="00741E0D" w:rsidRDefault="00B903D4" w:rsidP="00985940">
                                  <w:pPr>
                                    <w:rPr>
                                      <w:rFonts w:cs="Arial"/>
                                      <w:color w:val="FFFFFF" w:themeColor="background1"/>
                                    </w:rPr>
                                  </w:pPr>
                                  <w:bookmarkStart w:id="1" w:name="Betrokkenen"/>
                                  <w:r w:rsidRPr="00741E0D">
                                    <w:rPr>
                                      <w:rFonts w:cs="Arial"/>
                                      <w:color w:val="FFFFFF" w:themeColor="background1"/>
                                    </w:rPr>
                                    <w:t xml:space="preserve"> </w:t>
                                  </w:r>
                                  <w:bookmarkEnd w:id="1"/>
                                </w:p>
                              </w:tc>
                            </w:tr>
                          </w:tbl>
                          <w:p w14:paraId="02DA8306" w14:textId="77777777" w:rsidR="00B903D4" w:rsidRPr="00985940" w:rsidRDefault="00B903D4" w:rsidP="00985940">
                            <w:pPr>
                              <w:rPr>
                                <w:rFonts w:cs="Arial"/>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349DE" id="_x0000_t202" coordsize="21600,21600" o:spt="202" path="m,l,21600r21600,l21600,xe">
                <v:stroke joinstyle="miter"/>
                <v:path gradientshapeok="t" o:connecttype="rect"/>
              </v:shapetype>
              <v:shape id="Tekstvak 5" o:spid="_x0000_s1026" type="#_x0000_t202" style="position:absolute;margin-left:116.8pt;margin-top:360.45pt;width:321.75pt;height:26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" filled="f" stroked="f" strokeweight=".5pt">
                <v:textbox>
                  <w:txbxContent>
                    <w:tbl>
                      <w:tblPr>
                        <w:tblW w:w="0" w:type="auto"/>
                        <w:tblLook w:val="04A0" w:firstRow="1" w:lastRow="0" w:firstColumn="1" w:lastColumn="0" w:noHBand="0" w:noVBand="1"/>
                      </w:tblPr>
                      <w:tblGrid>
                        <w:gridCol w:w="2429"/>
                        <w:gridCol w:w="3698"/>
                      </w:tblGrid>
                      <w:tr w:rsidR="00B903D4" w:rsidRPr="00DD1446" w14:paraId="0E025EE5" w14:textId="77777777" w:rsidTr="00741E0D">
                        <w:trPr>
                          <w:trHeight w:val="602"/>
                        </w:trPr>
                        <w:tc>
                          <w:tcPr>
                            <w:tcW w:w="6127" w:type="dxa"/>
                            <w:gridSpan w:val="2"/>
                            <w:shd w:val="clear" w:color="auto" w:fill="auto"/>
                          </w:tcPr>
                          <w:p w14:paraId="2DDC4019" w14:textId="77777777" w:rsidR="00B903D4" w:rsidRDefault="00B903D4" w:rsidP="00741E0D">
                            <w:pPr>
                              <w:jc w:val="center"/>
                              <w:rPr>
                                <w:rFonts w:ascii="Arial Rounded MT Bold" w:hAnsi="Arial Rounded MT Bold"/>
                                <w:color w:val="FFFF00"/>
                                <w:sz w:val="36"/>
                                <w:szCs w:val="36"/>
                              </w:rPr>
                            </w:pPr>
                            <w:bookmarkStart w:id="2" w:name="_Hlk17292115"/>
                            <w:r w:rsidRPr="007C3742">
                              <w:rPr>
                                <w:rFonts w:ascii="Arial Rounded MT Bold" w:hAnsi="Arial Rounded MT Bold"/>
                                <w:color w:val="FFFFFF"/>
                                <w:sz w:val="36"/>
                                <w:szCs w:val="36"/>
                              </w:rPr>
                              <w:t xml:space="preserve">Raamovereenkomst </w:t>
                            </w:r>
                            <w:r w:rsidRPr="00454964">
                              <w:rPr>
                                <w:rFonts w:ascii="Arial Rounded MT Bold" w:hAnsi="Arial Rounded MT Bold"/>
                                <w:color w:val="FFFFFF"/>
                                <w:sz w:val="36"/>
                                <w:szCs w:val="36"/>
                              </w:rPr>
                              <w:t xml:space="preserve">koop en levering </w:t>
                            </w:r>
                            <w:r w:rsidRPr="007C3742">
                              <w:rPr>
                                <w:rFonts w:ascii="Arial Rounded MT Bold" w:hAnsi="Arial Rounded MT Bold"/>
                                <w:color w:val="FFFFFF"/>
                                <w:sz w:val="36"/>
                                <w:szCs w:val="36"/>
                              </w:rPr>
                              <w:t>tussen</w:t>
                            </w:r>
                            <w:r>
                              <w:rPr>
                                <w:rFonts w:ascii="Arial Rounded MT Bold" w:hAnsi="Arial Rounded MT Bold"/>
                                <w:color w:val="FFFFFF"/>
                                <w:sz w:val="36"/>
                                <w:szCs w:val="36"/>
                              </w:rPr>
                              <w:t xml:space="preserve"> GVB</w:t>
                            </w:r>
                            <w:r w:rsidRPr="00F4757F">
                              <w:rPr>
                                <w:rFonts w:ascii="Arial Rounded MT Bold" w:hAnsi="Arial Rounded MT Bold"/>
                                <w:color w:val="FFFFFF" w:themeColor="background1"/>
                                <w:sz w:val="36"/>
                                <w:szCs w:val="36"/>
                              </w:rPr>
                              <w:t xml:space="preserve"> Infra </w:t>
                            </w:r>
                            <w:r w:rsidRPr="00CD10FF">
                              <w:rPr>
                                <w:rFonts w:ascii="Arial Rounded MT Bold" w:hAnsi="Arial Rounded MT Bold"/>
                                <w:color w:val="FFFFFF"/>
                                <w:sz w:val="36"/>
                                <w:szCs w:val="36"/>
                              </w:rPr>
                              <w:t>BV</w:t>
                            </w:r>
                            <w:r>
                              <w:rPr>
                                <w:rFonts w:ascii="Arial Rounded MT Bold" w:hAnsi="Arial Rounded MT Bold"/>
                                <w:color w:val="FFFFFF"/>
                                <w:sz w:val="36"/>
                                <w:szCs w:val="36"/>
                              </w:rPr>
                              <w:t xml:space="preserve"> en [</w:t>
                            </w:r>
                            <w:r w:rsidRPr="007C3742">
                              <w:rPr>
                                <w:rFonts w:ascii="Arial Rounded MT Bold" w:hAnsi="Arial Rounded MT Bold"/>
                                <w:color w:val="FFFF00"/>
                                <w:sz w:val="36"/>
                                <w:szCs w:val="36"/>
                              </w:rPr>
                              <w:t>Naam Opdrachtnemer</w:t>
                            </w:r>
                            <w:bookmarkEnd w:id="2"/>
                            <w:r>
                              <w:rPr>
                                <w:rFonts w:ascii="Arial Rounded MT Bold" w:hAnsi="Arial Rounded MT Bold"/>
                                <w:color w:val="FFFF00"/>
                                <w:sz w:val="36"/>
                                <w:szCs w:val="36"/>
                              </w:rPr>
                              <w:t xml:space="preserve">] </w:t>
                            </w:r>
                          </w:p>
                          <w:p w14:paraId="63C8160A" w14:textId="698BA8EB" w:rsidR="00B903D4" w:rsidRPr="007C3742" w:rsidRDefault="00B903D4" w:rsidP="00741E0D">
                            <w:pPr>
                              <w:jc w:val="center"/>
                              <w:rPr>
                                <w:rFonts w:ascii="Arial Rounded MT Bold" w:hAnsi="Arial Rounded MT Bold"/>
                                <w:color w:val="FFFFFF"/>
                                <w:sz w:val="36"/>
                                <w:szCs w:val="36"/>
                              </w:rPr>
                            </w:pPr>
                            <w:r w:rsidRPr="00F4757F">
                              <w:rPr>
                                <w:rFonts w:ascii="Arial Rounded MT Bold" w:hAnsi="Arial Rounded MT Bold"/>
                                <w:color w:val="FFFFFF" w:themeColor="background1"/>
                                <w:sz w:val="36"/>
                                <w:szCs w:val="36"/>
                              </w:rPr>
                              <w:t>be</w:t>
                            </w:r>
                            <w:r>
                              <w:rPr>
                                <w:rFonts w:ascii="Arial Rounded MT Bold" w:hAnsi="Arial Rounded MT Bold"/>
                                <w:color w:val="FFFFFF" w:themeColor="background1"/>
                                <w:sz w:val="36"/>
                                <w:szCs w:val="36"/>
                              </w:rPr>
                              <w:t>t</w:t>
                            </w:r>
                            <w:r w:rsidRPr="00F4757F">
                              <w:rPr>
                                <w:rFonts w:ascii="Arial Rounded MT Bold" w:hAnsi="Arial Rounded MT Bold"/>
                                <w:color w:val="FFFFFF" w:themeColor="background1"/>
                                <w:sz w:val="36"/>
                                <w:szCs w:val="36"/>
                              </w:rPr>
                              <w:t>reffende</w:t>
                            </w:r>
                            <w:r>
                              <w:rPr>
                                <w:rFonts w:ascii="Arial Rounded MT Bold" w:hAnsi="Arial Rounded MT Bold"/>
                                <w:color w:val="FFFFFF" w:themeColor="background1"/>
                                <w:sz w:val="36"/>
                                <w:szCs w:val="36"/>
                              </w:rPr>
                              <w:t>:</w:t>
                            </w:r>
                          </w:p>
                        </w:tc>
                      </w:tr>
                      <w:tr w:rsidR="00B903D4" w:rsidRPr="00DD1446" w14:paraId="55C1830D" w14:textId="77777777" w:rsidTr="00741E0D">
                        <w:tc>
                          <w:tcPr>
                            <w:tcW w:w="6127" w:type="dxa"/>
                            <w:gridSpan w:val="2"/>
                            <w:shd w:val="clear" w:color="auto" w:fill="auto"/>
                          </w:tcPr>
                          <w:p w14:paraId="6A5803AD" w14:textId="77777777" w:rsidR="00B903D4" w:rsidRDefault="00B903D4" w:rsidP="00741E0D">
                            <w:pPr>
                              <w:jc w:val="center"/>
                              <w:rPr>
                                <w:rFonts w:ascii="Arial Rounded MT Bold" w:hAnsi="Arial Rounded MT Bold"/>
                                <w:color w:val="FFFFFF"/>
                                <w:sz w:val="36"/>
                                <w:szCs w:val="36"/>
                              </w:rPr>
                            </w:pPr>
                          </w:p>
                          <w:p w14:paraId="03172020" w14:textId="77777777" w:rsidR="00B903D4" w:rsidRDefault="00B903D4" w:rsidP="00741E0D">
                            <w:pPr>
                              <w:jc w:val="center"/>
                              <w:rPr>
                                <w:rFonts w:ascii="Arial Rounded MT Bold" w:hAnsi="Arial Rounded MT Bold"/>
                                <w:color w:val="FFFFFF"/>
                                <w:sz w:val="36"/>
                                <w:szCs w:val="36"/>
                              </w:rPr>
                            </w:pPr>
                            <w:r>
                              <w:rPr>
                                <w:rFonts w:ascii="Arial Rounded MT Bold" w:hAnsi="Arial Rounded MT Bold"/>
                                <w:color w:val="FFFFFF"/>
                                <w:sz w:val="36"/>
                                <w:szCs w:val="36"/>
                              </w:rPr>
                              <w:t xml:space="preserve">Wisselbakken Tram GVB </w:t>
                            </w:r>
                          </w:p>
                          <w:p w14:paraId="4152F502" w14:textId="28C9D79C" w:rsidR="00B903D4" w:rsidRDefault="00B903D4" w:rsidP="00741E0D">
                            <w:pPr>
                              <w:jc w:val="center"/>
                              <w:rPr>
                                <w:rFonts w:ascii="Arial Rounded MT Bold" w:hAnsi="Arial Rounded MT Bold"/>
                                <w:color w:val="FFFFFF"/>
                                <w:sz w:val="36"/>
                                <w:szCs w:val="36"/>
                              </w:rPr>
                            </w:pPr>
                            <w:r>
                              <w:rPr>
                                <w:rFonts w:ascii="Arial Rounded MT Bold" w:hAnsi="Arial Rounded MT Bold"/>
                                <w:color w:val="FFFFFF"/>
                                <w:sz w:val="36"/>
                                <w:szCs w:val="36"/>
                              </w:rPr>
                              <w:t>Inclusief onderdelen</w:t>
                            </w:r>
                          </w:p>
                          <w:p w14:paraId="0BFF21D4" w14:textId="4F63C394" w:rsidR="00B903D4" w:rsidRDefault="00B903D4" w:rsidP="00741E0D">
                            <w:pPr>
                              <w:jc w:val="center"/>
                              <w:rPr>
                                <w:rFonts w:ascii="Arial Rounded MT Bold" w:hAnsi="Arial Rounded MT Bold"/>
                                <w:color w:val="FFFFFF"/>
                                <w:sz w:val="36"/>
                                <w:szCs w:val="36"/>
                              </w:rPr>
                            </w:pPr>
                          </w:p>
                        </w:tc>
                      </w:tr>
                      <w:tr w:rsidR="00B903D4" w:rsidRPr="00DD1446" w14:paraId="1542B104" w14:textId="77777777" w:rsidTr="00741E0D">
                        <w:tc>
                          <w:tcPr>
                            <w:tcW w:w="2429" w:type="dxa"/>
                            <w:shd w:val="clear" w:color="auto" w:fill="auto"/>
                          </w:tcPr>
                          <w:p w14:paraId="5A83884B" w14:textId="73A56BB1" w:rsidR="00B903D4" w:rsidRPr="00741E0D" w:rsidRDefault="00B903D4" w:rsidP="00985940">
                            <w:pPr>
                              <w:rPr>
                                <w:rFonts w:ascii="Arial Rounded MT Bold" w:hAnsi="Arial Rounded MT Bold"/>
                                <w:color w:val="FFFFFF" w:themeColor="background1"/>
                              </w:rPr>
                            </w:pPr>
                            <w:r w:rsidRPr="00741E0D">
                              <w:rPr>
                                <w:rFonts w:cs="Arial"/>
                                <w:color w:val="FFFFFF" w:themeColor="background1"/>
                              </w:rPr>
                              <w:t>Referentienummer</w:t>
                            </w:r>
                          </w:p>
                        </w:tc>
                        <w:tc>
                          <w:tcPr>
                            <w:tcW w:w="3698" w:type="dxa"/>
                            <w:shd w:val="clear" w:color="auto" w:fill="auto"/>
                          </w:tcPr>
                          <w:p w14:paraId="7BCD7D09" w14:textId="12FA39F9" w:rsidR="00B903D4" w:rsidRPr="00741E0D" w:rsidRDefault="00B903D4" w:rsidP="00985940">
                            <w:pPr>
                              <w:rPr>
                                <w:rFonts w:ascii="Arial Rounded MT Bold" w:hAnsi="Arial Rounded MT Bold"/>
                                <w:color w:val="FFFFFF" w:themeColor="background1"/>
                              </w:rPr>
                            </w:pPr>
                            <w:r w:rsidRPr="00741E0D">
                              <w:rPr>
                                <w:rFonts w:ascii="Arial Rounded MT Bold" w:hAnsi="Arial Rounded MT Bold"/>
                                <w:color w:val="FFFFFF" w:themeColor="background1"/>
                              </w:rPr>
                              <w:t>: 202</w:t>
                            </w:r>
                            <w:r>
                              <w:rPr>
                                <w:rFonts w:ascii="Arial Rounded MT Bold" w:hAnsi="Arial Rounded MT Bold"/>
                                <w:color w:val="FFFFFF" w:themeColor="background1"/>
                              </w:rPr>
                              <w:t>5-13</w:t>
                            </w:r>
                          </w:p>
                        </w:tc>
                      </w:tr>
                      <w:tr w:rsidR="00B903D4" w:rsidRPr="00DD1446" w14:paraId="6808F218" w14:textId="77777777" w:rsidTr="00741E0D">
                        <w:tc>
                          <w:tcPr>
                            <w:tcW w:w="2429" w:type="dxa"/>
                            <w:shd w:val="clear" w:color="auto" w:fill="auto"/>
                          </w:tcPr>
                          <w:p w14:paraId="27D07325" w14:textId="3C69F8B1" w:rsidR="00B903D4" w:rsidRPr="00741E0D" w:rsidRDefault="00B903D4" w:rsidP="00985940">
                            <w:pPr>
                              <w:rPr>
                                <w:rFonts w:cs="Arial"/>
                                <w:color w:val="FFFFFF" w:themeColor="background1"/>
                              </w:rPr>
                            </w:pPr>
                            <w:r w:rsidRPr="00741E0D">
                              <w:rPr>
                                <w:rFonts w:cs="Arial"/>
                                <w:color w:val="FFFFFF" w:themeColor="background1"/>
                              </w:rPr>
                              <w:t>Datum</w:t>
                            </w:r>
                          </w:p>
                        </w:tc>
                        <w:tc>
                          <w:tcPr>
                            <w:tcW w:w="3698" w:type="dxa"/>
                            <w:shd w:val="clear" w:color="auto" w:fill="auto"/>
                          </w:tcPr>
                          <w:p w14:paraId="3A8DABEA" w14:textId="67A0EBCD" w:rsidR="00B903D4" w:rsidRPr="00741E0D" w:rsidRDefault="00B903D4" w:rsidP="00985940">
                            <w:pPr>
                              <w:rPr>
                                <w:rFonts w:cs="Arial"/>
                                <w:color w:val="FFFFFF" w:themeColor="background1"/>
                              </w:rPr>
                            </w:pPr>
                            <w:r w:rsidRPr="00741E0D">
                              <w:rPr>
                                <w:rFonts w:cs="Arial"/>
                                <w:color w:val="FFFFFF" w:themeColor="background1"/>
                              </w:rPr>
                              <w:t>:</w:t>
                            </w:r>
                            <w:r w:rsidR="00ED01A6">
                              <w:rPr>
                                <w:rFonts w:cs="Arial"/>
                                <w:color w:val="FFFFFF" w:themeColor="background1"/>
                              </w:rPr>
                              <w:t xml:space="preserve"> 10 juli </w:t>
                            </w:r>
                            <w:r>
                              <w:rPr>
                                <w:rFonts w:cs="Arial"/>
                                <w:color w:val="FFFFFF" w:themeColor="background1"/>
                              </w:rPr>
                              <w:t>2025</w:t>
                            </w:r>
                          </w:p>
                        </w:tc>
                      </w:tr>
                      <w:tr w:rsidR="00B903D4" w:rsidRPr="00DD1446" w14:paraId="39E85DEA" w14:textId="77777777" w:rsidTr="00741E0D">
                        <w:tc>
                          <w:tcPr>
                            <w:tcW w:w="2429" w:type="dxa"/>
                            <w:shd w:val="clear" w:color="auto" w:fill="auto"/>
                          </w:tcPr>
                          <w:p w14:paraId="7D56894A" w14:textId="4E1DD418" w:rsidR="00B903D4" w:rsidRPr="00741E0D" w:rsidRDefault="00B903D4" w:rsidP="00985940">
                            <w:pPr>
                              <w:rPr>
                                <w:rFonts w:cs="Arial"/>
                                <w:color w:val="FFFFFF" w:themeColor="background1"/>
                              </w:rPr>
                            </w:pPr>
                            <w:r w:rsidRPr="00741E0D">
                              <w:rPr>
                                <w:rFonts w:cs="Arial"/>
                                <w:color w:val="FFFFFF" w:themeColor="background1"/>
                              </w:rPr>
                              <w:t>Status</w:t>
                            </w:r>
                          </w:p>
                        </w:tc>
                        <w:tc>
                          <w:tcPr>
                            <w:tcW w:w="3698" w:type="dxa"/>
                            <w:shd w:val="clear" w:color="auto" w:fill="auto"/>
                          </w:tcPr>
                          <w:p w14:paraId="3A3C6480" w14:textId="704B0255" w:rsidR="00B903D4" w:rsidRPr="00741E0D" w:rsidRDefault="00B903D4" w:rsidP="00985940">
                            <w:pPr>
                              <w:rPr>
                                <w:rFonts w:cs="Arial"/>
                                <w:color w:val="FFFFFF" w:themeColor="background1"/>
                              </w:rPr>
                            </w:pPr>
                            <w:r w:rsidRPr="00741E0D">
                              <w:rPr>
                                <w:rFonts w:cs="Arial"/>
                                <w:color w:val="FFFFFF" w:themeColor="background1"/>
                              </w:rPr>
                              <w:t>: Concept t</w:t>
                            </w:r>
                            <w:r>
                              <w:rPr>
                                <w:rFonts w:cs="Arial"/>
                                <w:color w:val="FFFFFF" w:themeColor="background1"/>
                              </w:rPr>
                              <w:t>.</w:t>
                            </w:r>
                            <w:r w:rsidRPr="00741E0D">
                              <w:rPr>
                                <w:rFonts w:cs="Arial"/>
                                <w:color w:val="FFFFFF" w:themeColor="background1"/>
                              </w:rPr>
                              <w:t>b</w:t>
                            </w:r>
                            <w:r>
                              <w:rPr>
                                <w:rFonts w:cs="Arial"/>
                                <w:color w:val="FFFFFF" w:themeColor="background1"/>
                              </w:rPr>
                              <w:t>.</w:t>
                            </w:r>
                            <w:r w:rsidRPr="00741E0D">
                              <w:rPr>
                                <w:rFonts w:cs="Arial"/>
                                <w:color w:val="FFFFFF" w:themeColor="background1"/>
                              </w:rPr>
                              <w:t>v</w:t>
                            </w:r>
                            <w:r>
                              <w:rPr>
                                <w:rFonts w:cs="Arial"/>
                                <w:color w:val="FFFFFF" w:themeColor="background1"/>
                              </w:rPr>
                              <w:t>.</w:t>
                            </w:r>
                            <w:r w:rsidRPr="00741E0D">
                              <w:rPr>
                                <w:rFonts w:cs="Arial"/>
                                <w:color w:val="FFFFFF" w:themeColor="background1"/>
                              </w:rPr>
                              <w:t xml:space="preserve"> aanbesteding</w:t>
                            </w:r>
                          </w:p>
                        </w:tc>
                      </w:tr>
                      <w:tr w:rsidR="00B903D4" w:rsidRPr="00DD1446" w14:paraId="7D20F7E2" w14:textId="77777777" w:rsidTr="00741E0D">
                        <w:tc>
                          <w:tcPr>
                            <w:tcW w:w="2429" w:type="dxa"/>
                            <w:shd w:val="clear" w:color="auto" w:fill="auto"/>
                          </w:tcPr>
                          <w:p w14:paraId="51199CFE" w14:textId="06193D10" w:rsidR="00B903D4" w:rsidRPr="00741E0D" w:rsidRDefault="00B903D4" w:rsidP="00985940">
                            <w:pPr>
                              <w:rPr>
                                <w:rFonts w:cs="Arial"/>
                                <w:color w:val="FFFFFF" w:themeColor="background1"/>
                              </w:rPr>
                            </w:pPr>
                            <w:r w:rsidRPr="00741E0D">
                              <w:rPr>
                                <w:rFonts w:cs="Arial"/>
                                <w:color w:val="FFFFFF" w:themeColor="background1"/>
                              </w:rPr>
                              <w:t>Versie</w:t>
                            </w:r>
                          </w:p>
                        </w:tc>
                        <w:tc>
                          <w:tcPr>
                            <w:tcW w:w="3698" w:type="dxa"/>
                            <w:shd w:val="clear" w:color="auto" w:fill="auto"/>
                          </w:tcPr>
                          <w:p w14:paraId="2267A490" w14:textId="71D21756" w:rsidR="00B903D4" w:rsidRPr="00741E0D" w:rsidRDefault="00B903D4" w:rsidP="00985940">
                            <w:pPr>
                              <w:rPr>
                                <w:rFonts w:cs="Arial"/>
                                <w:color w:val="FFFFFF" w:themeColor="background1"/>
                              </w:rPr>
                            </w:pPr>
                            <w:r w:rsidRPr="00741E0D">
                              <w:rPr>
                                <w:rFonts w:cs="Arial"/>
                                <w:color w:val="FFFFFF" w:themeColor="background1"/>
                              </w:rPr>
                              <w:t>: V</w:t>
                            </w:r>
                            <w:r>
                              <w:rPr>
                                <w:rFonts w:cs="Arial"/>
                                <w:color w:val="FFFFFF" w:themeColor="background1"/>
                              </w:rPr>
                              <w:t>0</w:t>
                            </w:r>
                            <w:r w:rsidR="00ED01A6">
                              <w:rPr>
                                <w:rFonts w:cs="Arial"/>
                                <w:color w:val="FFFFFF" w:themeColor="background1"/>
                              </w:rPr>
                              <w:t>3</w:t>
                            </w:r>
                          </w:p>
                        </w:tc>
                      </w:tr>
                      <w:tr w:rsidR="00B903D4" w:rsidRPr="00DD1446" w14:paraId="72BAC9BE" w14:textId="77777777" w:rsidTr="00741E0D">
                        <w:tc>
                          <w:tcPr>
                            <w:tcW w:w="2429" w:type="dxa"/>
                            <w:shd w:val="clear" w:color="auto" w:fill="auto"/>
                          </w:tcPr>
                          <w:p w14:paraId="74D2958E" w14:textId="114831CF" w:rsidR="00B903D4" w:rsidRPr="00741E0D" w:rsidRDefault="00B903D4" w:rsidP="00985940">
                            <w:pPr>
                              <w:rPr>
                                <w:rFonts w:cs="Arial"/>
                                <w:color w:val="FFFFFF" w:themeColor="background1"/>
                              </w:rPr>
                            </w:pPr>
                            <w:r w:rsidRPr="00741E0D">
                              <w:rPr>
                                <w:rFonts w:cs="Arial"/>
                                <w:color w:val="FFFFFF" w:themeColor="background1"/>
                              </w:rPr>
                              <w:t>Vertrouwelijkheidsniveau</w:t>
                            </w:r>
                          </w:p>
                        </w:tc>
                        <w:tc>
                          <w:tcPr>
                            <w:tcW w:w="3698" w:type="dxa"/>
                            <w:shd w:val="clear" w:color="auto" w:fill="auto"/>
                          </w:tcPr>
                          <w:p w14:paraId="4DC05D8C" w14:textId="0FF9F797" w:rsidR="00B903D4" w:rsidRPr="00741E0D" w:rsidRDefault="00B903D4" w:rsidP="00985940">
                            <w:pPr>
                              <w:rPr>
                                <w:rFonts w:cs="Arial"/>
                                <w:color w:val="FFFFFF" w:themeColor="background1"/>
                              </w:rPr>
                            </w:pPr>
                            <w:r>
                              <w:rPr>
                                <w:rFonts w:cs="Arial"/>
                                <w:color w:val="FFFFFF" w:themeColor="background1"/>
                              </w:rPr>
                              <w:t>: Vertrouwelijk</w:t>
                            </w:r>
                          </w:p>
                          <w:p w14:paraId="67D1B287" w14:textId="77777777" w:rsidR="00B903D4" w:rsidRPr="00741E0D" w:rsidRDefault="00B903D4" w:rsidP="00985940">
                            <w:pPr>
                              <w:rPr>
                                <w:rFonts w:cs="Arial"/>
                                <w:color w:val="FFFFFF" w:themeColor="background1"/>
                              </w:rPr>
                            </w:pPr>
                            <w:bookmarkStart w:id="3" w:name="Betrokkenen"/>
                            <w:r w:rsidRPr="00741E0D">
                              <w:rPr>
                                <w:rFonts w:cs="Arial"/>
                                <w:color w:val="FFFFFF" w:themeColor="background1"/>
                              </w:rPr>
                              <w:t xml:space="preserve"> </w:t>
                            </w:r>
                            <w:bookmarkEnd w:id="3"/>
                          </w:p>
                        </w:tc>
                      </w:tr>
                    </w:tbl>
                    <w:p w14:paraId="02DA8306" w14:textId="77777777" w:rsidR="00B903D4" w:rsidRPr="00985940" w:rsidRDefault="00B903D4" w:rsidP="00985940">
                      <w:pPr>
                        <w:rPr>
                          <w:rFonts w:cs="Arial"/>
                          <w:color w:val="FFFFFF"/>
                        </w:rPr>
                      </w:pPr>
                    </w:p>
                  </w:txbxContent>
                </v:textbox>
              </v:shape>
            </w:pict>
          </mc:Fallback>
        </mc:AlternateContent>
      </w:r>
      <w:r w:rsidR="00985940">
        <w:br w:type="page"/>
      </w:r>
      <w:bookmarkStart w:id="4" w:name="_GoBack"/>
      <w:bookmarkEnd w:id="4"/>
    </w:p>
    <w:tbl>
      <w:tblPr>
        <w:tblW w:w="9072" w:type="dxa"/>
        <w:tblLayout w:type="fixed"/>
        <w:tblCellMar>
          <w:left w:w="0" w:type="dxa"/>
          <w:right w:w="0" w:type="dxa"/>
        </w:tblCellMar>
        <w:tblLook w:val="0000" w:firstRow="0" w:lastRow="0" w:firstColumn="0" w:lastColumn="0" w:noHBand="0" w:noVBand="0"/>
      </w:tblPr>
      <w:tblGrid>
        <w:gridCol w:w="1701"/>
        <w:gridCol w:w="7371"/>
      </w:tblGrid>
      <w:tr w:rsidR="00992F9A" w14:paraId="16626189" w14:textId="77777777" w:rsidTr="00B52AE4">
        <w:trPr>
          <w:cantSplit/>
          <w:trHeight w:hRule="exact" w:val="572"/>
        </w:trPr>
        <w:tc>
          <w:tcPr>
            <w:tcW w:w="9072" w:type="dxa"/>
            <w:gridSpan w:val="2"/>
          </w:tcPr>
          <w:p w14:paraId="300A4E16" w14:textId="77777777" w:rsidR="00992F9A" w:rsidRPr="00162202" w:rsidRDefault="00876AAD">
            <w:pPr>
              <w:pStyle w:val="Bladtitel"/>
            </w:pPr>
            <w:bookmarkStart w:id="5" w:name="trn_Colofon"/>
            <w:r>
              <w:lastRenderedPageBreak/>
              <w:t>Colofon</w:t>
            </w:r>
            <w:bookmarkEnd w:id="5"/>
          </w:p>
        </w:tc>
      </w:tr>
      <w:tr w:rsidR="009B6AFA" w:rsidRPr="001F7EED" w14:paraId="1E8A23BA" w14:textId="77777777" w:rsidTr="006F7AA2">
        <w:trPr>
          <w:cantSplit/>
        </w:trPr>
        <w:tc>
          <w:tcPr>
            <w:tcW w:w="9072" w:type="dxa"/>
            <w:gridSpan w:val="2"/>
          </w:tcPr>
          <w:tbl>
            <w:tblPr>
              <w:tblW w:w="9072" w:type="dxa"/>
              <w:tblLayout w:type="fixed"/>
              <w:tblCellMar>
                <w:left w:w="0" w:type="dxa"/>
                <w:right w:w="0" w:type="dxa"/>
              </w:tblCellMar>
              <w:tblLook w:val="0000" w:firstRow="0" w:lastRow="0" w:firstColumn="0" w:lastColumn="0" w:noHBand="0" w:noVBand="0"/>
            </w:tblPr>
            <w:tblGrid>
              <w:gridCol w:w="3261"/>
              <w:gridCol w:w="5811"/>
            </w:tblGrid>
            <w:tr w:rsidR="009B6AFA" w:rsidRPr="003F6E5D" w14:paraId="66EC111F" w14:textId="77777777" w:rsidTr="002541EE">
              <w:trPr>
                <w:cantSplit/>
              </w:trPr>
              <w:tc>
                <w:tcPr>
                  <w:tcW w:w="9072" w:type="dxa"/>
                  <w:gridSpan w:val="2"/>
                </w:tcPr>
                <w:p w14:paraId="529BAD38" w14:textId="77777777" w:rsidR="009B6AFA" w:rsidRPr="003F6E5D" w:rsidRDefault="009B6AFA" w:rsidP="009B6AFA">
                  <w:pPr>
                    <w:pStyle w:val="BladTekst"/>
                    <w:tabs>
                      <w:tab w:val="left" w:pos="5625"/>
                    </w:tabs>
                  </w:pPr>
                  <w:bookmarkStart w:id="6" w:name="db_Adres_COMPANY"/>
                  <w:r w:rsidRPr="003F6E5D">
                    <w:t>GVB</w:t>
                  </w:r>
                  <w:bookmarkEnd w:id="6"/>
                  <w:r w:rsidRPr="003F6E5D">
                    <w:tab/>
                  </w:r>
                </w:p>
                <w:p w14:paraId="39511E4D" w14:textId="77777777" w:rsidR="009B6AFA" w:rsidRPr="003F6E5D" w:rsidRDefault="009B6AFA" w:rsidP="009B6AFA">
                  <w:pPr>
                    <w:pStyle w:val="BladTekst"/>
                  </w:pPr>
                  <w:bookmarkStart w:id="7" w:name="db_Adres_ADDRESS1_V"/>
                  <w:r w:rsidRPr="003F6E5D">
                    <w:t>Arlandaweg 106</w:t>
                  </w:r>
                  <w:bookmarkEnd w:id="7"/>
                </w:p>
                <w:p w14:paraId="78044B75" w14:textId="77777777" w:rsidR="009B6AFA" w:rsidRPr="003F6E5D" w:rsidRDefault="009B6AFA" w:rsidP="009B6AFA">
                  <w:pPr>
                    <w:pStyle w:val="BladTekst"/>
                  </w:pPr>
                  <w:bookmarkStart w:id="8" w:name="db_Adres_POSTALCODE_V"/>
                  <w:r w:rsidRPr="003F6E5D">
                    <w:t>1043 HP</w:t>
                  </w:r>
                  <w:bookmarkEnd w:id="8"/>
                  <w:r w:rsidRPr="003F6E5D">
                    <w:t xml:space="preserve">  </w:t>
                  </w:r>
                  <w:bookmarkStart w:id="9" w:name="db_Adres_CITY_V"/>
                  <w:r w:rsidRPr="003F6E5D">
                    <w:t>AMSTERDAM</w:t>
                  </w:r>
                  <w:bookmarkEnd w:id="9"/>
                </w:p>
                <w:p w14:paraId="57CFBF63" w14:textId="77777777" w:rsidR="009B6AFA" w:rsidRPr="003F6E5D" w:rsidRDefault="009B6AFA" w:rsidP="009B6AFA"/>
                <w:p w14:paraId="57EE2AC8" w14:textId="77777777" w:rsidR="009B6AFA" w:rsidRPr="003F6E5D" w:rsidRDefault="009B6AFA" w:rsidP="009B6AFA">
                  <w:pPr>
                    <w:pStyle w:val="BladTekstVet"/>
                  </w:pPr>
                  <w:bookmarkStart w:id="10" w:name="db_Adres_DEPARTMENT"/>
                  <w:r w:rsidRPr="003F6E5D">
                    <w:t>Inkoop</w:t>
                  </w:r>
                  <w:bookmarkEnd w:id="10"/>
                </w:p>
              </w:tc>
            </w:tr>
            <w:tr w:rsidR="009B6AFA" w:rsidRPr="003F6E5D" w14:paraId="0D0FC0F6" w14:textId="77777777" w:rsidTr="002541EE">
              <w:tc>
                <w:tcPr>
                  <w:tcW w:w="3261" w:type="dxa"/>
                </w:tcPr>
                <w:p w14:paraId="0959C3A2" w14:textId="77777777" w:rsidR="009B6AFA" w:rsidRPr="001F7EED" w:rsidRDefault="009B6AFA" w:rsidP="009B6AFA">
                  <w:pPr>
                    <w:pStyle w:val="BladTekstLabel"/>
                  </w:pPr>
                  <w:r w:rsidRPr="001F7EED">
                    <w:t>Contactpersoon</w:t>
                  </w:r>
                </w:p>
              </w:tc>
              <w:tc>
                <w:tcPr>
                  <w:tcW w:w="5811" w:type="dxa"/>
                </w:tcPr>
                <w:p w14:paraId="53B2CA82" w14:textId="530CD1D5" w:rsidR="009B6AFA" w:rsidRPr="001F7EED" w:rsidRDefault="001F7EED" w:rsidP="009B6AFA">
                  <w:pPr>
                    <w:pStyle w:val="BladTekst"/>
                  </w:pPr>
                  <w:r w:rsidRPr="001F7EED">
                    <w:t>A.J.F.M. Pieterse</w:t>
                  </w:r>
                </w:p>
              </w:tc>
            </w:tr>
            <w:tr w:rsidR="009B6AFA" w:rsidRPr="001F7EED" w14:paraId="2B32BB6E" w14:textId="77777777" w:rsidTr="002541EE">
              <w:tc>
                <w:tcPr>
                  <w:tcW w:w="3261" w:type="dxa"/>
                </w:tcPr>
                <w:p w14:paraId="306A47C7" w14:textId="77777777" w:rsidR="009B6AFA" w:rsidRPr="001F7EED" w:rsidRDefault="009B6AFA" w:rsidP="009B6AFA">
                  <w:pPr>
                    <w:pStyle w:val="BladTekstLabel"/>
                  </w:pPr>
                  <w:r w:rsidRPr="001F7EED">
                    <w:t>E-mail</w:t>
                  </w:r>
                </w:p>
                <w:p w14:paraId="78506FC9" w14:textId="77777777" w:rsidR="009B6AFA" w:rsidRPr="001F7EED" w:rsidRDefault="009B6AFA" w:rsidP="009B6AFA">
                  <w:pPr>
                    <w:pStyle w:val="BladTekstLabel"/>
                  </w:pPr>
                  <w:r w:rsidRPr="001F7EED">
                    <w:t>Doorkiesnummer</w:t>
                  </w:r>
                </w:p>
                <w:p w14:paraId="40DD71B3" w14:textId="77777777" w:rsidR="009B6AFA" w:rsidRPr="001F7EED" w:rsidRDefault="009B6AFA" w:rsidP="009B6AFA">
                  <w:pPr>
                    <w:pStyle w:val="BladTekstLabel"/>
                  </w:pPr>
                  <w:r w:rsidRPr="001F7EED">
                    <w:t>Contactpersoon GVB Inhoudelijk Contactpersoon GVB Commercieel</w:t>
                  </w:r>
                </w:p>
              </w:tc>
              <w:tc>
                <w:tcPr>
                  <w:tcW w:w="5811" w:type="dxa"/>
                </w:tcPr>
                <w:p w14:paraId="0A5FA74A" w14:textId="716C07B9" w:rsidR="009B6AFA" w:rsidRPr="009B17AD" w:rsidRDefault="001F7EED" w:rsidP="009B6AFA">
                  <w:pPr>
                    <w:pStyle w:val="BladTekst"/>
                    <w:rPr>
                      <w:lang w:val="en-GB"/>
                    </w:rPr>
                  </w:pPr>
                  <w:r w:rsidRPr="009B17AD">
                    <w:rPr>
                      <w:lang w:val="en-GB"/>
                    </w:rPr>
                    <w:t>ron.pieterse@</w:t>
                  </w:r>
                  <w:r w:rsidR="009B6AFA" w:rsidRPr="009B17AD">
                    <w:rPr>
                      <w:lang w:val="en-GB"/>
                    </w:rPr>
                    <w:t>gv</w:t>
                  </w:r>
                  <w:r w:rsidRPr="009B17AD">
                    <w:rPr>
                      <w:lang w:val="en-GB"/>
                    </w:rPr>
                    <w:t>b</w:t>
                  </w:r>
                  <w:r w:rsidR="009B6AFA" w:rsidRPr="009B17AD">
                    <w:rPr>
                      <w:lang w:val="en-GB"/>
                    </w:rPr>
                    <w:t>.nl</w:t>
                  </w:r>
                </w:p>
                <w:p w14:paraId="12A16B65" w14:textId="2A469102" w:rsidR="009B6AFA" w:rsidRPr="009B17AD" w:rsidRDefault="001F7EED" w:rsidP="009B6AFA">
                  <w:pPr>
                    <w:pStyle w:val="BladTekst"/>
                    <w:rPr>
                      <w:lang w:val="en-GB"/>
                    </w:rPr>
                  </w:pPr>
                  <w:r w:rsidRPr="009B17AD">
                    <w:rPr>
                      <w:lang w:val="en-GB"/>
                    </w:rPr>
                    <w:t>+31(0)651 60 32 82</w:t>
                  </w:r>
                </w:p>
                <w:p w14:paraId="55A1CD4B" w14:textId="45201666" w:rsidR="009B6AFA" w:rsidRPr="001F7EED" w:rsidRDefault="001F7EED" w:rsidP="009B6AFA">
                  <w:pPr>
                    <w:pStyle w:val="BladTekst"/>
                    <w:rPr>
                      <w:lang w:val="en-GB"/>
                    </w:rPr>
                  </w:pPr>
                  <w:r w:rsidRPr="001F7EED">
                    <w:rPr>
                      <w:lang w:val="en-GB"/>
                    </w:rPr>
                    <w:t>N. Nahumury</w:t>
                  </w:r>
                </w:p>
                <w:p w14:paraId="3B4D9AA7" w14:textId="662381AD" w:rsidR="009B6AFA" w:rsidRPr="001F7EED" w:rsidRDefault="001F7EED" w:rsidP="009B6AFA">
                  <w:pPr>
                    <w:pStyle w:val="BladTekst"/>
                    <w:rPr>
                      <w:lang w:val="en-GB"/>
                    </w:rPr>
                  </w:pPr>
                  <w:r w:rsidRPr="001F7EED">
                    <w:rPr>
                      <w:lang w:val="en-GB"/>
                    </w:rPr>
                    <w:t>R. Carton</w:t>
                  </w:r>
                </w:p>
              </w:tc>
            </w:tr>
          </w:tbl>
          <w:p w14:paraId="650C28E7" w14:textId="38D80745" w:rsidR="009B6AFA" w:rsidRPr="001F7EED" w:rsidRDefault="009B6AFA" w:rsidP="009B6AFA">
            <w:pPr>
              <w:pStyle w:val="BladTekstVet"/>
              <w:rPr>
                <w:lang w:val="en-GB"/>
              </w:rPr>
            </w:pPr>
          </w:p>
        </w:tc>
      </w:tr>
      <w:tr w:rsidR="009B6AFA" w:rsidRPr="001F7EED" w14:paraId="52AB2BB7" w14:textId="77777777" w:rsidTr="006F7AA2">
        <w:tc>
          <w:tcPr>
            <w:tcW w:w="1701" w:type="dxa"/>
          </w:tcPr>
          <w:p w14:paraId="34894913" w14:textId="544D3EBB" w:rsidR="009B6AFA" w:rsidRPr="001F7EED" w:rsidRDefault="009B6AFA" w:rsidP="009B6AFA">
            <w:pPr>
              <w:pStyle w:val="BladTekstLabel"/>
              <w:rPr>
                <w:lang w:val="en-GB"/>
              </w:rPr>
            </w:pPr>
          </w:p>
        </w:tc>
        <w:tc>
          <w:tcPr>
            <w:tcW w:w="7371" w:type="dxa"/>
          </w:tcPr>
          <w:p w14:paraId="11C521B7" w14:textId="6D8F4490" w:rsidR="009B6AFA" w:rsidRPr="001F7EED" w:rsidRDefault="009B6AFA" w:rsidP="009B6AFA">
            <w:pPr>
              <w:pStyle w:val="BladTekst"/>
              <w:rPr>
                <w:lang w:val="en-GB"/>
              </w:rPr>
            </w:pPr>
          </w:p>
        </w:tc>
      </w:tr>
      <w:tr w:rsidR="009B6AFA" w:rsidRPr="001F7EED" w14:paraId="29412C64" w14:textId="77777777" w:rsidTr="006F7AA2">
        <w:tc>
          <w:tcPr>
            <w:tcW w:w="1701" w:type="dxa"/>
          </w:tcPr>
          <w:p w14:paraId="5289A6B2" w14:textId="3FF35055" w:rsidR="009B6AFA" w:rsidRPr="001F7EED" w:rsidRDefault="009B6AFA" w:rsidP="009B6AFA">
            <w:pPr>
              <w:pStyle w:val="BladTekstLabel"/>
              <w:rPr>
                <w:lang w:val="en-GB"/>
              </w:rPr>
            </w:pPr>
          </w:p>
        </w:tc>
        <w:tc>
          <w:tcPr>
            <w:tcW w:w="7371" w:type="dxa"/>
          </w:tcPr>
          <w:p w14:paraId="21934169" w14:textId="6D4029CE" w:rsidR="009B6AFA" w:rsidRPr="001F7EED" w:rsidRDefault="009B6AFA" w:rsidP="009B6AFA">
            <w:pPr>
              <w:pStyle w:val="BladTekst"/>
              <w:rPr>
                <w:lang w:val="en-GB"/>
              </w:rPr>
            </w:pPr>
          </w:p>
        </w:tc>
      </w:tr>
    </w:tbl>
    <w:p w14:paraId="4450CA99" w14:textId="77777777" w:rsidR="00F125EE" w:rsidRPr="001F7EED" w:rsidRDefault="00F125EE" w:rsidP="00F125EE">
      <w:pPr>
        <w:rPr>
          <w:lang w:val="en-GB"/>
        </w:rPr>
      </w:pPr>
      <w:bookmarkStart w:id="11" w:name="BlokVertrouwelijk"/>
    </w:p>
    <w:p w14:paraId="45FCF1A1" w14:textId="77777777" w:rsidR="00DD6349" w:rsidRPr="009B17AD" w:rsidRDefault="00DD6349" w:rsidP="00DD6349">
      <w:pPr>
        <w:pStyle w:val="BladTekstVet"/>
      </w:pPr>
      <w:r w:rsidRPr="009B17AD">
        <w:t>Voor U ligt een document dat als vertrouwelijk is geclassificeerd. Voor u als lezer/gebruiker houdt dat het volgende in:</w:t>
      </w:r>
    </w:p>
    <w:p w14:paraId="13CE7B7E" w14:textId="77777777" w:rsidR="00DD6349" w:rsidRPr="009B17AD" w:rsidRDefault="00DD6349" w:rsidP="00DD6349">
      <w:pPr>
        <w:tabs>
          <w:tab w:val="left" w:pos="5910"/>
        </w:tabs>
      </w:pPr>
      <w:r w:rsidRPr="009B17AD">
        <w:tab/>
      </w:r>
    </w:p>
    <w:p w14:paraId="7364479E" w14:textId="18046E66" w:rsidR="00DD6349" w:rsidRPr="009B17AD" w:rsidRDefault="00DD6349" w:rsidP="00216538">
      <w:pPr>
        <w:numPr>
          <w:ilvl w:val="0"/>
          <w:numId w:val="4"/>
        </w:numPr>
        <w:ind w:left="714" w:hanging="357"/>
      </w:pPr>
      <w:r w:rsidRPr="009B17AD">
        <w:t xml:space="preserve">U bent voor dit gebruik expliciet geautoriseerd door de </w:t>
      </w:r>
      <w:r w:rsidR="004A5796">
        <w:t>GVB,</w:t>
      </w:r>
      <w:r w:rsidRPr="009B17AD">
        <w:t xml:space="preserve"> </w:t>
      </w:r>
    </w:p>
    <w:p w14:paraId="04120048" w14:textId="578D6FB1" w:rsidR="00DD6349" w:rsidRPr="009B17AD" w:rsidRDefault="00DD6349" w:rsidP="00216538">
      <w:pPr>
        <w:numPr>
          <w:ilvl w:val="0"/>
          <w:numId w:val="4"/>
        </w:numPr>
        <w:ind w:left="714" w:hanging="357"/>
      </w:pPr>
      <w:r w:rsidRPr="009B17AD">
        <w:t>Het is niet toegestaan deze informatie met niet expliciet daartoe geautoriseerde personen te delen</w:t>
      </w:r>
      <w:r w:rsidR="004A5796">
        <w:t>,</w:t>
      </w:r>
    </w:p>
    <w:p w14:paraId="41A189D8" w14:textId="4B3D56A3" w:rsidR="00DD6349" w:rsidRPr="009B17AD" w:rsidRDefault="00DD6349" w:rsidP="00216538">
      <w:pPr>
        <w:numPr>
          <w:ilvl w:val="0"/>
          <w:numId w:val="4"/>
        </w:numPr>
        <w:ind w:left="714" w:hanging="357"/>
      </w:pPr>
      <w:r w:rsidRPr="009B17AD">
        <w:t>Deze informatie in papieren vorm moet na gebruik uit het zicht worden opgeborgen</w:t>
      </w:r>
      <w:r w:rsidR="004A5796">
        <w:t>,</w:t>
      </w:r>
      <w:r w:rsidRPr="009B17AD">
        <w:t xml:space="preserve"> </w:t>
      </w:r>
    </w:p>
    <w:p w14:paraId="6D320C71" w14:textId="77777777" w:rsidR="00DD6349" w:rsidRPr="009B17AD" w:rsidRDefault="00DD6349" w:rsidP="00216538">
      <w:pPr>
        <w:numPr>
          <w:ilvl w:val="0"/>
          <w:numId w:val="4"/>
        </w:numPr>
        <w:ind w:left="714" w:hanging="357"/>
      </w:pPr>
      <w:r w:rsidRPr="009B17AD">
        <w:t>Als u (delen van) deze informatie elektronisch wilt uitwisselen met anderen via een openbaar netwerk dan moet deze informatie versleuteld zijn.</w:t>
      </w:r>
    </w:p>
    <w:p w14:paraId="34143740" w14:textId="77777777" w:rsidR="00DD6349" w:rsidRPr="00A8331F" w:rsidRDefault="00DD6349" w:rsidP="00DD6349"/>
    <w:p w14:paraId="6A793A5A" w14:textId="4FD51CD8" w:rsidR="00876AAD" w:rsidRDefault="00DD6349" w:rsidP="00DD6349">
      <w:r w:rsidRPr="006A0446">
        <w:rPr>
          <w:rFonts w:cs="Arial"/>
          <w:i/>
        </w:rPr>
        <w:t xml:space="preserve">Voor eventuele vragen kunt u </w:t>
      </w:r>
      <w:r>
        <w:rPr>
          <w:rFonts w:cs="Arial"/>
          <w:i/>
        </w:rPr>
        <w:t>contact opnemen met</w:t>
      </w:r>
      <w:r w:rsidRPr="006A0446">
        <w:rPr>
          <w:rFonts w:cs="Arial"/>
          <w:i/>
        </w:rPr>
        <w:t xml:space="preserve"> </w:t>
      </w:r>
      <w:r>
        <w:rPr>
          <w:rFonts w:cs="Arial"/>
          <w:i/>
        </w:rPr>
        <w:t>de contactpersoon van deze aanbesteding.</w:t>
      </w:r>
      <w:r w:rsidR="00092CC0">
        <w:br w:type="page"/>
      </w:r>
      <w:bookmarkStart w:id="12" w:name="trn_Inhoudsopgave"/>
      <w:bookmarkEnd w:id="11"/>
    </w:p>
    <w:p w14:paraId="47C088AE" w14:textId="77777777" w:rsidR="00992F9A" w:rsidRPr="00500F21" w:rsidRDefault="00876AAD">
      <w:pPr>
        <w:pStyle w:val="Inhoudkop"/>
      </w:pPr>
      <w:r>
        <w:lastRenderedPageBreak/>
        <w:t>Inhoudsopgave</w:t>
      </w:r>
      <w:bookmarkEnd w:id="12"/>
    </w:p>
    <w:p w14:paraId="404849F6" w14:textId="77777777" w:rsidR="00992F9A" w:rsidRDefault="00992F9A"/>
    <w:p w14:paraId="304A3889" w14:textId="77777777" w:rsidR="00992F9A" w:rsidRDefault="00992F9A"/>
    <w:p w14:paraId="557C64D9" w14:textId="2A7870B4" w:rsidR="00D94F8D" w:rsidRDefault="00902095">
      <w:pPr>
        <w:pStyle w:val="Inhopg2"/>
        <w:tabs>
          <w:tab w:val="left" w:pos="1100"/>
        </w:tabs>
        <w:rPr>
          <w:rFonts w:asciiTheme="minorHAnsi" w:eastAsiaTheme="minorEastAsia" w:hAnsiTheme="minorHAnsi" w:cstheme="minorBidi"/>
          <w:b w:val="0"/>
          <w:noProof/>
          <w:szCs w:val="22"/>
        </w:rPr>
      </w:pPr>
      <w:r>
        <w:rPr>
          <w:b w:val="0"/>
        </w:rPr>
        <w:fldChar w:fldCharType="begin"/>
      </w:r>
      <w:r>
        <w:rPr>
          <w:b w:val="0"/>
        </w:rPr>
        <w:instrText xml:space="preserve"> TOC \o "1-2" </w:instrText>
      </w:r>
      <w:r>
        <w:rPr>
          <w:b w:val="0"/>
        </w:rPr>
        <w:fldChar w:fldCharType="separate"/>
      </w:r>
      <w:r w:rsidR="00D94F8D">
        <w:rPr>
          <w:noProof/>
        </w:rPr>
        <w:t>Artikel 1</w:t>
      </w:r>
      <w:r w:rsidR="00D94F8D">
        <w:rPr>
          <w:rFonts w:asciiTheme="minorHAnsi" w:eastAsiaTheme="minorEastAsia" w:hAnsiTheme="minorHAnsi" w:cstheme="minorBidi"/>
          <w:b w:val="0"/>
          <w:noProof/>
          <w:szCs w:val="22"/>
        </w:rPr>
        <w:tab/>
      </w:r>
      <w:r w:rsidR="00D94F8D">
        <w:rPr>
          <w:noProof/>
        </w:rPr>
        <w:t>Voorwerp van de Raamovereenkomst</w:t>
      </w:r>
      <w:r w:rsidR="00D94F8D">
        <w:rPr>
          <w:noProof/>
        </w:rPr>
        <w:tab/>
      </w:r>
      <w:r w:rsidR="00D94F8D">
        <w:rPr>
          <w:noProof/>
        </w:rPr>
        <w:fldChar w:fldCharType="begin"/>
      </w:r>
      <w:r w:rsidR="00D94F8D">
        <w:rPr>
          <w:noProof/>
        </w:rPr>
        <w:instrText xml:space="preserve"> PAGEREF _Toc201686763 \h </w:instrText>
      </w:r>
      <w:r w:rsidR="00D94F8D">
        <w:rPr>
          <w:noProof/>
        </w:rPr>
      </w:r>
      <w:r w:rsidR="00D94F8D">
        <w:rPr>
          <w:noProof/>
        </w:rPr>
        <w:fldChar w:fldCharType="separate"/>
      </w:r>
      <w:r w:rsidR="00D94F8D">
        <w:rPr>
          <w:noProof/>
        </w:rPr>
        <w:t>5</w:t>
      </w:r>
      <w:r w:rsidR="00D94F8D">
        <w:rPr>
          <w:noProof/>
        </w:rPr>
        <w:fldChar w:fldCharType="end"/>
      </w:r>
    </w:p>
    <w:p w14:paraId="2035C555" w14:textId="13608134" w:rsidR="00D94F8D" w:rsidRDefault="00D94F8D">
      <w:pPr>
        <w:pStyle w:val="Inhopg2"/>
        <w:tabs>
          <w:tab w:val="left" w:pos="1100"/>
        </w:tabs>
        <w:rPr>
          <w:rFonts w:asciiTheme="minorHAnsi" w:eastAsiaTheme="minorEastAsia" w:hAnsiTheme="minorHAnsi" w:cstheme="minorBidi"/>
          <w:b w:val="0"/>
          <w:noProof/>
          <w:szCs w:val="22"/>
        </w:rPr>
      </w:pPr>
      <w:r>
        <w:rPr>
          <w:noProof/>
        </w:rPr>
        <w:t>Artikel 2</w:t>
      </w:r>
      <w:r>
        <w:rPr>
          <w:rFonts w:asciiTheme="minorHAnsi" w:eastAsiaTheme="minorEastAsia" w:hAnsiTheme="minorHAnsi" w:cstheme="minorBidi"/>
          <w:b w:val="0"/>
          <w:noProof/>
          <w:szCs w:val="22"/>
        </w:rPr>
        <w:tab/>
      </w:r>
      <w:r>
        <w:rPr>
          <w:noProof/>
        </w:rPr>
        <w:t>Inwerkingtreding en duur van de Raamovereenkomst</w:t>
      </w:r>
      <w:r>
        <w:rPr>
          <w:noProof/>
        </w:rPr>
        <w:tab/>
      </w:r>
      <w:r>
        <w:rPr>
          <w:noProof/>
        </w:rPr>
        <w:fldChar w:fldCharType="begin"/>
      </w:r>
      <w:r>
        <w:rPr>
          <w:noProof/>
        </w:rPr>
        <w:instrText xml:space="preserve"> PAGEREF _Toc201686764 \h </w:instrText>
      </w:r>
      <w:r>
        <w:rPr>
          <w:noProof/>
        </w:rPr>
      </w:r>
      <w:r>
        <w:rPr>
          <w:noProof/>
        </w:rPr>
        <w:fldChar w:fldCharType="separate"/>
      </w:r>
      <w:r>
        <w:rPr>
          <w:noProof/>
        </w:rPr>
        <w:t>5</w:t>
      </w:r>
      <w:r>
        <w:rPr>
          <w:noProof/>
        </w:rPr>
        <w:fldChar w:fldCharType="end"/>
      </w:r>
    </w:p>
    <w:p w14:paraId="49E001F4" w14:textId="09FB7EBA" w:rsidR="00D94F8D" w:rsidRDefault="00D94F8D">
      <w:pPr>
        <w:pStyle w:val="Inhopg2"/>
        <w:tabs>
          <w:tab w:val="left" w:pos="1100"/>
        </w:tabs>
        <w:rPr>
          <w:rFonts w:asciiTheme="minorHAnsi" w:eastAsiaTheme="minorEastAsia" w:hAnsiTheme="minorHAnsi" w:cstheme="minorBidi"/>
          <w:b w:val="0"/>
          <w:noProof/>
          <w:szCs w:val="22"/>
        </w:rPr>
      </w:pPr>
      <w:r>
        <w:rPr>
          <w:noProof/>
        </w:rPr>
        <w:t>Artikel 3</w:t>
      </w:r>
      <w:r>
        <w:rPr>
          <w:rFonts w:asciiTheme="minorHAnsi" w:eastAsiaTheme="minorEastAsia" w:hAnsiTheme="minorHAnsi" w:cstheme="minorBidi"/>
          <w:b w:val="0"/>
          <w:noProof/>
          <w:szCs w:val="22"/>
        </w:rPr>
        <w:tab/>
      </w:r>
      <w:r>
        <w:rPr>
          <w:noProof/>
        </w:rPr>
        <w:t>Levering</w:t>
      </w:r>
      <w:r>
        <w:rPr>
          <w:noProof/>
        </w:rPr>
        <w:tab/>
      </w:r>
      <w:r>
        <w:rPr>
          <w:noProof/>
        </w:rPr>
        <w:fldChar w:fldCharType="begin"/>
      </w:r>
      <w:r>
        <w:rPr>
          <w:noProof/>
        </w:rPr>
        <w:instrText xml:space="preserve"> PAGEREF _Toc201686765 \h </w:instrText>
      </w:r>
      <w:r>
        <w:rPr>
          <w:noProof/>
        </w:rPr>
      </w:r>
      <w:r>
        <w:rPr>
          <w:noProof/>
        </w:rPr>
        <w:fldChar w:fldCharType="separate"/>
      </w:r>
      <w:r>
        <w:rPr>
          <w:noProof/>
        </w:rPr>
        <w:t>6</w:t>
      </w:r>
      <w:r>
        <w:rPr>
          <w:noProof/>
        </w:rPr>
        <w:fldChar w:fldCharType="end"/>
      </w:r>
    </w:p>
    <w:p w14:paraId="31B7D0B2" w14:textId="2746E968" w:rsidR="00D94F8D" w:rsidRDefault="00D94F8D">
      <w:pPr>
        <w:pStyle w:val="Inhopg2"/>
        <w:tabs>
          <w:tab w:val="left" w:pos="1100"/>
        </w:tabs>
        <w:rPr>
          <w:rFonts w:asciiTheme="minorHAnsi" w:eastAsiaTheme="minorEastAsia" w:hAnsiTheme="minorHAnsi" w:cstheme="minorBidi"/>
          <w:b w:val="0"/>
          <w:noProof/>
          <w:szCs w:val="22"/>
        </w:rPr>
      </w:pPr>
      <w:r>
        <w:rPr>
          <w:noProof/>
        </w:rPr>
        <w:t>Artikel 4</w:t>
      </w:r>
      <w:r>
        <w:rPr>
          <w:rFonts w:asciiTheme="minorHAnsi" w:eastAsiaTheme="minorEastAsia" w:hAnsiTheme="minorHAnsi" w:cstheme="minorBidi"/>
          <w:b w:val="0"/>
          <w:noProof/>
          <w:szCs w:val="22"/>
        </w:rPr>
        <w:tab/>
      </w:r>
      <w:r>
        <w:rPr>
          <w:noProof/>
        </w:rPr>
        <w:t>Prijs en overige financiële bepalingen</w:t>
      </w:r>
      <w:r>
        <w:rPr>
          <w:noProof/>
        </w:rPr>
        <w:tab/>
      </w:r>
      <w:r>
        <w:rPr>
          <w:noProof/>
        </w:rPr>
        <w:fldChar w:fldCharType="begin"/>
      </w:r>
      <w:r>
        <w:rPr>
          <w:noProof/>
        </w:rPr>
        <w:instrText xml:space="preserve"> PAGEREF _Toc201686766 \h </w:instrText>
      </w:r>
      <w:r>
        <w:rPr>
          <w:noProof/>
        </w:rPr>
      </w:r>
      <w:r>
        <w:rPr>
          <w:noProof/>
        </w:rPr>
        <w:fldChar w:fldCharType="separate"/>
      </w:r>
      <w:r>
        <w:rPr>
          <w:noProof/>
        </w:rPr>
        <w:t>7</w:t>
      </w:r>
      <w:r>
        <w:rPr>
          <w:noProof/>
        </w:rPr>
        <w:fldChar w:fldCharType="end"/>
      </w:r>
    </w:p>
    <w:p w14:paraId="73CE1B72" w14:textId="4D0C6A81" w:rsidR="00D94F8D" w:rsidRDefault="00D94F8D">
      <w:pPr>
        <w:pStyle w:val="Inhopg2"/>
        <w:tabs>
          <w:tab w:val="left" w:pos="1100"/>
        </w:tabs>
        <w:rPr>
          <w:rFonts w:asciiTheme="minorHAnsi" w:eastAsiaTheme="minorEastAsia" w:hAnsiTheme="minorHAnsi" w:cstheme="minorBidi"/>
          <w:b w:val="0"/>
          <w:noProof/>
          <w:szCs w:val="22"/>
        </w:rPr>
      </w:pPr>
      <w:r>
        <w:rPr>
          <w:noProof/>
        </w:rPr>
        <w:t>Artikel 5</w:t>
      </w:r>
      <w:r>
        <w:rPr>
          <w:rFonts w:asciiTheme="minorHAnsi" w:eastAsiaTheme="minorEastAsia" w:hAnsiTheme="minorHAnsi" w:cstheme="minorBidi"/>
          <w:b w:val="0"/>
          <w:noProof/>
          <w:szCs w:val="22"/>
        </w:rPr>
        <w:tab/>
      </w:r>
      <w:r>
        <w:rPr>
          <w:noProof/>
        </w:rPr>
        <w:t>Contactpersonen</w:t>
      </w:r>
      <w:r>
        <w:rPr>
          <w:noProof/>
        </w:rPr>
        <w:tab/>
      </w:r>
      <w:r>
        <w:rPr>
          <w:noProof/>
        </w:rPr>
        <w:fldChar w:fldCharType="begin"/>
      </w:r>
      <w:r>
        <w:rPr>
          <w:noProof/>
        </w:rPr>
        <w:instrText xml:space="preserve"> PAGEREF _Toc201686767 \h </w:instrText>
      </w:r>
      <w:r>
        <w:rPr>
          <w:noProof/>
        </w:rPr>
      </w:r>
      <w:r>
        <w:rPr>
          <w:noProof/>
        </w:rPr>
        <w:fldChar w:fldCharType="separate"/>
      </w:r>
      <w:r>
        <w:rPr>
          <w:noProof/>
        </w:rPr>
        <w:t>7</w:t>
      </w:r>
      <w:r>
        <w:rPr>
          <w:noProof/>
        </w:rPr>
        <w:fldChar w:fldCharType="end"/>
      </w:r>
    </w:p>
    <w:p w14:paraId="44FFDC00" w14:textId="48EF459B" w:rsidR="00D94F8D" w:rsidRDefault="00D94F8D">
      <w:pPr>
        <w:pStyle w:val="Inhopg2"/>
        <w:tabs>
          <w:tab w:val="left" w:pos="1100"/>
        </w:tabs>
        <w:rPr>
          <w:rFonts w:asciiTheme="minorHAnsi" w:eastAsiaTheme="minorEastAsia" w:hAnsiTheme="minorHAnsi" w:cstheme="minorBidi"/>
          <w:b w:val="0"/>
          <w:noProof/>
          <w:szCs w:val="22"/>
        </w:rPr>
      </w:pPr>
      <w:r>
        <w:rPr>
          <w:noProof/>
        </w:rPr>
        <w:t>Artikel 6</w:t>
      </w:r>
      <w:r>
        <w:rPr>
          <w:rFonts w:asciiTheme="minorHAnsi" w:eastAsiaTheme="minorEastAsia" w:hAnsiTheme="minorHAnsi" w:cstheme="minorBidi"/>
          <w:b w:val="0"/>
          <w:noProof/>
          <w:szCs w:val="22"/>
        </w:rPr>
        <w:tab/>
      </w:r>
      <w:r>
        <w:rPr>
          <w:noProof/>
        </w:rPr>
        <w:t>Garantie en tekort schieten in de nakoming</w:t>
      </w:r>
      <w:r>
        <w:rPr>
          <w:noProof/>
        </w:rPr>
        <w:tab/>
      </w:r>
      <w:r>
        <w:rPr>
          <w:noProof/>
        </w:rPr>
        <w:fldChar w:fldCharType="begin"/>
      </w:r>
      <w:r>
        <w:rPr>
          <w:noProof/>
        </w:rPr>
        <w:instrText xml:space="preserve"> PAGEREF _Toc201686768 \h </w:instrText>
      </w:r>
      <w:r>
        <w:rPr>
          <w:noProof/>
        </w:rPr>
      </w:r>
      <w:r>
        <w:rPr>
          <w:noProof/>
        </w:rPr>
        <w:fldChar w:fldCharType="separate"/>
      </w:r>
      <w:r>
        <w:rPr>
          <w:noProof/>
        </w:rPr>
        <w:t>8</w:t>
      </w:r>
      <w:r>
        <w:rPr>
          <w:noProof/>
        </w:rPr>
        <w:fldChar w:fldCharType="end"/>
      </w:r>
    </w:p>
    <w:p w14:paraId="26A7C1F2" w14:textId="51F5AE75" w:rsidR="00D94F8D" w:rsidRDefault="00D94F8D">
      <w:pPr>
        <w:pStyle w:val="Inhopg2"/>
        <w:tabs>
          <w:tab w:val="left" w:pos="1100"/>
        </w:tabs>
        <w:rPr>
          <w:rFonts w:asciiTheme="minorHAnsi" w:eastAsiaTheme="minorEastAsia" w:hAnsiTheme="minorHAnsi" w:cstheme="minorBidi"/>
          <w:b w:val="0"/>
          <w:noProof/>
          <w:szCs w:val="22"/>
        </w:rPr>
      </w:pPr>
      <w:r>
        <w:rPr>
          <w:noProof/>
        </w:rPr>
        <w:t>Artikel 7</w:t>
      </w:r>
      <w:r>
        <w:rPr>
          <w:rFonts w:asciiTheme="minorHAnsi" w:eastAsiaTheme="minorEastAsia" w:hAnsiTheme="minorHAnsi" w:cstheme="minorBidi"/>
          <w:b w:val="0"/>
          <w:noProof/>
          <w:szCs w:val="22"/>
        </w:rPr>
        <w:tab/>
      </w:r>
      <w:r>
        <w:rPr>
          <w:noProof/>
        </w:rPr>
        <w:t>Overige Voorwaarden</w:t>
      </w:r>
      <w:r>
        <w:rPr>
          <w:noProof/>
        </w:rPr>
        <w:tab/>
      </w:r>
      <w:r>
        <w:rPr>
          <w:noProof/>
        </w:rPr>
        <w:fldChar w:fldCharType="begin"/>
      </w:r>
      <w:r>
        <w:rPr>
          <w:noProof/>
        </w:rPr>
        <w:instrText xml:space="preserve"> PAGEREF _Toc201686769 \h </w:instrText>
      </w:r>
      <w:r>
        <w:rPr>
          <w:noProof/>
        </w:rPr>
      </w:r>
      <w:r>
        <w:rPr>
          <w:noProof/>
        </w:rPr>
        <w:fldChar w:fldCharType="separate"/>
      </w:r>
      <w:r>
        <w:rPr>
          <w:noProof/>
        </w:rPr>
        <w:t>8</w:t>
      </w:r>
      <w:r>
        <w:rPr>
          <w:noProof/>
        </w:rPr>
        <w:fldChar w:fldCharType="end"/>
      </w:r>
    </w:p>
    <w:p w14:paraId="0CC82181" w14:textId="14DB58AC" w:rsidR="00D94F8D" w:rsidRDefault="00D94F8D">
      <w:pPr>
        <w:pStyle w:val="Inhopg2"/>
        <w:tabs>
          <w:tab w:val="left" w:pos="1100"/>
        </w:tabs>
        <w:rPr>
          <w:rFonts w:asciiTheme="minorHAnsi" w:eastAsiaTheme="minorEastAsia" w:hAnsiTheme="minorHAnsi" w:cstheme="minorBidi"/>
          <w:b w:val="0"/>
          <w:noProof/>
          <w:szCs w:val="22"/>
        </w:rPr>
      </w:pPr>
      <w:r>
        <w:rPr>
          <w:noProof/>
        </w:rPr>
        <w:t>Artikel 8</w:t>
      </w:r>
      <w:r>
        <w:rPr>
          <w:rFonts w:asciiTheme="minorHAnsi" w:eastAsiaTheme="minorEastAsia" w:hAnsiTheme="minorHAnsi" w:cstheme="minorBidi"/>
          <w:b w:val="0"/>
          <w:noProof/>
          <w:szCs w:val="22"/>
        </w:rPr>
        <w:tab/>
      </w:r>
      <w:r>
        <w:rPr>
          <w:noProof/>
        </w:rPr>
        <w:t>Ontbinding van de Raamovereenkomst</w:t>
      </w:r>
      <w:r>
        <w:rPr>
          <w:noProof/>
        </w:rPr>
        <w:tab/>
      </w:r>
      <w:r>
        <w:rPr>
          <w:noProof/>
        </w:rPr>
        <w:fldChar w:fldCharType="begin"/>
      </w:r>
      <w:r>
        <w:rPr>
          <w:noProof/>
        </w:rPr>
        <w:instrText xml:space="preserve"> PAGEREF _Toc201686770 \h </w:instrText>
      </w:r>
      <w:r>
        <w:rPr>
          <w:noProof/>
        </w:rPr>
      </w:r>
      <w:r>
        <w:rPr>
          <w:noProof/>
        </w:rPr>
        <w:fldChar w:fldCharType="separate"/>
      </w:r>
      <w:r>
        <w:rPr>
          <w:noProof/>
        </w:rPr>
        <w:t>9</w:t>
      </w:r>
      <w:r>
        <w:rPr>
          <w:noProof/>
        </w:rPr>
        <w:fldChar w:fldCharType="end"/>
      </w:r>
    </w:p>
    <w:p w14:paraId="74BA1B5D" w14:textId="53B6617F" w:rsidR="00D94F8D" w:rsidRDefault="00D94F8D">
      <w:pPr>
        <w:pStyle w:val="Inhopg2"/>
        <w:rPr>
          <w:rFonts w:asciiTheme="minorHAnsi" w:eastAsiaTheme="minorEastAsia" w:hAnsiTheme="minorHAnsi" w:cstheme="minorBidi"/>
          <w:b w:val="0"/>
          <w:noProof/>
          <w:szCs w:val="22"/>
        </w:rPr>
      </w:pPr>
      <w:r w:rsidRPr="00131919">
        <w:rPr>
          <w:noProof/>
          <w:highlight w:val="yellow"/>
        </w:rPr>
        <w:t>Artikel 9 &lt;OPTIONEEL&gt; Concerngarantie</w:t>
      </w:r>
      <w:r>
        <w:rPr>
          <w:noProof/>
        </w:rPr>
        <w:tab/>
      </w:r>
      <w:r>
        <w:rPr>
          <w:noProof/>
        </w:rPr>
        <w:fldChar w:fldCharType="begin"/>
      </w:r>
      <w:r>
        <w:rPr>
          <w:noProof/>
        </w:rPr>
        <w:instrText xml:space="preserve"> PAGEREF _Toc201686771 \h </w:instrText>
      </w:r>
      <w:r>
        <w:rPr>
          <w:noProof/>
        </w:rPr>
      </w:r>
      <w:r>
        <w:rPr>
          <w:noProof/>
        </w:rPr>
        <w:fldChar w:fldCharType="separate"/>
      </w:r>
      <w:r>
        <w:rPr>
          <w:noProof/>
        </w:rPr>
        <w:t>9</w:t>
      </w:r>
      <w:r>
        <w:rPr>
          <w:noProof/>
        </w:rPr>
        <w:fldChar w:fldCharType="end"/>
      </w:r>
    </w:p>
    <w:p w14:paraId="22B8C642" w14:textId="3E643A76" w:rsidR="00D94F8D" w:rsidRDefault="00D94F8D">
      <w:pPr>
        <w:pStyle w:val="Inhopg2"/>
        <w:tabs>
          <w:tab w:val="left" w:pos="1100"/>
        </w:tabs>
        <w:rPr>
          <w:rFonts w:asciiTheme="minorHAnsi" w:eastAsiaTheme="minorEastAsia" w:hAnsiTheme="minorHAnsi" w:cstheme="minorBidi"/>
          <w:b w:val="0"/>
          <w:noProof/>
          <w:szCs w:val="22"/>
        </w:rPr>
      </w:pPr>
      <w:r>
        <w:rPr>
          <w:noProof/>
        </w:rPr>
        <w:t>Artikel 10</w:t>
      </w:r>
      <w:r>
        <w:rPr>
          <w:rFonts w:asciiTheme="minorHAnsi" w:eastAsiaTheme="minorEastAsia" w:hAnsiTheme="minorHAnsi" w:cstheme="minorBidi"/>
          <w:b w:val="0"/>
          <w:noProof/>
          <w:szCs w:val="22"/>
        </w:rPr>
        <w:tab/>
      </w:r>
      <w:r>
        <w:rPr>
          <w:noProof/>
        </w:rPr>
        <w:t>Verwerken van Persoonsgegevens (niet van toepassing)</w:t>
      </w:r>
      <w:r>
        <w:rPr>
          <w:noProof/>
        </w:rPr>
        <w:tab/>
      </w:r>
      <w:r>
        <w:rPr>
          <w:noProof/>
        </w:rPr>
        <w:fldChar w:fldCharType="begin"/>
      </w:r>
      <w:r>
        <w:rPr>
          <w:noProof/>
        </w:rPr>
        <w:instrText xml:space="preserve"> PAGEREF _Toc201686772 \h </w:instrText>
      </w:r>
      <w:r>
        <w:rPr>
          <w:noProof/>
        </w:rPr>
      </w:r>
      <w:r>
        <w:rPr>
          <w:noProof/>
        </w:rPr>
        <w:fldChar w:fldCharType="separate"/>
      </w:r>
      <w:r>
        <w:rPr>
          <w:noProof/>
        </w:rPr>
        <w:t>9</w:t>
      </w:r>
      <w:r>
        <w:rPr>
          <w:noProof/>
        </w:rPr>
        <w:fldChar w:fldCharType="end"/>
      </w:r>
    </w:p>
    <w:p w14:paraId="259A950A" w14:textId="5F8C776D" w:rsidR="00D94F8D" w:rsidRDefault="00D94F8D">
      <w:pPr>
        <w:pStyle w:val="Inhopg2"/>
        <w:tabs>
          <w:tab w:val="left" w:pos="1100"/>
        </w:tabs>
        <w:rPr>
          <w:rFonts w:asciiTheme="minorHAnsi" w:eastAsiaTheme="minorEastAsia" w:hAnsiTheme="minorHAnsi" w:cstheme="minorBidi"/>
          <w:b w:val="0"/>
          <w:noProof/>
          <w:szCs w:val="22"/>
        </w:rPr>
      </w:pPr>
      <w:r>
        <w:rPr>
          <w:noProof/>
        </w:rPr>
        <w:t xml:space="preserve">Artikel 11 </w:t>
      </w:r>
      <w:r>
        <w:rPr>
          <w:rFonts w:asciiTheme="minorHAnsi" w:eastAsiaTheme="minorEastAsia" w:hAnsiTheme="minorHAnsi" w:cstheme="minorBidi"/>
          <w:b w:val="0"/>
          <w:noProof/>
          <w:szCs w:val="22"/>
        </w:rPr>
        <w:tab/>
      </w:r>
      <w:r>
        <w:rPr>
          <w:noProof/>
        </w:rPr>
        <w:t>Integriteit, belangenverstrengeling, omkoping, contacten en informatieplicht</w:t>
      </w:r>
      <w:r>
        <w:rPr>
          <w:noProof/>
        </w:rPr>
        <w:tab/>
      </w:r>
      <w:r>
        <w:rPr>
          <w:noProof/>
        </w:rPr>
        <w:fldChar w:fldCharType="begin"/>
      </w:r>
      <w:r>
        <w:rPr>
          <w:noProof/>
        </w:rPr>
        <w:instrText xml:space="preserve"> PAGEREF _Toc201686773 \h </w:instrText>
      </w:r>
      <w:r>
        <w:rPr>
          <w:noProof/>
        </w:rPr>
      </w:r>
      <w:r>
        <w:rPr>
          <w:noProof/>
        </w:rPr>
        <w:fldChar w:fldCharType="separate"/>
      </w:r>
      <w:r>
        <w:rPr>
          <w:noProof/>
        </w:rPr>
        <w:t>9</w:t>
      </w:r>
      <w:r>
        <w:rPr>
          <w:noProof/>
        </w:rPr>
        <w:fldChar w:fldCharType="end"/>
      </w:r>
    </w:p>
    <w:p w14:paraId="365469EA" w14:textId="65ECC8F5" w:rsidR="00D94F8D" w:rsidRDefault="00D94F8D">
      <w:pPr>
        <w:pStyle w:val="Inhopg2"/>
        <w:tabs>
          <w:tab w:val="left" w:pos="1100"/>
        </w:tabs>
        <w:rPr>
          <w:rFonts w:asciiTheme="minorHAnsi" w:eastAsiaTheme="minorEastAsia" w:hAnsiTheme="minorHAnsi" w:cstheme="minorBidi"/>
          <w:b w:val="0"/>
          <w:noProof/>
          <w:szCs w:val="22"/>
        </w:rPr>
      </w:pPr>
      <w:r>
        <w:rPr>
          <w:noProof/>
        </w:rPr>
        <w:t>Artikel 12</w:t>
      </w:r>
      <w:r>
        <w:rPr>
          <w:rFonts w:asciiTheme="minorHAnsi" w:eastAsiaTheme="minorEastAsia" w:hAnsiTheme="minorHAnsi" w:cstheme="minorBidi"/>
          <w:b w:val="0"/>
          <w:noProof/>
          <w:szCs w:val="22"/>
        </w:rPr>
        <w:tab/>
      </w:r>
      <w:r>
        <w:rPr>
          <w:noProof/>
        </w:rPr>
        <w:t>Slotbepalingen</w:t>
      </w:r>
      <w:r>
        <w:rPr>
          <w:noProof/>
        </w:rPr>
        <w:tab/>
      </w:r>
      <w:r>
        <w:rPr>
          <w:noProof/>
        </w:rPr>
        <w:fldChar w:fldCharType="begin"/>
      </w:r>
      <w:r>
        <w:rPr>
          <w:noProof/>
        </w:rPr>
        <w:instrText xml:space="preserve"> PAGEREF _Toc201686774 \h </w:instrText>
      </w:r>
      <w:r>
        <w:rPr>
          <w:noProof/>
        </w:rPr>
      </w:r>
      <w:r>
        <w:rPr>
          <w:noProof/>
        </w:rPr>
        <w:fldChar w:fldCharType="separate"/>
      </w:r>
      <w:r>
        <w:rPr>
          <w:noProof/>
        </w:rPr>
        <w:t>11</w:t>
      </w:r>
      <w:r>
        <w:rPr>
          <w:noProof/>
        </w:rPr>
        <w:fldChar w:fldCharType="end"/>
      </w:r>
    </w:p>
    <w:p w14:paraId="5F700235" w14:textId="5EAAA420" w:rsidR="00D94F8D" w:rsidRDefault="00D94F8D">
      <w:pPr>
        <w:pStyle w:val="Inhopg2"/>
        <w:rPr>
          <w:rFonts w:asciiTheme="minorHAnsi" w:eastAsiaTheme="minorEastAsia" w:hAnsiTheme="minorHAnsi" w:cstheme="minorBidi"/>
          <w:b w:val="0"/>
          <w:noProof/>
          <w:szCs w:val="22"/>
        </w:rPr>
      </w:pPr>
      <w:r>
        <w:rPr>
          <w:noProof/>
        </w:rPr>
        <w:t>Bijlage(n)</w:t>
      </w:r>
      <w:r>
        <w:rPr>
          <w:noProof/>
        </w:rPr>
        <w:tab/>
      </w:r>
      <w:r>
        <w:rPr>
          <w:noProof/>
        </w:rPr>
        <w:fldChar w:fldCharType="begin"/>
      </w:r>
      <w:r>
        <w:rPr>
          <w:noProof/>
        </w:rPr>
        <w:instrText xml:space="preserve"> PAGEREF _Toc201686775 \h </w:instrText>
      </w:r>
      <w:r>
        <w:rPr>
          <w:noProof/>
        </w:rPr>
      </w:r>
      <w:r>
        <w:rPr>
          <w:noProof/>
        </w:rPr>
        <w:fldChar w:fldCharType="separate"/>
      </w:r>
      <w:r>
        <w:rPr>
          <w:noProof/>
        </w:rPr>
        <w:t>12</w:t>
      </w:r>
      <w:r>
        <w:rPr>
          <w:noProof/>
        </w:rPr>
        <w:fldChar w:fldCharType="end"/>
      </w:r>
    </w:p>
    <w:p w14:paraId="79995663" w14:textId="6711A10A" w:rsidR="00992F9A" w:rsidRDefault="00902095">
      <w:r>
        <w:rPr>
          <w:rFonts w:ascii="Arial Narrow" w:hAnsi="Arial Narrow"/>
          <w:b/>
          <w:color w:val="006EB9"/>
          <w:sz w:val="24"/>
        </w:rPr>
        <w:fldChar w:fldCharType="end"/>
      </w:r>
    </w:p>
    <w:p w14:paraId="0A9412BF" w14:textId="77777777" w:rsidR="009B72D8" w:rsidRDefault="009B72D8">
      <w:pPr>
        <w:spacing w:line="240" w:lineRule="auto"/>
      </w:pPr>
      <w:r>
        <w:br w:type="page"/>
      </w:r>
    </w:p>
    <w:p w14:paraId="6D9FE9BF" w14:textId="77777777" w:rsidR="00AE3719" w:rsidRDefault="00AE3719">
      <w:pPr>
        <w:spacing w:line="240" w:lineRule="auto"/>
      </w:pPr>
    </w:p>
    <w:p w14:paraId="6DCB8CB4" w14:textId="46BAA149" w:rsidR="00F875EB" w:rsidRPr="004E5B2A" w:rsidRDefault="00F875EB" w:rsidP="0096341A">
      <w:pPr>
        <w:pStyle w:val="Inhoudkop"/>
        <w:jc w:val="center"/>
      </w:pPr>
      <w:r w:rsidRPr="004E5B2A">
        <w:t xml:space="preserve">Raamovereenkomst </w:t>
      </w:r>
      <w:r w:rsidR="004D2622" w:rsidRPr="004D2622">
        <w:t xml:space="preserve">koop en levering </w:t>
      </w:r>
      <w:r w:rsidRPr="004E5B2A">
        <w:t xml:space="preserve">inzake </w:t>
      </w:r>
      <w:r w:rsidR="004A5796">
        <w:t xml:space="preserve">Wisselbakken Tram GVB </w:t>
      </w:r>
      <w:r w:rsidR="00D94F8D">
        <w:t xml:space="preserve">inclusief </w:t>
      </w:r>
      <w:r w:rsidR="004A5796">
        <w:t>onderdelen</w:t>
      </w:r>
    </w:p>
    <w:p w14:paraId="34E1B5E6" w14:textId="77777777" w:rsidR="00F875EB" w:rsidRPr="00DB002A" w:rsidRDefault="00F875EB" w:rsidP="00F875EB">
      <w:pPr>
        <w:suppressAutoHyphens/>
        <w:ind w:right="-1"/>
        <w:rPr>
          <w:lang w:val="nl"/>
        </w:rPr>
      </w:pPr>
    </w:p>
    <w:p w14:paraId="520C1098" w14:textId="77777777" w:rsidR="00F875EB" w:rsidRPr="00DB002A" w:rsidRDefault="00F875EB" w:rsidP="00F875EB">
      <w:pPr>
        <w:suppressAutoHyphens/>
        <w:ind w:right="-1"/>
        <w:rPr>
          <w:b/>
          <w:lang w:val="nl"/>
        </w:rPr>
      </w:pPr>
      <w:r w:rsidRPr="00DB002A">
        <w:rPr>
          <w:b/>
          <w:lang w:val="nl"/>
        </w:rPr>
        <w:t>De ondergetekenden:</w:t>
      </w:r>
    </w:p>
    <w:p w14:paraId="33E58178" w14:textId="77777777" w:rsidR="00F875EB" w:rsidRPr="00DB002A" w:rsidRDefault="00F875EB" w:rsidP="00F875EB">
      <w:pPr>
        <w:suppressAutoHyphens/>
        <w:ind w:right="-1"/>
        <w:rPr>
          <w:lang w:val="nl"/>
        </w:rPr>
      </w:pPr>
    </w:p>
    <w:p w14:paraId="06A4A1CD" w14:textId="3F52B986" w:rsidR="00F875EB" w:rsidRPr="00DB002A" w:rsidRDefault="00F875EB" w:rsidP="00F875EB">
      <w:pPr>
        <w:suppressAutoHyphens/>
        <w:ind w:right="-1"/>
        <w:rPr>
          <w:lang w:val="nl"/>
        </w:rPr>
      </w:pPr>
      <w:r w:rsidRPr="00DB002A">
        <w:rPr>
          <w:lang w:val="nl"/>
        </w:rPr>
        <w:t xml:space="preserve">1. De besloten vennootschap met beperkte </w:t>
      </w:r>
      <w:r w:rsidRPr="00A80542">
        <w:rPr>
          <w:lang w:val="nl"/>
        </w:rPr>
        <w:t>aansprakelijkheid, GVB Infra B.V., statutair gevestigd te Amsterdam en kantoorhoudende te Amsterdam aan de Arlandaweg 106, ten deze rechtsgeldig vertegenwoordigd door C.</w:t>
      </w:r>
      <w:r w:rsidR="006A59F6">
        <w:rPr>
          <w:lang w:val="nl"/>
        </w:rPr>
        <w:t>J.</w:t>
      </w:r>
      <w:r w:rsidR="00E76414">
        <w:rPr>
          <w:lang w:val="nl"/>
        </w:rPr>
        <w:t>G</w:t>
      </w:r>
      <w:r w:rsidR="006A59F6">
        <w:rPr>
          <w:lang w:val="nl"/>
        </w:rPr>
        <w:t>.</w:t>
      </w:r>
      <w:r w:rsidRPr="00A80542">
        <w:rPr>
          <w:lang w:val="nl"/>
        </w:rPr>
        <w:t xml:space="preserve"> </w:t>
      </w:r>
      <w:r w:rsidR="003A60B9" w:rsidRPr="00A80542">
        <w:rPr>
          <w:lang w:val="nl"/>
        </w:rPr>
        <w:t>Zuiderwijk</w:t>
      </w:r>
      <w:r w:rsidRPr="00A80542">
        <w:rPr>
          <w:lang w:val="nl"/>
        </w:rPr>
        <w:t xml:space="preserve"> en</w:t>
      </w:r>
      <w:r w:rsidR="000C1465">
        <w:rPr>
          <w:lang w:val="nl"/>
        </w:rPr>
        <w:t xml:space="preserve"> </w:t>
      </w:r>
      <w:r w:rsidR="00EE2379">
        <w:rPr>
          <w:lang w:val="nl"/>
        </w:rPr>
        <w:t>A</w:t>
      </w:r>
      <w:r w:rsidR="000F5749">
        <w:rPr>
          <w:lang w:val="nl"/>
        </w:rPr>
        <w:t>.</w:t>
      </w:r>
      <w:r w:rsidR="006A59F6">
        <w:rPr>
          <w:lang w:val="nl"/>
        </w:rPr>
        <w:t>M.</w:t>
      </w:r>
      <w:r w:rsidR="000F5749">
        <w:rPr>
          <w:lang w:val="nl"/>
        </w:rPr>
        <w:t xml:space="preserve"> Guldemond</w:t>
      </w:r>
      <w:r w:rsidRPr="00DB002A">
        <w:rPr>
          <w:lang w:val="nl"/>
        </w:rPr>
        <w:t xml:space="preserve">, beiden handelend in hun hoedanigheid van </w:t>
      </w:r>
      <w:r w:rsidR="00B06848">
        <w:rPr>
          <w:lang w:val="nl"/>
        </w:rPr>
        <w:t xml:space="preserve">statutair </w:t>
      </w:r>
      <w:r w:rsidRPr="00DB002A">
        <w:rPr>
          <w:lang w:val="nl"/>
        </w:rPr>
        <w:t xml:space="preserve">directeur van GVB Holding N.V., zijnde de statutaire directeur van GVB </w:t>
      </w:r>
      <w:r w:rsidR="00A80542">
        <w:rPr>
          <w:lang w:val="nl"/>
        </w:rPr>
        <w:t>Infra</w:t>
      </w:r>
      <w:r w:rsidRPr="00DB002A">
        <w:rPr>
          <w:lang w:val="nl"/>
        </w:rPr>
        <w:t xml:space="preserve"> B.V., hierna: “</w:t>
      </w:r>
      <w:r w:rsidRPr="00DB002A">
        <w:rPr>
          <w:b/>
          <w:lang w:val="nl"/>
        </w:rPr>
        <w:t>GVB</w:t>
      </w:r>
      <w:r w:rsidRPr="00DB002A">
        <w:rPr>
          <w:lang w:val="nl"/>
        </w:rPr>
        <w:t>”;</w:t>
      </w:r>
    </w:p>
    <w:p w14:paraId="51461BB1" w14:textId="77777777" w:rsidR="00F875EB" w:rsidRPr="00DB002A" w:rsidRDefault="00F875EB" w:rsidP="00F875EB">
      <w:pPr>
        <w:suppressAutoHyphens/>
        <w:ind w:right="-1"/>
        <w:rPr>
          <w:lang w:val="nl"/>
        </w:rPr>
      </w:pPr>
    </w:p>
    <w:p w14:paraId="09A12C4C" w14:textId="77777777" w:rsidR="00F875EB" w:rsidRPr="00DB002A" w:rsidRDefault="00F875EB" w:rsidP="00F875EB">
      <w:pPr>
        <w:suppressAutoHyphens/>
        <w:ind w:right="-1"/>
        <w:rPr>
          <w:b/>
          <w:lang w:val="nl"/>
        </w:rPr>
      </w:pPr>
      <w:r w:rsidRPr="00DB002A">
        <w:rPr>
          <w:b/>
          <w:lang w:val="nl"/>
        </w:rPr>
        <w:t>en</w:t>
      </w:r>
    </w:p>
    <w:p w14:paraId="072D0EAB" w14:textId="77777777" w:rsidR="00F875EB" w:rsidRPr="00DB002A" w:rsidRDefault="00F875EB" w:rsidP="00F875EB">
      <w:pPr>
        <w:suppressAutoHyphens/>
        <w:ind w:right="-1"/>
        <w:rPr>
          <w:lang w:val="nl"/>
        </w:rPr>
      </w:pPr>
    </w:p>
    <w:p w14:paraId="7B7D6864" w14:textId="3C62B28C" w:rsidR="00F875EB" w:rsidRPr="00DB002A" w:rsidRDefault="00F875EB" w:rsidP="00F875EB">
      <w:pPr>
        <w:suppressAutoHyphens/>
        <w:ind w:right="-1"/>
        <w:rPr>
          <w:lang w:val="nl"/>
        </w:rPr>
      </w:pPr>
      <w:r w:rsidRPr="00DB002A">
        <w:rPr>
          <w:lang w:val="nl"/>
        </w:rPr>
        <w:t>2. [</w:t>
      </w:r>
      <w:r w:rsidRPr="007B1C46">
        <w:rPr>
          <w:highlight w:val="yellow"/>
          <w:lang w:val="nl"/>
        </w:rPr>
        <w:t>volledige naam en rechtsvorm contractant</w:t>
      </w:r>
      <w:r w:rsidRPr="00DB002A">
        <w:rPr>
          <w:lang w:val="nl"/>
        </w:rPr>
        <w:t>],</w:t>
      </w:r>
      <w:r w:rsidR="007B1C46">
        <w:rPr>
          <w:lang w:val="nl"/>
        </w:rPr>
        <w:t xml:space="preserve"> </w:t>
      </w:r>
      <w:r w:rsidRPr="00DB002A">
        <w:rPr>
          <w:lang w:val="nl"/>
        </w:rPr>
        <w:t>(statutair) gevestigd te</w:t>
      </w:r>
      <w:r w:rsidR="007B1C46">
        <w:rPr>
          <w:lang w:val="nl"/>
        </w:rPr>
        <w:t xml:space="preserve"> [</w:t>
      </w:r>
      <w:r w:rsidRPr="00DB002A">
        <w:rPr>
          <w:lang w:val="nl"/>
        </w:rPr>
        <w:t xml:space="preserve"> ........</w:t>
      </w:r>
      <w:r w:rsidR="007B1C46">
        <w:rPr>
          <w:lang w:val="nl"/>
        </w:rPr>
        <w:t>.........]</w:t>
      </w:r>
      <w:r w:rsidRPr="00DB002A">
        <w:rPr>
          <w:lang w:val="nl"/>
        </w:rPr>
        <w:t>,</w:t>
      </w:r>
      <w:r w:rsidR="007B1C46">
        <w:rPr>
          <w:lang w:val="nl"/>
        </w:rPr>
        <w:t xml:space="preserve"> </w:t>
      </w:r>
      <w:r w:rsidRPr="00DB002A">
        <w:rPr>
          <w:lang w:val="nl"/>
        </w:rPr>
        <w:t>te dezen</w:t>
      </w:r>
      <w:r w:rsidR="007B1C46">
        <w:rPr>
          <w:lang w:val="nl"/>
        </w:rPr>
        <w:t xml:space="preserve"> </w:t>
      </w:r>
      <w:r w:rsidRPr="00DB002A">
        <w:rPr>
          <w:lang w:val="nl"/>
        </w:rPr>
        <w:t>vertegenwoordigd door</w:t>
      </w:r>
      <w:r w:rsidR="007B1C46">
        <w:rPr>
          <w:lang w:val="nl"/>
        </w:rPr>
        <w:t xml:space="preserve"> </w:t>
      </w:r>
      <w:r w:rsidR="007B1C46" w:rsidRPr="001571BF">
        <w:rPr>
          <w:highlight w:val="yellow"/>
          <w:lang w:val="nl"/>
        </w:rPr>
        <w:t>[……………….</w:t>
      </w:r>
      <w:r w:rsidRPr="001571BF">
        <w:rPr>
          <w:highlight w:val="yellow"/>
          <w:lang w:val="nl"/>
        </w:rPr>
        <w:t>............... (</w:t>
      </w:r>
      <w:r w:rsidRPr="001571BF">
        <w:rPr>
          <w:i/>
          <w:highlight w:val="yellow"/>
          <w:lang w:val="nl"/>
        </w:rPr>
        <w:t>en</w:t>
      </w:r>
      <w:r w:rsidRPr="001571BF">
        <w:rPr>
          <w:highlight w:val="yellow"/>
          <w:lang w:val="nl"/>
        </w:rPr>
        <w:t xml:space="preserve"> ..............) naam ondertekenaar</w:t>
      </w:r>
      <w:r w:rsidR="001571BF" w:rsidRPr="001571BF">
        <w:rPr>
          <w:highlight w:val="yellow"/>
          <w:lang w:val="nl"/>
        </w:rPr>
        <w:t>(s)</w:t>
      </w:r>
      <w:r w:rsidRPr="001571BF">
        <w:rPr>
          <w:highlight w:val="yellow"/>
          <w:lang w:val="nl"/>
        </w:rPr>
        <w:t>]</w:t>
      </w:r>
      <w:r w:rsidR="007B1C46">
        <w:rPr>
          <w:lang w:val="nl"/>
        </w:rPr>
        <w:t xml:space="preserve"> </w:t>
      </w:r>
      <w:r w:rsidRPr="00DB002A">
        <w:rPr>
          <w:lang w:val="nl"/>
        </w:rPr>
        <w:t>hierna te noemen: “</w:t>
      </w:r>
      <w:r w:rsidR="004B2EB7" w:rsidRPr="004B2EB7">
        <w:rPr>
          <w:b/>
          <w:bCs/>
          <w:lang w:val="nl"/>
        </w:rPr>
        <w:t>Leverancier</w:t>
      </w:r>
      <w:r w:rsidR="004B2EB7">
        <w:rPr>
          <w:lang w:val="nl"/>
        </w:rPr>
        <w:t>”</w:t>
      </w:r>
      <w:r w:rsidRPr="00DB002A">
        <w:rPr>
          <w:lang w:val="nl"/>
        </w:rPr>
        <w:t>,</w:t>
      </w:r>
    </w:p>
    <w:p w14:paraId="151AB86F" w14:textId="77777777" w:rsidR="00F875EB" w:rsidRPr="00DB002A" w:rsidRDefault="00F875EB" w:rsidP="00F875EB">
      <w:pPr>
        <w:suppressAutoHyphens/>
        <w:ind w:right="-1"/>
        <w:rPr>
          <w:lang w:val="nl"/>
        </w:rPr>
      </w:pPr>
    </w:p>
    <w:p w14:paraId="3D222C01" w14:textId="77777777" w:rsidR="00F875EB" w:rsidRPr="00DB002A" w:rsidRDefault="00F875EB" w:rsidP="00F875EB">
      <w:pPr>
        <w:suppressAutoHyphens/>
        <w:ind w:right="-1"/>
        <w:rPr>
          <w:lang w:val="nl"/>
        </w:rPr>
      </w:pPr>
    </w:p>
    <w:p w14:paraId="62FEE63F" w14:textId="77777777" w:rsidR="00F875EB" w:rsidRPr="00DB002A" w:rsidRDefault="00F875EB" w:rsidP="00F875EB">
      <w:pPr>
        <w:suppressAutoHyphens/>
        <w:ind w:right="-1"/>
        <w:rPr>
          <w:b/>
          <w:lang w:val="nl"/>
        </w:rPr>
      </w:pPr>
      <w:r w:rsidRPr="00DB002A">
        <w:rPr>
          <w:b/>
          <w:lang w:val="nl"/>
        </w:rPr>
        <w:t>OVERWEGENDE DAT:</w:t>
      </w:r>
    </w:p>
    <w:p w14:paraId="67D3EE74" w14:textId="77777777" w:rsidR="00F875EB" w:rsidRPr="00DB002A" w:rsidRDefault="00F875EB" w:rsidP="00F875EB">
      <w:pPr>
        <w:suppressAutoHyphens/>
        <w:ind w:right="-1"/>
        <w:rPr>
          <w:lang w:val="nl"/>
        </w:rPr>
      </w:pPr>
    </w:p>
    <w:p w14:paraId="30D3F00A" w14:textId="3243B381"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GVB met betrekking tot de Levering van </w:t>
      </w:r>
      <w:r w:rsidR="004A5796">
        <w:rPr>
          <w:rFonts w:ascii="Arial" w:hAnsi="Arial" w:cs="Arial"/>
          <w:sz w:val="20"/>
          <w:szCs w:val="20"/>
          <w:lang w:val="nl"/>
        </w:rPr>
        <w:t xml:space="preserve">“Wisselbakken en </w:t>
      </w:r>
      <w:r w:rsidR="00B8522E">
        <w:rPr>
          <w:rFonts w:ascii="Arial" w:hAnsi="Arial" w:cs="Arial"/>
          <w:sz w:val="20"/>
          <w:szCs w:val="20"/>
          <w:lang w:val="nl"/>
        </w:rPr>
        <w:t>bijbehorende wisselbak</w:t>
      </w:r>
      <w:r w:rsidR="004A5796">
        <w:rPr>
          <w:rFonts w:ascii="Arial" w:hAnsi="Arial" w:cs="Arial"/>
          <w:sz w:val="20"/>
          <w:szCs w:val="20"/>
          <w:lang w:val="nl"/>
        </w:rPr>
        <w:t xml:space="preserve">onderdelen” </w:t>
      </w:r>
      <w:r w:rsidRPr="004D2622">
        <w:rPr>
          <w:rFonts w:ascii="Arial" w:hAnsi="Arial" w:cs="Arial"/>
          <w:sz w:val="20"/>
          <w:szCs w:val="20"/>
          <w:lang w:val="nl"/>
        </w:rPr>
        <w:t xml:space="preserve">gedurende een zekere tijd vaste afspraken met </w:t>
      </w:r>
      <w:r w:rsidR="00B044B9">
        <w:rPr>
          <w:rFonts w:ascii="Arial" w:hAnsi="Arial" w:cs="Arial"/>
          <w:sz w:val="20"/>
          <w:szCs w:val="20"/>
          <w:lang w:val="nl"/>
        </w:rPr>
        <w:t>éé</w:t>
      </w:r>
      <w:r w:rsidR="004A5796">
        <w:rPr>
          <w:rFonts w:ascii="Arial" w:hAnsi="Arial" w:cs="Arial"/>
          <w:sz w:val="20"/>
          <w:szCs w:val="20"/>
          <w:lang w:val="nl"/>
        </w:rPr>
        <w:t xml:space="preserve">n </w:t>
      </w:r>
      <w:r w:rsidRPr="004D2622">
        <w:rPr>
          <w:rFonts w:ascii="Arial" w:hAnsi="Arial" w:cs="Arial"/>
          <w:sz w:val="20"/>
          <w:szCs w:val="20"/>
          <w:lang w:val="nl"/>
        </w:rPr>
        <w:t>Leverancie</w:t>
      </w:r>
      <w:r w:rsidR="00B3461C">
        <w:rPr>
          <w:rFonts w:ascii="Arial" w:hAnsi="Arial" w:cs="Arial"/>
          <w:sz w:val="20"/>
          <w:szCs w:val="20"/>
          <w:lang w:val="nl"/>
        </w:rPr>
        <w:t>r</w:t>
      </w:r>
      <w:r w:rsidRPr="004D2622">
        <w:rPr>
          <w:rFonts w:ascii="Arial" w:hAnsi="Arial" w:cs="Arial"/>
          <w:sz w:val="20"/>
          <w:szCs w:val="20"/>
          <w:lang w:val="nl"/>
        </w:rPr>
        <w:t xml:space="preserve"> wil maken;</w:t>
      </w:r>
    </w:p>
    <w:p w14:paraId="4DAC8187" w14:textId="77777777" w:rsidR="004D2622" w:rsidRPr="004D2622" w:rsidRDefault="004D2622" w:rsidP="004D2622">
      <w:pPr>
        <w:pStyle w:val="Lijstalinea"/>
        <w:suppressAutoHyphens/>
        <w:ind w:right="-1"/>
        <w:rPr>
          <w:rFonts w:ascii="Arial" w:hAnsi="Arial" w:cs="Arial"/>
          <w:sz w:val="20"/>
          <w:szCs w:val="20"/>
          <w:lang w:val="nl"/>
        </w:rPr>
      </w:pPr>
    </w:p>
    <w:p w14:paraId="6DF20656" w14:textId="0FA69560"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GVB daartoe een raamovereenkomst wil sluiten met een </w:t>
      </w:r>
      <w:r w:rsidR="00B8522E">
        <w:rPr>
          <w:rFonts w:ascii="Arial" w:hAnsi="Arial" w:cs="Arial"/>
          <w:sz w:val="20"/>
          <w:szCs w:val="20"/>
          <w:lang w:val="nl"/>
        </w:rPr>
        <w:t xml:space="preserve">initiele </w:t>
      </w:r>
      <w:r w:rsidRPr="004D2622">
        <w:rPr>
          <w:rFonts w:ascii="Arial" w:hAnsi="Arial" w:cs="Arial"/>
          <w:sz w:val="20"/>
          <w:szCs w:val="20"/>
          <w:lang w:val="nl"/>
        </w:rPr>
        <w:t xml:space="preserve">looptijd van </w:t>
      </w:r>
      <w:r w:rsidR="007568CE">
        <w:rPr>
          <w:rFonts w:ascii="Arial" w:hAnsi="Arial" w:cs="Arial"/>
          <w:sz w:val="20"/>
          <w:szCs w:val="20"/>
          <w:lang w:val="nl"/>
        </w:rPr>
        <w:t xml:space="preserve">1 (één) </w:t>
      </w:r>
      <w:r w:rsidRPr="004D2622">
        <w:rPr>
          <w:rFonts w:ascii="Arial" w:hAnsi="Arial" w:cs="Arial"/>
          <w:sz w:val="20"/>
          <w:szCs w:val="20"/>
          <w:lang w:val="nl"/>
        </w:rPr>
        <w:t xml:space="preserve">jaar met </w:t>
      </w:r>
      <w:r w:rsidR="007568CE">
        <w:rPr>
          <w:rFonts w:ascii="Arial" w:hAnsi="Arial" w:cs="Arial"/>
          <w:sz w:val="20"/>
          <w:szCs w:val="20"/>
          <w:lang w:val="nl"/>
        </w:rPr>
        <w:t xml:space="preserve">2 (twee) </w:t>
      </w:r>
      <w:r w:rsidRPr="004D2622">
        <w:rPr>
          <w:rFonts w:ascii="Arial" w:hAnsi="Arial" w:cs="Arial"/>
          <w:sz w:val="20"/>
          <w:szCs w:val="20"/>
          <w:lang w:val="nl"/>
        </w:rPr>
        <w:t xml:space="preserve">maal een </w:t>
      </w:r>
      <w:r w:rsidR="00B8522E">
        <w:rPr>
          <w:rFonts w:ascii="Arial" w:hAnsi="Arial" w:cs="Arial"/>
          <w:sz w:val="20"/>
          <w:szCs w:val="20"/>
          <w:lang w:val="nl"/>
        </w:rPr>
        <w:t xml:space="preserve">eenzijdige </w:t>
      </w:r>
      <w:r w:rsidRPr="004D2622">
        <w:rPr>
          <w:rFonts w:ascii="Arial" w:hAnsi="Arial" w:cs="Arial"/>
          <w:sz w:val="20"/>
          <w:szCs w:val="20"/>
          <w:lang w:val="nl"/>
        </w:rPr>
        <w:t xml:space="preserve">verlengingsoptie van </w:t>
      </w:r>
      <w:r w:rsidR="00F07D31">
        <w:rPr>
          <w:rFonts w:ascii="Arial" w:hAnsi="Arial" w:cs="Arial"/>
          <w:sz w:val="20"/>
          <w:szCs w:val="20"/>
          <w:lang w:val="nl"/>
        </w:rPr>
        <w:t>2</w:t>
      </w:r>
      <w:r w:rsidRPr="004D2622">
        <w:rPr>
          <w:rFonts w:ascii="Arial" w:hAnsi="Arial" w:cs="Arial"/>
          <w:sz w:val="20"/>
          <w:szCs w:val="20"/>
          <w:lang w:val="nl"/>
        </w:rPr>
        <w:t xml:space="preserve"> jaar</w:t>
      </w:r>
      <w:r w:rsidR="007568CE">
        <w:rPr>
          <w:rFonts w:ascii="Arial" w:hAnsi="Arial" w:cs="Arial"/>
          <w:sz w:val="20"/>
          <w:szCs w:val="20"/>
          <w:lang w:val="nl"/>
        </w:rPr>
        <w:t xml:space="preserve"> en daarna 1 (één) maal </w:t>
      </w:r>
      <w:r w:rsidR="006A59F6">
        <w:rPr>
          <w:rFonts w:ascii="Arial" w:hAnsi="Arial" w:cs="Arial"/>
          <w:sz w:val="20"/>
          <w:szCs w:val="20"/>
          <w:lang w:val="nl"/>
        </w:rPr>
        <w:t xml:space="preserve">een eenzijdige verlengingsoptie van </w:t>
      </w:r>
      <w:r w:rsidR="007568CE">
        <w:rPr>
          <w:rFonts w:ascii="Arial" w:hAnsi="Arial" w:cs="Arial"/>
          <w:sz w:val="20"/>
          <w:szCs w:val="20"/>
          <w:lang w:val="nl"/>
        </w:rPr>
        <w:t xml:space="preserve">3 jaar, </w:t>
      </w:r>
      <w:r w:rsidRPr="004D2622">
        <w:rPr>
          <w:rFonts w:ascii="Arial" w:hAnsi="Arial" w:cs="Arial"/>
          <w:sz w:val="20"/>
          <w:szCs w:val="20"/>
          <w:lang w:val="nl"/>
        </w:rPr>
        <w:t xml:space="preserve">hierna te noemen: de Raamovereenkomst), waarin de voorwaarden voor alle door GVB gedurende die looptijd te verstrekken opdrachten tot het leveren van </w:t>
      </w:r>
      <w:r w:rsidR="00B044B9">
        <w:rPr>
          <w:rFonts w:ascii="Arial" w:hAnsi="Arial" w:cs="Arial"/>
          <w:sz w:val="20"/>
          <w:szCs w:val="20"/>
          <w:lang w:val="nl"/>
        </w:rPr>
        <w:t xml:space="preserve">Wisselbakken en </w:t>
      </w:r>
      <w:r w:rsidR="00B8522E">
        <w:rPr>
          <w:rFonts w:ascii="Arial" w:hAnsi="Arial" w:cs="Arial"/>
          <w:sz w:val="20"/>
          <w:szCs w:val="20"/>
          <w:lang w:val="nl"/>
        </w:rPr>
        <w:t>bijbehorende wisselbak</w:t>
      </w:r>
      <w:r w:rsidR="00B044B9">
        <w:rPr>
          <w:rFonts w:ascii="Arial" w:hAnsi="Arial" w:cs="Arial"/>
          <w:sz w:val="20"/>
          <w:szCs w:val="20"/>
          <w:lang w:val="nl"/>
        </w:rPr>
        <w:t xml:space="preserve">onderdelen </w:t>
      </w:r>
      <w:r w:rsidRPr="004D2622">
        <w:rPr>
          <w:rFonts w:ascii="Arial" w:hAnsi="Arial" w:cs="Arial"/>
          <w:sz w:val="20"/>
          <w:szCs w:val="20"/>
          <w:lang w:val="nl"/>
        </w:rPr>
        <w:t xml:space="preserve">zijn vastgelegd; </w:t>
      </w:r>
    </w:p>
    <w:p w14:paraId="78E9F977" w14:textId="77777777" w:rsidR="004D2622" w:rsidRPr="004D2622" w:rsidRDefault="004D2622" w:rsidP="004D2622">
      <w:pPr>
        <w:pStyle w:val="Lijstalinea"/>
        <w:rPr>
          <w:rFonts w:ascii="Arial" w:hAnsi="Arial" w:cs="Arial"/>
          <w:sz w:val="20"/>
          <w:szCs w:val="20"/>
          <w:lang w:val="nl"/>
        </w:rPr>
      </w:pPr>
    </w:p>
    <w:p w14:paraId="43143D8C" w14:textId="61B0C5C0"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GVB </w:t>
      </w:r>
      <w:r w:rsidRPr="00F07D31">
        <w:rPr>
          <w:rFonts w:ascii="Arial" w:hAnsi="Arial" w:cs="Arial"/>
          <w:sz w:val="20"/>
          <w:szCs w:val="20"/>
          <w:lang w:val="nl"/>
        </w:rPr>
        <w:t>een Europese aanbesteding</w:t>
      </w:r>
      <w:r w:rsidRPr="004D2622">
        <w:rPr>
          <w:rFonts w:ascii="Arial" w:hAnsi="Arial" w:cs="Arial"/>
          <w:sz w:val="20"/>
          <w:szCs w:val="20"/>
          <w:lang w:val="nl"/>
        </w:rPr>
        <w:t xml:space="preserve"> </w:t>
      </w:r>
      <w:r w:rsidR="009531F7">
        <w:rPr>
          <w:rFonts w:ascii="Arial" w:hAnsi="Arial" w:cs="Arial"/>
          <w:sz w:val="20"/>
          <w:szCs w:val="20"/>
          <w:lang w:val="nl"/>
        </w:rPr>
        <w:t xml:space="preserve">heeft gedaan </w:t>
      </w:r>
      <w:r w:rsidRPr="004D2622">
        <w:rPr>
          <w:rFonts w:ascii="Arial" w:hAnsi="Arial" w:cs="Arial"/>
          <w:sz w:val="20"/>
          <w:szCs w:val="20"/>
          <w:lang w:val="nl"/>
        </w:rPr>
        <w:t xml:space="preserve">voor de gunning van deze Raamovereenkomst op basis van het Beschrijvend document onder toepassing van de Aanbestedingswet 2012; </w:t>
      </w:r>
    </w:p>
    <w:p w14:paraId="7A89EC50" w14:textId="77777777" w:rsidR="004D2622" w:rsidRPr="004D2622" w:rsidRDefault="004D2622" w:rsidP="004D2622">
      <w:pPr>
        <w:suppressAutoHyphens/>
        <w:ind w:left="567" w:right="-1" w:hanging="567"/>
        <w:rPr>
          <w:rFonts w:cs="Arial"/>
          <w:lang w:val="nl"/>
        </w:rPr>
      </w:pPr>
    </w:p>
    <w:p w14:paraId="183BABB5" w14:textId="0104652E" w:rsid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Leverancier op </w:t>
      </w:r>
      <w:r w:rsidRPr="00F07D31">
        <w:rPr>
          <w:rFonts w:ascii="Arial" w:hAnsi="Arial" w:cs="Arial"/>
          <w:sz w:val="20"/>
          <w:szCs w:val="20"/>
          <w:highlight w:val="yellow"/>
          <w:lang w:val="nl"/>
        </w:rPr>
        <w:t>[…dag/maand/jaar…]</w:t>
      </w:r>
      <w:r w:rsidRPr="004D2622">
        <w:rPr>
          <w:rFonts w:ascii="Arial" w:hAnsi="Arial" w:cs="Arial"/>
          <w:sz w:val="20"/>
          <w:szCs w:val="20"/>
          <w:lang w:val="nl"/>
        </w:rPr>
        <w:t xml:space="preserve"> een Inschrijving heeft uitgebracht;</w:t>
      </w:r>
    </w:p>
    <w:p w14:paraId="20AA5447" w14:textId="77777777" w:rsidR="00F07D31" w:rsidRPr="00F07D31" w:rsidRDefault="00F07D31" w:rsidP="00F07D31">
      <w:pPr>
        <w:suppressAutoHyphens/>
        <w:ind w:right="-1"/>
        <w:rPr>
          <w:rFonts w:cs="Arial"/>
          <w:lang w:val="nl"/>
        </w:rPr>
      </w:pPr>
    </w:p>
    <w:p w14:paraId="4436EEEF" w14:textId="59A1854C"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F07D31">
        <w:rPr>
          <w:rFonts w:ascii="Arial" w:hAnsi="Arial" w:cs="Arial"/>
          <w:sz w:val="20"/>
          <w:szCs w:val="20"/>
          <w:lang w:val="nl"/>
        </w:rPr>
        <w:t xml:space="preserve">GVB de </w:t>
      </w:r>
      <w:r w:rsidR="009531F7">
        <w:rPr>
          <w:rFonts w:ascii="Arial" w:hAnsi="Arial" w:cs="Arial"/>
          <w:sz w:val="20"/>
          <w:szCs w:val="20"/>
          <w:lang w:val="nl"/>
        </w:rPr>
        <w:t>Inschrijving</w:t>
      </w:r>
      <w:r w:rsidRPr="00F07D31">
        <w:rPr>
          <w:rFonts w:ascii="Arial" w:hAnsi="Arial" w:cs="Arial"/>
          <w:sz w:val="20"/>
          <w:szCs w:val="20"/>
          <w:lang w:val="nl"/>
        </w:rPr>
        <w:t xml:space="preserve"> van Leverancier </w:t>
      </w:r>
      <w:r w:rsidR="00913B27">
        <w:rPr>
          <w:rFonts w:ascii="Arial" w:hAnsi="Arial" w:cs="Arial"/>
          <w:sz w:val="20"/>
          <w:szCs w:val="20"/>
          <w:lang w:val="nl"/>
        </w:rPr>
        <w:t>als economisch meest voordelige inschrijving heeft beoordeeld</w:t>
      </w:r>
      <w:r w:rsidRPr="004D2622">
        <w:rPr>
          <w:rFonts w:ascii="Arial" w:hAnsi="Arial" w:cs="Arial"/>
          <w:sz w:val="20"/>
          <w:szCs w:val="20"/>
          <w:lang w:val="nl"/>
        </w:rPr>
        <w:t>;</w:t>
      </w:r>
    </w:p>
    <w:p w14:paraId="0A7918CD" w14:textId="77777777" w:rsidR="004D2622" w:rsidRPr="004D2622" w:rsidRDefault="004D2622" w:rsidP="004D2622">
      <w:pPr>
        <w:pStyle w:val="Lijstalinea"/>
        <w:suppressAutoHyphens/>
        <w:ind w:right="-1"/>
        <w:rPr>
          <w:rFonts w:ascii="Arial" w:hAnsi="Arial" w:cs="Arial"/>
          <w:sz w:val="20"/>
          <w:szCs w:val="20"/>
          <w:lang w:val="nl"/>
        </w:rPr>
      </w:pPr>
    </w:p>
    <w:p w14:paraId="62B91902" w14:textId="507A39D9" w:rsidR="004D2622" w:rsidRPr="004D2622" w:rsidRDefault="004D2622" w:rsidP="004D2622">
      <w:pPr>
        <w:pStyle w:val="Lijstalinea"/>
        <w:numPr>
          <w:ilvl w:val="0"/>
          <w:numId w:val="11"/>
        </w:numPr>
        <w:suppressAutoHyphens/>
        <w:spacing w:after="0"/>
        <w:ind w:left="567" w:right="-1" w:hanging="567"/>
        <w:rPr>
          <w:rFonts w:ascii="Arial" w:hAnsi="Arial" w:cs="Arial"/>
          <w:sz w:val="20"/>
          <w:szCs w:val="20"/>
          <w:lang w:val="nl"/>
        </w:rPr>
      </w:pPr>
      <w:r w:rsidRPr="004D2622">
        <w:rPr>
          <w:rFonts w:ascii="Arial" w:hAnsi="Arial" w:cs="Arial"/>
          <w:sz w:val="20"/>
          <w:szCs w:val="20"/>
          <w:lang w:val="nl"/>
        </w:rPr>
        <w:t xml:space="preserve">In deze Raamovereenkomst de voorwaarden zijn vastgelegd die van toepassing zijn op alle opdrachten tot het leveren van </w:t>
      </w:r>
      <w:r w:rsidR="00B044B9">
        <w:rPr>
          <w:rFonts w:ascii="Arial" w:hAnsi="Arial" w:cs="Arial"/>
          <w:sz w:val="20"/>
          <w:szCs w:val="20"/>
          <w:lang w:val="nl"/>
        </w:rPr>
        <w:t xml:space="preserve">Wisselbakken en </w:t>
      </w:r>
      <w:r w:rsidR="00913B27">
        <w:rPr>
          <w:rFonts w:ascii="Arial" w:hAnsi="Arial" w:cs="Arial"/>
          <w:sz w:val="20"/>
          <w:szCs w:val="20"/>
          <w:lang w:val="nl"/>
        </w:rPr>
        <w:t>bijbehorende wisselbak</w:t>
      </w:r>
      <w:r w:rsidR="00B044B9">
        <w:rPr>
          <w:rFonts w:ascii="Arial" w:hAnsi="Arial" w:cs="Arial"/>
          <w:sz w:val="20"/>
          <w:szCs w:val="20"/>
          <w:lang w:val="nl"/>
        </w:rPr>
        <w:t>onderdelen</w:t>
      </w:r>
      <w:r w:rsidR="00EB35AF">
        <w:rPr>
          <w:rFonts w:ascii="Arial" w:hAnsi="Arial" w:cs="Arial"/>
          <w:sz w:val="20"/>
          <w:szCs w:val="20"/>
          <w:lang w:val="nl"/>
        </w:rPr>
        <w:t xml:space="preserve">, </w:t>
      </w:r>
      <w:r w:rsidRPr="004D2622">
        <w:rPr>
          <w:rFonts w:ascii="Arial" w:hAnsi="Arial" w:cs="Arial"/>
          <w:sz w:val="20"/>
          <w:szCs w:val="20"/>
          <w:lang w:val="nl"/>
        </w:rPr>
        <w:t>die GVB voornemens is te gunnen gedurende de looptijd van deze Raamovereenkomst</w:t>
      </w:r>
      <w:r w:rsidR="006E0434">
        <w:rPr>
          <w:rFonts w:ascii="Arial" w:hAnsi="Arial" w:cs="Arial"/>
          <w:sz w:val="20"/>
          <w:szCs w:val="20"/>
          <w:lang w:val="nl"/>
        </w:rPr>
        <w:t>.</w:t>
      </w:r>
    </w:p>
    <w:p w14:paraId="3EA0D495" w14:textId="77777777" w:rsidR="00F875EB" w:rsidRPr="00DB002A" w:rsidRDefault="00F875EB" w:rsidP="00F875EB">
      <w:pPr>
        <w:suppressAutoHyphens/>
        <w:ind w:left="567" w:right="-1" w:hanging="567"/>
        <w:rPr>
          <w:lang w:val="nl"/>
        </w:rPr>
      </w:pPr>
    </w:p>
    <w:p w14:paraId="3B082036" w14:textId="77777777" w:rsidR="00F875EB" w:rsidRPr="00DB002A" w:rsidRDefault="00F875EB" w:rsidP="00F875EB">
      <w:pPr>
        <w:suppressAutoHyphens/>
        <w:ind w:right="-1"/>
        <w:rPr>
          <w:lang w:val="nl"/>
        </w:rPr>
      </w:pPr>
    </w:p>
    <w:p w14:paraId="1964C69B" w14:textId="77777777" w:rsidR="004D2622" w:rsidRPr="00DB002A" w:rsidRDefault="004D2622" w:rsidP="004D2622">
      <w:pPr>
        <w:suppressAutoHyphens/>
        <w:ind w:right="-1"/>
        <w:rPr>
          <w:lang w:val="nl"/>
        </w:rPr>
      </w:pPr>
      <w:r w:rsidRPr="00DB002A">
        <w:rPr>
          <w:b/>
          <w:lang w:val="nl"/>
        </w:rPr>
        <w:t>KOMEN OVEREEN</w:t>
      </w:r>
      <w:r w:rsidRPr="00DB002A">
        <w:rPr>
          <w:lang w:val="nl"/>
        </w:rPr>
        <w:t>:</w:t>
      </w:r>
    </w:p>
    <w:p w14:paraId="4A23DDF5" w14:textId="77777777" w:rsidR="004D2622" w:rsidRPr="00DB002A" w:rsidRDefault="004D2622" w:rsidP="004D2622">
      <w:pPr>
        <w:suppressAutoHyphens/>
        <w:ind w:right="-1"/>
        <w:rPr>
          <w:lang w:val="nl"/>
        </w:rPr>
      </w:pPr>
    </w:p>
    <w:p w14:paraId="5D06DBF1" w14:textId="33415784" w:rsidR="004D2622" w:rsidRDefault="004D2622" w:rsidP="004D2622">
      <w:pPr>
        <w:suppressAutoHyphens/>
        <w:ind w:right="-1"/>
        <w:rPr>
          <w:lang w:val="nl"/>
        </w:rPr>
      </w:pPr>
      <w:r w:rsidRPr="00DD33A3">
        <w:rPr>
          <w:lang w:val="nl"/>
        </w:rPr>
        <w:t xml:space="preserve">In deze Overeenkomst wordt een aantal begrippen met een beginhoofdletter gebruikt. Aan deze begrippen komt de betekenis toe die hieraan wordt gegeven in artikel 1 van de Algemene inkoopvoorwaarden </w:t>
      </w:r>
      <w:r w:rsidR="00666924">
        <w:rPr>
          <w:lang w:val="nl"/>
        </w:rPr>
        <w:t xml:space="preserve">voor zaken en diensten 2018 </w:t>
      </w:r>
      <w:r w:rsidRPr="00DD33A3">
        <w:rPr>
          <w:lang w:val="nl"/>
        </w:rPr>
        <w:t>z</w:t>
      </w:r>
      <w:r w:rsidR="00666924">
        <w:rPr>
          <w:lang w:val="nl"/>
        </w:rPr>
        <w:t>oals</w:t>
      </w:r>
      <w:r w:rsidRPr="00DD33A3">
        <w:rPr>
          <w:lang w:val="nl"/>
        </w:rPr>
        <w:t xml:space="preserve"> gedeponeerd bij de Kamer van Koophandel te </w:t>
      </w:r>
      <w:r w:rsidRPr="00DD33A3">
        <w:rPr>
          <w:lang w:val="nl"/>
        </w:rPr>
        <w:lastRenderedPageBreak/>
        <w:t>Amsterdam op 26 juli 2018 onder nummer 34258788. In afwijking daarvan of aanvulling daarop wordt onder de volgende begrippen in deze Overeenkomst verstaan:</w:t>
      </w:r>
    </w:p>
    <w:p w14:paraId="6B308184" w14:textId="77777777" w:rsidR="004D2622" w:rsidRDefault="004D2622" w:rsidP="004D2622">
      <w:pPr>
        <w:suppressAutoHyphens/>
        <w:ind w:right="-1"/>
        <w:rPr>
          <w:lang w:val="nl"/>
        </w:rPr>
      </w:pPr>
    </w:p>
    <w:p w14:paraId="17E9A067" w14:textId="7FEE892E" w:rsidR="00E326AD" w:rsidRDefault="00E326AD" w:rsidP="004B2EB7">
      <w:pPr>
        <w:suppressAutoHyphens/>
        <w:ind w:right="-1"/>
        <w:rPr>
          <w:lang w:val="nl"/>
        </w:rPr>
      </w:pPr>
      <w:r>
        <w:rPr>
          <w:lang w:val="nl"/>
        </w:rPr>
        <w:t>AIV GVB</w:t>
      </w:r>
      <w:r w:rsidR="00D510E7">
        <w:rPr>
          <w:lang w:val="nl"/>
        </w:rPr>
        <w:tab/>
      </w:r>
      <w:r w:rsidR="00D510E7">
        <w:rPr>
          <w:lang w:val="nl"/>
        </w:rPr>
        <w:tab/>
        <w:t>: Algemene inkoopvoorwaarden voor zaken en diensten 2018, zoals</w:t>
      </w:r>
    </w:p>
    <w:p w14:paraId="76D55472" w14:textId="27909307" w:rsidR="00D510E7" w:rsidRDefault="00D510E7" w:rsidP="004B2EB7">
      <w:pPr>
        <w:suppressAutoHyphens/>
        <w:ind w:right="-1"/>
        <w:rPr>
          <w:lang w:val="nl"/>
        </w:rPr>
      </w:pPr>
      <w:r>
        <w:rPr>
          <w:lang w:val="nl"/>
        </w:rPr>
        <w:t xml:space="preserve"> </w:t>
      </w:r>
      <w:r>
        <w:rPr>
          <w:lang w:val="nl"/>
        </w:rPr>
        <w:tab/>
      </w:r>
      <w:r>
        <w:rPr>
          <w:lang w:val="nl"/>
        </w:rPr>
        <w:tab/>
      </w:r>
      <w:r>
        <w:rPr>
          <w:lang w:val="nl"/>
        </w:rPr>
        <w:tab/>
        <w:t>gedeponeerd bij de Kamer van Koophandel te Amsterdam op 26 juli 2018</w:t>
      </w:r>
      <w:r>
        <w:rPr>
          <w:lang w:val="nl"/>
        </w:rPr>
        <w:br/>
        <w:t xml:space="preserve"> </w:t>
      </w:r>
      <w:r>
        <w:rPr>
          <w:lang w:val="nl"/>
        </w:rPr>
        <w:tab/>
      </w:r>
      <w:r>
        <w:rPr>
          <w:lang w:val="nl"/>
        </w:rPr>
        <w:tab/>
      </w:r>
      <w:r>
        <w:rPr>
          <w:lang w:val="nl"/>
        </w:rPr>
        <w:tab/>
        <w:t>onder nummer 34258788</w:t>
      </w:r>
    </w:p>
    <w:p w14:paraId="49A7B44A" w14:textId="07BDA54F" w:rsidR="004B2EB7" w:rsidRPr="001A3BD9" w:rsidRDefault="003C76EF" w:rsidP="004B2EB7">
      <w:pPr>
        <w:suppressAutoHyphens/>
        <w:ind w:right="-1"/>
        <w:rPr>
          <w:lang w:val="nl"/>
        </w:rPr>
      </w:pPr>
      <w:r>
        <w:rPr>
          <w:lang w:val="nl"/>
        </w:rPr>
        <w:t xml:space="preserve">Bijlage </w:t>
      </w:r>
      <w:r>
        <w:rPr>
          <w:lang w:val="nl"/>
        </w:rPr>
        <w:tab/>
      </w:r>
      <w:r>
        <w:rPr>
          <w:lang w:val="nl"/>
        </w:rPr>
        <w:tab/>
      </w:r>
      <w:r>
        <w:rPr>
          <w:lang w:val="nl"/>
        </w:rPr>
        <w:tab/>
        <w:t>: bijlage behorend bij en onderdeel uitmakend van deze Raamovereenkomst</w:t>
      </w:r>
    </w:p>
    <w:p w14:paraId="75E02C84" w14:textId="07E57E98" w:rsidR="004236A5" w:rsidRDefault="004236A5" w:rsidP="003C76EF">
      <w:pPr>
        <w:suppressAutoHyphens/>
        <w:ind w:left="2130" w:right="-1" w:hanging="2130"/>
        <w:rPr>
          <w:lang w:val="nl"/>
        </w:rPr>
      </w:pPr>
      <w:r>
        <w:rPr>
          <w:lang w:val="nl"/>
        </w:rPr>
        <w:t>Nadere opdracht</w:t>
      </w:r>
      <w:r>
        <w:rPr>
          <w:lang w:val="nl"/>
        </w:rPr>
        <w:tab/>
        <w:t xml:space="preserve">: Inkoopopdracht voor levering </w:t>
      </w:r>
      <w:r w:rsidR="003C76EF">
        <w:rPr>
          <w:lang w:val="nl"/>
        </w:rPr>
        <w:t xml:space="preserve">onder deze Raamovereenkomst </w:t>
      </w:r>
      <w:r>
        <w:rPr>
          <w:lang w:val="nl"/>
        </w:rPr>
        <w:t xml:space="preserve">vanuit het </w:t>
      </w:r>
      <w:r w:rsidR="003C76EF">
        <w:rPr>
          <w:lang w:val="nl"/>
        </w:rPr>
        <w:t xml:space="preserve">  </w:t>
      </w:r>
      <w:r>
        <w:rPr>
          <w:lang w:val="nl"/>
        </w:rPr>
        <w:t>SAP systeem van GVB</w:t>
      </w:r>
    </w:p>
    <w:p w14:paraId="16565A19" w14:textId="51F2832D" w:rsidR="004B2EB7" w:rsidRPr="001A3BD9" w:rsidRDefault="002174A9" w:rsidP="004236A5">
      <w:pPr>
        <w:suppressAutoHyphens/>
        <w:ind w:right="-1"/>
        <w:rPr>
          <w:lang w:val="nl"/>
        </w:rPr>
      </w:pPr>
      <w:r w:rsidRPr="001A3BD9">
        <w:rPr>
          <w:lang w:val="nl"/>
        </w:rPr>
        <w:t>Product</w:t>
      </w:r>
      <w:r w:rsidRPr="001A3BD9">
        <w:rPr>
          <w:lang w:val="nl"/>
        </w:rPr>
        <w:tab/>
      </w:r>
      <w:r w:rsidRPr="001A3BD9">
        <w:rPr>
          <w:lang w:val="nl"/>
        </w:rPr>
        <w:tab/>
      </w:r>
      <w:r w:rsidRPr="001A3BD9">
        <w:rPr>
          <w:lang w:val="nl"/>
        </w:rPr>
        <w:tab/>
      </w:r>
      <w:r w:rsidR="007D0058">
        <w:rPr>
          <w:lang w:val="nl"/>
        </w:rPr>
        <w:t xml:space="preserve">: </w:t>
      </w:r>
      <w:r w:rsidR="003C76EF">
        <w:rPr>
          <w:lang w:val="nl"/>
        </w:rPr>
        <w:t>producten als beschreven in</w:t>
      </w:r>
      <w:r w:rsidR="00FE5CA7">
        <w:rPr>
          <w:lang w:val="nl"/>
        </w:rPr>
        <w:t xml:space="preserve"> </w:t>
      </w:r>
      <w:r w:rsidR="003C76EF">
        <w:rPr>
          <w:lang w:val="nl"/>
        </w:rPr>
        <w:t>B</w:t>
      </w:r>
      <w:r w:rsidRPr="001A3BD9">
        <w:rPr>
          <w:lang w:val="nl"/>
        </w:rPr>
        <w:t>ijlage 3</w:t>
      </w:r>
      <w:r w:rsidR="00CE2C92">
        <w:rPr>
          <w:lang w:val="nl"/>
        </w:rPr>
        <w:t>b</w:t>
      </w:r>
    </w:p>
    <w:p w14:paraId="067CA683" w14:textId="4FCFAE78" w:rsidR="004B2EB7" w:rsidRDefault="004C6DEA" w:rsidP="004C6DEA">
      <w:pPr>
        <w:suppressAutoHyphens/>
        <w:ind w:left="2130" w:right="-1" w:hanging="2130"/>
        <w:rPr>
          <w:lang w:val="nl"/>
        </w:rPr>
      </w:pPr>
      <w:r>
        <w:rPr>
          <w:lang w:val="nl"/>
        </w:rPr>
        <w:tab/>
      </w:r>
      <w:r w:rsidR="004B2EB7" w:rsidRPr="006E72DE">
        <w:rPr>
          <w:lang w:val="nl"/>
        </w:rPr>
        <w:t xml:space="preserve"> </w:t>
      </w:r>
    </w:p>
    <w:p w14:paraId="0F457B10" w14:textId="77777777" w:rsidR="00F875EB" w:rsidRPr="003A60B9" w:rsidRDefault="00F875EB" w:rsidP="003A60B9">
      <w:pPr>
        <w:pStyle w:val="Kop2"/>
        <w:numPr>
          <w:ilvl w:val="0"/>
          <w:numId w:val="0"/>
        </w:numPr>
        <w:rPr>
          <w:rStyle w:val="Kop1Char"/>
          <w:rFonts w:ascii="Arial" w:hAnsi="Arial"/>
          <w:kern w:val="0"/>
          <w:sz w:val="20"/>
          <w:szCs w:val="20"/>
        </w:rPr>
      </w:pPr>
      <w:bookmarkStart w:id="13" w:name="_Toc514770053"/>
      <w:bookmarkStart w:id="14" w:name="_Toc201686763"/>
      <w:r w:rsidRPr="003A60B9">
        <w:rPr>
          <w:rStyle w:val="Kop1Char"/>
          <w:rFonts w:ascii="Arial" w:hAnsi="Arial"/>
          <w:kern w:val="0"/>
          <w:sz w:val="20"/>
          <w:szCs w:val="20"/>
        </w:rPr>
        <w:t>Artikel 1</w:t>
      </w:r>
      <w:r w:rsidRPr="003A60B9">
        <w:rPr>
          <w:rStyle w:val="Kop1Char"/>
          <w:rFonts w:ascii="Arial" w:hAnsi="Arial"/>
          <w:kern w:val="0"/>
          <w:sz w:val="20"/>
          <w:szCs w:val="20"/>
        </w:rPr>
        <w:tab/>
        <w:t>Voorwerp van de Raamovereenkomst</w:t>
      </w:r>
      <w:bookmarkEnd w:id="13"/>
      <w:bookmarkEnd w:id="14"/>
    </w:p>
    <w:p w14:paraId="778ED77F" w14:textId="77777777" w:rsidR="00F875EB" w:rsidRPr="00DB002A" w:rsidRDefault="00F875EB" w:rsidP="00F875EB">
      <w:pPr>
        <w:suppressAutoHyphens/>
        <w:ind w:left="567" w:right="-1" w:hanging="567"/>
        <w:rPr>
          <w:lang w:val="nl"/>
        </w:rPr>
      </w:pPr>
    </w:p>
    <w:p w14:paraId="2944A4BC" w14:textId="62A89F55" w:rsidR="004D2622" w:rsidRPr="00DB002A" w:rsidRDefault="004D2622" w:rsidP="004D2622">
      <w:pPr>
        <w:suppressAutoHyphens/>
        <w:ind w:left="567" w:right="-1" w:hanging="567"/>
        <w:rPr>
          <w:lang w:val="nl"/>
        </w:rPr>
      </w:pPr>
      <w:bookmarkStart w:id="15" w:name="_Toc514770054"/>
      <w:r w:rsidRPr="00DB002A">
        <w:rPr>
          <w:lang w:val="nl"/>
        </w:rPr>
        <w:t xml:space="preserve">1.1 </w:t>
      </w:r>
      <w:r w:rsidRPr="00DB002A">
        <w:rPr>
          <w:lang w:val="nl"/>
        </w:rPr>
        <w:tab/>
      </w:r>
      <w:r w:rsidRPr="00F276EB">
        <w:rPr>
          <w:lang w:val="nl"/>
        </w:rPr>
        <w:t xml:space="preserve">Leverancier verkoopt en levert aan </w:t>
      </w:r>
      <w:r>
        <w:rPr>
          <w:lang w:val="nl"/>
        </w:rPr>
        <w:t>GVB</w:t>
      </w:r>
      <w:r w:rsidRPr="00F276EB">
        <w:rPr>
          <w:lang w:val="nl"/>
        </w:rPr>
        <w:t xml:space="preserve"> op afroep, </w:t>
      </w:r>
      <w:r w:rsidR="00973364">
        <w:rPr>
          <w:lang w:val="nl"/>
        </w:rPr>
        <w:t>middels</w:t>
      </w:r>
      <w:r w:rsidRPr="00F276EB">
        <w:rPr>
          <w:lang w:val="nl"/>
        </w:rPr>
        <w:t xml:space="preserve"> door </w:t>
      </w:r>
      <w:r>
        <w:rPr>
          <w:lang w:val="nl"/>
        </w:rPr>
        <w:t>GVB</w:t>
      </w:r>
      <w:r w:rsidRPr="00F276EB">
        <w:rPr>
          <w:lang w:val="nl"/>
        </w:rPr>
        <w:t xml:space="preserve"> </w:t>
      </w:r>
      <w:r w:rsidR="00973364">
        <w:rPr>
          <w:lang w:val="nl"/>
        </w:rPr>
        <w:t xml:space="preserve">te </w:t>
      </w:r>
      <w:r w:rsidR="00666924">
        <w:rPr>
          <w:lang w:val="nl"/>
        </w:rPr>
        <w:t>verstrekken Nadere opdrachten</w:t>
      </w:r>
      <w:r w:rsidRPr="00F276EB">
        <w:rPr>
          <w:lang w:val="nl"/>
        </w:rPr>
        <w:t xml:space="preserve">, </w:t>
      </w:r>
      <w:r w:rsidRPr="009D4C24">
        <w:rPr>
          <w:lang w:val="nl"/>
        </w:rPr>
        <w:t>Producten</w:t>
      </w:r>
      <w:r w:rsidR="009D4C24" w:rsidRPr="009D4C24">
        <w:rPr>
          <w:lang w:val="nl"/>
        </w:rPr>
        <w:t xml:space="preserve">, zijnde </w:t>
      </w:r>
      <w:r w:rsidR="00E94B8A">
        <w:rPr>
          <w:lang w:val="nl"/>
        </w:rPr>
        <w:t xml:space="preserve">Wisselbaken </w:t>
      </w:r>
      <w:r w:rsidR="00D41854">
        <w:rPr>
          <w:lang w:val="nl"/>
        </w:rPr>
        <w:t>en/</w:t>
      </w:r>
      <w:r w:rsidR="00E94B8A">
        <w:rPr>
          <w:lang w:val="nl"/>
        </w:rPr>
        <w:t>of</w:t>
      </w:r>
      <w:r w:rsidR="00D41854">
        <w:rPr>
          <w:lang w:val="nl"/>
        </w:rPr>
        <w:t xml:space="preserve"> </w:t>
      </w:r>
      <w:r w:rsidR="003C76EF">
        <w:rPr>
          <w:lang w:val="nl"/>
        </w:rPr>
        <w:t>bijbehorende wisselbak</w:t>
      </w:r>
      <w:r w:rsidR="00D41854">
        <w:rPr>
          <w:lang w:val="nl"/>
        </w:rPr>
        <w:t xml:space="preserve">onderdelen </w:t>
      </w:r>
      <w:r w:rsidR="009D4C24" w:rsidRPr="009D4C24">
        <w:rPr>
          <w:lang w:val="nl"/>
        </w:rPr>
        <w:t xml:space="preserve">overeenkomstig het </w:t>
      </w:r>
      <w:r w:rsidR="003137C9">
        <w:rPr>
          <w:lang w:val="nl"/>
        </w:rPr>
        <w:t xml:space="preserve">Beschrijvend document, Bijlage 3 bij deze Raamovereenkomst, daaronder mede begrepen het </w:t>
      </w:r>
      <w:r w:rsidR="009D4C24" w:rsidRPr="009D4C24">
        <w:rPr>
          <w:lang w:val="nl"/>
        </w:rPr>
        <w:t xml:space="preserve">Programma van Eisen, Bijlage </w:t>
      </w:r>
      <w:r w:rsidR="001148CF">
        <w:rPr>
          <w:lang w:val="nl"/>
        </w:rPr>
        <w:t>3</w:t>
      </w:r>
      <w:r w:rsidR="009D4C24" w:rsidRPr="009D4C24">
        <w:rPr>
          <w:lang w:val="nl"/>
        </w:rPr>
        <w:t xml:space="preserve">b </w:t>
      </w:r>
      <w:r w:rsidR="003C76EF">
        <w:rPr>
          <w:lang w:val="nl"/>
        </w:rPr>
        <w:t>bij</w:t>
      </w:r>
      <w:r w:rsidR="009D4C24" w:rsidRPr="009D4C24">
        <w:rPr>
          <w:lang w:val="nl"/>
        </w:rPr>
        <w:t xml:space="preserve"> </w:t>
      </w:r>
      <w:r w:rsidRPr="009D4C24">
        <w:rPr>
          <w:lang w:val="nl"/>
        </w:rPr>
        <w:t>deze Raamovereenkomst</w:t>
      </w:r>
      <w:r w:rsidR="00A206B6">
        <w:rPr>
          <w:lang w:val="nl"/>
        </w:rPr>
        <w:t xml:space="preserve"> en de Inschrijving van Leverancier, Bijlage 4 bij deze Raamovereenkomst</w:t>
      </w:r>
      <w:r w:rsidRPr="009D4C24">
        <w:rPr>
          <w:lang w:val="nl"/>
        </w:rPr>
        <w:t>, gedurende de looptijd van deze Raamovereenkomst.</w:t>
      </w:r>
    </w:p>
    <w:p w14:paraId="4970986A" w14:textId="7318B1D1" w:rsidR="004D2622" w:rsidRDefault="004D2622" w:rsidP="004D2622">
      <w:pPr>
        <w:suppressAutoHyphens/>
        <w:ind w:left="567" w:right="-1" w:hanging="567"/>
        <w:rPr>
          <w:lang w:val="nl"/>
        </w:rPr>
      </w:pPr>
    </w:p>
    <w:p w14:paraId="7F93E55C" w14:textId="08455E41" w:rsidR="004D2622" w:rsidRDefault="005E288B" w:rsidP="004D2622">
      <w:pPr>
        <w:suppressAutoHyphens/>
        <w:ind w:left="567" w:right="-1" w:hanging="567"/>
        <w:rPr>
          <w:lang w:val="nl"/>
        </w:rPr>
      </w:pPr>
      <w:r>
        <w:rPr>
          <w:lang w:val="nl"/>
        </w:rPr>
        <w:t>1.2</w:t>
      </w:r>
      <w:r w:rsidRPr="005E288B">
        <w:rPr>
          <w:lang w:val="nl"/>
        </w:rPr>
        <w:t>.</w:t>
      </w:r>
      <w:r w:rsidRPr="005E288B">
        <w:rPr>
          <w:lang w:val="nl"/>
        </w:rPr>
        <w:tab/>
      </w:r>
      <w:r w:rsidR="004D2622" w:rsidRPr="005E4E17">
        <w:rPr>
          <w:lang w:val="nl"/>
        </w:rPr>
        <w:t xml:space="preserve">De navolgende documenten vormen gezamenlijk de </w:t>
      </w:r>
      <w:r w:rsidR="004D2622">
        <w:rPr>
          <w:lang w:val="nl"/>
        </w:rPr>
        <w:t>Raamo</w:t>
      </w:r>
      <w:r w:rsidR="004D2622" w:rsidRPr="005E4E17">
        <w:rPr>
          <w:lang w:val="nl"/>
        </w:rPr>
        <w:t xml:space="preserve">vereenkomst. Voor zover deze documenten met elkaar in tegenspraak zijn, prevaleert het </w:t>
      </w:r>
      <w:r w:rsidR="00461FEC" w:rsidRPr="005E4E17">
        <w:rPr>
          <w:lang w:val="nl"/>
        </w:rPr>
        <w:t>eerdergenoemde</w:t>
      </w:r>
      <w:r w:rsidR="004D2622" w:rsidRPr="005E4E17">
        <w:rPr>
          <w:lang w:val="nl"/>
        </w:rPr>
        <w:t xml:space="preserve"> doc</w:t>
      </w:r>
      <w:r w:rsidR="004D2622">
        <w:rPr>
          <w:lang w:val="nl"/>
        </w:rPr>
        <w:t>ument boven het later genoemde:</w:t>
      </w:r>
    </w:p>
    <w:p w14:paraId="67D2E5DE" w14:textId="002544DC" w:rsidR="004D2622" w:rsidRPr="00E56355" w:rsidRDefault="004D2622" w:rsidP="004D2622">
      <w:pPr>
        <w:pStyle w:val="Lijstalinea"/>
        <w:numPr>
          <w:ilvl w:val="0"/>
          <w:numId w:val="8"/>
        </w:numPr>
        <w:suppressAutoHyphens/>
        <w:spacing w:after="0"/>
        <w:ind w:right="-1"/>
        <w:rPr>
          <w:rFonts w:ascii="Arial" w:hAnsi="Arial" w:cs="Arial"/>
          <w:sz w:val="20"/>
          <w:szCs w:val="20"/>
          <w:lang w:val="nl"/>
        </w:rPr>
      </w:pPr>
      <w:r w:rsidRPr="00E56355">
        <w:rPr>
          <w:rFonts w:ascii="Arial" w:hAnsi="Arial" w:cs="Arial"/>
          <w:sz w:val="20"/>
          <w:szCs w:val="20"/>
          <w:lang w:val="nl"/>
        </w:rPr>
        <w:t>dit document;</w:t>
      </w:r>
    </w:p>
    <w:p w14:paraId="68B8A086" w14:textId="7CA21CDC" w:rsidR="004D2622" w:rsidRPr="00E56355" w:rsidRDefault="0095681F" w:rsidP="004D2622">
      <w:pPr>
        <w:pStyle w:val="Lijstalinea"/>
        <w:numPr>
          <w:ilvl w:val="0"/>
          <w:numId w:val="8"/>
        </w:numPr>
        <w:suppressAutoHyphens/>
        <w:spacing w:after="0"/>
        <w:ind w:right="-1"/>
        <w:rPr>
          <w:rFonts w:ascii="Arial" w:hAnsi="Arial" w:cs="Arial"/>
          <w:sz w:val="20"/>
          <w:szCs w:val="20"/>
          <w:lang w:val="nl"/>
        </w:rPr>
      </w:pPr>
      <w:bookmarkStart w:id="16" w:name="_Hlk178124052"/>
      <w:r>
        <w:rPr>
          <w:rFonts w:ascii="Arial" w:hAnsi="Arial" w:cs="Arial"/>
          <w:sz w:val="20"/>
          <w:szCs w:val="20"/>
          <w:lang w:val="nl"/>
        </w:rPr>
        <w:t xml:space="preserve">Bijlage 1: </w:t>
      </w:r>
      <w:r w:rsidR="004D2622" w:rsidRPr="00E56355">
        <w:rPr>
          <w:rFonts w:ascii="Arial" w:hAnsi="Arial" w:cs="Arial"/>
          <w:sz w:val="20"/>
          <w:szCs w:val="20"/>
          <w:lang w:val="nl"/>
        </w:rPr>
        <w:t xml:space="preserve">de tijdens de aanbestedingsprocedure verstrekte Nota van Inlichtingen; </w:t>
      </w:r>
    </w:p>
    <w:p w14:paraId="0DF32C58" w14:textId="56423C10" w:rsidR="004D2622" w:rsidRPr="0095681F" w:rsidRDefault="0095681F" w:rsidP="004D2622">
      <w:pPr>
        <w:pStyle w:val="Lijstalinea"/>
        <w:numPr>
          <w:ilvl w:val="0"/>
          <w:numId w:val="8"/>
        </w:numPr>
        <w:suppressAutoHyphens/>
        <w:spacing w:after="0"/>
        <w:ind w:right="-1"/>
        <w:rPr>
          <w:rFonts w:ascii="Arial" w:hAnsi="Arial" w:cs="Arial"/>
          <w:sz w:val="20"/>
          <w:szCs w:val="20"/>
          <w:lang w:val="nl"/>
        </w:rPr>
      </w:pPr>
      <w:r>
        <w:rPr>
          <w:rFonts w:ascii="Arial" w:hAnsi="Arial" w:cs="Arial"/>
          <w:sz w:val="20"/>
          <w:szCs w:val="20"/>
          <w:lang w:val="nl"/>
        </w:rPr>
        <w:t xml:space="preserve">Bijlage 2: </w:t>
      </w:r>
      <w:r w:rsidR="00F02971">
        <w:rPr>
          <w:rFonts w:ascii="Arial" w:hAnsi="Arial" w:cs="Arial"/>
          <w:sz w:val="20"/>
          <w:szCs w:val="20"/>
          <w:lang w:val="nl"/>
        </w:rPr>
        <w:t>AIV GVB</w:t>
      </w:r>
      <w:r w:rsidR="004D2622" w:rsidRPr="00E56355">
        <w:rPr>
          <w:rFonts w:ascii="Arial" w:hAnsi="Arial" w:cs="Arial"/>
          <w:sz w:val="20"/>
          <w:szCs w:val="20"/>
          <w:lang w:val="nl"/>
        </w:rPr>
        <w:t xml:space="preserve"> </w:t>
      </w:r>
      <w:r w:rsidR="004D2622" w:rsidRPr="0095681F">
        <w:rPr>
          <w:rFonts w:ascii="Arial" w:hAnsi="Arial" w:cs="Arial"/>
          <w:sz w:val="20"/>
          <w:szCs w:val="20"/>
          <w:lang w:val="nl"/>
        </w:rPr>
        <w:t>;</w:t>
      </w:r>
    </w:p>
    <w:p w14:paraId="44F8E284" w14:textId="4F06C825" w:rsidR="004D2622" w:rsidRPr="0095681F" w:rsidRDefault="0095681F" w:rsidP="004D2622">
      <w:pPr>
        <w:pStyle w:val="Lijstalinea"/>
        <w:numPr>
          <w:ilvl w:val="0"/>
          <w:numId w:val="8"/>
        </w:numPr>
        <w:suppressAutoHyphens/>
        <w:spacing w:after="0"/>
        <w:ind w:right="-1"/>
        <w:rPr>
          <w:rFonts w:ascii="Arial" w:hAnsi="Arial" w:cs="Arial"/>
          <w:sz w:val="20"/>
          <w:szCs w:val="20"/>
          <w:lang w:val="nl"/>
        </w:rPr>
      </w:pPr>
      <w:r w:rsidRPr="0095681F">
        <w:rPr>
          <w:rFonts w:ascii="Arial" w:hAnsi="Arial" w:cs="Arial"/>
          <w:sz w:val="20"/>
          <w:szCs w:val="20"/>
          <w:lang w:val="nl"/>
        </w:rPr>
        <w:t xml:space="preserve">Bijlage 3: </w:t>
      </w:r>
      <w:r w:rsidR="004D2622" w:rsidRPr="0095681F">
        <w:rPr>
          <w:rFonts w:ascii="Arial" w:hAnsi="Arial" w:cs="Arial"/>
          <w:sz w:val="20"/>
          <w:szCs w:val="20"/>
          <w:lang w:val="nl"/>
        </w:rPr>
        <w:t>het Beschrijvend document bestaande uit:</w:t>
      </w:r>
    </w:p>
    <w:p w14:paraId="1B16C4C9" w14:textId="1E97D67F" w:rsidR="004D2622" w:rsidRPr="0095681F" w:rsidRDefault="004D2622" w:rsidP="004D2622">
      <w:pPr>
        <w:pStyle w:val="Lijstalinea"/>
        <w:numPr>
          <w:ilvl w:val="1"/>
          <w:numId w:val="8"/>
        </w:numPr>
        <w:suppressAutoHyphens/>
        <w:spacing w:after="0"/>
        <w:ind w:right="-1"/>
        <w:rPr>
          <w:rFonts w:ascii="Arial" w:hAnsi="Arial" w:cs="Arial"/>
          <w:sz w:val="20"/>
          <w:szCs w:val="20"/>
          <w:lang w:val="nl"/>
        </w:rPr>
      </w:pPr>
      <w:r w:rsidRPr="0095681F">
        <w:rPr>
          <w:rFonts w:ascii="Arial" w:hAnsi="Arial" w:cs="Arial"/>
          <w:sz w:val="20"/>
          <w:szCs w:val="20"/>
          <w:lang w:val="nl"/>
        </w:rPr>
        <w:t>De Aanbestedingsleidraad zoals verstrekt via Tender</w:t>
      </w:r>
      <w:r w:rsidR="00D41854">
        <w:rPr>
          <w:rFonts w:ascii="Arial" w:hAnsi="Arial" w:cs="Arial"/>
          <w:sz w:val="20"/>
          <w:szCs w:val="20"/>
          <w:lang w:val="nl"/>
        </w:rPr>
        <w:t>N</w:t>
      </w:r>
      <w:r w:rsidRPr="0095681F">
        <w:rPr>
          <w:rFonts w:ascii="Arial" w:hAnsi="Arial" w:cs="Arial"/>
          <w:sz w:val="20"/>
          <w:szCs w:val="20"/>
          <w:lang w:val="nl"/>
        </w:rPr>
        <w:t>ed;</w:t>
      </w:r>
    </w:p>
    <w:p w14:paraId="53881CE6" w14:textId="77777777" w:rsidR="004D2622" w:rsidRPr="0095681F" w:rsidRDefault="004D2622" w:rsidP="004D2622">
      <w:pPr>
        <w:pStyle w:val="Lijstalinea"/>
        <w:numPr>
          <w:ilvl w:val="1"/>
          <w:numId w:val="8"/>
        </w:numPr>
        <w:suppressAutoHyphens/>
        <w:spacing w:after="0"/>
        <w:ind w:right="-1"/>
        <w:rPr>
          <w:rFonts w:ascii="Arial" w:hAnsi="Arial" w:cs="Arial"/>
          <w:sz w:val="20"/>
          <w:szCs w:val="20"/>
          <w:lang w:val="nl"/>
        </w:rPr>
      </w:pPr>
      <w:r w:rsidRPr="0095681F">
        <w:rPr>
          <w:rFonts w:ascii="Arial" w:hAnsi="Arial" w:cs="Arial"/>
          <w:sz w:val="20"/>
          <w:szCs w:val="20"/>
          <w:lang w:val="nl"/>
        </w:rPr>
        <w:t>Het Programma van Eisen met daarbij behorende bijlagen;</w:t>
      </w:r>
    </w:p>
    <w:p w14:paraId="27C98124" w14:textId="6BB77D5A" w:rsidR="004D2622" w:rsidRDefault="0095681F" w:rsidP="004D2622">
      <w:pPr>
        <w:pStyle w:val="Lijstalinea"/>
        <w:numPr>
          <w:ilvl w:val="0"/>
          <w:numId w:val="8"/>
        </w:numPr>
        <w:suppressAutoHyphens/>
        <w:spacing w:after="0"/>
        <w:ind w:right="-1"/>
        <w:rPr>
          <w:rFonts w:ascii="Arial" w:hAnsi="Arial" w:cs="Arial"/>
          <w:sz w:val="20"/>
          <w:szCs w:val="20"/>
          <w:lang w:val="nl"/>
        </w:rPr>
      </w:pPr>
      <w:r w:rsidRPr="0095681F">
        <w:rPr>
          <w:rFonts w:ascii="Arial" w:hAnsi="Arial" w:cs="Arial"/>
          <w:sz w:val="20"/>
          <w:szCs w:val="20"/>
          <w:lang w:val="nl"/>
        </w:rPr>
        <w:t xml:space="preserve">Bijlage 4: </w:t>
      </w:r>
      <w:r w:rsidR="004D2622" w:rsidRPr="0095681F">
        <w:rPr>
          <w:rFonts w:ascii="Arial" w:hAnsi="Arial" w:cs="Arial"/>
          <w:sz w:val="20"/>
          <w:szCs w:val="20"/>
          <w:lang w:val="nl"/>
        </w:rPr>
        <w:t xml:space="preserve">Inschrijving van </w:t>
      </w:r>
      <w:r w:rsidR="00461FEC" w:rsidRPr="0095681F">
        <w:rPr>
          <w:rFonts w:ascii="Arial" w:hAnsi="Arial" w:cs="Arial"/>
          <w:sz w:val="20"/>
          <w:szCs w:val="20"/>
          <w:lang w:val="nl"/>
        </w:rPr>
        <w:t>Leverancier</w:t>
      </w:r>
      <w:r>
        <w:rPr>
          <w:rFonts w:ascii="Arial" w:hAnsi="Arial" w:cs="Arial"/>
          <w:sz w:val="20"/>
          <w:szCs w:val="20"/>
          <w:lang w:val="nl"/>
        </w:rPr>
        <w:t xml:space="preserve"> bestaande uit</w:t>
      </w:r>
      <w:r w:rsidR="004D2622" w:rsidRPr="00E56355">
        <w:rPr>
          <w:rFonts w:ascii="Arial" w:hAnsi="Arial" w:cs="Arial"/>
          <w:sz w:val="20"/>
          <w:szCs w:val="20"/>
          <w:lang w:val="nl"/>
        </w:rPr>
        <w:t>.</w:t>
      </w:r>
    </w:p>
    <w:p w14:paraId="7950E871" w14:textId="7A0ACCAF" w:rsidR="0095681F" w:rsidRDefault="0095681F" w:rsidP="0095681F">
      <w:pPr>
        <w:pStyle w:val="Lijstalinea"/>
        <w:numPr>
          <w:ilvl w:val="1"/>
          <w:numId w:val="8"/>
        </w:numPr>
        <w:suppressAutoHyphens/>
        <w:spacing w:after="0"/>
        <w:ind w:right="-1"/>
        <w:rPr>
          <w:rFonts w:ascii="Arial" w:hAnsi="Arial" w:cs="Arial"/>
          <w:sz w:val="20"/>
          <w:szCs w:val="20"/>
          <w:lang w:val="nl"/>
        </w:rPr>
      </w:pPr>
      <w:r>
        <w:rPr>
          <w:rFonts w:ascii="Arial" w:hAnsi="Arial" w:cs="Arial"/>
          <w:sz w:val="20"/>
          <w:szCs w:val="20"/>
          <w:lang w:val="nl"/>
        </w:rPr>
        <w:t>.</w:t>
      </w:r>
    </w:p>
    <w:p w14:paraId="0B5B59C0" w14:textId="65EBBD53" w:rsidR="0095681F" w:rsidRDefault="0095681F" w:rsidP="0095681F">
      <w:pPr>
        <w:pStyle w:val="Lijstalinea"/>
        <w:numPr>
          <w:ilvl w:val="1"/>
          <w:numId w:val="8"/>
        </w:numPr>
        <w:suppressAutoHyphens/>
        <w:spacing w:after="0"/>
        <w:ind w:right="-1"/>
        <w:rPr>
          <w:rFonts w:ascii="Arial" w:hAnsi="Arial" w:cs="Arial"/>
          <w:sz w:val="20"/>
          <w:szCs w:val="20"/>
          <w:lang w:val="nl"/>
        </w:rPr>
      </w:pPr>
      <w:r>
        <w:rPr>
          <w:rFonts w:ascii="Arial" w:hAnsi="Arial" w:cs="Arial"/>
          <w:sz w:val="20"/>
          <w:szCs w:val="20"/>
          <w:lang w:val="nl"/>
        </w:rPr>
        <w:t>.</w:t>
      </w:r>
    </w:p>
    <w:p w14:paraId="1FCAFB3C" w14:textId="5DECA3ED" w:rsidR="0095681F" w:rsidRPr="00E56355" w:rsidRDefault="0095681F" w:rsidP="0095681F">
      <w:pPr>
        <w:pStyle w:val="Lijstalinea"/>
        <w:numPr>
          <w:ilvl w:val="1"/>
          <w:numId w:val="8"/>
        </w:numPr>
        <w:suppressAutoHyphens/>
        <w:spacing w:after="0"/>
        <w:ind w:right="-1"/>
        <w:rPr>
          <w:rFonts w:ascii="Arial" w:hAnsi="Arial" w:cs="Arial"/>
          <w:sz w:val="20"/>
          <w:szCs w:val="20"/>
          <w:lang w:val="nl"/>
        </w:rPr>
      </w:pPr>
      <w:r>
        <w:rPr>
          <w:rFonts w:ascii="Arial" w:hAnsi="Arial" w:cs="Arial"/>
          <w:sz w:val="20"/>
          <w:szCs w:val="20"/>
          <w:lang w:val="nl"/>
        </w:rPr>
        <w:t>Etc.</w:t>
      </w:r>
    </w:p>
    <w:p w14:paraId="5049DE2D" w14:textId="7FD45D45" w:rsidR="00F875EB" w:rsidRPr="002C6652" w:rsidRDefault="00E56355" w:rsidP="002C6652">
      <w:pPr>
        <w:pStyle w:val="Kop2"/>
        <w:numPr>
          <w:ilvl w:val="0"/>
          <w:numId w:val="0"/>
        </w:numPr>
        <w:rPr>
          <w:rStyle w:val="Kop1Char"/>
          <w:rFonts w:ascii="Arial" w:hAnsi="Arial"/>
          <w:kern w:val="0"/>
          <w:sz w:val="20"/>
          <w:szCs w:val="20"/>
        </w:rPr>
      </w:pPr>
      <w:bookmarkStart w:id="17" w:name="_Toc201686764"/>
      <w:bookmarkEnd w:id="15"/>
      <w:bookmarkEnd w:id="16"/>
      <w:r>
        <w:rPr>
          <w:rStyle w:val="Kop1Char"/>
          <w:rFonts w:ascii="Arial" w:hAnsi="Arial"/>
          <w:kern w:val="0"/>
          <w:sz w:val="20"/>
          <w:szCs w:val="20"/>
        </w:rPr>
        <w:t>Artikel 2</w:t>
      </w:r>
      <w:r>
        <w:rPr>
          <w:rStyle w:val="Kop1Char"/>
          <w:rFonts w:ascii="Arial" w:hAnsi="Arial"/>
          <w:kern w:val="0"/>
          <w:sz w:val="20"/>
          <w:szCs w:val="20"/>
        </w:rPr>
        <w:tab/>
      </w:r>
      <w:r w:rsidRPr="00E56355">
        <w:rPr>
          <w:rStyle w:val="Kop1Char"/>
          <w:rFonts w:ascii="Arial" w:hAnsi="Arial"/>
          <w:kern w:val="0"/>
          <w:sz w:val="20"/>
          <w:szCs w:val="20"/>
        </w:rPr>
        <w:t>Inwerkingtreding en duur van de Raamovereenkomst</w:t>
      </w:r>
      <w:bookmarkEnd w:id="17"/>
    </w:p>
    <w:p w14:paraId="2C1FCE6F" w14:textId="77777777" w:rsidR="00E56355" w:rsidRPr="00E56355" w:rsidRDefault="00E56355" w:rsidP="00E56355">
      <w:pPr>
        <w:suppressAutoHyphens/>
        <w:ind w:left="567" w:right="-1" w:hanging="567"/>
        <w:rPr>
          <w:lang w:val="nl"/>
        </w:rPr>
      </w:pPr>
      <w:bookmarkStart w:id="18" w:name="_Toc514770055"/>
      <w:r w:rsidRPr="00E56355">
        <w:rPr>
          <w:lang w:val="nl"/>
        </w:rPr>
        <w:t>2.1</w:t>
      </w:r>
      <w:r w:rsidRPr="00E56355">
        <w:rPr>
          <w:lang w:val="nl"/>
        </w:rPr>
        <w:tab/>
        <w:t>Deze Raamovereenkomst treedt in werking met ingang van de datum van ondertekening van deze Raamovereenkomst door beide Partijen.</w:t>
      </w:r>
    </w:p>
    <w:p w14:paraId="5B3F45F3" w14:textId="77777777" w:rsidR="00E56355" w:rsidRDefault="00E56355" w:rsidP="00E56355">
      <w:pPr>
        <w:suppressAutoHyphens/>
        <w:ind w:left="567" w:right="-1" w:hanging="567"/>
        <w:rPr>
          <w:highlight w:val="yellow"/>
          <w:lang w:val="nl"/>
        </w:rPr>
      </w:pPr>
    </w:p>
    <w:p w14:paraId="256B5C03" w14:textId="7CB6B4BF" w:rsidR="00E56355" w:rsidRPr="00AD7C29" w:rsidRDefault="00E56355" w:rsidP="00E56355">
      <w:pPr>
        <w:suppressAutoHyphens/>
        <w:ind w:left="567" w:right="-1" w:hanging="567"/>
        <w:rPr>
          <w:lang w:val="nl"/>
        </w:rPr>
      </w:pPr>
      <w:r w:rsidRPr="00D078AC">
        <w:rPr>
          <w:lang w:val="nl"/>
        </w:rPr>
        <w:t>2.2</w:t>
      </w:r>
      <w:r w:rsidRPr="00D078AC">
        <w:rPr>
          <w:lang w:val="nl"/>
        </w:rPr>
        <w:tab/>
        <w:t xml:space="preserve">Deze Raamovereenkomst wordt aangegaan voor de </w:t>
      </w:r>
      <w:r w:rsidR="00A206B6">
        <w:rPr>
          <w:lang w:val="nl"/>
        </w:rPr>
        <w:t xml:space="preserve">initiele </w:t>
      </w:r>
      <w:r w:rsidRPr="00D078AC">
        <w:rPr>
          <w:lang w:val="nl"/>
        </w:rPr>
        <w:t xml:space="preserve">duur van </w:t>
      </w:r>
      <w:r w:rsidR="007161B2">
        <w:rPr>
          <w:lang w:val="nl"/>
        </w:rPr>
        <w:t xml:space="preserve">1 (één) </w:t>
      </w:r>
      <w:r w:rsidRPr="00D078AC">
        <w:rPr>
          <w:lang w:val="nl"/>
        </w:rPr>
        <w:t>jaar</w:t>
      </w:r>
      <w:r w:rsidR="00994E56">
        <w:rPr>
          <w:lang w:val="nl"/>
        </w:rPr>
        <w:t>,</w:t>
      </w:r>
      <w:r w:rsidRPr="00D078AC">
        <w:rPr>
          <w:lang w:val="nl"/>
        </w:rPr>
        <w:t xml:space="preserve"> derhalve ingaand op</w:t>
      </w:r>
      <w:r w:rsidR="00994E56">
        <w:rPr>
          <w:lang w:val="nl"/>
        </w:rPr>
        <w:t xml:space="preserve"> de d</w:t>
      </w:r>
      <w:r w:rsidRPr="00D078AC">
        <w:rPr>
          <w:lang w:val="nl"/>
        </w:rPr>
        <w:t xml:space="preserve">atum </w:t>
      </w:r>
      <w:r w:rsidR="00994E56">
        <w:rPr>
          <w:lang w:val="nl"/>
        </w:rPr>
        <w:t xml:space="preserve">van </w:t>
      </w:r>
      <w:r w:rsidRPr="00D078AC">
        <w:rPr>
          <w:lang w:val="nl"/>
        </w:rPr>
        <w:t xml:space="preserve">ondertekening </w:t>
      </w:r>
      <w:r w:rsidR="00994E56">
        <w:rPr>
          <w:lang w:val="nl"/>
        </w:rPr>
        <w:t xml:space="preserve">van deze </w:t>
      </w:r>
      <w:r w:rsidRPr="00D078AC">
        <w:rPr>
          <w:lang w:val="nl"/>
        </w:rPr>
        <w:t xml:space="preserve">Raamovereenkomst, met een </w:t>
      </w:r>
      <w:r w:rsidR="00F203B7">
        <w:rPr>
          <w:lang w:val="nl"/>
        </w:rPr>
        <w:t xml:space="preserve">eenzijdige </w:t>
      </w:r>
      <w:r w:rsidRPr="00D078AC">
        <w:rPr>
          <w:lang w:val="nl"/>
        </w:rPr>
        <w:t>optie voor</w:t>
      </w:r>
      <w:r>
        <w:rPr>
          <w:lang w:val="nl"/>
        </w:rPr>
        <w:t xml:space="preserve"> GVB</w:t>
      </w:r>
      <w:r w:rsidRPr="00D078AC">
        <w:rPr>
          <w:lang w:val="nl"/>
        </w:rPr>
        <w:t xml:space="preserve"> om de </w:t>
      </w:r>
      <w:r w:rsidRPr="00AD7C29">
        <w:rPr>
          <w:lang w:val="nl"/>
        </w:rPr>
        <w:t xml:space="preserve">Raamovereenkomst </w:t>
      </w:r>
      <w:r w:rsidR="007161B2">
        <w:rPr>
          <w:lang w:val="nl"/>
        </w:rPr>
        <w:t xml:space="preserve">2 (twee) maal </w:t>
      </w:r>
      <w:r w:rsidRPr="00AD7C29">
        <w:rPr>
          <w:lang w:val="nl"/>
        </w:rPr>
        <w:t xml:space="preserve">te verlengen </w:t>
      </w:r>
      <w:r w:rsidR="003C3F9C">
        <w:rPr>
          <w:lang w:val="nl"/>
        </w:rPr>
        <w:t xml:space="preserve">met periodes van elk </w:t>
      </w:r>
      <w:r w:rsidR="00994E56" w:rsidRPr="00AD7C29">
        <w:rPr>
          <w:lang w:val="nl"/>
        </w:rPr>
        <w:t>2</w:t>
      </w:r>
      <w:r w:rsidR="007161B2">
        <w:rPr>
          <w:lang w:val="nl"/>
        </w:rPr>
        <w:t xml:space="preserve"> (twee) </w:t>
      </w:r>
      <w:r w:rsidR="00994E56" w:rsidRPr="00AD7C29">
        <w:rPr>
          <w:lang w:val="nl"/>
        </w:rPr>
        <w:t>jaar</w:t>
      </w:r>
      <w:r w:rsidR="007161B2">
        <w:rPr>
          <w:lang w:val="nl"/>
        </w:rPr>
        <w:t xml:space="preserve"> en daarna eemalig voor een periode van 3 (drie) jaren.</w:t>
      </w:r>
      <w:r w:rsidR="00994E56" w:rsidRPr="00AD7C29">
        <w:rPr>
          <w:lang w:val="nl"/>
        </w:rPr>
        <w:t xml:space="preserve"> </w:t>
      </w:r>
      <w:r w:rsidRPr="00AD7C29">
        <w:rPr>
          <w:lang w:val="nl"/>
        </w:rPr>
        <w:t xml:space="preserve">Indien GVB </w:t>
      </w:r>
      <w:r w:rsidR="004F77FD">
        <w:rPr>
          <w:lang w:val="nl"/>
        </w:rPr>
        <w:t>een</w:t>
      </w:r>
      <w:r w:rsidRPr="00AD7C29">
        <w:rPr>
          <w:lang w:val="nl"/>
        </w:rPr>
        <w:t xml:space="preserve"> optie tot verlenging wenst uit te oefenen zal </w:t>
      </w:r>
      <w:r w:rsidR="00F0557B">
        <w:rPr>
          <w:lang w:val="nl"/>
        </w:rPr>
        <w:t>z</w:t>
      </w:r>
      <w:r w:rsidRPr="00AD7C29">
        <w:rPr>
          <w:lang w:val="nl"/>
        </w:rPr>
        <w:t xml:space="preserve">ij uiterlijk </w:t>
      </w:r>
      <w:r w:rsidR="00994E56" w:rsidRPr="00AD7C29">
        <w:rPr>
          <w:lang w:val="nl"/>
        </w:rPr>
        <w:t>3 m</w:t>
      </w:r>
      <w:r w:rsidRPr="00AD7C29">
        <w:rPr>
          <w:lang w:val="nl"/>
        </w:rPr>
        <w:t>aanden</w:t>
      </w:r>
      <w:r w:rsidR="00994E56" w:rsidRPr="00AD7C29">
        <w:rPr>
          <w:lang w:val="nl"/>
        </w:rPr>
        <w:t xml:space="preserve"> </w:t>
      </w:r>
      <w:r w:rsidRPr="00AD7C29">
        <w:rPr>
          <w:lang w:val="nl"/>
        </w:rPr>
        <w:t xml:space="preserve">vóór afloop van de </w:t>
      </w:r>
      <w:r w:rsidR="004F77FD">
        <w:rPr>
          <w:lang w:val="nl"/>
        </w:rPr>
        <w:t>geldende</w:t>
      </w:r>
      <w:r w:rsidRPr="00AD7C29">
        <w:rPr>
          <w:lang w:val="nl"/>
        </w:rPr>
        <w:t xml:space="preserve"> </w:t>
      </w:r>
      <w:r w:rsidR="004F77FD">
        <w:rPr>
          <w:lang w:val="nl"/>
        </w:rPr>
        <w:t>contracts</w:t>
      </w:r>
      <w:r w:rsidRPr="00AD7C29">
        <w:rPr>
          <w:lang w:val="nl"/>
        </w:rPr>
        <w:t xml:space="preserve">termijn Leverancier schriftelijk </w:t>
      </w:r>
      <w:r w:rsidR="00461FEC" w:rsidRPr="00AD7C29">
        <w:rPr>
          <w:lang w:val="nl"/>
        </w:rPr>
        <w:t>kennisgeven</w:t>
      </w:r>
      <w:r w:rsidRPr="00AD7C29">
        <w:rPr>
          <w:lang w:val="nl"/>
        </w:rPr>
        <w:t xml:space="preserve"> dat de Raamovereenkomst met genoemde </w:t>
      </w:r>
      <w:r w:rsidRPr="00AD7C29">
        <w:rPr>
          <w:lang w:val="nl"/>
        </w:rPr>
        <w:lastRenderedPageBreak/>
        <w:t xml:space="preserve">periode verlengd wordt, bij gebreke waarvan de Raamovereenkomst </w:t>
      </w:r>
      <w:r w:rsidR="00F203B7">
        <w:rPr>
          <w:lang w:val="nl"/>
        </w:rPr>
        <w:t xml:space="preserve">van rechtswege </w:t>
      </w:r>
      <w:r w:rsidR="00994E56" w:rsidRPr="00AD7C29">
        <w:rPr>
          <w:lang w:val="nl"/>
        </w:rPr>
        <w:t>e</w:t>
      </w:r>
      <w:r w:rsidRPr="00AD7C29">
        <w:rPr>
          <w:lang w:val="nl"/>
        </w:rPr>
        <w:t>indigt</w:t>
      </w:r>
      <w:r w:rsidR="00F203B7">
        <w:rPr>
          <w:lang w:val="nl"/>
        </w:rPr>
        <w:t xml:space="preserve"> na verloop van de </w:t>
      </w:r>
      <w:r w:rsidR="004F77FD">
        <w:rPr>
          <w:lang w:val="nl"/>
        </w:rPr>
        <w:t>geldende</w:t>
      </w:r>
      <w:r w:rsidR="00F203B7">
        <w:rPr>
          <w:lang w:val="nl"/>
        </w:rPr>
        <w:t xml:space="preserve"> </w:t>
      </w:r>
      <w:r w:rsidR="004F77FD">
        <w:rPr>
          <w:lang w:val="nl"/>
        </w:rPr>
        <w:t>contracts</w:t>
      </w:r>
      <w:r w:rsidR="00F203B7">
        <w:rPr>
          <w:lang w:val="nl"/>
        </w:rPr>
        <w:t>termijn voornoemd.</w:t>
      </w:r>
    </w:p>
    <w:p w14:paraId="22B5A5AD" w14:textId="77777777" w:rsidR="00E56355" w:rsidRPr="00AD7C29" w:rsidRDefault="00E56355" w:rsidP="00E56355">
      <w:pPr>
        <w:suppressAutoHyphens/>
        <w:ind w:left="567" w:right="-1" w:hanging="567"/>
        <w:rPr>
          <w:lang w:val="nl"/>
        </w:rPr>
      </w:pPr>
    </w:p>
    <w:p w14:paraId="2DA1955F" w14:textId="5841B99E" w:rsidR="00E56355" w:rsidRPr="00AD7C29" w:rsidRDefault="00E56355" w:rsidP="00E56355">
      <w:pPr>
        <w:suppressAutoHyphens/>
        <w:ind w:left="567" w:right="-1" w:hanging="567"/>
        <w:rPr>
          <w:lang w:val="nl"/>
        </w:rPr>
      </w:pPr>
      <w:r w:rsidRPr="00AD7C29">
        <w:rPr>
          <w:lang w:val="nl"/>
        </w:rPr>
        <w:t>2.3</w:t>
      </w:r>
      <w:r w:rsidRPr="00AD7C29">
        <w:rPr>
          <w:lang w:val="nl"/>
        </w:rPr>
        <w:tab/>
        <w:t>Deze Raamovereenkomst mag door GVB op elk moment, zonder opgave van redenen, tussentijds door middel van een schrijven worden opgezegd met inachtneming van de volgende opzegtermijnen, afhankelijk van de reeds verstreken looptijd van de Raamovereenkomst:</w:t>
      </w:r>
    </w:p>
    <w:p w14:paraId="2AEC27D8" w14:textId="77777777" w:rsidR="00E56355" w:rsidRPr="00AD7C29" w:rsidRDefault="00E56355" w:rsidP="00E56355">
      <w:pPr>
        <w:suppressAutoHyphens/>
        <w:ind w:left="567" w:right="-1"/>
        <w:rPr>
          <w:lang w:val="nl"/>
        </w:rPr>
      </w:pPr>
      <w:r w:rsidRPr="00AD7C29">
        <w:rPr>
          <w:lang w:val="nl"/>
        </w:rPr>
        <w:t>-</w:t>
      </w:r>
      <w:r w:rsidRPr="00AD7C29">
        <w:rPr>
          <w:lang w:val="nl"/>
        </w:rPr>
        <w:tab/>
        <w:t>looptijd tussen 0 en 2 jaar: [3 maanden];</w:t>
      </w:r>
    </w:p>
    <w:p w14:paraId="40C14423" w14:textId="77777777" w:rsidR="00E56355" w:rsidRPr="00AD7C29" w:rsidRDefault="00E56355" w:rsidP="00E56355">
      <w:pPr>
        <w:suppressAutoHyphens/>
        <w:ind w:left="567" w:right="-1"/>
        <w:rPr>
          <w:lang w:val="nl"/>
        </w:rPr>
      </w:pPr>
      <w:r w:rsidRPr="00AD7C29">
        <w:rPr>
          <w:lang w:val="nl"/>
        </w:rPr>
        <w:t>-</w:t>
      </w:r>
      <w:r w:rsidRPr="00AD7C29">
        <w:rPr>
          <w:lang w:val="nl"/>
        </w:rPr>
        <w:tab/>
        <w:t>looptijd tussen 2 en 4 jaar: [6 maanden].</w:t>
      </w:r>
    </w:p>
    <w:p w14:paraId="515FD52B" w14:textId="77777777" w:rsidR="00E56355" w:rsidRPr="00AD7C29" w:rsidRDefault="00E56355" w:rsidP="00E56355">
      <w:pPr>
        <w:suppressAutoHyphens/>
        <w:ind w:left="567" w:right="-1" w:hanging="567"/>
        <w:rPr>
          <w:lang w:val="nl"/>
        </w:rPr>
      </w:pPr>
    </w:p>
    <w:p w14:paraId="6481C662" w14:textId="0C2DEE61" w:rsidR="00E56355" w:rsidRDefault="00E56355" w:rsidP="00E56355">
      <w:pPr>
        <w:suppressAutoHyphens/>
        <w:ind w:left="567" w:right="-1" w:hanging="567"/>
        <w:rPr>
          <w:lang w:val="nl"/>
        </w:rPr>
      </w:pPr>
      <w:r w:rsidRPr="00AD7C29">
        <w:rPr>
          <w:lang w:val="nl"/>
        </w:rPr>
        <w:tab/>
        <w:t>Indien de Raamovereenkomst tussentijds wordt opgezegd als bedoeld in dit artikellid vindt tussen GVB en Leverancier een afrekening plaats op basis van door Leverancier ter zake van de uitvoering van de Raamovereenkomst in redelijkheid gemaakte kosten en overeenkomstig artikel 3 van deze Raamovereenkomst reeds geplaatste orders van het Product die na het eindigen van de Raamovereenkomst nog aan GVB geleverd moeten worden. GVB is niet gehouden Leverancier op enigerlei wijze anderszins schadeloos te stellen voor de (eventuele) gevolgen van de opzegging van de Raamovereenkomst.</w:t>
      </w:r>
    </w:p>
    <w:p w14:paraId="591EBBA1" w14:textId="0B10F8C4" w:rsidR="00EB7173" w:rsidRDefault="00EB7173" w:rsidP="00E56355">
      <w:pPr>
        <w:suppressAutoHyphens/>
        <w:ind w:left="567" w:right="-1" w:hanging="567"/>
        <w:rPr>
          <w:lang w:val="nl"/>
        </w:rPr>
      </w:pPr>
    </w:p>
    <w:p w14:paraId="2524328C" w14:textId="24752CFC" w:rsidR="00EB7173" w:rsidRPr="00B114E0" w:rsidRDefault="00EB7173" w:rsidP="00E56355">
      <w:pPr>
        <w:suppressAutoHyphens/>
        <w:ind w:left="567" w:right="-1" w:hanging="567"/>
        <w:rPr>
          <w:lang w:val="nl"/>
        </w:rPr>
      </w:pPr>
      <w:r w:rsidRPr="00B114E0">
        <w:rPr>
          <w:lang w:val="nl"/>
        </w:rPr>
        <w:t xml:space="preserve">2.4 </w:t>
      </w:r>
      <w:r w:rsidRPr="00B114E0">
        <w:rPr>
          <w:lang w:val="nl"/>
        </w:rPr>
        <w:tab/>
        <w:t>In aanvulling op het bepaalde in artikel 35 van de Algemene Inkoopvoorwaarden van GVB kan GVB de Raamovereenkomst met onmiddellijke ingang schriftelijk opzeggen indien de maximale hoeveelheid en/of waarde, zoals bedoeld in de aanbestedingsstukken, is bereikt of deze door een eerstvolgende opdrachtverstrekking kan worden overschreden. GVB hoeft Leverancier in dat geval op generlei wijze schadeloos te stellen voor de gevolgen van de opzegging van de Raamovereenkomst</w:t>
      </w:r>
    </w:p>
    <w:p w14:paraId="61A48FCA" w14:textId="77777777" w:rsidR="00E56355" w:rsidRPr="00B114E0" w:rsidRDefault="00E56355" w:rsidP="00E56355">
      <w:pPr>
        <w:suppressAutoHyphens/>
        <w:ind w:left="567" w:right="-1" w:hanging="567"/>
        <w:rPr>
          <w:lang w:val="nl"/>
        </w:rPr>
      </w:pPr>
    </w:p>
    <w:p w14:paraId="012D31B2" w14:textId="72E1184F" w:rsidR="00E56355" w:rsidRPr="00B6453A" w:rsidRDefault="00E56355" w:rsidP="00E56355">
      <w:pPr>
        <w:suppressAutoHyphens/>
        <w:ind w:left="567" w:right="-1" w:hanging="567"/>
        <w:rPr>
          <w:lang w:val="nl"/>
        </w:rPr>
      </w:pPr>
      <w:r w:rsidRPr="00B114E0">
        <w:rPr>
          <w:lang w:val="nl"/>
        </w:rPr>
        <w:t>2.</w:t>
      </w:r>
      <w:r w:rsidR="00EB7173" w:rsidRPr="00B114E0">
        <w:rPr>
          <w:lang w:val="nl"/>
        </w:rPr>
        <w:t>5</w:t>
      </w:r>
      <w:r w:rsidRPr="00B114E0">
        <w:rPr>
          <w:lang w:val="nl"/>
        </w:rPr>
        <w:tab/>
        <w:t>De voorwaarden van deze</w:t>
      </w:r>
      <w:r w:rsidRPr="00D078AC">
        <w:rPr>
          <w:lang w:val="nl"/>
        </w:rPr>
        <w:t xml:space="preserve"> Raamovereenkomst blijven van toepassing na beëindiging van deze Raamovereenkomst met betrekking tot reeds voor de beëindiging overeenkomstig artikel 3 van deze </w:t>
      </w:r>
      <w:r w:rsidRPr="00B6453A">
        <w:rPr>
          <w:lang w:val="nl"/>
        </w:rPr>
        <w:t>Raamovereenkomst geplaatste orders van Producten die na het eindigen van deze Raamovereenkomst nog aan GVB geleverd moeten worden.</w:t>
      </w:r>
    </w:p>
    <w:p w14:paraId="3DD83010" w14:textId="77777777" w:rsidR="00E56355" w:rsidRPr="00B6453A" w:rsidRDefault="00E56355" w:rsidP="00E56355">
      <w:pPr>
        <w:suppressAutoHyphens/>
        <w:ind w:left="567" w:right="-1" w:hanging="567"/>
        <w:rPr>
          <w:lang w:val="nl"/>
        </w:rPr>
      </w:pPr>
    </w:p>
    <w:p w14:paraId="2C79BF57" w14:textId="6C4A8737" w:rsidR="00E56355" w:rsidRPr="00B6453A" w:rsidRDefault="00E56355" w:rsidP="00D53930">
      <w:pPr>
        <w:suppressAutoHyphens/>
        <w:ind w:left="567" w:right="-1" w:hanging="567"/>
        <w:rPr>
          <w:lang w:val="nl"/>
        </w:rPr>
      </w:pPr>
      <w:bookmarkStart w:id="19" w:name="_Hlk178124769"/>
      <w:r w:rsidRPr="00B6453A">
        <w:rPr>
          <w:lang w:val="nl"/>
        </w:rPr>
        <w:t>2.</w:t>
      </w:r>
      <w:r w:rsidR="00EB7173">
        <w:rPr>
          <w:lang w:val="nl"/>
        </w:rPr>
        <w:t>6</w:t>
      </w:r>
      <w:r w:rsidRPr="00B6453A">
        <w:rPr>
          <w:lang w:val="nl"/>
        </w:rPr>
        <w:tab/>
        <w:t xml:space="preserve">Indien </w:t>
      </w:r>
      <w:bookmarkEnd w:id="19"/>
      <w:r w:rsidR="00D53930" w:rsidRPr="00B6453A">
        <w:rPr>
          <w:lang w:val="nl"/>
        </w:rPr>
        <w:t xml:space="preserve">een </w:t>
      </w:r>
      <w:r w:rsidRPr="00B6453A">
        <w:rPr>
          <w:lang w:val="nl"/>
        </w:rPr>
        <w:t>Levering</w:t>
      </w:r>
      <w:r w:rsidR="00D53930" w:rsidRPr="00B6453A">
        <w:rPr>
          <w:lang w:val="nl"/>
        </w:rPr>
        <w:t>, vanuit ee</w:t>
      </w:r>
      <w:r w:rsidR="00D416BF">
        <w:rPr>
          <w:lang w:val="nl"/>
        </w:rPr>
        <w:t>n</w:t>
      </w:r>
      <w:r w:rsidR="00D53930" w:rsidRPr="00B6453A">
        <w:rPr>
          <w:lang w:val="nl"/>
        </w:rPr>
        <w:t xml:space="preserve"> </w:t>
      </w:r>
      <w:r w:rsidR="00127450">
        <w:rPr>
          <w:lang w:val="nl"/>
        </w:rPr>
        <w:t>N</w:t>
      </w:r>
      <w:r w:rsidR="00D53930" w:rsidRPr="00B6453A">
        <w:rPr>
          <w:lang w:val="nl"/>
        </w:rPr>
        <w:t xml:space="preserve">adere </w:t>
      </w:r>
      <w:r w:rsidR="00127450">
        <w:rPr>
          <w:lang w:val="nl"/>
        </w:rPr>
        <w:t>opdracht</w:t>
      </w:r>
      <w:r w:rsidR="00817358">
        <w:rPr>
          <w:lang w:val="nl"/>
        </w:rPr>
        <w:t xml:space="preserve"> (</w:t>
      </w:r>
      <w:r w:rsidR="00D53930" w:rsidRPr="00B6453A">
        <w:rPr>
          <w:lang w:val="nl"/>
        </w:rPr>
        <w:t>inkoopopdracht</w:t>
      </w:r>
      <w:r w:rsidR="00817358">
        <w:rPr>
          <w:lang w:val="nl"/>
        </w:rPr>
        <w:t>)</w:t>
      </w:r>
      <w:r w:rsidR="00D53930" w:rsidRPr="00B6453A">
        <w:rPr>
          <w:lang w:val="nl"/>
        </w:rPr>
        <w:t xml:space="preserve">, </w:t>
      </w:r>
      <w:r w:rsidRPr="00B6453A">
        <w:rPr>
          <w:lang w:val="nl"/>
        </w:rPr>
        <w:t xml:space="preserve">niet binnen de </w:t>
      </w:r>
      <w:r w:rsidR="00702150">
        <w:rPr>
          <w:lang w:val="nl"/>
        </w:rPr>
        <w:t xml:space="preserve">initieel </w:t>
      </w:r>
      <w:r w:rsidRPr="00B6453A">
        <w:rPr>
          <w:lang w:val="nl"/>
        </w:rPr>
        <w:t xml:space="preserve">overeengekomen dan wel </w:t>
      </w:r>
      <w:r w:rsidR="00702150">
        <w:rPr>
          <w:lang w:val="nl"/>
        </w:rPr>
        <w:t xml:space="preserve">overeengekomen </w:t>
      </w:r>
      <w:r w:rsidRPr="00B6453A">
        <w:rPr>
          <w:lang w:val="nl"/>
        </w:rPr>
        <w:t xml:space="preserve">verlengde termijn </w:t>
      </w:r>
      <w:r w:rsidR="00702150">
        <w:rPr>
          <w:lang w:val="nl"/>
        </w:rPr>
        <w:t>is</w:t>
      </w:r>
      <w:r w:rsidRPr="00B6453A">
        <w:rPr>
          <w:lang w:val="nl"/>
        </w:rPr>
        <w:t xml:space="preserve"> verricht op een wijze die aan de </w:t>
      </w:r>
      <w:r w:rsidR="00D416BF">
        <w:rPr>
          <w:lang w:val="nl"/>
        </w:rPr>
        <w:t>Raamo</w:t>
      </w:r>
      <w:r w:rsidRPr="00B6453A">
        <w:rPr>
          <w:lang w:val="nl"/>
        </w:rPr>
        <w:t xml:space="preserve">vereenkomst beantwoordt, is Leverancier aan GVB een onmiddellijk opeisbare boete verschuldigd van </w:t>
      </w:r>
      <w:r w:rsidR="00D02864">
        <w:rPr>
          <w:lang w:val="nl"/>
        </w:rPr>
        <w:t>10</w:t>
      </w:r>
      <w:r w:rsidR="00D53930" w:rsidRPr="00B6453A">
        <w:rPr>
          <w:lang w:val="nl"/>
        </w:rPr>
        <w:t xml:space="preserve"> </w:t>
      </w:r>
      <w:r w:rsidRPr="00B6453A">
        <w:rPr>
          <w:lang w:val="nl"/>
        </w:rPr>
        <w:t xml:space="preserve">% van de totale </w:t>
      </w:r>
      <w:r w:rsidR="00D53930" w:rsidRPr="00B114E0">
        <w:rPr>
          <w:lang w:val="nl"/>
        </w:rPr>
        <w:t xml:space="preserve">prijs </w:t>
      </w:r>
      <w:r w:rsidRPr="00B114E0">
        <w:rPr>
          <w:lang w:val="nl"/>
        </w:rPr>
        <w:t xml:space="preserve">die met de </w:t>
      </w:r>
      <w:r w:rsidR="00127450" w:rsidRPr="00B114E0">
        <w:rPr>
          <w:lang w:val="nl"/>
        </w:rPr>
        <w:t>N</w:t>
      </w:r>
      <w:r w:rsidR="00D53930" w:rsidRPr="00B114E0">
        <w:rPr>
          <w:lang w:val="nl"/>
        </w:rPr>
        <w:t xml:space="preserve">adere opdracht </w:t>
      </w:r>
      <w:r w:rsidRPr="00B114E0">
        <w:rPr>
          <w:lang w:val="nl"/>
        </w:rPr>
        <w:t>is gemoeid voor</w:t>
      </w:r>
      <w:r w:rsidRPr="00B6453A">
        <w:rPr>
          <w:lang w:val="nl"/>
        </w:rPr>
        <w:t xml:space="preserve"> elke dag dat de tekortkoming voortduurt</w:t>
      </w:r>
      <w:r w:rsidR="002468A7">
        <w:rPr>
          <w:lang w:val="nl"/>
        </w:rPr>
        <w:t xml:space="preserve">. </w:t>
      </w:r>
      <w:r w:rsidRPr="00B6453A">
        <w:rPr>
          <w:lang w:val="nl"/>
        </w:rPr>
        <w:t>Indien nakoming anders dan door overmacht blijvend onmogelijk is geworden, is de boete onmiddellijk in haar geheel verschuldigd.</w:t>
      </w:r>
      <w:r w:rsidR="00D53930" w:rsidRPr="00B6453A">
        <w:rPr>
          <w:lang w:val="nl"/>
        </w:rPr>
        <w:t xml:space="preserve"> </w:t>
      </w:r>
      <w:r w:rsidRPr="00B6453A">
        <w:rPr>
          <w:lang w:val="nl"/>
        </w:rPr>
        <w:t>De boete komt GVB toe, onverminderd alle andere rechten of vorderingen, daaronder mede begrepen:</w:t>
      </w:r>
    </w:p>
    <w:p w14:paraId="55AE416C" w14:textId="77777777" w:rsidR="00E56355" w:rsidRPr="00B6453A" w:rsidRDefault="00E56355" w:rsidP="00E56355">
      <w:pPr>
        <w:suppressAutoHyphens/>
        <w:ind w:left="567" w:right="-1"/>
        <w:rPr>
          <w:lang w:val="nl"/>
        </w:rPr>
      </w:pPr>
      <w:r w:rsidRPr="00B6453A">
        <w:rPr>
          <w:lang w:val="nl"/>
        </w:rPr>
        <w:t>a.</w:t>
      </w:r>
      <w:r w:rsidRPr="00B6453A">
        <w:rPr>
          <w:lang w:val="nl"/>
        </w:rPr>
        <w:tab/>
        <w:t>zijn vordering tot nakoming van de overeengekomen verplichting tot Levering;</w:t>
      </w:r>
    </w:p>
    <w:p w14:paraId="1910BDC1" w14:textId="77777777" w:rsidR="00E56355" w:rsidRPr="00B6453A" w:rsidRDefault="00E56355" w:rsidP="00E56355">
      <w:pPr>
        <w:suppressAutoHyphens/>
        <w:ind w:left="567" w:right="-1"/>
        <w:rPr>
          <w:lang w:val="nl"/>
        </w:rPr>
      </w:pPr>
      <w:r w:rsidRPr="00B6453A">
        <w:rPr>
          <w:lang w:val="nl"/>
        </w:rPr>
        <w:t>b.</w:t>
      </w:r>
      <w:r w:rsidRPr="00B6453A">
        <w:rPr>
          <w:lang w:val="nl"/>
        </w:rPr>
        <w:tab/>
        <w:t>zijn recht op schadevergoeding.</w:t>
      </w:r>
    </w:p>
    <w:p w14:paraId="324C4FB5" w14:textId="4DEA3402" w:rsidR="00E56355" w:rsidRDefault="00E56355" w:rsidP="00E56355">
      <w:pPr>
        <w:suppressAutoHyphens/>
        <w:ind w:left="567" w:right="-1"/>
        <w:rPr>
          <w:lang w:val="nl"/>
        </w:rPr>
      </w:pPr>
      <w:r w:rsidRPr="00B6453A">
        <w:rPr>
          <w:lang w:val="nl"/>
        </w:rPr>
        <w:t>De boete wordt verrekend met de door GVB verschuldigde betalingen, ongeacht of de vordering tot betaling daarvan op een derde is overgegaan.</w:t>
      </w:r>
    </w:p>
    <w:p w14:paraId="06D2ED9D" w14:textId="0D47E7F0" w:rsidR="00E56355" w:rsidRPr="002174A9" w:rsidRDefault="00F875EB" w:rsidP="002174A9">
      <w:pPr>
        <w:pStyle w:val="Kop2"/>
        <w:numPr>
          <w:ilvl w:val="0"/>
          <w:numId w:val="0"/>
        </w:numPr>
      </w:pPr>
      <w:bookmarkStart w:id="20" w:name="_Toc201686765"/>
      <w:bookmarkStart w:id="21" w:name="_Hlk178124845"/>
      <w:r w:rsidRPr="003A60B9">
        <w:rPr>
          <w:rStyle w:val="Kop1Char"/>
          <w:rFonts w:ascii="Arial" w:hAnsi="Arial"/>
          <w:kern w:val="0"/>
          <w:sz w:val="20"/>
          <w:szCs w:val="20"/>
        </w:rPr>
        <w:t xml:space="preserve">Artikel </w:t>
      </w:r>
      <w:r w:rsidR="00D53EFD">
        <w:rPr>
          <w:rStyle w:val="Kop1Char"/>
          <w:rFonts w:ascii="Arial" w:hAnsi="Arial"/>
          <w:kern w:val="0"/>
          <w:sz w:val="20"/>
          <w:szCs w:val="20"/>
        </w:rPr>
        <w:t>3</w:t>
      </w:r>
      <w:r w:rsidRPr="003A60B9">
        <w:rPr>
          <w:rStyle w:val="Kop1Char"/>
          <w:rFonts w:ascii="Arial" w:hAnsi="Arial"/>
          <w:kern w:val="0"/>
          <w:sz w:val="20"/>
          <w:szCs w:val="20"/>
        </w:rPr>
        <w:tab/>
      </w:r>
      <w:bookmarkEnd w:id="18"/>
      <w:r w:rsidR="00E56355" w:rsidRPr="00E56355">
        <w:rPr>
          <w:rStyle w:val="Kop1Char"/>
          <w:rFonts w:ascii="Arial" w:hAnsi="Arial"/>
          <w:kern w:val="0"/>
          <w:sz w:val="20"/>
          <w:szCs w:val="20"/>
        </w:rPr>
        <w:t>Levering</w:t>
      </w:r>
      <w:bookmarkEnd w:id="20"/>
    </w:p>
    <w:bookmarkEnd w:id="21"/>
    <w:p w14:paraId="64F24F8A" w14:textId="31961BCE" w:rsidR="00E56355" w:rsidRPr="00C94A65" w:rsidRDefault="00D53EFD" w:rsidP="00E56355">
      <w:pPr>
        <w:suppressAutoHyphens/>
        <w:ind w:left="705" w:right="-1" w:hanging="705"/>
        <w:rPr>
          <w:lang w:val="nl"/>
        </w:rPr>
      </w:pPr>
      <w:r>
        <w:t>3</w:t>
      </w:r>
      <w:r w:rsidR="00E56355">
        <w:rPr>
          <w:lang w:val="nl"/>
        </w:rPr>
        <w:t>.</w:t>
      </w:r>
      <w:r w:rsidR="002174A9">
        <w:rPr>
          <w:lang w:val="nl"/>
        </w:rPr>
        <w:t>1</w:t>
      </w:r>
      <w:r w:rsidR="00E56355">
        <w:rPr>
          <w:lang w:val="nl"/>
        </w:rPr>
        <w:tab/>
      </w:r>
      <w:r w:rsidR="00E56355" w:rsidRPr="00C94A65">
        <w:rPr>
          <w:lang w:val="nl"/>
        </w:rPr>
        <w:t xml:space="preserve">Gedurende de looptijd van deze Raamovereenkomst wordt het Product door Leverancier op afroep en eerste </w:t>
      </w:r>
      <w:r w:rsidR="00E56355" w:rsidRPr="00B114E0">
        <w:rPr>
          <w:lang w:val="nl"/>
        </w:rPr>
        <w:t xml:space="preserve">verzoek van GVB door middel van het plaatsen van een </w:t>
      </w:r>
      <w:r w:rsidR="00861D9D" w:rsidRPr="00B114E0">
        <w:rPr>
          <w:lang w:val="nl"/>
        </w:rPr>
        <w:t xml:space="preserve">Nadere opdracht </w:t>
      </w:r>
      <w:r w:rsidR="00E56355" w:rsidRPr="00B114E0">
        <w:rPr>
          <w:lang w:val="nl"/>
        </w:rPr>
        <w:t xml:space="preserve">aan GVB verkocht en geleverd, tenzij anders is aangeven op </w:t>
      </w:r>
      <w:r w:rsidR="00861D9D" w:rsidRPr="00B114E0">
        <w:rPr>
          <w:lang w:val="nl"/>
        </w:rPr>
        <w:t xml:space="preserve">de nadere opdracht </w:t>
      </w:r>
      <w:r w:rsidR="00B114E0" w:rsidRPr="00B114E0">
        <w:rPr>
          <w:lang w:val="nl"/>
        </w:rPr>
        <w:t>inkooporder</w:t>
      </w:r>
      <w:r w:rsidR="00E56355" w:rsidRPr="00B114E0">
        <w:rPr>
          <w:lang w:val="nl"/>
        </w:rPr>
        <w:t>. De overeenkomstig</w:t>
      </w:r>
      <w:r w:rsidR="00E56355" w:rsidRPr="00C94A65">
        <w:rPr>
          <w:lang w:val="nl"/>
        </w:rPr>
        <w:t xml:space="preserve"> de voorgaande zin door </w:t>
      </w:r>
      <w:r w:rsidR="00E56355">
        <w:rPr>
          <w:lang w:val="nl"/>
        </w:rPr>
        <w:t>GVB</w:t>
      </w:r>
      <w:r w:rsidR="00E56355" w:rsidRPr="00C94A65">
        <w:rPr>
          <w:lang w:val="nl"/>
        </w:rPr>
        <w:t xml:space="preserve"> geplaatste orders worden door Leverancier </w:t>
      </w:r>
      <w:r w:rsidR="00E56355" w:rsidRPr="00C94A65">
        <w:rPr>
          <w:lang w:val="nl"/>
        </w:rPr>
        <w:lastRenderedPageBreak/>
        <w:t>door middel van ondertekening van deze Raamovereenkomst geacht te zijn aanvaard bij ontvangst van de betreffende order.</w:t>
      </w:r>
    </w:p>
    <w:p w14:paraId="3EE2411E" w14:textId="77777777" w:rsidR="00E56355" w:rsidRPr="00C94A65" w:rsidRDefault="00E56355" w:rsidP="00E56355">
      <w:pPr>
        <w:suppressAutoHyphens/>
        <w:ind w:left="720" w:right="-1" w:hanging="12"/>
        <w:rPr>
          <w:lang w:val="nl"/>
        </w:rPr>
      </w:pPr>
    </w:p>
    <w:p w14:paraId="560ECBEC" w14:textId="47D494DC" w:rsidR="00F875EB" w:rsidRPr="00F37D07" w:rsidRDefault="00D53EFD" w:rsidP="00F37D07">
      <w:pPr>
        <w:suppressAutoHyphens/>
        <w:ind w:left="705" w:right="-1" w:hanging="705"/>
        <w:rPr>
          <w:lang w:val="nl"/>
        </w:rPr>
      </w:pPr>
      <w:r>
        <w:rPr>
          <w:lang w:val="nl"/>
        </w:rPr>
        <w:t>3</w:t>
      </w:r>
      <w:r w:rsidR="00E56355">
        <w:rPr>
          <w:lang w:val="nl"/>
        </w:rPr>
        <w:t>.</w:t>
      </w:r>
      <w:r w:rsidR="00741226">
        <w:rPr>
          <w:lang w:val="nl"/>
        </w:rPr>
        <w:t>2</w:t>
      </w:r>
      <w:r w:rsidR="00E56355">
        <w:rPr>
          <w:lang w:val="nl"/>
        </w:rPr>
        <w:tab/>
      </w:r>
      <w:r w:rsidR="00E56355" w:rsidRPr="00C94A65">
        <w:rPr>
          <w:lang w:val="nl"/>
        </w:rPr>
        <w:t xml:space="preserve">Het Product wordt door Leverancier </w:t>
      </w:r>
      <w:r w:rsidR="00803429">
        <w:rPr>
          <w:lang w:val="nl"/>
        </w:rPr>
        <w:t xml:space="preserve">overeenkomstig de leverdatum op de </w:t>
      </w:r>
      <w:r w:rsidR="00244330">
        <w:rPr>
          <w:lang w:val="nl"/>
        </w:rPr>
        <w:t xml:space="preserve">Nadere opdracht </w:t>
      </w:r>
      <w:r w:rsidR="00F37D07">
        <w:rPr>
          <w:lang w:val="nl"/>
        </w:rPr>
        <w:t>geleverd op het alsdus daar aangegegven adres</w:t>
      </w:r>
      <w:r w:rsidR="00376FF9">
        <w:rPr>
          <w:lang w:val="nl"/>
        </w:rPr>
        <w:t>.</w:t>
      </w:r>
    </w:p>
    <w:p w14:paraId="181C0241" w14:textId="3DE524B9" w:rsidR="00F875EB" w:rsidRPr="008F3074" w:rsidRDefault="00F875EB" w:rsidP="008F3074">
      <w:pPr>
        <w:pStyle w:val="Kop2"/>
        <w:numPr>
          <w:ilvl w:val="0"/>
          <w:numId w:val="0"/>
        </w:numPr>
      </w:pPr>
      <w:bookmarkStart w:id="22" w:name="_Toc514770056"/>
      <w:bookmarkStart w:id="23" w:name="_Toc201686766"/>
      <w:r w:rsidRPr="003A60B9">
        <w:rPr>
          <w:rStyle w:val="Kop1Char"/>
          <w:rFonts w:ascii="Arial" w:hAnsi="Arial"/>
          <w:kern w:val="0"/>
          <w:sz w:val="20"/>
          <w:szCs w:val="20"/>
        </w:rPr>
        <w:t xml:space="preserve">Artikel </w:t>
      </w:r>
      <w:r w:rsidR="00D53EFD">
        <w:rPr>
          <w:rStyle w:val="Kop1Char"/>
          <w:rFonts w:ascii="Arial" w:hAnsi="Arial"/>
          <w:kern w:val="0"/>
          <w:sz w:val="20"/>
          <w:szCs w:val="20"/>
        </w:rPr>
        <w:t>4</w:t>
      </w:r>
      <w:r w:rsidRPr="003A60B9">
        <w:rPr>
          <w:rStyle w:val="Kop1Char"/>
          <w:rFonts w:ascii="Arial" w:hAnsi="Arial"/>
          <w:kern w:val="0"/>
          <w:sz w:val="20"/>
          <w:szCs w:val="20"/>
        </w:rPr>
        <w:tab/>
        <w:t>Prijs en overige financiële bepalingen</w:t>
      </w:r>
      <w:bookmarkEnd w:id="22"/>
      <w:bookmarkEnd w:id="23"/>
      <w:r w:rsidRPr="00DB002A">
        <w:rPr>
          <w:lang w:val="nl"/>
        </w:rPr>
        <w:tab/>
      </w:r>
    </w:p>
    <w:p w14:paraId="03BB03C7" w14:textId="77777777" w:rsidR="00DA46D6" w:rsidRPr="004D17D0" w:rsidRDefault="00D53EFD" w:rsidP="00DA46D6">
      <w:pPr>
        <w:suppressAutoHyphens/>
        <w:ind w:left="720" w:right="-1" w:hanging="720"/>
        <w:rPr>
          <w:lang w:val="nl"/>
        </w:rPr>
      </w:pPr>
      <w:bookmarkStart w:id="24" w:name="_Toc514770057"/>
      <w:r>
        <w:t>4</w:t>
      </w:r>
      <w:r w:rsidR="00E56355" w:rsidRPr="001B2F1A">
        <w:rPr>
          <w:lang w:val="nl"/>
        </w:rPr>
        <w:t>.1</w:t>
      </w:r>
      <w:r w:rsidR="00E56355" w:rsidRPr="001B2F1A">
        <w:rPr>
          <w:lang w:val="nl"/>
        </w:rPr>
        <w:tab/>
      </w:r>
      <w:r w:rsidR="00E56355" w:rsidRPr="00392E27">
        <w:rPr>
          <w:lang w:val="nl"/>
        </w:rPr>
        <w:t xml:space="preserve">De </w:t>
      </w:r>
      <w:r w:rsidR="00E56355" w:rsidRPr="008F3074">
        <w:rPr>
          <w:lang w:val="nl"/>
        </w:rPr>
        <w:t xml:space="preserve">overeengekomen prijzen voor het Product staan opgenomen in Bijlage </w:t>
      </w:r>
      <w:r w:rsidR="008F3074" w:rsidRPr="008F3074">
        <w:rPr>
          <w:lang w:val="nl"/>
        </w:rPr>
        <w:t>4</w:t>
      </w:r>
      <w:r w:rsidR="00E56355" w:rsidRPr="008F3074">
        <w:rPr>
          <w:lang w:val="nl"/>
        </w:rPr>
        <w:t>. De</w:t>
      </w:r>
      <w:r w:rsidR="008F3074" w:rsidRPr="008F3074">
        <w:rPr>
          <w:lang w:val="nl"/>
        </w:rPr>
        <w:t xml:space="preserve"> </w:t>
      </w:r>
      <w:r w:rsidR="00E56355" w:rsidRPr="008F3074">
        <w:rPr>
          <w:lang w:val="nl"/>
        </w:rPr>
        <w:t xml:space="preserve">prijzen hebben betrekking op alle in het kader van deze Raamovereenkomst te leveren Producten en daarbij </w:t>
      </w:r>
      <w:r w:rsidR="00E56355" w:rsidRPr="004D17D0">
        <w:rPr>
          <w:lang w:val="nl"/>
        </w:rPr>
        <w:t>behorende eventuele materialen en documentatie</w:t>
      </w:r>
      <w:r w:rsidR="008F3074" w:rsidRPr="004D17D0">
        <w:rPr>
          <w:lang w:val="nl"/>
        </w:rPr>
        <w:t>.</w:t>
      </w:r>
      <w:r w:rsidR="00DA46D6" w:rsidRPr="004D17D0">
        <w:rPr>
          <w:lang w:val="nl"/>
        </w:rPr>
        <w:t xml:space="preserve"> </w:t>
      </w:r>
    </w:p>
    <w:p w14:paraId="03EB9450" w14:textId="77777777" w:rsidR="00DA46D6" w:rsidRPr="004D17D0" w:rsidRDefault="00DA46D6" w:rsidP="00DA46D6">
      <w:pPr>
        <w:suppressAutoHyphens/>
        <w:ind w:left="720" w:right="-1" w:hanging="720"/>
        <w:rPr>
          <w:lang w:val="nl"/>
        </w:rPr>
      </w:pPr>
    </w:p>
    <w:p w14:paraId="335262B7" w14:textId="04C6DC84" w:rsidR="00E56355" w:rsidRPr="004D17D0" w:rsidRDefault="00F972BA" w:rsidP="00EE10E2">
      <w:pPr>
        <w:pStyle w:val="Lijstalinea"/>
        <w:numPr>
          <w:ilvl w:val="1"/>
          <w:numId w:val="4"/>
        </w:numPr>
        <w:suppressAutoHyphens/>
        <w:ind w:left="720" w:right="-1"/>
        <w:rPr>
          <w:lang w:val="nl"/>
        </w:rPr>
      </w:pPr>
      <w:r w:rsidRPr="004D17D0">
        <w:rPr>
          <w:lang w:val="nl"/>
        </w:rPr>
        <w:t>De overeengekomen</w:t>
      </w:r>
      <w:r w:rsidR="008C3854" w:rsidRPr="004D17D0">
        <w:rPr>
          <w:lang w:val="nl"/>
        </w:rPr>
        <w:t xml:space="preserve"> prijzen </w:t>
      </w:r>
      <w:r w:rsidRPr="004D17D0">
        <w:rPr>
          <w:lang w:val="nl"/>
        </w:rPr>
        <w:t xml:space="preserve">staan vast voor 2025 en 2026. De </w:t>
      </w:r>
      <w:r w:rsidR="008C3854" w:rsidRPr="004D17D0">
        <w:rPr>
          <w:lang w:val="nl"/>
        </w:rPr>
        <w:t xml:space="preserve">prijzen </w:t>
      </w:r>
      <w:r w:rsidRPr="004D17D0">
        <w:rPr>
          <w:lang w:val="nl"/>
        </w:rPr>
        <w:t>kunnen één maal per jaar</w:t>
      </w:r>
      <w:r w:rsidR="004D17D0">
        <w:rPr>
          <w:lang w:val="nl"/>
        </w:rPr>
        <w:t xml:space="preserve"> </w:t>
      </w:r>
      <w:r w:rsidRPr="004D17D0">
        <w:rPr>
          <w:lang w:val="nl"/>
        </w:rPr>
        <w:t>per</w:t>
      </w:r>
      <w:r w:rsidR="004D17D0">
        <w:rPr>
          <w:lang w:val="nl"/>
        </w:rPr>
        <w:t xml:space="preserve"> </w:t>
      </w:r>
      <w:r w:rsidRPr="004D17D0">
        <w:rPr>
          <w:lang w:val="nl"/>
        </w:rPr>
        <w:t>1</w:t>
      </w:r>
      <w:r w:rsidR="004D17D0">
        <w:rPr>
          <w:lang w:val="nl"/>
        </w:rPr>
        <w:t xml:space="preserve"> </w:t>
      </w:r>
      <w:r w:rsidRPr="004D17D0">
        <w:rPr>
          <w:lang w:val="nl"/>
        </w:rPr>
        <w:t>januari</w:t>
      </w:r>
      <w:r w:rsidR="00C3469A" w:rsidRPr="004D17D0">
        <w:rPr>
          <w:lang w:val="nl"/>
        </w:rPr>
        <w:t xml:space="preserve"> en derhalve voor het eerst op 1 januari 2027</w:t>
      </w:r>
      <w:r w:rsidRPr="004D17D0">
        <w:rPr>
          <w:lang w:val="nl"/>
        </w:rPr>
        <w:t xml:space="preserve"> worden b</w:t>
      </w:r>
      <w:r w:rsidR="004D17D0">
        <w:rPr>
          <w:lang w:val="nl"/>
        </w:rPr>
        <w:t>ij</w:t>
      </w:r>
      <w:r w:rsidRPr="004D17D0">
        <w:rPr>
          <w:lang w:val="nl"/>
        </w:rPr>
        <w:t>gesteld met een</w:t>
      </w:r>
      <w:r w:rsidR="004D17D0">
        <w:rPr>
          <w:lang w:val="nl"/>
        </w:rPr>
        <w:t xml:space="preserve"> </w:t>
      </w:r>
      <w:r w:rsidRPr="004D17D0">
        <w:rPr>
          <w:lang w:val="nl"/>
        </w:rPr>
        <w:t xml:space="preserve">percentage gelijk aan het CBS-prijsindexcijfer </w:t>
      </w:r>
      <w:r w:rsidR="00516437" w:rsidRPr="004D17D0">
        <w:rPr>
          <w:lang w:val="nl"/>
        </w:rPr>
        <w:t xml:space="preserve">Centraal Bureau voor de Statistiek (CBS): 42/43: Grond-, weg- en waterbouw, 4212b Spoorwegen Exploitatie/onderhoud (index), waarbij “Okt 2022”=100% “Indien de Leverancier geen schriftelijk en onderbouwd voorstel voor een prijsaanpassing indient, wordt er geen indexering toegepast en kan deze ook niet met terugwerkende kracht worden doorgevoerd. Zolang er geen overeenstemming is bereikt over een prijsaanpassing, blijven de huidige/op dat moment geldende tarieven van toepassing. De wijze van indexering vindt als volgt plaats: Leverancier dient uiterlijk 2 maanden voorafgaand aan de datum van 1 januari waarop de nieuwe prijzen van kracht zullen worden, een schriftelijk en onderbouwd prijswijzigingsvoorstel in te dienen. In het geval dat er op dat moment nog geen definitieve indexcijfers beschikbaar zijn, zal de indexatie worden uitgevoerd op basis van de laatst bekende indexcijfers van het Centraal Bureau voor de Statistiek (CBS) of de dan bekende voorlopige indexcijfers van het CBS. Pas na schriftelijk akkoord van GVB is Leverancier gerechtigd de nieuwe prijzen en tarieven toe te passen. De vaststelling van de nieuwe prijzen en tarieven zal plaatsvinden door het invoegen van een bijgewerkte versie van Bijlage 4 “ Prijzenblad” bij de Raamovereenkomst, welke door beide partijen schriftelijk is geaccordeerd. </w:t>
      </w:r>
    </w:p>
    <w:p w14:paraId="7AA1DC32" w14:textId="63768263" w:rsidR="00E56355" w:rsidRPr="00F340EF" w:rsidRDefault="00D53EFD" w:rsidP="00E56355">
      <w:pPr>
        <w:suppressAutoHyphens/>
        <w:ind w:left="705" w:right="-1" w:hanging="705"/>
        <w:rPr>
          <w:lang w:val="nl"/>
        </w:rPr>
      </w:pPr>
      <w:r>
        <w:rPr>
          <w:lang w:val="nl"/>
        </w:rPr>
        <w:t>4</w:t>
      </w:r>
      <w:r w:rsidR="00E56355">
        <w:rPr>
          <w:lang w:val="nl"/>
        </w:rPr>
        <w:t>.</w:t>
      </w:r>
      <w:r w:rsidR="00C349F7">
        <w:rPr>
          <w:lang w:val="nl"/>
        </w:rPr>
        <w:t>3</w:t>
      </w:r>
      <w:r w:rsidR="00E56355">
        <w:rPr>
          <w:lang w:val="nl"/>
        </w:rPr>
        <w:tab/>
      </w:r>
      <w:r w:rsidR="00E56355">
        <w:rPr>
          <w:lang w:val="nl"/>
        </w:rPr>
        <w:tab/>
      </w:r>
      <w:r w:rsidR="00E56355" w:rsidRPr="00C214F8">
        <w:rPr>
          <w:lang w:val="nl"/>
        </w:rPr>
        <w:t xml:space="preserve">Leverancier </w:t>
      </w:r>
      <w:r w:rsidR="00E56355" w:rsidRPr="00F340EF">
        <w:rPr>
          <w:lang w:val="nl"/>
        </w:rPr>
        <w:t xml:space="preserve">zendt de factuur/facturen digitaal aan GVB. </w:t>
      </w:r>
      <w:r w:rsidR="005B40A4">
        <w:rPr>
          <w:lang w:val="nl"/>
        </w:rPr>
        <w:t>Leverancier</w:t>
      </w:r>
      <w:r w:rsidR="00E56355" w:rsidRPr="00F340EF">
        <w:rPr>
          <w:lang w:val="nl"/>
        </w:rPr>
        <w:t xml:space="preserve"> zendt de factuur/facturen onder vermelding van: </w:t>
      </w:r>
    </w:p>
    <w:p w14:paraId="2E896293" w14:textId="0CFE22A9" w:rsidR="00E56355" w:rsidRPr="00E56355" w:rsidRDefault="00E56355" w:rsidP="00E56355">
      <w:pPr>
        <w:pStyle w:val="Lijstalinea"/>
        <w:numPr>
          <w:ilvl w:val="0"/>
          <w:numId w:val="13"/>
        </w:numPr>
        <w:suppressAutoHyphens/>
        <w:spacing w:after="0"/>
        <w:ind w:right="-1"/>
        <w:rPr>
          <w:rFonts w:ascii="Arial" w:hAnsi="Arial" w:cs="Arial"/>
          <w:sz w:val="20"/>
          <w:szCs w:val="20"/>
          <w:lang w:val="nl"/>
        </w:rPr>
      </w:pPr>
      <w:r w:rsidRPr="00E56355">
        <w:rPr>
          <w:rFonts w:ascii="Arial" w:hAnsi="Arial" w:cs="Arial"/>
          <w:sz w:val="20"/>
          <w:szCs w:val="20"/>
          <w:lang w:val="nl"/>
        </w:rPr>
        <w:t xml:space="preserve">GVB </w:t>
      </w:r>
      <w:r w:rsidR="00754410">
        <w:rPr>
          <w:rFonts w:ascii="Arial" w:hAnsi="Arial" w:cs="Arial"/>
          <w:sz w:val="20"/>
          <w:szCs w:val="20"/>
          <w:lang w:val="nl"/>
        </w:rPr>
        <w:t xml:space="preserve">Infra B.V. </w:t>
      </w:r>
    </w:p>
    <w:p w14:paraId="67977758" w14:textId="77777777" w:rsidR="00E56355" w:rsidRPr="00E56355" w:rsidRDefault="00E56355" w:rsidP="00E56355">
      <w:pPr>
        <w:suppressAutoHyphens/>
        <w:ind w:left="1062" w:right="-1" w:firstLine="354"/>
        <w:rPr>
          <w:rFonts w:cs="Arial"/>
          <w:lang w:val="nl"/>
        </w:rPr>
      </w:pPr>
      <w:r w:rsidRPr="00E56355">
        <w:rPr>
          <w:rFonts w:cs="Arial"/>
          <w:lang w:val="nl"/>
        </w:rPr>
        <w:t>T.a.v. Crediteurenadministratie</w:t>
      </w:r>
    </w:p>
    <w:p w14:paraId="38CA51EC" w14:textId="77777777" w:rsidR="00E56355" w:rsidRPr="00E56355" w:rsidRDefault="00E56355" w:rsidP="00E56355">
      <w:pPr>
        <w:suppressAutoHyphens/>
        <w:ind w:left="1059" w:right="-1" w:firstLine="357"/>
        <w:rPr>
          <w:rFonts w:cs="Arial"/>
          <w:lang w:val="nl"/>
        </w:rPr>
      </w:pPr>
      <w:r w:rsidRPr="00E56355">
        <w:rPr>
          <w:rFonts w:cs="Arial"/>
          <w:lang w:val="nl"/>
        </w:rPr>
        <w:t>Postbus 2131</w:t>
      </w:r>
    </w:p>
    <w:p w14:paraId="44B5943D" w14:textId="77777777" w:rsidR="00E56355" w:rsidRPr="00E56355" w:rsidRDefault="00E56355" w:rsidP="00E56355">
      <w:pPr>
        <w:suppressAutoHyphens/>
        <w:ind w:left="1056" w:right="-1" w:firstLine="360"/>
        <w:rPr>
          <w:rFonts w:cs="Arial"/>
          <w:lang w:val="nl"/>
        </w:rPr>
      </w:pPr>
      <w:r w:rsidRPr="00E56355">
        <w:rPr>
          <w:rFonts w:cs="Arial"/>
          <w:lang w:val="nl"/>
        </w:rPr>
        <w:t xml:space="preserve">1000 CC  AMSTERDAM </w:t>
      </w:r>
    </w:p>
    <w:p w14:paraId="0504C945" w14:textId="77777777" w:rsidR="00E56355" w:rsidRPr="00E56355" w:rsidRDefault="00E56355" w:rsidP="00E56355">
      <w:pPr>
        <w:pStyle w:val="Lijstalinea"/>
        <w:numPr>
          <w:ilvl w:val="0"/>
          <w:numId w:val="13"/>
        </w:numPr>
        <w:suppressAutoHyphens/>
        <w:spacing w:after="0"/>
        <w:ind w:right="-1"/>
        <w:rPr>
          <w:rFonts w:ascii="Arial" w:hAnsi="Arial" w:cs="Arial"/>
          <w:sz w:val="20"/>
          <w:szCs w:val="20"/>
          <w:lang w:val="nl"/>
        </w:rPr>
      </w:pPr>
      <w:r w:rsidRPr="00E56355">
        <w:rPr>
          <w:rFonts w:ascii="Arial" w:hAnsi="Arial" w:cs="Arial"/>
          <w:sz w:val="20"/>
          <w:szCs w:val="20"/>
          <w:lang w:val="nl"/>
        </w:rPr>
        <w:t>bovengenoemd contractnummer</w:t>
      </w:r>
    </w:p>
    <w:p w14:paraId="23AA1F21" w14:textId="77777777" w:rsidR="00E56355" w:rsidRPr="00E56355" w:rsidRDefault="00E56355" w:rsidP="00E56355">
      <w:pPr>
        <w:pStyle w:val="Lijstalinea"/>
        <w:numPr>
          <w:ilvl w:val="0"/>
          <w:numId w:val="13"/>
        </w:numPr>
        <w:suppressAutoHyphens/>
        <w:spacing w:after="0"/>
        <w:ind w:right="-1"/>
        <w:rPr>
          <w:rFonts w:ascii="Arial" w:hAnsi="Arial" w:cs="Arial"/>
          <w:sz w:val="20"/>
          <w:szCs w:val="20"/>
          <w:lang w:val="nl"/>
        </w:rPr>
      </w:pPr>
      <w:r w:rsidRPr="00E56355">
        <w:rPr>
          <w:rFonts w:ascii="Arial" w:hAnsi="Arial" w:cs="Arial"/>
          <w:sz w:val="20"/>
          <w:szCs w:val="20"/>
          <w:lang w:val="nl"/>
        </w:rPr>
        <w:t xml:space="preserve">het betreffende inkoopordernummer </w:t>
      </w:r>
    </w:p>
    <w:p w14:paraId="73C6C93A" w14:textId="71808FF9" w:rsidR="00E56355" w:rsidRDefault="00E56355" w:rsidP="00C349F7">
      <w:pPr>
        <w:suppressAutoHyphens/>
        <w:ind w:left="705" w:right="-1"/>
        <w:rPr>
          <w:lang w:val="nl"/>
        </w:rPr>
      </w:pPr>
      <w:r w:rsidRPr="00C349F7">
        <w:rPr>
          <w:lang w:val="nl"/>
        </w:rPr>
        <w:t>De facturen worden digitaal verstuurd aan: crediteuren@gvb.nl.</w:t>
      </w:r>
    </w:p>
    <w:p w14:paraId="2D69E730" w14:textId="05329209" w:rsidR="00F875EB" w:rsidRPr="0090264C" w:rsidRDefault="00F875EB" w:rsidP="0090264C">
      <w:pPr>
        <w:pStyle w:val="Kop2"/>
        <w:numPr>
          <w:ilvl w:val="0"/>
          <w:numId w:val="0"/>
        </w:numPr>
      </w:pPr>
      <w:bookmarkStart w:id="25" w:name="_Toc201686767"/>
      <w:r w:rsidRPr="003A60B9">
        <w:rPr>
          <w:rStyle w:val="Kop1Char"/>
          <w:rFonts w:ascii="Arial" w:hAnsi="Arial"/>
          <w:kern w:val="0"/>
          <w:sz w:val="20"/>
          <w:szCs w:val="20"/>
        </w:rPr>
        <w:t xml:space="preserve">Artikel </w:t>
      </w:r>
      <w:r w:rsidR="00D53EFD">
        <w:rPr>
          <w:rStyle w:val="Kop1Char"/>
          <w:rFonts w:ascii="Arial" w:hAnsi="Arial"/>
          <w:kern w:val="0"/>
          <w:sz w:val="20"/>
          <w:szCs w:val="20"/>
        </w:rPr>
        <w:t>5</w:t>
      </w:r>
      <w:r w:rsidRPr="003A60B9">
        <w:rPr>
          <w:rStyle w:val="Kop1Char"/>
          <w:rFonts w:ascii="Arial" w:hAnsi="Arial"/>
          <w:kern w:val="0"/>
          <w:sz w:val="20"/>
          <w:szCs w:val="20"/>
        </w:rPr>
        <w:tab/>
        <w:t>Contactpersonen</w:t>
      </w:r>
      <w:bookmarkEnd w:id="25"/>
      <w:r w:rsidRPr="003A60B9">
        <w:rPr>
          <w:rStyle w:val="Kop1Char"/>
          <w:rFonts w:ascii="Arial" w:hAnsi="Arial"/>
          <w:kern w:val="0"/>
          <w:sz w:val="20"/>
          <w:szCs w:val="20"/>
        </w:rPr>
        <w:t xml:space="preserve"> </w:t>
      </w:r>
      <w:bookmarkEnd w:id="24"/>
    </w:p>
    <w:p w14:paraId="52D6EEDC" w14:textId="5AD5AE3A" w:rsidR="00F875EB" w:rsidRPr="00981D62" w:rsidRDefault="00D53EFD" w:rsidP="00F875EB">
      <w:pPr>
        <w:suppressAutoHyphens/>
        <w:ind w:left="567" w:right="-1" w:hanging="567"/>
        <w:rPr>
          <w:lang w:val="nl"/>
        </w:rPr>
      </w:pPr>
      <w:r>
        <w:t>5</w:t>
      </w:r>
      <w:r w:rsidR="00F875EB" w:rsidRPr="00DB002A">
        <w:rPr>
          <w:lang w:val="nl"/>
        </w:rPr>
        <w:t>.1</w:t>
      </w:r>
      <w:r w:rsidR="00F875EB" w:rsidRPr="00DB002A">
        <w:rPr>
          <w:lang w:val="nl"/>
        </w:rPr>
        <w:tab/>
      </w:r>
      <w:r w:rsidR="00F875EB" w:rsidRPr="00981D62">
        <w:rPr>
          <w:lang w:val="nl"/>
        </w:rPr>
        <w:t xml:space="preserve">Contactpersoon voor </w:t>
      </w:r>
      <w:r w:rsidR="00F875EB">
        <w:rPr>
          <w:lang w:val="nl"/>
        </w:rPr>
        <w:t>GVB</w:t>
      </w:r>
      <w:r w:rsidR="00F875EB" w:rsidRPr="00981D62">
        <w:rPr>
          <w:lang w:val="nl"/>
        </w:rPr>
        <w:t xml:space="preserve"> is</w:t>
      </w:r>
      <w:r w:rsidR="0090264C">
        <w:rPr>
          <w:lang w:val="nl"/>
        </w:rPr>
        <w:tab/>
      </w:r>
      <w:r w:rsidR="0090264C">
        <w:rPr>
          <w:lang w:val="nl"/>
        </w:rPr>
        <w:tab/>
        <w:t xml:space="preserve">: Noes Nahumury; </w:t>
      </w:r>
      <w:r w:rsidR="00713491">
        <w:rPr>
          <w:lang w:val="nl"/>
        </w:rPr>
        <w:t>Coördinator uitvoeringsprojecten</w:t>
      </w:r>
    </w:p>
    <w:p w14:paraId="04EC60CE" w14:textId="4A3A90B9" w:rsidR="00E56355" w:rsidRDefault="00F875EB" w:rsidP="00713491">
      <w:pPr>
        <w:suppressAutoHyphens/>
        <w:ind w:left="567" w:right="-1" w:hanging="567"/>
        <w:rPr>
          <w:lang w:val="nl"/>
        </w:rPr>
      </w:pPr>
      <w:r w:rsidRPr="00981D62">
        <w:rPr>
          <w:lang w:val="nl"/>
        </w:rPr>
        <w:tab/>
        <w:t xml:space="preserve">Contactpersoon voor </w:t>
      </w:r>
      <w:r w:rsidR="003939D6">
        <w:rPr>
          <w:lang w:val="nl"/>
        </w:rPr>
        <w:t>Leverancier</w:t>
      </w:r>
      <w:r w:rsidRPr="00981D62">
        <w:rPr>
          <w:lang w:val="nl"/>
        </w:rPr>
        <w:t xml:space="preserve"> is </w:t>
      </w:r>
      <w:r w:rsidR="0090264C">
        <w:rPr>
          <w:lang w:val="nl"/>
        </w:rPr>
        <w:tab/>
        <w:t xml:space="preserve">: </w:t>
      </w:r>
      <w:r w:rsidR="0090264C" w:rsidRPr="0090264C">
        <w:rPr>
          <w:highlight w:val="yellow"/>
          <w:lang w:val="nl"/>
        </w:rPr>
        <w:t>[ …….naam / functie ………]</w:t>
      </w:r>
    </w:p>
    <w:p w14:paraId="4EDAE01B" w14:textId="0905721B" w:rsidR="00BF3AD6" w:rsidRPr="00D433BB" w:rsidRDefault="00F875EB" w:rsidP="00713491">
      <w:pPr>
        <w:pStyle w:val="Kop2"/>
        <w:numPr>
          <w:ilvl w:val="0"/>
          <w:numId w:val="0"/>
        </w:numPr>
      </w:pPr>
      <w:bookmarkStart w:id="26" w:name="_Toc514770058"/>
      <w:bookmarkStart w:id="27" w:name="_Toc201686768"/>
      <w:r w:rsidRPr="003A60B9">
        <w:rPr>
          <w:rStyle w:val="Kop1Char"/>
          <w:rFonts w:ascii="Arial" w:hAnsi="Arial"/>
          <w:kern w:val="0"/>
          <w:sz w:val="20"/>
          <w:szCs w:val="20"/>
        </w:rPr>
        <w:lastRenderedPageBreak/>
        <w:t xml:space="preserve">Artikel </w:t>
      </w:r>
      <w:r w:rsidR="00D53EFD">
        <w:rPr>
          <w:rStyle w:val="Kop1Char"/>
          <w:rFonts w:ascii="Arial" w:hAnsi="Arial"/>
          <w:kern w:val="0"/>
          <w:sz w:val="20"/>
          <w:szCs w:val="20"/>
        </w:rPr>
        <w:t>6</w:t>
      </w:r>
      <w:r w:rsidRPr="003A60B9">
        <w:rPr>
          <w:rStyle w:val="Kop1Char"/>
          <w:rFonts w:ascii="Arial" w:hAnsi="Arial"/>
          <w:kern w:val="0"/>
          <w:sz w:val="20"/>
          <w:szCs w:val="20"/>
        </w:rPr>
        <w:tab/>
      </w:r>
      <w:bookmarkEnd w:id="26"/>
      <w:r w:rsidR="00E56355" w:rsidRPr="00E56355">
        <w:rPr>
          <w:rStyle w:val="Kop1Char"/>
          <w:rFonts w:ascii="Arial" w:hAnsi="Arial"/>
          <w:kern w:val="0"/>
          <w:sz w:val="20"/>
          <w:szCs w:val="20"/>
        </w:rPr>
        <w:t>Garantie en tekort schieten in de nakoming</w:t>
      </w:r>
      <w:bookmarkStart w:id="28" w:name="_Toc70330674"/>
      <w:bookmarkStart w:id="29" w:name="_Toc514394071"/>
      <w:bookmarkStart w:id="30" w:name="_Toc514394849"/>
      <w:bookmarkStart w:id="31" w:name="_Toc514770059"/>
      <w:bookmarkStart w:id="32" w:name="_Hlk514856282"/>
      <w:bookmarkEnd w:id="27"/>
    </w:p>
    <w:p w14:paraId="3DD43850" w14:textId="13E6937B" w:rsidR="00BF3AD6" w:rsidRPr="004142E8" w:rsidRDefault="00D53EFD" w:rsidP="00BF3AD6">
      <w:pPr>
        <w:spacing w:before="20" w:after="40"/>
        <w:ind w:left="567" w:hanging="567"/>
        <w:rPr>
          <w:lang w:val="nl"/>
        </w:rPr>
      </w:pPr>
      <w:r>
        <w:t>6</w:t>
      </w:r>
      <w:r w:rsidR="00BF3AD6" w:rsidRPr="004142E8">
        <w:rPr>
          <w:lang w:val="nl"/>
        </w:rPr>
        <w:t>.1</w:t>
      </w:r>
      <w:r w:rsidR="00BF3AD6" w:rsidRPr="004142E8">
        <w:rPr>
          <w:lang w:val="nl"/>
        </w:rPr>
        <w:tab/>
        <w:t xml:space="preserve">Voor zover </w:t>
      </w:r>
      <w:r w:rsidR="00BF3AD6">
        <w:rPr>
          <w:lang w:val="nl"/>
        </w:rPr>
        <w:t>GVB</w:t>
      </w:r>
      <w:r w:rsidR="00BF3AD6" w:rsidRPr="004142E8">
        <w:rPr>
          <w:lang w:val="nl"/>
        </w:rPr>
        <w:t xml:space="preserve"> geen nadere omschrijving van de aan het Product te stellen eisen heeft gegeven, dient het Product in ieder geval van goede kwaliteit te zijn en ten minste aan de gebruikelijke eisen van deugdelijkheid, doelmatigheid, afwerking en aan alle wettelijke eisen en gebruikelijke branchevoorschriften betreffende kwaliteit, veiligheid, gezondheid en milieu te voldoen.</w:t>
      </w:r>
    </w:p>
    <w:p w14:paraId="11813101" w14:textId="77777777" w:rsidR="00BF3AD6" w:rsidRPr="00D433BB" w:rsidRDefault="00BF3AD6" w:rsidP="00BF3AD6"/>
    <w:p w14:paraId="2441A1F8" w14:textId="1539645E" w:rsidR="00BF3AD6" w:rsidRPr="004142E8" w:rsidRDefault="00D53EFD" w:rsidP="00F65E17">
      <w:pPr>
        <w:spacing w:before="20" w:after="40"/>
        <w:ind w:left="567" w:hanging="567"/>
        <w:rPr>
          <w:lang w:val="nl"/>
        </w:rPr>
      </w:pPr>
      <w:r>
        <w:t>6</w:t>
      </w:r>
      <w:r w:rsidR="00BF3AD6" w:rsidRPr="004142E8">
        <w:rPr>
          <w:lang w:val="nl"/>
        </w:rPr>
        <w:t>.</w:t>
      </w:r>
      <w:r w:rsidR="00BF3AD6">
        <w:rPr>
          <w:lang w:val="nl"/>
        </w:rPr>
        <w:t>2</w:t>
      </w:r>
      <w:r w:rsidR="00BF3AD6" w:rsidRPr="004142E8">
        <w:rPr>
          <w:lang w:val="nl"/>
        </w:rPr>
        <w:t xml:space="preserve"> </w:t>
      </w:r>
      <w:r w:rsidR="00BF3AD6" w:rsidRPr="004142E8">
        <w:rPr>
          <w:lang w:val="nl"/>
        </w:rPr>
        <w:tab/>
        <w:t>Indien het afgeleverde Product niet aan de in artikel 4 van de A</w:t>
      </w:r>
      <w:r w:rsidR="007B5D3A">
        <w:rPr>
          <w:lang w:val="nl"/>
        </w:rPr>
        <w:t>IV</w:t>
      </w:r>
      <w:r w:rsidR="00BF3AD6" w:rsidRPr="004142E8">
        <w:rPr>
          <w:lang w:val="nl"/>
        </w:rPr>
        <w:t xml:space="preserve"> GVB bedoelde garanties voldoet, kan </w:t>
      </w:r>
      <w:r w:rsidR="00BF3AD6">
        <w:rPr>
          <w:lang w:val="nl"/>
        </w:rPr>
        <w:t>GVB</w:t>
      </w:r>
      <w:r w:rsidR="00BF3AD6" w:rsidRPr="004142E8">
        <w:rPr>
          <w:lang w:val="nl"/>
        </w:rPr>
        <w:t xml:space="preserve"> eisen dat Leverancier het Product herstelt of vervangt. De daarmee gemoeide kosten komen voor rekening van Leverancier.</w:t>
      </w:r>
    </w:p>
    <w:p w14:paraId="04EF8030" w14:textId="77777777" w:rsidR="00BF3AD6" w:rsidRPr="004142E8" w:rsidRDefault="00BF3AD6" w:rsidP="0030495E"/>
    <w:p w14:paraId="731563C9" w14:textId="6F29F579" w:rsidR="00BF3AD6" w:rsidRPr="004142E8" w:rsidRDefault="00D53EFD" w:rsidP="00BF3AD6">
      <w:pPr>
        <w:spacing w:before="20" w:after="40"/>
        <w:ind w:left="567" w:hanging="567"/>
        <w:rPr>
          <w:lang w:val="nl"/>
        </w:rPr>
      </w:pPr>
      <w:r>
        <w:rPr>
          <w:lang w:val="nl"/>
        </w:rPr>
        <w:t>6</w:t>
      </w:r>
      <w:r w:rsidR="00BF3AD6">
        <w:rPr>
          <w:lang w:val="nl"/>
        </w:rPr>
        <w:t>.3</w:t>
      </w:r>
      <w:r w:rsidR="00BF3AD6" w:rsidRPr="004142E8">
        <w:rPr>
          <w:lang w:val="nl"/>
        </w:rPr>
        <w:tab/>
        <w:t xml:space="preserve">Indien Leverancier niet, nadat hij daartoe door </w:t>
      </w:r>
      <w:r w:rsidR="00BF3AD6">
        <w:rPr>
          <w:lang w:val="nl"/>
        </w:rPr>
        <w:t>GVB</w:t>
      </w:r>
      <w:r w:rsidR="00BF3AD6" w:rsidRPr="004142E8">
        <w:rPr>
          <w:lang w:val="nl"/>
        </w:rPr>
        <w:t xml:space="preserve"> schriftelijk is aangemaand, binnen de daarin gestelde termijn voldoet aan een eis als bedoeld in artikel 6.</w:t>
      </w:r>
      <w:r w:rsidR="00BF3AD6">
        <w:rPr>
          <w:lang w:val="nl"/>
        </w:rPr>
        <w:t>2</w:t>
      </w:r>
      <w:r w:rsidR="00BF3AD6" w:rsidRPr="004142E8">
        <w:rPr>
          <w:lang w:val="nl"/>
        </w:rPr>
        <w:t xml:space="preserve">, is </w:t>
      </w:r>
      <w:r w:rsidR="00BF3AD6">
        <w:rPr>
          <w:lang w:val="nl"/>
        </w:rPr>
        <w:t>GVB</w:t>
      </w:r>
      <w:r w:rsidR="00BF3AD6" w:rsidRPr="004142E8">
        <w:rPr>
          <w:lang w:val="nl"/>
        </w:rPr>
        <w:t>, zonder voorafgaande rechterlijke tussenkomst, bevoegd te kiezen tussen:</w:t>
      </w:r>
    </w:p>
    <w:p w14:paraId="16A2189F" w14:textId="77777777" w:rsidR="00BF3AD6" w:rsidRPr="004142E8" w:rsidRDefault="00BF3AD6" w:rsidP="00BF3AD6">
      <w:pPr>
        <w:spacing w:before="20" w:after="40"/>
        <w:ind w:left="567" w:hanging="567"/>
        <w:rPr>
          <w:lang w:val="nl"/>
        </w:rPr>
      </w:pPr>
      <w:r w:rsidRPr="004142E8">
        <w:rPr>
          <w:lang w:val="nl"/>
        </w:rPr>
        <w:tab/>
      </w:r>
      <w:r w:rsidRPr="004142E8">
        <w:rPr>
          <w:lang w:val="nl"/>
        </w:rPr>
        <w:tab/>
        <w:t>a. vervanging of herstel van het Product door een derde op kosten van Leverancier;</w:t>
      </w:r>
    </w:p>
    <w:p w14:paraId="63975650" w14:textId="565B7124" w:rsidR="00BF3AD6" w:rsidRDefault="00BF3AD6" w:rsidP="007B5D3A">
      <w:pPr>
        <w:spacing w:before="20" w:after="40"/>
        <w:ind w:left="567" w:hanging="567"/>
        <w:rPr>
          <w:lang w:val="nl"/>
        </w:rPr>
      </w:pPr>
      <w:r w:rsidRPr="004142E8">
        <w:rPr>
          <w:lang w:val="nl"/>
        </w:rPr>
        <w:tab/>
      </w:r>
      <w:r w:rsidRPr="004142E8">
        <w:rPr>
          <w:lang w:val="nl"/>
        </w:rPr>
        <w:tab/>
        <w:t>b. retournering van het desbetreffende Product voor rekening en risico van Leverancier en</w:t>
      </w:r>
      <w:r w:rsidR="007B5D3A">
        <w:rPr>
          <w:lang w:val="nl"/>
        </w:rPr>
        <w:t xml:space="preserve"> </w:t>
      </w:r>
      <w:r w:rsidRPr="004142E8">
        <w:rPr>
          <w:lang w:val="nl"/>
        </w:rPr>
        <w:t xml:space="preserve">ontbinding van de </w:t>
      </w:r>
      <w:r w:rsidR="008F37B3">
        <w:rPr>
          <w:lang w:val="nl"/>
        </w:rPr>
        <w:t>Raamo</w:t>
      </w:r>
      <w:r w:rsidRPr="004142E8">
        <w:rPr>
          <w:lang w:val="nl"/>
        </w:rPr>
        <w:t>vereenkomst overeenkomstig het bepaalde in artikel 35 van de A</w:t>
      </w:r>
      <w:r w:rsidR="007B5D3A">
        <w:rPr>
          <w:lang w:val="nl"/>
        </w:rPr>
        <w:t>IV</w:t>
      </w:r>
      <w:r w:rsidRPr="004142E8">
        <w:rPr>
          <w:lang w:val="nl"/>
        </w:rPr>
        <w:t xml:space="preserve"> GVB en dientengevolge creditering van (het gedeelte van) de koopprijs dat voor het desbetreffende Product reeds is betaald.</w:t>
      </w:r>
    </w:p>
    <w:p w14:paraId="3FD73100" w14:textId="77777777" w:rsidR="00BF3AD6" w:rsidRPr="004142E8" w:rsidRDefault="00BF3AD6" w:rsidP="00BF3AD6">
      <w:pPr>
        <w:spacing w:before="20" w:after="40"/>
        <w:ind w:left="567" w:hanging="567"/>
        <w:rPr>
          <w:lang w:val="nl"/>
        </w:rPr>
      </w:pPr>
    </w:p>
    <w:p w14:paraId="3D7FA318" w14:textId="40D2B546" w:rsidR="00BF3AD6" w:rsidRPr="004142E8" w:rsidRDefault="00D53EFD" w:rsidP="00BF3AD6">
      <w:pPr>
        <w:spacing w:before="20" w:after="40"/>
        <w:ind w:left="567" w:hanging="567"/>
        <w:rPr>
          <w:lang w:val="nl"/>
        </w:rPr>
      </w:pPr>
      <w:r>
        <w:rPr>
          <w:lang w:val="nl"/>
        </w:rPr>
        <w:t>6</w:t>
      </w:r>
      <w:r w:rsidR="00BF3AD6">
        <w:rPr>
          <w:lang w:val="nl"/>
        </w:rPr>
        <w:t>.4</w:t>
      </w:r>
      <w:r w:rsidR="00BF3AD6" w:rsidRPr="004142E8">
        <w:rPr>
          <w:lang w:val="nl"/>
        </w:rPr>
        <w:tab/>
      </w:r>
      <w:r w:rsidR="00BF3AD6">
        <w:rPr>
          <w:lang w:val="nl"/>
        </w:rPr>
        <w:t>Het bepaalde in de artikelen 6</w:t>
      </w:r>
      <w:r w:rsidR="00BF3AD6" w:rsidRPr="004142E8">
        <w:rPr>
          <w:lang w:val="nl"/>
        </w:rPr>
        <w:t>.</w:t>
      </w:r>
      <w:r w:rsidR="00BF3AD6">
        <w:rPr>
          <w:lang w:val="nl"/>
        </w:rPr>
        <w:t>2</w:t>
      </w:r>
      <w:r w:rsidR="00BF3AD6" w:rsidRPr="004142E8">
        <w:rPr>
          <w:lang w:val="nl"/>
        </w:rPr>
        <w:t xml:space="preserve"> en </w:t>
      </w:r>
      <w:r w:rsidR="00BF3AD6">
        <w:rPr>
          <w:lang w:val="nl"/>
        </w:rPr>
        <w:t>6.3</w:t>
      </w:r>
      <w:r w:rsidR="00BF3AD6" w:rsidRPr="004142E8">
        <w:rPr>
          <w:lang w:val="nl"/>
        </w:rPr>
        <w:t xml:space="preserve"> laat overige rechten en vorderingen die </w:t>
      </w:r>
      <w:r w:rsidR="00BF3AD6">
        <w:rPr>
          <w:lang w:val="nl"/>
        </w:rPr>
        <w:t>GVB</w:t>
      </w:r>
      <w:r w:rsidR="00BF3AD6" w:rsidRPr="004142E8">
        <w:rPr>
          <w:lang w:val="nl"/>
        </w:rPr>
        <w:t xml:space="preserve"> aan een tekortkoming kan ontlenen onverlet, zulks met in achtneming van het bepaalde in artikel 1</w:t>
      </w:r>
      <w:r w:rsidR="00BF3AD6">
        <w:rPr>
          <w:lang w:val="nl"/>
        </w:rPr>
        <w:t xml:space="preserve">8 </w:t>
      </w:r>
      <w:r w:rsidR="00BF3AD6" w:rsidRPr="00AA3D5C">
        <w:rPr>
          <w:lang w:val="nl"/>
        </w:rPr>
        <w:t>van de A</w:t>
      </w:r>
      <w:r w:rsidR="000179A9">
        <w:rPr>
          <w:lang w:val="nl"/>
        </w:rPr>
        <w:t>IV</w:t>
      </w:r>
      <w:r w:rsidR="00BF3AD6" w:rsidRPr="00AA3D5C">
        <w:rPr>
          <w:lang w:val="nl"/>
        </w:rPr>
        <w:t xml:space="preserve"> GVB</w:t>
      </w:r>
      <w:r w:rsidR="00BF3AD6" w:rsidRPr="004142E8">
        <w:rPr>
          <w:lang w:val="nl"/>
        </w:rPr>
        <w:t>.</w:t>
      </w:r>
    </w:p>
    <w:p w14:paraId="7123B362" w14:textId="632FC7F0" w:rsidR="00F875EB" w:rsidRPr="0030495E" w:rsidRDefault="00F875EB" w:rsidP="0030495E">
      <w:pPr>
        <w:pStyle w:val="Kop2"/>
        <w:numPr>
          <w:ilvl w:val="0"/>
          <w:numId w:val="0"/>
        </w:numPr>
      </w:pPr>
      <w:bookmarkStart w:id="33" w:name="_Toc514770060"/>
      <w:bookmarkStart w:id="34" w:name="_Toc201686769"/>
      <w:bookmarkEnd w:id="28"/>
      <w:bookmarkEnd w:id="29"/>
      <w:bookmarkEnd w:id="30"/>
      <w:bookmarkEnd w:id="31"/>
      <w:bookmarkEnd w:id="32"/>
      <w:r w:rsidRPr="003A60B9">
        <w:rPr>
          <w:rStyle w:val="Kop1Char"/>
          <w:rFonts w:ascii="Arial" w:hAnsi="Arial"/>
          <w:kern w:val="0"/>
          <w:sz w:val="20"/>
          <w:szCs w:val="20"/>
        </w:rPr>
        <w:t xml:space="preserve">Artikel </w:t>
      </w:r>
      <w:r w:rsidR="00D53EFD">
        <w:rPr>
          <w:rStyle w:val="Kop1Char"/>
          <w:rFonts w:ascii="Arial" w:hAnsi="Arial"/>
          <w:kern w:val="0"/>
          <w:sz w:val="20"/>
          <w:szCs w:val="20"/>
        </w:rPr>
        <w:t>7</w:t>
      </w:r>
      <w:r w:rsidRPr="003A60B9">
        <w:rPr>
          <w:rStyle w:val="Kop1Char"/>
          <w:rFonts w:ascii="Arial" w:hAnsi="Arial"/>
          <w:kern w:val="0"/>
          <w:sz w:val="20"/>
          <w:szCs w:val="20"/>
        </w:rPr>
        <w:tab/>
        <w:t>Overige Voorwaarden</w:t>
      </w:r>
      <w:bookmarkEnd w:id="33"/>
      <w:bookmarkEnd w:id="34"/>
    </w:p>
    <w:p w14:paraId="2A7A1737" w14:textId="49D8C626" w:rsidR="00F875EB" w:rsidRDefault="00D53EFD" w:rsidP="00E6742A">
      <w:pPr>
        <w:suppressAutoHyphens/>
        <w:ind w:left="567" w:right="-1" w:hanging="567"/>
        <w:rPr>
          <w:lang w:val="nl"/>
        </w:rPr>
      </w:pPr>
      <w:r>
        <w:t>7</w:t>
      </w:r>
      <w:r w:rsidR="00F875EB" w:rsidRPr="00DB002A">
        <w:rPr>
          <w:lang w:val="nl"/>
        </w:rPr>
        <w:t>.1</w:t>
      </w:r>
      <w:r w:rsidR="00F875EB" w:rsidRPr="00DB002A">
        <w:rPr>
          <w:lang w:val="nl"/>
        </w:rPr>
        <w:tab/>
        <w:t xml:space="preserve">Op deze Raamovereenkomst, alsmede op een opdracht tot het verrichten van </w:t>
      </w:r>
      <w:r w:rsidR="003939D6">
        <w:rPr>
          <w:lang w:val="nl"/>
        </w:rPr>
        <w:t>Leveringen</w:t>
      </w:r>
      <w:r w:rsidR="00F875EB" w:rsidRPr="00DB002A">
        <w:rPr>
          <w:lang w:val="nl"/>
        </w:rPr>
        <w:t xml:space="preserve"> overeenkomstig een </w:t>
      </w:r>
      <w:r w:rsidR="00743941">
        <w:rPr>
          <w:lang w:val="nl"/>
        </w:rPr>
        <w:t>N</w:t>
      </w:r>
      <w:r w:rsidR="00E16E84">
        <w:rPr>
          <w:lang w:val="nl"/>
        </w:rPr>
        <w:t>adere opdrach</w:t>
      </w:r>
      <w:r w:rsidR="008E5682">
        <w:rPr>
          <w:lang w:val="nl"/>
        </w:rPr>
        <w:t xml:space="preserve">t, </w:t>
      </w:r>
      <w:r w:rsidR="0030495E">
        <w:rPr>
          <w:lang w:val="nl"/>
        </w:rPr>
        <w:t>zijnde de inkoopopdracht,</w:t>
      </w:r>
      <w:r w:rsidR="00F875EB" w:rsidRPr="00DB002A">
        <w:rPr>
          <w:lang w:val="nl"/>
        </w:rPr>
        <w:t xml:space="preserve"> zijn uitsluitend van toepassing de </w:t>
      </w:r>
      <w:bookmarkStart w:id="35" w:name="_Hlk511204479"/>
      <w:r w:rsidR="00F875EB" w:rsidRPr="00464B4B">
        <w:rPr>
          <w:lang w:val="nl"/>
        </w:rPr>
        <w:t>A</w:t>
      </w:r>
      <w:r w:rsidR="002E427C">
        <w:rPr>
          <w:lang w:val="nl"/>
        </w:rPr>
        <w:t>IV</w:t>
      </w:r>
      <w:r w:rsidR="00F875EB" w:rsidRPr="00464B4B">
        <w:rPr>
          <w:lang w:val="nl"/>
        </w:rPr>
        <w:t xml:space="preserve"> GVB</w:t>
      </w:r>
      <w:bookmarkEnd w:id="35"/>
      <w:r w:rsidR="004E5B2A" w:rsidRPr="0030495E">
        <w:rPr>
          <w:lang w:val="nl"/>
        </w:rPr>
        <w:t xml:space="preserve"> </w:t>
      </w:r>
      <w:r w:rsidR="00F875EB" w:rsidRPr="0030495E">
        <w:rPr>
          <w:lang w:val="nl"/>
        </w:rPr>
        <w:t>(Bijlage</w:t>
      </w:r>
      <w:r w:rsidR="0030495E" w:rsidRPr="0030495E">
        <w:rPr>
          <w:lang w:val="nl"/>
        </w:rPr>
        <w:t xml:space="preserve"> 2</w:t>
      </w:r>
      <w:r w:rsidR="00F875EB" w:rsidRPr="0030495E">
        <w:rPr>
          <w:lang w:val="nl"/>
        </w:rPr>
        <w:t xml:space="preserve"> ),</w:t>
      </w:r>
      <w:r w:rsidR="00F875EB" w:rsidRPr="00A038C9">
        <w:rPr>
          <w:lang w:val="nl"/>
        </w:rPr>
        <w:t xml:space="preserve"> voor</w:t>
      </w:r>
      <w:r w:rsidR="00F875EB" w:rsidRPr="00DB002A">
        <w:rPr>
          <w:lang w:val="nl"/>
        </w:rPr>
        <w:t xml:space="preserve"> zover daarvan in deze Raamovereenkomst niet wordt afgeweken. De toepasselijkheid van (eventuele) algemene en bijzondere voorwaarden van </w:t>
      </w:r>
      <w:r w:rsidR="003939D6">
        <w:rPr>
          <w:lang w:val="nl"/>
        </w:rPr>
        <w:t>Leverancier</w:t>
      </w:r>
      <w:r w:rsidR="00F875EB" w:rsidRPr="00DB002A">
        <w:rPr>
          <w:lang w:val="nl"/>
        </w:rPr>
        <w:t xml:space="preserve"> is uitgesloten. </w:t>
      </w:r>
    </w:p>
    <w:p w14:paraId="13B99160" w14:textId="77777777" w:rsidR="006174A4" w:rsidRPr="000B7731" w:rsidRDefault="006174A4" w:rsidP="006174A4">
      <w:pPr>
        <w:suppressAutoHyphens/>
        <w:spacing w:line="276" w:lineRule="auto"/>
        <w:ind w:left="708" w:right="-1" w:hanging="708"/>
        <w:rPr>
          <w:rFonts w:cs="Arial"/>
          <w:lang w:val="nl"/>
        </w:rPr>
      </w:pPr>
    </w:p>
    <w:p w14:paraId="6F3818FB" w14:textId="45A9CEAA" w:rsidR="006174A4" w:rsidRPr="000B7731" w:rsidRDefault="006174A4" w:rsidP="008225EB">
      <w:pPr>
        <w:suppressAutoHyphens/>
        <w:spacing w:line="276" w:lineRule="auto"/>
        <w:ind w:left="567" w:right="-1" w:hanging="567"/>
        <w:rPr>
          <w:rFonts w:cs="Arial"/>
          <w:lang w:val="nl"/>
        </w:rPr>
      </w:pPr>
      <w:r w:rsidRPr="000B7731">
        <w:rPr>
          <w:rFonts w:cs="Arial"/>
          <w:lang w:val="nl"/>
        </w:rPr>
        <w:t>7.2</w:t>
      </w:r>
      <w:r w:rsidRPr="000B7731">
        <w:rPr>
          <w:rFonts w:cs="Arial"/>
          <w:lang w:val="nl"/>
        </w:rPr>
        <w:tab/>
        <w:t>Opdrachtnemer verklaart dat haar onderneming:</w:t>
      </w:r>
    </w:p>
    <w:p w14:paraId="562352D6" w14:textId="77777777" w:rsidR="006174A4" w:rsidRPr="000B7731" w:rsidRDefault="006174A4" w:rsidP="006174A4">
      <w:pPr>
        <w:pStyle w:val="Lijstalinea"/>
        <w:numPr>
          <w:ilvl w:val="0"/>
          <w:numId w:val="20"/>
        </w:numPr>
        <w:suppressAutoHyphens/>
        <w:ind w:right="-1"/>
        <w:rPr>
          <w:rFonts w:ascii="Arial" w:hAnsi="Arial" w:cs="Arial"/>
          <w:sz w:val="20"/>
          <w:szCs w:val="20"/>
          <w:lang w:val="nl"/>
        </w:rPr>
      </w:pPr>
      <w:r w:rsidRPr="000B7731">
        <w:rPr>
          <w:rFonts w:ascii="Arial" w:hAnsi="Arial" w:cs="Arial"/>
          <w:sz w:val="20"/>
          <w:szCs w:val="20"/>
          <w:lang w:val="nl"/>
        </w:rPr>
        <w:t>niet gedreven wordt voor rekening van een Russisch onderdaan of een in Rusland gevestigde natuurlijk persoon, rechtspersoon, entiteit of lichaam;</w:t>
      </w:r>
    </w:p>
    <w:p w14:paraId="242DCD1C" w14:textId="77777777" w:rsidR="006174A4" w:rsidRPr="000B7731" w:rsidRDefault="006174A4" w:rsidP="006174A4">
      <w:pPr>
        <w:pStyle w:val="Lijstalinea"/>
        <w:numPr>
          <w:ilvl w:val="0"/>
          <w:numId w:val="20"/>
        </w:numPr>
        <w:suppressAutoHyphens/>
        <w:ind w:right="-1"/>
        <w:rPr>
          <w:rFonts w:ascii="Arial" w:hAnsi="Arial" w:cs="Arial"/>
          <w:sz w:val="20"/>
          <w:szCs w:val="20"/>
          <w:lang w:val="nl"/>
        </w:rPr>
      </w:pPr>
      <w:r w:rsidRPr="000B7731">
        <w:rPr>
          <w:rFonts w:ascii="Arial" w:hAnsi="Arial" w:cs="Arial"/>
          <w:sz w:val="20"/>
          <w:szCs w:val="20"/>
          <w:lang w:val="nl"/>
        </w:rPr>
        <w:t>niet voor meer dan 50% direct of indirect in handen is van een entiteit als bedoeld in sub a;</w:t>
      </w:r>
    </w:p>
    <w:p w14:paraId="0C227E32" w14:textId="77777777" w:rsidR="006174A4" w:rsidRPr="000B7731" w:rsidRDefault="006174A4" w:rsidP="006174A4">
      <w:pPr>
        <w:pStyle w:val="Lijstalinea"/>
        <w:numPr>
          <w:ilvl w:val="0"/>
          <w:numId w:val="20"/>
        </w:numPr>
        <w:suppressAutoHyphens/>
        <w:ind w:right="-1"/>
        <w:rPr>
          <w:rFonts w:ascii="Arial" w:hAnsi="Arial" w:cs="Arial"/>
          <w:sz w:val="20"/>
          <w:szCs w:val="20"/>
          <w:lang w:val="nl"/>
        </w:rPr>
      </w:pPr>
      <w:r w:rsidRPr="000B7731">
        <w:rPr>
          <w:rFonts w:ascii="Arial" w:hAnsi="Arial" w:cs="Arial"/>
          <w:sz w:val="20"/>
          <w:szCs w:val="20"/>
          <w:lang w:val="nl"/>
        </w:rPr>
        <w:t>niet handelt namens of op aanwijzing van een entiteit als bedoeld onder sub a of b;</w:t>
      </w:r>
    </w:p>
    <w:p w14:paraId="22500188" w14:textId="77777777" w:rsidR="006174A4" w:rsidRPr="000B7731" w:rsidRDefault="006174A4" w:rsidP="006174A4">
      <w:pPr>
        <w:pStyle w:val="Lijstalinea"/>
        <w:numPr>
          <w:ilvl w:val="0"/>
          <w:numId w:val="20"/>
        </w:numPr>
        <w:suppressAutoHyphens/>
        <w:ind w:left="1418" w:right="-1"/>
        <w:rPr>
          <w:rFonts w:ascii="Arial" w:hAnsi="Arial" w:cs="Arial"/>
          <w:sz w:val="20"/>
          <w:szCs w:val="20"/>
          <w:lang w:val="nl"/>
        </w:rPr>
      </w:pPr>
      <w:r w:rsidRPr="000B7731">
        <w:rPr>
          <w:rFonts w:ascii="Arial" w:hAnsi="Arial" w:cs="Arial"/>
          <w:sz w:val="20"/>
          <w:szCs w:val="20"/>
          <w:lang w:val="nl"/>
        </w:rPr>
        <w:t xml:space="preserve">niet gebruik maakt van een onderaannemer, leverancier of andere entiteit, waarbij de prestatie van deze betrokkene(n) (gezamenlijk) meer dan 10% van de onderhavige opdracht vertegenwoordigt terwijl tevens voor deze betrokkenen een van situaties geldt als bedoeld onder sub a-c. </w:t>
      </w:r>
    </w:p>
    <w:p w14:paraId="72578F2D" w14:textId="41F3A909" w:rsidR="006174A4" w:rsidRPr="00776A12" w:rsidRDefault="006174A4" w:rsidP="008225EB">
      <w:pPr>
        <w:suppressAutoHyphens/>
        <w:ind w:left="567" w:right="-1"/>
        <w:rPr>
          <w:rFonts w:cs="Arial"/>
          <w:lang w:val="nl"/>
        </w:rPr>
      </w:pPr>
      <w:r w:rsidRPr="000B7731">
        <w:rPr>
          <w:rFonts w:cs="Arial"/>
          <w:lang w:val="nl"/>
        </w:rPr>
        <w:t xml:space="preserve">Mocht blijken dat deze bepalingen (a-d) na het sluiten van deze </w:t>
      </w:r>
      <w:r w:rsidR="00D07599" w:rsidRPr="000B7731">
        <w:rPr>
          <w:rFonts w:cs="Arial"/>
          <w:lang w:val="nl"/>
        </w:rPr>
        <w:t>Raamo</w:t>
      </w:r>
      <w:r w:rsidRPr="000B7731">
        <w:rPr>
          <w:rFonts w:cs="Arial"/>
          <w:lang w:val="nl"/>
        </w:rPr>
        <w:t>vereenkomst wel van toepassing zijn, is GVB gerechtigd de </w:t>
      </w:r>
      <w:r w:rsidR="00D07599" w:rsidRPr="000B7731">
        <w:rPr>
          <w:rFonts w:cs="Arial"/>
          <w:lang w:val="nl"/>
        </w:rPr>
        <w:t>Raam</w:t>
      </w:r>
      <w:r w:rsidR="000B7731" w:rsidRPr="000B7731">
        <w:rPr>
          <w:rFonts w:cs="Arial"/>
          <w:lang w:val="nl"/>
        </w:rPr>
        <w:t>o</w:t>
      </w:r>
      <w:r w:rsidRPr="000B7731">
        <w:rPr>
          <w:rFonts w:cs="Arial"/>
          <w:lang w:val="nl"/>
        </w:rPr>
        <w:t>vereenkomst zonder enige vergoeding verschuldigd te zijn per direct op te zeggen.</w:t>
      </w:r>
    </w:p>
    <w:p w14:paraId="6B2A26BC" w14:textId="77777777" w:rsidR="006174A4" w:rsidRDefault="006174A4" w:rsidP="00E6742A">
      <w:pPr>
        <w:suppressAutoHyphens/>
        <w:ind w:left="567" w:right="-1" w:hanging="567"/>
        <w:rPr>
          <w:lang w:val="nl"/>
        </w:rPr>
      </w:pPr>
    </w:p>
    <w:p w14:paraId="726BF30F" w14:textId="79D52432" w:rsidR="00F875EB" w:rsidRPr="00E6742A" w:rsidRDefault="00863B0C" w:rsidP="00E6742A">
      <w:pPr>
        <w:pStyle w:val="Kop2"/>
        <w:numPr>
          <w:ilvl w:val="0"/>
          <w:numId w:val="0"/>
        </w:numPr>
      </w:pPr>
      <w:bookmarkStart w:id="36" w:name="_Toc201686770"/>
      <w:r w:rsidRPr="003A60B9">
        <w:rPr>
          <w:rStyle w:val="Kop1Char"/>
          <w:rFonts w:ascii="Arial" w:hAnsi="Arial"/>
          <w:kern w:val="0"/>
          <w:sz w:val="20"/>
          <w:szCs w:val="20"/>
        </w:rPr>
        <w:lastRenderedPageBreak/>
        <w:t xml:space="preserve">Artikel </w:t>
      </w:r>
      <w:r w:rsidR="00D53EFD">
        <w:rPr>
          <w:rStyle w:val="Kop1Char"/>
          <w:rFonts w:ascii="Arial" w:hAnsi="Arial"/>
          <w:kern w:val="0"/>
          <w:sz w:val="20"/>
          <w:szCs w:val="20"/>
        </w:rPr>
        <w:t>8</w:t>
      </w:r>
      <w:r w:rsidRPr="003A60B9">
        <w:rPr>
          <w:rStyle w:val="Kop1Char"/>
          <w:rFonts w:ascii="Arial" w:hAnsi="Arial"/>
          <w:kern w:val="0"/>
          <w:sz w:val="20"/>
          <w:szCs w:val="20"/>
        </w:rPr>
        <w:tab/>
        <w:t>O</w:t>
      </w:r>
      <w:r w:rsidR="00E6742A">
        <w:rPr>
          <w:rStyle w:val="Kop1Char"/>
          <w:rFonts w:ascii="Arial" w:hAnsi="Arial"/>
          <w:kern w:val="0"/>
          <w:sz w:val="20"/>
          <w:szCs w:val="20"/>
        </w:rPr>
        <w:t>ntbinding van de Raamovereenkomst</w:t>
      </w:r>
      <w:bookmarkStart w:id="37" w:name="_Hlk514857106"/>
      <w:bookmarkEnd w:id="36"/>
    </w:p>
    <w:p w14:paraId="32587C03" w14:textId="4398062F" w:rsidR="00F875EB" w:rsidRPr="00514A4B" w:rsidRDefault="00D53EFD" w:rsidP="00F875EB">
      <w:pPr>
        <w:suppressAutoHyphens/>
        <w:ind w:left="705" w:right="-1" w:hanging="705"/>
        <w:rPr>
          <w:lang w:val="nl"/>
        </w:rPr>
      </w:pPr>
      <w:r>
        <w:t>8</w:t>
      </w:r>
      <w:r w:rsidR="00F875EB" w:rsidRPr="00697468">
        <w:rPr>
          <w:lang w:val="nl"/>
        </w:rPr>
        <w:t>.1</w:t>
      </w:r>
      <w:r w:rsidR="00F875EB" w:rsidRPr="00697468">
        <w:rPr>
          <w:lang w:val="nl"/>
        </w:rPr>
        <w:tab/>
        <w:t xml:space="preserve">Onverminderd alle overige rechten van GVB, mag GVB, met inachtneming van het bepaalde in artikel 6:265 BW en </w:t>
      </w:r>
      <w:r w:rsidR="004D17D0">
        <w:rPr>
          <w:lang w:val="nl"/>
        </w:rPr>
        <w:t>aa</w:t>
      </w:r>
      <w:r w:rsidR="00F875EB" w:rsidRPr="00697468">
        <w:rPr>
          <w:lang w:val="nl"/>
        </w:rPr>
        <w:t>nvulling op het bepaalde in artikel 35</w:t>
      </w:r>
      <w:r w:rsidR="00F875EB" w:rsidRPr="00697468">
        <w:t xml:space="preserve"> </w:t>
      </w:r>
      <w:r w:rsidR="00F875EB" w:rsidRPr="00697468">
        <w:rPr>
          <w:lang w:val="nl"/>
        </w:rPr>
        <w:t>van de A</w:t>
      </w:r>
      <w:r w:rsidR="00691810">
        <w:rPr>
          <w:lang w:val="nl"/>
        </w:rPr>
        <w:t>IV</w:t>
      </w:r>
      <w:r w:rsidR="00F875EB" w:rsidRPr="00697468">
        <w:rPr>
          <w:lang w:val="nl"/>
        </w:rPr>
        <w:t xml:space="preserve"> GVB, de </w:t>
      </w:r>
      <w:r w:rsidR="00F80BD4" w:rsidRPr="00697468">
        <w:rPr>
          <w:lang w:val="nl"/>
        </w:rPr>
        <w:t>Raamov</w:t>
      </w:r>
      <w:r w:rsidR="00F80BD4" w:rsidRPr="00514A4B">
        <w:rPr>
          <w:lang w:val="nl"/>
        </w:rPr>
        <w:t>ereenkomst</w:t>
      </w:r>
      <w:r w:rsidR="00F875EB" w:rsidRPr="00514A4B">
        <w:rPr>
          <w:lang w:val="nl"/>
        </w:rPr>
        <w:t xml:space="preserve"> door een schriftelijke verklaring geheel of gedeeltelijk ontbinden, indien: </w:t>
      </w:r>
    </w:p>
    <w:p w14:paraId="2EDABA9D" w14:textId="7A71D835" w:rsidR="00697468" w:rsidRPr="00514A4B" w:rsidRDefault="00F875EB" w:rsidP="00F875EB">
      <w:pPr>
        <w:suppressAutoHyphens/>
        <w:ind w:left="705" w:right="-1"/>
        <w:rPr>
          <w:lang w:val="nl"/>
        </w:rPr>
      </w:pPr>
      <w:r w:rsidRPr="00514A4B">
        <w:rPr>
          <w:lang w:val="nl"/>
        </w:rPr>
        <w:t>a.</w:t>
      </w:r>
      <w:r w:rsidRPr="00514A4B">
        <w:rPr>
          <w:lang w:val="nl"/>
        </w:rPr>
        <w:tab/>
      </w:r>
      <w:bookmarkStart w:id="38" w:name="_Hlk86761409"/>
      <w:r w:rsidR="00697468" w:rsidRPr="00514A4B">
        <w:rPr>
          <w:lang w:val="nl"/>
        </w:rPr>
        <w:t>Leverancier heeft gehandeld in strijd met Artikel 11 van deze Overeenkomst;</w:t>
      </w:r>
      <w:bookmarkEnd w:id="38"/>
    </w:p>
    <w:p w14:paraId="079A58C8" w14:textId="709D3BA8" w:rsidR="00F875EB" w:rsidRPr="00514A4B" w:rsidRDefault="00697468" w:rsidP="00697468">
      <w:pPr>
        <w:suppressAutoHyphens/>
        <w:ind w:right="-1" w:firstLine="705"/>
        <w:rPr>
          <w:lang w:val="nl"/>
        </w:rPr>
      </w:pPr>
      <w:r w:rsidRPr="00514A4B">
        <w:rPr>
          <w:lang w:val="nl"/>
        </w:rPr>
        <w:t>b.</w:t>
      </w:r>
      <w:r w:rsidRPr="00514A4B">
        <w:rPr>
          <w:lang w:val="nl"/>
        </w:rPr>
        <w:tab/>
      </w:r>
      <w:r w:rsidR="00FF0A00" w:rsidRPr="00514A4B">
        <w:rPr>
          <w:lang w:val="nl"/>
        </w:rPr>
        <w:t xml:space="preserve">Leverancier </w:t>
      </w:r>
      <w:r w:rsidR="00F875EB" w:rsidRPr="00514A4B">
        <w:rPr>
          <w:lang w:val="nl"/>
        </w:rPr>
        <w:t>door een derde partij wordt overgenomen of elke andere directe</w:t>
      </w:r>
    </w:p>
    <w:p w14:paraId="474CB464" w14:textId="7EC6D621" w:rsidR="00F875EB" w:rsidRPr="00514A4B" w:rsidRDefault="00F875EB" w:rsidP="00F875EB">
      <w:pPr>
        <w:suppressAutoHyphens/>
        <w:ind w:left="1413" w:right="-1" w:firstLine="3"/>
        <w:rPr>
          <w:lang w:val="nl"/>
        </w:rPr>
      </w:pPr>
      <w:r w:rsidRPr="00514A4B">
        <w:rPr>
          <w:lang w:val="nl"/>
        </w:rPr>
        <w:t xml:space="preserve">of indirecte wijziging in de zeggenschapsverhouding in </w:t>
      </w:r>
      <w:r w:rsidR="00FF0A00" w:rsidRPr="00514A4B">
        <w:rPr>
          <w:lang w:val="nl"/>
        </w:rPr>
        <w:t xml:space="preserve">Leverancier </w:t>
      </w:r>
      <w:r w:rsidRPr="00514A4B">
        <w:rPr>
          <w:lang w:val="nl"/>
        </w:rPr>
        <w:t>die leidt tot</w:t>
      </w:r>
    </w:p>
    <w:p w14:paraId="64B141F5" w14:textId="77777777" w:rsidR="00F875EB" w:rsidRPr="00514A4B" w:rsidRDefault="00F875EB" w:rsidP="00F875EB">
      <w:pPr>
        <w:suppressAutoHyphens/>
        <w:ind w:left="1410" w:right="-1" w:firstLine="3"/>
        <w:rPr>
          <w:lang w:val="nl"/>
        </w:rPr>
      </w:pPr>
      <w:r w:rsidRPr="00514A4B">
        <w:rPr>
          <w:lang w:val="nl"/>
        </w:rPr>
        <w:t>een significante wijziging in de zeggenschap (waarbij geldt dat elke wijziging in de</w:t>
      </w:r>
    </w:p>
    <w:p w14:paraId="7F3C47D7" w14:textId="77777777" w:rsidR="00F875EB" w:rsidRPr="00514A4B" w:rsidRDefault="00F875EB" w:rsidP="00F875EB">
      <w:pPr>
        <w:suppressAutoHyphens/>
        <w:ind w:left="708" w:right="-1" w:firstLine="702"/>
      </w:pPr>
      <w:r w:rsidRPr="00514A4B">
        <w:rPr>
          <w:lang w:val="nl"/>
        </w:rPr>
        <w:t>zeggenschap groter dan 10% significant is);</w:t>
      </w:r>
      <w:r w:rsidRPr="00514A4B">
        <w:t xml:space="preserve"> </w:t>
      </w:r>
    </w:p>
    <w:p w14:paraId="469CFC44" w14:textId="29E9542F" w:rsidR="00F875EB" w:rsidRPr="00514A4B" w:rsidRDefault="00F875EB" w:rsidP="00F875EB">
      <w:pPr>
        <w:suppressAutoHyphens/>
        <w:ind w:left="1410" w:right="-1" w:hanging="705"/>
      </w:pPr>
      <w:r w:rsidRPr="00514A4B">
        <w:t>b.</w:t>
      </w:r>
      <w:r w:rsidRPr="00514A4B">
        <w:rPr>
          <w:lang w:val="nl"/>
        </w:rPr>
        <w:tab/>
      </w:r>
      <w:r w:rsidR="00FF0A00" w:rsidRPr="00514A4B">
        <w:rPr>
          <w:lang w:val="nl"/>
        </w:rPr>
        <w:t>Leverancier</w:t>
      </w:r>
      <w:r w:rsidRPr="00514A4B">
        <w:rPr>
          <w:lang w:val="nl"/>
        </w:rPr>
        <w:t xml:space="preserve"> of door hem ingeschakelde derde niet langer </w:t>
      </w:r>
      <w:r w:rsidR="007A7BC6">
        <w:rPr>
          <w:lang w:val="nl"/>
        </w:rPr>
        <w:t>voldoet aan</w:t>
      </w:r>
      <w:r w:rsidR="00DC25A2">
        <w:rPr>
          <w:lang w:val="nl"/>
        </w:rPr>
        <w:t xml:space="preserve"> </w:t>
      </w:r>
      <w:r w:rsidRPr="00514A4B">
        <w:rPr>
          <w:lang w:val="nl"/>
        </w:rPr>
        <w:t>de</w:t>
      </w:r>
      <w:r w:rsidR="00DC25A2">
        <w:rPr>
          <w:lang w:val="nl"/>
        </w:rPr>
        <w:t xml:space="preserve"> in de </w:t>
      </w:r>
      <w:r w:rsidR="000931AB">
        <w:rPr>
          <w:lang w:val="nl"/>
        </w:rPr>
        <w:t>a</w:t>
      </w:r>
      <w:r w:rsidRPr="00514A4B">
        <w:rPr>
          <w:lang w:val="nl"/>
        </w:rPr>
        <w:t>anbesteding gestelde selectie eisen en/of gestelde eisen m.b.t. beroepsbevoegdheid en er geen vervangende Derde partij is die aan de voorgaande voorwaarden voldoet;</w:t>
      </w:r>
    </w:p>
    <w:p w14:paraId="0F868B9B" w14:textId="0B2B33E5" w:rsidR="00F875EB" w:rsidRPr="001B1F50" w:rsidRDefault="00F875EB" w:rsidP="00F875EB">
      <w:pPr>
        <w:suppressAutoHyphens/>
        <w:ind w:left="1410" w:right="-1" w:hanging="705"/>
        <w:rPr>
          <w:lang w:val="nl"/>
        </w:rPr>
      </w:pPr>
      <w:r w:rsidRPr="00514A4B">
        <w:t xml:space="preserve">c. </w:t>
      </w:r>
      <w:r w:rsidRPr="00514A4B">
        <w:tab/>
      </w:r>
      <w:r w:rsidRPr="00514A4B">
        <w:rPr>
          <w:highlight w:val="yellow"/>
        </w:rPr>
        <w:t>&lt;Optioneel</w:t>
      </w:r>
      <w:r w:rsidRPr="00514A4B">
        <w:t xml:space="preserve">: </w:t>
      </w:r>
      <w:r w:rsidRPr="00514A4B">
        <w:rPr>
          <w:lang w:val="nl"/>
        </w:rPr>
        <w:t xml:space="preserve">De garantie van de groepsmaatschappij als bedoeld in Artikel </w:t>
      </w:r>
      <w:r w:rsidR="00367853" w:rsidRPr="00514A4B">
        <w:rPr>
          <w:lang w:val="nl"/>
        </w:rPr>
        <w:t>9</w:t>
      </w:r>
      <w:r w:rsidRPr="00514A4B">
        <w:rPr>
          <w:lang w:val="nl"/>
        </w:rPr>
        <w:t xml:space="preserve"> wordt gewijzigd of komt te vervallen </w:t>
      </w:r>
      <w:r w:rsidR="00E85756">
        <w:rPr>
          <w:lang w:val="nl"/>
        </w:rPr>
        <w:t>en /of ni</w:t>
      </w:r>
      <w:r w:rsidRPr="00514A4B">
        <w:rPr>
          <w:lang w:val="nl"/>
        </w:rPr>
        <w:t xml:space="preserve">et tijdig vervangende zekerheid wordt </w:t>
      </w:r>
      <w:r w:rsidRPr="001B1F50">
        <w:rPr>
          <w:lang w:val="nl"/>
        </w:rPr>
        <w:t>gesteld.&gt;</w:t>
      </w:r>
    </w:p>
    <w:p w14:paraId="37A6770D" w14:textId="77777777" w:rsidR="00F875EB" w:rsidRPr="001B1F50" w:rsidRDefault="00F875EB" w:rsidP="00F875EB">
      <w:pPr>
        <w:suppressAutoHyphens/>
        <w:ind w:left="1413" w:right="-1" w:firstLine="3"/>
        <w:rPr>
          <w:lang w:val="nl"/>
        </w:rPr>
      </w:pPr>
    </w:p>
    <w:p w14:paraId="0831FAFA" w14:textId="0985F4A6" w:rsidR="00F875EB" w:rsidRPr="001B1F50" w:rsidRDefault="00D53EFD" w:rsidP="00F875EB">
      <w:pPr>
        <w:suppressAutoHyphens/>
        <w:ind w:left="705" w:right="-1" w:hanging="705"/>
        <w:rPr>
          <w:lang w:val="nl"/>
        </w:rPr>
      </w:pPr>
      <w:r>
        <w:rPr>
          <w:lang w:val="nl"/>
        </w:rPr>
        <w:t>8</w:t>
      </w:r>
      <w:r w:rsidR="00F875EB" w:rsidRPr="001B1F50">
        <w:rPr>
          <w:lang w:val="nl"/>
        </w:rPr>
        <w:t>.2</w:t>
      </w:r>
      <w:r w:rsidR="00F875EB" w:rsidRPr="001B1F50">
        <w:rPr>
          <w:lang w:val="nl"/>
        </w:rPr>
        <w:tab/>
      </w:r>
      <w:r w:rsidR="00FF0A00" w:rsidRPr="001B1F50">
        <w:rPr>
          <w:lang w:val="nl"/>
        </w:rPr>
        <w:t>Leverancier</w:t>
      </w:r>
      <w:r w:rsidR="00F875EB" w:rsidRPr="001B1F50">
        <w:rPr>
          <w:lang w:val="nl"/>
        </w:rPr>
        <w:t xml:space="preserve"> dient mee te werken aan een deugdelijke overgang naar een nieuwe</w:t>
      </w:r>
    </w:p>
    <w:p w14:paraId="007606B7" w14:textId="77777777" w:rsidR="00F875EB" w:rsidRPr="001B1F50" w:rsidRDefault="00F875EB" w:rsidP="00F875EB">
      <w:pPr>
        <w:suppressAutoHyphens/>
        <w:ind w:left="705" w:right="-1"/>
        <w:rPr>
          <w:lang w:val="nl"/>
        </w:rPr>
      </w:pPr>
      <w:r w:rsidRPr="001B1F50">
        <w:rPr>
          <w:lang w:val="nl"/>
        </w:rPr>
        <w:t>leverancier en Partijen dienen de overige verplichtingen die voortvloeien uit deze</w:t>
      </w:r>
    </w:p>
    <w:p w14:paraId="4AEC4F4E" w14:textId="3F5AE380" w:rsidR="00F875EB" w:rsidRPr="001B1F50" w:rsidRDefault="008F37B3" w:rsidP="00F875EB">
      <w:pPr>
        <w:suppressAutoHyphens/>
        <w:ind w:left="705" w:right="-1"/>
        <w:rPr>
          <w:lang w:val="nl"/>
        </w:rPr>
      </w:pPr>
      <w:r w:rsidRPr="001B1F50">
        <w:rPr>
          <w:lang w:val="nl"/>
        </w:rPr>
        <w:t>Raamo</w:t>
      </w:r>
      <w:r w:rsidR="00F875EB" w:rsidRPr="001B1F50">
        <w:rPr>
          <w:lang w:val="nl"/>
        </w:rPr>
        <w:t>vereenkomst na te leven totdat GVB de uitvoering heeft ondergebracht bij een nieuwe</w:t>
      </w:r>
    </w:p>
    <w:p w14:paraId="52AA20BB" w14:textId="57E1008C" w:rsidR="00F875EB" w:rsidRDefault="001B1F50" w:rsidP="001B1F50">
      <w:pPr>
        <w:suppressAutoHyphens/>
        <w:ind w:left="705" w:right="-1"/>
        <w:rPr>
          <w:lang w:val="nl"/>
        </w:rPr>
      </w:pPr>
      <w:r w:rsidRPr="001B1F50">
        <w:rPr>
          <w:lang w:val="nl"/>
        </w:rPr>
        <w:t>L</w:t>
      </w:r>
      <w:r w:rsidR="00F875EB" w:rsidRPr="001B1F50">
        <w:rPr>
          <w:lang w:val="nl"/>
        </w:rPr>
        <w:t>everancier</w:t>
      </w:r>
      <w:r>
        <w:rPr>
          <w:lang w:val="nl"/>
        </w:rPr>
        <w:t>.</w:t>
      </w:r>
    </w:p>
    <w:p w14:paraId="6F21F4A1" w14:textId="68BAC8AA" w:rsidR="00F875EB" w:rsidRPr="001B1F50" w:rsidRDefault="00F875EB" w:rsidP="001B1F50">
      <w:pPr>
        <w:pStyle w:val="Kop2"/>
        <w:numPr>
          <w:ilvl w:val="0"/>
          <w:numId w:val="0"/>
        </w:numPr>
        <w:ind w:left="1418" w:hanging="1418"/>
      </w:pPr>
      <w:bookmarkStart w:id="39" w:name="_Toc514770063"/>
      <w:bookmarkStart w:id="40" w:name="_Toc201686771"/>
      <w:r w:rsidRPr="00D513CC">
        <w:rPr>
          <w:rStyle w:val="Kop1Char"/>
          <w:rFonts w:ascii="Arial" w:hAnsi="Arial"/>
          <w:kern w:val="0"/>
          <w:sz w:val="20"/>
          <w:szCs w:val="20"/>
          <w:highlight w:val="yellow"/>
        </w:rPr>
        <w:t xml:space="preserve">Artikel </w:t>
      </w:r>
      <w:r w:rsidR="00F80BD4">
        <w:rPr>
          <w:rStyle w:val="Kop1Char"/>
          <w:rFonts w:ascii="Arial" w:hAnsi="Arial"/>
          <w:kern w:val="0"/>
          <w:sz w:val="20"/>
          <w:szCs w:val="20"/>
          <w:highlight w:val="yellow"/>
        </w:rPr>
        <w:t>9</w:t>
      </w:r>
      <w:r w:rsidR="001B1F50">
        <w:rPr>
          <w:rStyle w:val="Kop1Char"/>
          <w:rFonts w:ascii="Arial" w:hAnsi="Arial"/>
          <w:kern w:val="0"/>
          <w:sz w:val="20"/>
          <w:szCs w:val="20"/>
          <w:highlight w:val="yellow"/>
        </w:rPr>
        <w:t xml:space="preserve"> </w:t>
      </w:r>
      <w:r w:rsidRPr="001B1F50">
        <w:rPr>
          <w:rStyle w:val="Kop1Char"/>
          <w:rFonts w:ascii="Arial" w:hAnsi="Arial"/>
          <w:kern w:val="0"/>
          <w:sz w:val="20"/>
          <w:szCs w:val="20"/>
          <w:highlight w:val="yellow"/>
        </w:rPr>
        <w:t>&lt;</w:t>
      </w:r>
      <w:r w:rsidR="00BF3AD6" w:rsidRPr="001B1F50">
        <w:rPr>
          <w:rStyle w:val="Kop1Char"/>
          <w:rFonts w:ascii="Arial" w:hAnsi="Arial"/>
          <w:kern w:val="0"/>
          <w:sz w:val="20"/>
          <w:szCs w:val="20"/>
          <w:highlight w:val="yellow"/>
        </w:rPr>
        <w:t>OPTIONEEL</w:t>
      </w:r>
      <w:r w:rsidRPr="001B1F50">
        <w:rPr>
          <w:rStyle w:val="Kop1Char"/>
          <w:rFonts w:ascii="Arial" w:hAnsi="Arial"/>
          <w:kern w:val="0"/>
          <w:sz w:val="20"/>
          <w:szCs w:val="20"/>
          <w:highlight w:val="yellow"/>
        </w:rPr>
        <w:t>&gt; Concerngarantie</w:t>
      </w:r>
      <w:bookmarkEnd w:id="39"/>
      <w:bookmarkEnd w:id="40"/>
    </w:p>
    <w:p w14:paraId="04B2B02A" w14:textId="7D00504B" w:rsidR="00F875EB" w:rsidRPr="00F639F9" w:rsidRDefault="00D53EFD" w:rsidP="00F875EB">
      <w:pPr>
        <w:suppressAutoHyphens/>
        <w:ind w:left="708" w:right="-1" w:hanging="705"/>
        <w:rPr>
          <w:lang w:val="nl"/>
        </w:rPr>
      </w:pPr>
      <w:r>
        <w:rPr>
          <w:lang w:val="nl"/>
        </w:rPr>
        <w:t>9</w:t>
      </w:r>
      <w:r w:rsidR="00F875EB" w:rsidRPr="001B1F50">
        <w:rPr>
          <w:lang w:val="nl"/>
        </w:rPr>
        <w:t>.1</w:t>
      </w:r>
      <w:r w:rsidR="00F875EB" w:rsidRPr="001B1F50">
        <w:rPr>
          <w:lang w:val="nl"/>
        </w:rPr>
        <w:tab/>
        <w:t xml:space="preserve">Indien </w:t>
      </w:r>
      <w:r w:rsidR="00FF0A00" w:rsidRPr="001B1F50">
        <w:rPr>
          <w:lang w:val="nl"/>
        </w:rPr>
        <w:t>Leverancier</w:t>
      </w:r>
      <w:r w:rsidR="00F875EB" w:rsidRPr="001B1F50">
        <w:rPr>
          <w:lang w:val="nl"/>
        </w:rPr>
        <w:t xml:space="preserve"> onderdeel uitmaakt van een groep en bij zijn Inschrijving een beroep heeft gedaan op de draagkracht van een groepsmaatschappij, garandeert </w:t>
      </w:r>
      <w:r w:rsidR="00367853" w:rsidRPr="001B1F50">
        <w:rPr>
          <w:lang w:val="nl"/>
        </w:rPr>
        <w:t>Leverancier</w:t>
      </w:r>
      <w:r w:rsidR="00F875EB" w:rsidRPr="001B1F50">
        <w:rPr>
          <w:lang w:val="nl"/>
        </w:rPr>
        <w:t xml:space="preserve"> dat op het moment van aangaan van de </w:t>
      </w:r>
      <w:r w:rsidR="00367853" w:rsidRPr="001B1F50">
        <w:rPr>
          <w:lang w:val="nl"/>
        </w:rPr>
        <w:t>Raam</w:t>
      </w:r>
      <w:r w:rsidR="00F875EB" w:rsidRPr="001B1F50">
        <w:rPr>
          <w:lang w:val="nl"/>
        </w:rPr>
        <w:t xml:space="preserve">overeenkomst in het Handelsregister van de Kamer van Koophandel een aansprakelijkheidsverklaring zoals bedoeld in artikel 2:403 lid 1 sub f BW is gedeponeerd door de betreffende groepsmaatschappij, dan wel dat de holding van de desbetreffende groepsmaatschappij zich onvoorwaardelijk garant stelt voor de nakoming van de verplichtingen van </w:t>
      </w:r>
      <w:r w:rsidR="00367853" w:rsidRPr="001B1F50">
        <w:rPr>
          <w:lang w:val="nl"/>
        </w:rPr>
        <w:t>Leverancier</w:t>
      </w:r>
      <w:r w:rsidR="00F875EB" w:rsidRPr="001B1F50">
        <w:rPr>
          <w:lang w:val="nl"/>
        </w:rPr>
        <w:t xml:space="preserve"> onder deze Raamovereenkomst (onder overlegging van de desbetreffende verklaring). </w:t>
      </w:r>
      <w:r w:rsidR="00367853" w:rsidRPr="001B1F50">
        <w:rPr>
          <w:lang w:val="nl"/>
        </w:rPr>
        <w:t>Leverancier</w:t>
      </w:r>
      <w:r w:rsidR="00F875EB" w:rsidRPr="001B1F50">
        <w:rPr>
          <w:lang w:val="nl"/>
        </w:rPr>
        <w:t xml:space="preserve"> garandeert dat deze aansprakelijkheidsverklaring gedurende </w:t>
      </w:r>
      <w:r w:rsidR="00F875EB" w:rsidRPr="00F639F9">
        <w:rPr>
          <w:lang w:val="nl"/>
        </w:rPr>
        <w:t xml:space="preserve">de looptijd van deze </w:t>
      </w:r>
      <w:r w:rsidR="00367853" w:rsidRPr="00F639F9">
        <w:rPr>
          <w:lang w:val="nl"/>
        </w:rPr>
        <w:t>Raam</w:t>
      </w:r>
      <w:r w:rsidR="00F875EB" w:rsidRPr="00F639F9">
        <w:rPr>
          <w:lang w:val="nl"/>
        </w:rPr>
        <w:t>overeenkomst in stand zal blijven.</w:t>
      </w:r>
    </w:p>
    <w:p w14:paraId="561CEF7B" w14:textId="77777777" w:rsidR="00F875EB" w:rsidRPr="00F639F9" w:rsidRDefault="00F875EB" w:rsidP="00F875EB">
      <w:pPr>
        <w:suppressAutoHyphens/>
        <w:ind w:left="705" w:right="-1"/>
        <w:rPr>
          <w:lang w:val="nl"/>
        </w:rPr>
      </w:pPr>
    </w:p>
    <w:p w14:paraId="2F1C32AD" w14:textId="3EEC3E52" w:rsidR="00F875EB" w:rsidRDefault="00D53EFD" w:rsidP="00F875EB">
      <w:pPr>
        <w:suppressAutoHyphens/>
        <w:ind w:left="705" w:right="-1" w:hanging="705"/>
        <w:rPr>
          <w:lang w:val="nl"/>
        </w:rPr>
      </w:pPr>
      <w:r>
        <w:rPr>
          <w:lang w:val="nl"/>
        </w:rPr>
        <w:t>9</w:t>
      </w:r>
      <w:r w:rsidR="00F875EB" w:rsidRPr="00F639F9">
        <w:rPr>
          <w:lang w:val="nl"/>
        </w:rPr>
        <w:t>.2</w:t>
      </w:r>
      <w:r w:rsidR="00F875EB" w:rsidRPr="00F639F9">
        <w:rPr>
          <w:lang w:val="nl"/>
        </w:rPr>
        <w:tab/>
      </w:r>
      <w:r w:rsidR="00367853" w:rsidRPr="00F639F9">
        <w:rPr>
          <w:lang w:val="nl"/>
        </w:rPr>
        <w:t>Leverancier</w:t>
      </w:r>
      <w:r w:rsidR="00F875EB" w:rsidRPr="00F639F9">
        <w:rPr>
          <w:lang w:val="nl"/>
        </w:rPr>
        <w:t xml:space="preserve"> zal GVB onmiddellijk schriftelijk informeren over wijzigingen in, dan wel intrekking van de verklaring</w:t>
      </w:r>
      <w:r w:rsidR="00F875EB" w:rsidRPr="001B1F50">
        <w:rPr>
          <w:lang w:val="nl"/>
        </w:rPr>
        <w:t xml:space="preserve"> zoals bedoeld in artikel 2:403 lid 1 sub f BW. In die gevallen zal </w:t>
      </w:r>
      <w:r w:rsidR="00367853" w:rsidRPr="001B1F50">
        <w:rPr>
          <w:lang w:val="nl"/>
        </w:rPr>
        <w:t>Leverancier</w:t>
      </w:r>
      <w:r w:rsidR="00F875EB" w:rsidRPr="001B1F50">
        <w:rPr>
          <w:lang w:val="nl"/>
        </w:rPr>
        <w:t xml:space="preserve"> binnen twee weken na de wijziging/intrekking ten behoeve van GVB een vervangende bankgarantie verstrekken in een vorm en van een hoogte die voor GVB acceptabel is.</w:t>
      </w:r>
    </w:p>
    <w:p w14:paraId="3B451FF3" w14:textId="65F1FE3A" w:rsidR="00E132C2" w:rsidRDefault="00E132C2" w:rsidP="00F875EB">
      <w:pPr>
        <w:suppressAutoHyphens/>
        <w:ind w:left="705" w:right="-1" w:hanging="705"/>
        <w:rPr>
          <w:lang w:val="nl"/>
        </w:rPr>
      </w:pPr>
    </w:p>
    <w:p w14:paraId="12A2E5EF" w14:textId="3F799128" w:rsidR="00C01204" w:rsidRPr="00EB713C" w:rsidRDefault="00E132C2" w:rsidP="00D53EFD">
      <w:pPr>
        <w:pStyle w:val="Kop2"/>
        <w:numPr>
          <w:ilvl w:val="0"/>
          <w:numId w:val="0"/>
        </w:numPr>
        <w:spacing w:before="240"/>
      </w:pPr>
      <w:bookmarkStart w:id="41" w:name="_Toc201686772"/>
      <w:r w:rsidRPr="00EB713C">
        <w:rPr>
          <w:rStyle w:val="Kop1Char"/>
          <w:rFonts w:ascii="Arial" w:hAnsi="Arial"/>
          <w:kern w:val="0"/>
          <w:sz w:val="20"/>
          <w:szCs w:val="20"/>
        </w:rPr>
        <w:t>Artikel 1</w:t>
      </w:r>
      <w:r w:rsidR="00D53EFD" w:rsidRPr="00EB713C">
        <w:rPr>
          <w:rStyle w:val="Kop1Char"/>
          <w:rFonts w:ascii="Arial" w:hAnsi="Arial"/>
          <w:kern w:val="0"/>
          <w:sz w:val="20"/>
          <w:szCs w:val="20"/>
        </w:rPr>
        <w:t>0</w:t>
      </w:r>
      <w:r w:rsidRPr="00EB713C">
        <w:rPr>
          <w:rStyle w:val="Kop1Char"/>
          <w:rFonts w:ascii="Arial" w:hAnsi="Arial"/>
          <w:kern w:val="0"/>
          <w:sz w:val="20"/>
          <w:szCs w:val="20"/>
        </w:rPr>
        <w:tab/>
        <w:t>Verwerken van Persoonsgegevens</w:t>
      </w:r>
      <w:r w:rsidR="001B1F50" w:rsidRPr="00EB713C">
        <w:rPr>
          <w:rStyle w:val="Kop1Char"/>
          <w:rFonts w:ascii="Arial" w:hAnsi="Arial"/>
          <w:kern w:val="0"/>
          <w:sz w:val="20"/>
          <w:szCs w:val="20"/>
        </w:rPr>
        <w:t xml:space="preserve"> (niet van toepassing)</w:t>
      </w:r>
      <w:bookmarkEnd w:id="41"/>
    </w:p>
    <w:p w14:paraId="2F98A57D" w14:textId="00195AFE" w:rsidR="00714920" w:rsidRPr="00F05214" w:rsidRDefault="00714920" w:rsidP="00714920">
      <w:pPr>
        <w:pStyle w:val="Kop2"/>
        <w:numPr>
          <w:ilvl w:val="0"/>
          <w:numId w:val="0"/>
        </w:numPr>
        <w:rPr>
          <w:rStyle w:val="Kop1Char"/>
          <w:rFonts w:ascii="Arial" w:hAnsi="Arial"/>
          <w:kern w:val="0"/>
          <w:sz w:val="20"/>
          <w:szCs w:val="20"/>
        </w:rPr>
      </w:pPr>
      <w:bookmarkStart w:id="42" w:name="_Toc86666591"/>
      <w:bookmarkStart w:id="43" w:name="_Toc201686773"/>
      <w:bookmarkStart w:id="44" w:name="_Hlk86761299"/>
      <w:r w:rsidRPr="00F05214">
        <w:rPr>
          <w:rStyle w:val="Kop1Char"/>
          <w:rFonts w:ascii="Arial" w:hAnsi="Arial"/>
          <w:kern w:val="0"/>
          <w:sz w:val="20"/>
          <w:szCs w:val="20"/>
        </w:rPr>
        <w:t xml:space="preserve">Artikel </w:t>
      </w:r>
      <w:r w:rsidR="00107F8F">
        <w:rPr>
          <w:rStyle w:val="Kop1Char"/>
          <w:rFonts w:ascii="Arial" w:hAnsi="Arial"/>
          <w:kern w:val="0"/>
          <w:sz w:val="20"/>
          <w:szCs w:val="20"/>
        </w:rPr>
        <w:t>1</w:t>
      </w:r>
      <w:r w:rsidR="00D53EFD">
        <w:rPr>
          <w:rStyle w:val="Kop1Char"/>
          <w:rFonts w:ascii="Arial" w:hAnsi="Arial"/>
          <w:kern w:val="0"/>
          <w:sz w:val="20"/>
          <w:szCs w:val="20"/>
        </w:rPr>
        <w:t>1</w:t>
      </w:r>
      <w:r w:rsidRPr="00F05214">
        <w:rPr>
          <w:rStyle w:val="Kop1Char"/>
          <w:rFonts w:ascii="Arial" w:hAnsi="Arial"/>
          <w:kern w:val="0"/>
          <w:sz w:val="20"/>
          <w:szCs w:val="20"/>
        </w:rPr>
        <w:t xml:space="preserve"> </w:t>
      </w:r>
      <w:r>
        <w:rPr>
          <w:rStyle w:val="Kop1Char"/>
          <w:rFonts w:ascii="Arial" w:hAnsi="Arial"/>
          <w:kern w:val="0"/>
          <w:sz w:val="20"/>
          <w:szCs w:val="20"/>
        </w:rPr>
        <w:tab/>
      </w:r>
      <w:r w:rsidRPr="00F05214">
        <w:rPr>
          <w:rStyle w:val="Kop1Char"/>
          <w:rFonts w:ascii="Arial" w:hAnsi="Arial"/>
          <w:kern w:val="0"/>
          <w:sz w:val="20"/>
          <w:szCs w:val="20"/>
        </w:rPr>
        <w:t>Integriteit, belangenverstrengeling, omkoping, contacten en informatieplicht</w:t>
      </w:r>
      <w:bookmarkEnd w:id="42"/>
      <w:bookmarkEnd w:id="43"/>
      <w:r w:rsidRPr="00F05214">
        <w:rPr>
          <w:rStyle w:val="Kop1Char"/>
          <w:rFonts w:ascii="Arial" w:hAnsi="Arial"/>
          <w:kern w:val="0"/>
          <w:sz w:val="20"/>
          <w:szCs w:val="20"/>
        </w:rPr>
        <w:t xml:space="preserve"> </w:t>
      </w:r>
    </w:p>
    <w:p w14:paraId="0E118AAC" w14:textId="7761B2DC" w:rsidR="00714920" w:rsidRDefault="00714920" w:rsidP="00714920">
      <w:pPr>
        <w:suppressAutoHyphens/>
        <w:ind w:left="705" w:right="-1" w:hanging="705"/>
        <w:rPr>
          <w:lang w:val="nl"/>
        </w:rPr>
      </w:pPr>
      <w:r>
        <w:rPr>
          <w:lang w:val="nl"/>
        </w:rPr>
        <w:t>1</w:t>
      </w:r>
      <w:r w:rsidR="00D53EFD">
        <w:rPr>
          <w:lang w:val="nl"/>
        </w:rPr>
        <w:t>1</w:t>
      </w:r>
      <w:r w:rsidRPr="00F05214">
        <w:rPr>
          <w:lang w:val="nl"/>
        </w:rPr>
        <w:t xml:space="preserve">.1 </w:t>
      </w:r>
      <w:r>
        <w:rPr>
          <w:lang w:val="nl"/>
        </w:rPr>
        <w:tab/>
        <w:t>Leverancier</w:t>
      </w:r>
      <w:r w:rsidRPr="00F05214">
        <w:rPr>
          <w:lang w:val="nl"/>
        </w:rPr>
        <w:t xml:space="preserve"> en </w:t>
      </w:r>
      <w:r>
        <w:rPr>
          <w:lang w:val="nl"/>
        </w:rPr>
        <w:t>GVB</w:t>
      </w:r>
      <w:r w:rsidRPr="00F05214">
        <w:rPr>
          <w:lang w:val="nl"/>
        </w:rPr>
        <w:t xml:space="preserve"> verplichten zich om zich gedurende de looptijd van de Raamovereenkomst te onthouden van niet-integere gedragingen, waaronder in ieder geval wordt verstaan de gedragingen als bedoeld in het vierde tot en met zevende lid van dit artikel. </w:t>
      </w:r>
    </w:p>
    <w:p w14:paraId="5201AF4A" w14:textId="77777777" w:rsidR="00714920" w:rsidRPr="00F05214" w:rsidRDefault="00714920" w:rsidP="00714920">
      <w:pPr>
        <w:suppressAutoHyphens/>
        <w:ind w:left="567" w:right="-1" w:hanging="567"/>
        <w:rPr>
          <w:lang w:val="nl"/>
        </w:rPr>
      </w:pPr>
    </w:p>
    <w:p w14:paraId="25AE9CAD" w14:textId="6D1B3969" w:rsidR="00714920" w:rsidRDefault="00714920" w:rsidP="00714920">
      <w:pPr>
        <w:suppressAutoHyphens/>
        <w:ind w:left="705" w:right="-1" w:hanging="705"/>
        <w:rPr>
          <w:lang w:val="nl"/>
        </w:rPr>
      </w:pPr>
      <w:r>
        <w:rPr>
          <w:lang w:val="nl"/>
        </w:rPr>
        <w:lastRenderedPageBreak/>
        <w:t>1</w:t>
      </w:r>
      <w:r w:rsidR="00D53EFD">
        <w:rPr>
          <w:lang w:val="nl"/>
        </w:rPr>
        <w:t>1</w:t>
      </w:r>
      <w:r w:rsidRPr="00F05214">
        <w:rPr>
          <w:lang w:val="nl"/>
        </w:rPr>
        <w:t xml:space="preserve">.2 </w:t>
      </w:r>
      <w:r>
        <w:rPr>
          <w:lang w:val="nl"/>
        </w:rPr>
        <w:tab/>
      </w:r>
      <w:r>
        <w:rPr>
          <w:lang w:val="nl"/>
        </w:rPr>
        <w:tab/>
        <w:t>GVB</w:t>
      </w:r>
      <w:r w:rsidRPr="00F05214">
        <w:rPr>
          <w:lang w:val="nl"/>
        </w:rPr>
        <w:t xml:space="preserve"> heeft het recht om </w:t>
      </w:r>
      <w:r>
        <w:rPr>
          <w:lang w:val="nl"/>
        </w:rPr>
        <w:t>Leverancier</w:t>
      </w:r>
      <w:r w:rsidRPr="00F05214">
        <w:rPr>
          <w:lang w:val="nl"/>
        </w:rPr>
        <w:t xml:space="preserve"> gedurende de looptijd van de </w:t>
      </w:r>
      <w:r w:rsidR="005259C0">
        <w:rPr>
          <w:lang w:val="nl"/>
        </w:rPr>
        <w:t>Raamo</w:t>
      </w:r>
      <w:r w:rsidRPr="00F05214">
        <w:rPr>
          <w:lang w:val="nl"/>
        </w:rPr>
        <w:t xml:space="preserve">vereenkomst te screenen op het bestaan van een Integriteitsrisico. Indien </w:t>
      </w:r>
      <w:r>
        <w:rPr>
          <w:lang w:val="nl"/>
        </w:rPr>
        <w:t>GVB</w:t>
      </w:r>
      <w:r w:rsidRPr="00F05214">
        <w:rPr>
          <w:lang w:val="nl"/>
        </w:rPr>
        <w:t xml:space="preserve"> hiertoe de medewerking van </w:t>
      </w:r>
      <w:r>
        <w:rPr>
          <w:lang w:val="nl"/>
        </w:rPr>
        <w:t>Leverancier</w:t>
      </w:r>
      <w:r w:rsidRPr="00F05214">
        <w:rPr>
          <w:lang w:val="nl"/>
        </w:rPr>
        <w:t xml:space="preserve"> nodig heeft, zal </w:t>
      </w:r>
      <w:r>
        <w:rPr>
          <w:lang w:val="nl"/>
        </w:rPr>
        <w:t>Leverancier</w:t>
      </w:r>
      <w:r w:rsidRPr="00F05214">
        <w:rPr>
          <w:lang w:val="nl"/>
        </w:rPr>
        <w:t xml:space="preserve"> deze op eerste verzoek verlenen. </w:t>
      </w:r>
    </w:p>
    <w:p w14:paraId="36BD56D0" w14:textId="77777777" w:rsidR="00714920" w:rsidRPr="00F05214" w:rsidRDefault="00714920" w:rsidP="00714920">
      <w:pPr>
        <w:suppressAutoHyphens/>
        <w:ind w:left="567" w:right="-1" w:hanging="567"/>
        <w:rPr>
          <w:lang w:val="nl"/>
        </w:rPr>
      </w:pPr>
    </w:p>
    <w:p w14:paraId="18B84BB9" w14:textId="02F8744F" w:rsidR="00714920" w:rsidRDefault="00714920" w:rsidP="00714920">
      <w:pPr>
        <w:suppressAutoHyphens/>
        <w:ind w:left="705" w:right="-1" w:hanging="705"/>
        <w:rPr>
          <w:lang w:val="nl"/>
        </w:rPr>
      </w:pPr>
      <w:r>
        <w:rPr>
          <w:lang w:val="nl"/>
        </w:rPr>
        <w:t>1</w:t>
      </w:r>
      <w:r w:rsidR="00D53EFD">
        <w:rPr>
          <w:lang w:val="nl"/>
        </w:rPr>
        <w:t>1</w:t>
      </w:r>
      <w:r w:rsidRPr="00F05214">
        <w:rPr>
          <w:lang w:val="nl"/>
        </w:rPr>
        <w:t xml:space="preserve">.3 </w:t>
      </w:r>
      <w:r>
        <w:rPr>
          <w:lang w:val="nl"/>
        </w:rPr>
        <w:tab/>
      </w:r>
      <w:r>
        <w:rPr>
          <w:lang w:val="nl"/>
        </w:rPr>
        <w:tab/>
      </w:r>
      <w:r w:rsidRPr="00F05214">
        <w:rPr>
          <w:lang w:val="nl"/>
        </w:rPr>
        <w:t xml:space="preserve">Indien </w:t>
      </w:r>
      <w:r w:rsidR="005259C0">
        <w:rPr>
          <w:lang w:val="nl"/>
        </w:rPr>
        <w:t>Leverancier</w:t>
      </w:r>
      <w:r w:rsidRPr="00F05214">
        <w:rPr>
          <w:lang w:val="nl"/>
        </w:rPr>
        <w:t xml:space="preserve"> geen of onvoldoende medewerking verleent aan een screening is </w:t>
      </w:r>
      <w:r>
        <w:rPr>
          <w:lang w:val="nl"/>
        </w:rPr>
        <w:t>GVB</w:t>
      </w:r>
      <w:r w:rsidRPr="00F05214">
        <w:rPr>
          <w:lang w:val="nl"/>
        </w:rPr>
        <w:t xml:space="preserve"> gerechtigd deze </w:t>
      </w:r>
      <w:r w:rsidR="005259C0">
        <w:rPr>
          <w:lang w:val="nl"/>
        </w:rPr>
        <w:t>Raamo</w:t>
      </w:r>
      <w:r w:rsidRPr="00F05214">
        <w:rPr>
          <w:lang w:val="nl"/>
        </w:rPr>
        <w:t xml:space="preserve">vereenkomst op te schorten of te beëindigen met inachtneming van haar wettelijke mogelijkheden en, indien van toepassing, deze integriteitsclausule. </w:t>
      </w:r>
    </w:p>
    <w:p w14:paraId="713DA9BB" w14:textId="77777777" w:rsidR="00714920" w:rsidRPr="00F05214" w:rsidRDefault="00714920" w:rsidP="00714920">
      <w:pPr>
        <w:suppressAutoHyphens/>
        <w:ind w:left="567" w:right="-1" w:hanging="567"/>
        <w:rPr>
          <w:lang w:val="nl"/>
        </w:rPr>
      </w:pPr>
    </w:p>
    <w:p w14:paraId="65A56D9B" w14:textId="3090FB86" w:rsidR="00714920" w:rsidRDefault="00714920" w:rsidP="00714920">
      <w:pPr>
        <w:suppressAutoHyphens/>
        <w:ind w:left="705" w:right="-1" w:hanging="705"/>
        <w:rPr>
          <w:lang w:val="nl"/>
        </w:rPr>
      </w:pPr>
      <w:r>
        <w:rPr>
          <w:lang w:val="nl"/>
        </w:rPr>
        <w:t>1</w:t>
      </w:r>
      <w:r w:rsidR="00D53EFD">
        <w:rPr>
          <w:lang w:val="nl"/>
        </w:rPr>
        <w:t>1</w:t>
      </w:r>
      <w:r w:rsidRPr="00F05214">
        <w:rPr>
          <w:lang w:val="nl"/>
        </w:rPr>
        <w:t xml:space="preserve">.4 </w:t>
      </w:r>
      <w:r>
        <w:rPr>
          <w:lang w:val="nl"/>
        </w:rPr>
        <w:tab/>
      </w:r>
      <w:r>
        <w:rPr>
          <w:lang w:val="nl"/>
        </w:rPr>
        <w:tab/>
        <w:t>Leverancier</w:t>
      </w:r>
      <w:r w:rsidRPr="00F05214">
        <w:rPr>
          <w:lang w:val="nl"/>
        </w:rPr>
        <w:t xml:space="preserve"> zal aan </w:t>
      </w:r>
      <w:r>
        <w:rPr>
          <w:lang w:val="nl"/>
        </w:rPr>
        <w:t>GVB</w:t>
      </w:r>
      <w:r w:rsidRPr="00F05214">
        <w:rPr>
          <w:lang w:val="nl"/>
        </w:rPr>
        <w:t xml:space="preserve">, zijn personeel of vertegenwoordigers, noch aan derden, aanbieden c.q. toezeggen, voor henzelf of enige andere partij, enige schenking, beloning, compensatie of profijt van welke aard dan ook die uitgelegd kan worden als een onwettige praktijk. </w:t>
      </w:r>
    </w:p>
    <w:p w14:paraId="166ACB1F" w14:textId="77777777" w:rsidR="00714920" w:rsidRPr="00F05214" w:rsidRDefault="00714920" w:rsidP="00714920">
      <w:pPr>
        <w:suppressAutoHyphens/>
        <w:ind w:left="567" w:right="-1" w:hanging="567"/>
        <w:rPr>
          <w:lang w:val="nl"/>
        </w:rPr>
      </w:pPr>
    </w:p>
    <w:p w14:paraId="19FF28C0" w14:textId="49C8C667" w:rsidR="00714920" w:rsidRDefault="00714920" w:rsidP="00714920">
      <w:pPr>
        <w:suppressAutoHyphens/>
        <w:ind w:left="705" w:right="-1" w:hanging="705"/>
        <w:rPr>
          <w:lang w:val="nl"/>
        </w:rPr>
      </w:pPr>
      <w:r>
        <w:rPr>
          <w:lang w:val="nl"/>
        </w:rPr>
        <w:t>1</w:t>
      </w:r>
      <w:r w:rsidR="00D53EFD">
        <w:rPr>
          <w:lang w:val="nl"/>
        </w:rPr>
        <w:t>1</w:t>
      </w:r>
      <w:r w:rsidRPr="00F05214">
        <w:rPr>
          <w:lang w:val="nl"/>
        </w:rPr>
        <w:t xml:space="preserve">.5 </w:t>
      </w:r>
      <w:r>
        <w:rPr>
          <w:lang w:val="nl"/>
        </w:rPr>
        <w:tab/>
      </w:r>
      <w:r>
        <w:rPr>
          <w:lang w:val="nl"/>
        </w:rPr>
        <w:tab/>
      </w:r>
      <w:r w:rsidRPr="00F05214">
        <w:rPr>
          <w:lang w:val="nl"/>
        </w:rPr>
        <w:t xml:space="preserve">Het is daarnaast verboden op enigerlei wijze gebruik te maken van de diensten van medewerkers van </w:t>
      </w:r>
      <w:r>
        <w:rPr>
          <w:lang w:val="nl"/>
        </w:rPr>
        <w:t>GVB</w:t>
      </w:r>
      <w:r w:rsidRPr="00F05214">
        <w:rPr>
          <w:lang w:val="nl"/>
        </w:rPr>
        <w:t xml:space="preserve"> bij of in het kader van </w:t>
      </w:r>
      <w:r>
        <w:rPr>
          <w:lang w:val="nl"/>
        </w:rPr>
        <w:t>Leveringen</w:t>
      </w:r>
      <w:r w:rsidRPr="00F05214">
        <w:rPr>
          <w:lang w:val="nl"/>
        </w:rPr>
        <w:t xml:space="preserve"> of werkzaamheden die direct dan wel indirect worden of kunnen worden uitgevoerd. </w:t>
      </w:r>
    </w:p>
    <w:p w14:paraId="6CCB01F9" w14:textId="77777777" w:rsidR="00714920" w:rsidRPr="00F05214" w:rsidRDefault="00714920" w:rsidP="00714920">
      <w:pPr>
        <w:suppressAutoHyphens/>
        <w:ind w:left="567" w:right="-1" w:hanging="567"/>
        <w:rPr>
          <w:lang w:val="nl"/>
        </w:rPr>
      </w:pPr>
    </w:p>
    <w:p w14:paraId="43179E73" w14:textId="0918FB42" w:rsidR="00714920" w:rsidRDefault="00714920" w:rsidP="00714920">
      <w:pPr>
        <w:suppressAutoHyphens/>
        <w:ind w:left="705" w:right="-1" w:hanging="705"/>
        <w:rPr>
          <w:lang w:val="nl"/>
        </w:rPr>
      </w:pPr>
      <w:r>
        <w:rPr>
          <w:lang w:val="nl"/>
        </w:rPr>
        <w:t>1</w:t>
      </w:r>
      <w:r w:rsidR="00D53EFD">
        <w:rPr>
          <w:lang w:val="nl"/>
        </w:rPr>
        <w:t>1</w:t>
      </w:r>
      <w:r w:rsidRPr="00F05214">
        <w:rPr>
          <w:lang w:val="nl"/>
        </w:rPr>
        <w:t xml:space="preserve">.6 </w:t>
      </w:r>
      <w:r>
        <w:rPr>
          <w:lang w:val="nl"/>
        </w:rPr>
        <w:tab/>
        <w:t>Leverancier</w:t>
      </w:r>
      <w:r w:rsidRPr="00F05214">
        <w:rPr>
          <w:lang w:val="nl"/>
        </w:rPr>
        <w:t xml:space="preserve"> meldt aan </w:t>
      </w:r>
      <w:r>
        <w:rPr>
          <w:lang w:val="nl"/>
        </w:rPr>
        <w:t>GVB</w:t>
      </w:r>
      <w:r w:rsidRPr="00F05214">
        <w:rPr>
          <w:lang w:val="nl"/>
        </w:rPr>
        <w:t xml:space="preserve"> elke overname van de onderneming van </w:t>
      </w:r>
      <w:r>
        <w:rPr>
          <w:lang w:val="nl"/>
        </w:rPr>
        <w:t>Leverancier</w:t>
      </w:r>
      <w:r w:rsidRPr="00F05214">
        <w:rPr>
          <w:lang w:val="nl"/>
        </w:rPr>
        <w:t xml:space="preserve"> en elke wijziging in de zeggenschapsverhouding binnen de onderneming die leidt tot een significante wijziging in de zeggenschap (waarbij geldt dat elke wijziging in de zeggenschap groter dan 10% significant is). </w:t>
      </w:r>
    </w:p>
    <w:p w14:paraId="7C267851" w14:textId="77777777" w:rsidR="00714920" w:rsidRPr="00F05214" w:rsidRDefault="00714920" w:rsidP="00714920">
      <w:pPr>
        <w:suppressAutoHyphens/>
        <w:ind w:left="567" w:right="-1" w:hanging="567"/>
        <w:rPr>
          <w:lang w:val="nl"/>
        </w:rPr>
      </w:pPr>
    </w:p>
    <w:p w14:paraId="6AE2B3C2" w14:textId="42AD77A0" w:rsidR="00714920" w:rsidRDefault="00714920" w:rsidP="00714920">
      <w:pPr>
        <w:suppressAutoHyphens/>
        <w:ind w:left="705" w:right="-1" w:hanging="705"/>
        <w:rPr>
          <w:lang w:val="nl"/>
        </w:rPr>
      </w:pPr>
      <w:r>
        <w:rPr>
          <w:lang w:val="nl"/>
        </w:rPr>
        <w:t>1</w:t>
      </w:r>
      <w:r w:rsidR="00D53EFD">
        <w:rPr>
          <w:lang w:val="nl"/>
        </w:rPr>
        <w:t>1</w:t>
      </w:r>
      <w:r>
        <w:rPr>
          <w:lang w:val="nl"/>
        </w:rPr>
        <w:t>.</w:t>
      </w:r>
      <w:r w:rsidRPr="00F05214">
        <w:rPr>
          <w:lang w:val="nl"/>
        </w:rPr>
        <w:t xml:space="preserve">7 </w:t>
      </w:r>
      <w:r>
        <w:rPr>
          <w:lang w:val="nl"/>
        </w:rPr>
        <w:tab/>
      </w:r>
      <w:r>
        <w:rPr>
          <w:lang w:val="nl"/>
        </w:rPr>
        <w:tab/>
        <w:t>Leverancier</w:t>
      </w:r>
      <w:r w:rsidRPr="00F05214">
        <w:rPr>
          <w:lang w:val="nl"/>
        </w:rPr>
        <w:t xml:space="preserve"> zal </w:t>
      </w:r>
      <w:r>
        <w:rPr>
          <w:lang w:val="nl"/>
        </w:rPr>
        <w:t>GVB</w:t>
      </w:r>
      <w:r w:rsidRPr="00F05214">
        <w:rPr>
          <w:lang w:val="nl"/>
        </w:rPr>
        <w:t xml:space="preserve"> onverwijld op de hoogte stellen indien en zodra </w:t>
      </w:r>
      <w:r>
        <w:rPr>
          <w:lang w:val="nl"/>
        </w:rPr>
        <w:t>Leverancier</w:t>
      </w:r>
      <w:r w:rsidRPr="00F05214">
        <w:rPr>
          <w:lang w:val="nl"/>
        </w:rPr>
        <w:t xml:space="preserve"> kennis heeft genomen van het feit dat hij of bij de uitvoering van de </w:t>
      </w:r>
      <w:r w:rsidR="00A11E84">
        <w:rPr>
          <w:lang w:val="nl"/>
        </w:rPr>
        <w:t>Raamovereenkomst</w:t>
      </w:r>
      <w:r w:rsidRPr="00F05214">
        <w:rPr>
          <w:lang w:val="nl"/>
        </w:rPr>
        <w:t xml:space="preserve"> betrokken medewerkers van </w:t>
      </w:r>
      <w:r w:rsidR="000F22E9">
        <w:rPr>
          <w:lang w:val="nl"/>
        </w:rPr>
        <w:t>Leverancier</w:t>
      </w:r>
      <w:r w:rsidRPr="00F05214">
        <w:rPr>
          <w:lang w:val="nl"/>
        </w:rPr>
        <w:t xml:space="preserve"> onderwerp zijn van strafrechtelijk onderzoek, onderzoek door een inspectiedienst van de overheid, onderzoek door de Autoriteit Consument en Markt (ACM) of dat tegen </w:t>
      </w:r>
      <w:r w:rsidR="000F22E9">
        <w:rPr>
          <w:lang w:val="nl"/>
        </w:rPr>
        <w:t xml:space="preserve">Leverancier </w:t>
      </w:r>
      <w:r w:rsidRPr="00F05214">
        <w:rPr>
          <w:lang w:val="nl"/>
        </w:rPr>
        <w:t xml:space="preserve">of bij de uitvoering betrokken medewerkers van </w:t>
      </w:r>
      <w:r w:rsidR="000F22E9">
        <w:rPr>
          <w:lang w:val="nl"/>
        </w:rPr>
        <w:t>Leverancier</w:t>
      </w:r>
      <w:r w:rsidRPr="00F05214">
        <w:rPr>
          <w:lang w:val="nl"/>
        </w:rPr>
        <w:t xml:space="preserve"> of een aan Leverancier gelieerde partij strafvervolging is ingesteld. </w:t>
      </w:r>
    </w:p>
    <w:p w14:paraId="16170EE4" w14:textId="77777777" w:rsidR="00714920" w:rsidRPr="00F05214" w:rsidRDefault="00714920" w:rsidP="00714920">
      <w:pPr>
        <w:suppressAutoHyphens/>
        <w:ind w:left="567" w:right="-1" w:hanging="567"/>
        <w:rPr>
          <w:lang w:val="nl"/>
        </w:rPr>
      </w:pPr>
    </w:p>
    <w:p w14:paraId="0DA30C96" w14:textId="1CEB5587" w:rsidR="00714920" w:rsidRDefault="00714920" w:rsidP="00714920">
      <w:pPr>
        <w:suppressAutoHyphens/>
        <w:ind w:left="705" w:right="-1" w:hanging="705"/>
        <w:rPr>
          <w:lang w:val="nl"/>
        </w:rPr>
      </w:pPr>
      <w:r>
        <w:rPr>
          <w:lang w:val="nl"/>
        </w:rPr>
        <w:t>1</w:t>
      </w:r>
      <w:r w:rsidR="00D53EFD">
        <w:rPr>
          <w:lang w:val="nl"/>
        </w:rPr>
        <w:t>1</w:t>
      </w:r>
      <w:r w:rsidRPr="00F05214">
        <w:rPr>
          <w:lang w:val="nl"/>
        </w:rPr>
        <w:t xml:space="preserve">.8 </w:t>
      </w:r>
      <w:r>
        <w:rPr>
          <w:lang w:val="nl"/>
        </w:rPr>
        <w:tab/>
      </w:r>
      <w:r>
        <w:rPr>
          <w:lang w:val="nl"/>
        </w:rPr>
        <w:tab/>
      </w:r>
      <w:r w:rsidRPr="00F05214">
        <w:rPr>
          <w:lang w:val="nl"/>
        </w:rPr>
        <w:t xml:space="preserve">Indien blijkt dat </w:t>
      </w:r>
      <w:r w:rsidR="000F22E9">
        <w:rPr>
          <w:lang w:val="nl"/>
        </w:rPr>
        <w:t>Leverancier</w:t>
      </w:r>
      <w:r w:rsidRPr="00F05214">
        <w:rPr>
          <w:lang w:val="nl"/>
        </w:rPr>
        <w:t xml:space="preserve"> in strijd heeft gehandeld met voornoemde, zal </w:t>
      </w:r>
      <w:r>
        <w:rPr>
          <w:lang w:val="nl"/>
        </w:rPr>
        <w:t>GVB</w:t>
      </w:r>
      <w:r w:rsidRPr="00F05214">
        <w:rPr>
          <w:lang w:val="nl"/>
        </w:rPr>
        <w:t xml:space="preserve"> de </w:t>
      </w:r>
      <w:r w:rsidR="000F22E9">
        <w:rPr>
          <w:lang w:val="nl"/>
        </w:rPr>
        <w:t>Leverancier</w:t>
      </w:r>
      <w:r w:rsidRPr="00F05214">
        <w:rPr>
          <w:lang w:val="nl"/>
        </w:rPr>
        <w:t xml:space="preserve"> schriftelijk in kennis stellen van de geconstateerde feiten en </w:t>
      </w:r>
      <w:r w:rsidR="000F22E9">
        <w:rPr>
          <w:lang w:val="nl"/>
        </w:rPr>
        <w:t>Leverancier</w:t>
      </w:r>
      <w:r w:rsidRPr="00F05214">
        <w:rPr>
          <w:lang w:val="nl"/>
        </w:rPr>
        <w:t xml:space="preserve"> in de gelegenheid stellen om in een hoor </w:t>
      </w:r>
      <w:r w:rsidR="005259C0">
        <w:rPr>
          <w:lang w:val="nl"/>
        </w:rPr>
        <w:t xml:space="preserve">en </w:t>
      </w:r>
      <w:r w:rsidRPr="00F05214">
        <w:rPr>
          <w:lang w:val="nl"/>
        </w:rPr>
        <w:t xml:space="preserve">wederhoor gesprek de situatie te bespreken. </w:t>
      </w:r>
    </w:p>
    <w:p w14:paraId="43267C1B" w14:textId="77777777" w:rsidR="00714920" w:rsidRPr="00F05214" w:rsidRDefault="00714920" w:rsidP="00714920">
      <w:pPr>
        <w:suppressAutoHyphens/>
        <w:ind w:left="567" w:right="-1" w:hanging="567"/>
        <w:rPr>
          <w:lang w:val="nl"/>
        </w:rPr>
      </w:pPr>
    </w:p>
    <w:p w14:paraId="3673F8B1" w14:textId="4053287D" w:rsidR="00714920" w:rsidRPr="00AA36EE" w:rsidRDefault="00714920" w:rsidP="00714920">
      <w:pPr>
        <w:suppressAutoHyphens/>
        <w:ind w:left="705" w:right="-1" w:hanging="705"/>
        <w:rPr>
          <w:strike/>
          <w:lang w:val="nl"/>
        </w:rPr>
      </w:pPr>
      <w:r>
        <w:rPr>
          <w:lang w:val="nl"/>
        </w:rPr>
        <w:t>1</w:t>
      </w:r>
      <w:r w:rsidR="00D53EFD">
        <w:rPr>
          <w:lang w:val="nl"/>
        </w:rPr>
        <w:t>1</w:t>
      </w:r>
      <w:r w:rsidRPr="00F05214">
        <w:rPr>
          <w:lang w:val="nl"/>
        </w:rPr>
        <w:t xml:space="preserve">.9 </w:t>
      </w:r>
      <w:r>
        <w:rPr>
          <w:lang w:val="nl"/>
        </w:rPr>
        <w:tab/>
      </w:r>
      <w:r>
        <w:rPr>
          <w:lang w:val="nl"/>
        </w:rPr>
        <w:tab/>
      </w:r>
      <w:r w:rsidRPr="00F05214">
        <w:rPr>
          <w:lang w:val="nl"/>
        </w:rPr>
        <w:t xml:space="preserve">Indien ook na dit hoor en wederhoor gesprek blijkt dat </w:t>
      </w:r>
      <w:r w:rsidR="000F22E9">
        <w:rPr>
          <w:lang w:val="nl"/>
        </w:rPr>
        <w:t>Leverancier</w:t>
      </w:r>
      <w:r w:rsidRPr="00F05214">
        <w:rPr>
          <w:lang w:val="nl"/>
        </w:rPr>
        <w:t xml:space="preserve"> in strijd heeft gehandeld met voornoemde, kan </w:t>
      </w:r>
      <w:r>
        <w:rPr>
          <w:lang w:val="nl"/>
        </w:rPr>
        <w:t>GVB</w:t>
      </w:r>
      <w:r w:rsidRPr="00F05214">
        <w:rPr>
          <w:lang w:val="nl"/>
        </w:rPr>
        <w:t xml:space="preserve"> de </w:t>
      </w:r>
      <w:r w:rsidR="005259C0">
        <w:rPr>
          <w:lang w:val="nl"/>
        </w:rPr>
        <w:t>Raamo</w:t>
      </w:r>
      <w:r w:rsidRPr="00F05214">
        <w:rPr>
          <w:lang w:val="nl"/>
        </w:rPr>
        <w:t>vereenkomst zonder ingebrekestelling geheel of gedeeltelijk met onmiddellijke ingang ontbinden en alle (precontractuele) onderhandelingen af breken, dit zonder tot enige schadevergoeding te zijn gehouden</w:t>
      </w:r>
      <w:r w:rsidR="00AA36EE">
        <w:rPr>
          <w:lang w:val="nl"/>
        </w:rPr>
        <w:t>.</w:t>
      </w:r>
      <w:r w:rsidRPr="00F05214">
        <w:rPr>
          <w:lang w:val="nl"/>
        </w:rPr>
        <w:t xml:space="preserve"> </w:t>
      </w:r>
    </w:p>
    <w:p w14:paraId="1A1872D3" w14:textId="77777777" w:rsidR="00714920" w:rsidRPr="00F05214" w:rsidRDefault="00714920" w:rsidP="00714920">
      <w:pPr>
        <w:suppressAutoHyphens/>
        <w:ind w:left="567" w:right="-1" w:hanging="567"/>
        <w:rPr>
          <w:lang w:val="nl"/>
        </w:rPr>
      </w:pPr>
    </w:p>
    <w:p w14:paraId="36F9B7EF" w14:textId="6AA700EB" w:rsidR="00714920" w:rsidRDefault="00714920" w:rsidP="00714920">
      <w:pPr>
        <w:suppressAutoHyphens/>
        <w:ind w:left="705" w:right="-1" w:hanging="705"/>
        <w:rPr>
          <w:lang w:val="nl"/>
        </w:rPr>
      </w:pPr>
      <w:r>
        <w:rPr>
          <w:lang w:val="nl"/>
        </w:rPr>
        <w:t>1</w:t>
      </w:r>
      <w:r w:rsidR="00D53EFD">
        <w:rPr>
          <w:lang w:val="nl"/>
        </w:rPr>
        <w:t>1</w:t>
      </w:r>
      <w:r w:rsidRPr="00F05214">
        <w:rPr>
          <w:lang w:val="nl"/>
        </w:rPr>
        <w:t>.1</w:t>
      </w:r>
      <w:r>
        <w:rPr>
          <w:lang w:val="nl"/>
        </w:rPr>
        <w:t>0</w:t>
      </w:r>
      <w:r w:rsidRPr="00F05214">
        <w:rPr>
          <w:lang w:val="nl"/>
        </w:rPr>
        <w:t xml:space="preserve"> </w:t>
      </w:r>
      <w:r>
        <w:rPr>
          <w:lang w:val="nl"/>
        </w:rPr>
        <w:tab/>
      </w:r>
      <w:r>
        <w:rPr>
          <w:lang w:val="nl"/>
        </w:rPr>
        <w:tab/>
      </w:r>
      <w:r w:rsidRPr="00F05214">
        <w:rPr>
          <w:lang w:val="nl"/>
        </w:rPr>
        <w:t xml:space="preserve">Het bovenstaande laat onverlet dat </w:t>
      </w:r>
      <w:r w:rsidR="000F22E9">
        <w:rPr>
          <w:lang w:val="nl"/>
        </w:rPr>
        <w:t>Leverancier</w:t>
      </w:r>
      <w:r w:rsidRPr="00F05214">
        <w:rPr>
          <w:lang w:val="nl"/>
        </w:rPr>
        <w:t xml:space="preserve"> c.q. </w:t>
      </w:r>
      <w:r>
        <w:rPr>
          <w:lang w:val="nl"/>
        </w:rPr>
        <w:t>GVB</w:t>
      </w:r>
      <w:r w:rsidRPr="00F05214">
        <w:rPr>
          <w:lang w:val="nl"/>
        </w:rPr>
        <w:t xml:space="preserve"> gehouden is alle wet- en regelgeving, na te leven, die zowel op hem als op de zakelijke relatie met </w:t>
      </w:r>
      <w:r w:rsidR="000F22E9">
        <w:rPr>
          <w:lang w:val="nl"/>
        </w:rPr>
        <w:t>Leverancier</w:t>
      </w:r>
      <w:r w:rsidRPr="00F05214">
        <w:rPr>
          <w:lang w:val="nl"/>
        </w:rPr>
        <w:t xml:space="preserve"> c.q. </w:t>
      </w:r>
      <w:r>
        <w:rPr>
          <w:lang w:val="nl"/>
        </w:rPr>
        <w:t>GVB</w:t>
      </w:r>
      <w:r w:rsidRPr="00F05214">
        <w:rPr>
          <w:lang w:val="nl"/>
        </w:rPr>
        <w:t xml:space="preserve"> van toepassing is. </w:t>
      </w:r>
    </w:p>
    <w:p w14:paraId="251216E8" w14:textId="77777777" w:rsidR="00714920" w:rsidRPr="00F05214" w:rsidRDefault="00714920" w:rsidP="00714920">
      <w:pPr>
        <w:suppressAutoHyphens/>
        <w:ind w:left="567" w:right="-1" w:hanging="567"/>
        <w:rPr>
          <w:lang w:val="nl"/>
        </w:rPr>
      </w:pPr>
    </w:p>
    <w:p w14:paraId="76E43D0E" w14:textId="7F08AE54" w:rsidR="00C01204" w:rsidRPr="007D37D2" w:rsidRDefault="00714920" w:rsidP="007D37D2">
      <w:pPr>
        <w:suppressAutoHyphens/>
        <w:ind w:left="705" w:right="-1" w:hanging="705"/>
        <w:rPr>
          <w:lang w:val="nl"/>
        </w:rPr>
      </w:pPr>
      <w:r>
        <w:rPr>
          <w:lang w:val="nl"/>
        </w:rPr>
        <w:t>1</w:t>
      </w:r>
      <w:r w:rsidR="00D53EFD">
        <w:rPr>
          <w:lang w:val="nl"/>
        </w:rPr>
        <w:t>1</w:t>
      </w:r>
      <w:r w:rsidRPr="00F05214">
        <w:rPr>
          <w:lang w:val="nl"/>
        </w:rPr>
        <w:t>.1</w:t>
      </w:r>
      <w:r>
        <w:rPr>
          <w:lang w:val="nl"/>
        </w:rPr>
        <w:t>1</w:t>
      </w:r>
      <w:r w:rsidRPr="00F05214">
        <w:rPr>
          <w:lang w:val="nl"/>
        </w:rPr>
        <w:t xml:space="preserve"> </w:t>
      </w:r>
      <w:r>
        <w:rPr>
          <w:lang w:val="nl"/>
        </w:rPr>
        <w:tab/>
      </w:r>
      <w:r>
        <w:rPr>
          <w:lang w:val="nl"/>
        </w:rPr>
        <w:tab/>
        <w:t>GVB</w:t>
      </w:r>
      <w:r w:rsidRPr="00F05214">
        <w:rPr>
          <w:lang w:val="nl"/>
        </w:rPr>
        <w:t xml:space="preserve"> kan de </w:t>
      </w:r>
      <w:r w:rsidR="005259C0">
        <w:rPr>
          <w:lang w:val="nl"/>
        </w:rPr>
        <w:t>Raamo</w:t>
      </w:r>
      <w:r w:rsidRPr="00F05214">
        <w:rPr>
          <w:lang w:val="nl"/>
        </w:rPr>
        <w:t xml:space="preserve">vereenkomst zonder ingebrekestelling geheel of gedeeltelijk met onmiddellijke ingang ontbinden, indien blijkt dat op </w:t>
      </w:r>
      <w:r w:rsidR="000F22E9">
        <w:rPr>
          <w:lang w:val="nl"/>
        </w:rPr>
        <w:t>Leverancier</w:t>
      </w:r>
      <w:r w:rsidRPr="00F05214">
        <w:rPr>
          <w:lang w:val="nl"/>
        </w:rPr>
        <w:t xml:space="preserve"> ten tijde van inschrijving een of meer in de aanbestedingsstukken van toepassing verklaarde uitsluitingsgronden van toepassing was of nadien een of meer van die uitsluitingsgronden van toepassing zijn geworden, zonder tot enige vergoeding, onder welke titel dan ook, verschuldigd te zijn. Art. 2.87a van de Aanbestedingswet is van overeenkomstige toepassing.</w:t>
      </w:r>
      <w:bookmarkEnd w:id="44"/>
    </w:p>
    <w:p w14:paraId="29C943E0" w14:textId="2306D51F" w:rsidR="00F875EB" w:rsidRPr="007D37D2" w:rsidRDefault="00F875EB" w:rsidP="007D37D2">
      <w:pPr>
        <w:pStyle w:val="Kop2"/>
        <w:numPr>
          <w:ilvl w:val="0"/>
          <w:numId w:val="0"/>
        </w:numPr>
      </w:pPr>
      <w:bookmarkStart w:id="45" w:name="_Toc514770064"/>
      <w:bookmarkStart w:id="46" w:name="_Toc201686774"/>
      <w:bookmarkEnd w:id="37"/>
      <w:r w:rsidRPr="003A60B9">
        <w:rPr>
          <w:rStyle w:val="Kop1Char"/>
          <w:rFonts w:ascii="Arial" w:hAnsi="Arial"/>
          <w:kern w:val="0"/>
          <w:sz w:val="20"/>
          <w:szCs w:val="20"/>
        </w:rPr>
        <w:lastRenderedPageBreak/>
        <w:t>Artikel 1</w:t>
      </w:r>
      <w:r w:rsidR="00D53EFD">
        <w:rPr>
          <w:rStyle w:val="Kop1Char"/>
          <w:rFonts w:ascii="Arial" w:hAnsi="Arial"/>
          <w:kern w:val="0"/>
          <w:sz w:val="20"/>
          <w:szCs w:val="20"/>
        </w:rPr>
        <w:t>2</w:t>
      </w:r>
      <w:r w:rsidRPr="003A60B9">
        <w:rPr>
          <w:rStyle w:val="Kop1Char"/>
          <w:rFonts w:ascii="Arial" w:hAnsi="Arial"/>
          <w:kern w:val="0"/>
          <w:sz w:val="20"/>
          <w:szCs w:val="20"/>
        </w:rPr>
        <w:tab/>
        <w:t>Slotbepalingen</w:t>
      </w:r>
      <w:bookmarkEnd w:id="45"/>
      <w:bookmarkEnd w:id="46"/>
    </w:p>
    <w:p w14:paraId="4CB63214" w14:textId="7EDBA303" w:rsidR="004544BD" w:rsidRPr="000C4658" w:rsidRDefault="004544BD" w:rsidP="004544BD">
      <w:pPr>
        <w:overflowPunct w:val="0"/>
        <w:autoSpaceDE w:val="0"/>
        <w:autoSpaceDN w:val="0"/>
        <w:adjustRightInd w:val="0"/>
        <w:spacing w:line="240" w:lineRule="auto"/>
        <w:ind w:left="700" w:hanging="700"/>
        <w:textAlignment w:val="baseline"/>
      </w:pPr>
      <w:r>
        <w:t>1</w:t>
      </w:r>
      <w:r w:rsidR="00D53EFD">
        <w:t>2</w:t>
      </w:r>
      <w:r w:rsidRPr="000C4658">
        <w:t>.1</w:t>
      </w:r>
      <w:r w:rsidRPr="000C4658">
        <w:tab/>
      </w:r>
      <w:r w:rsidRPr="000C4658">
        <w:tab/>
        <w:t>Afwijkingen van deze Overeenkomst zijn slechts bindend voor zover zij uitdrukkelijk tussen Partijen schriftelijk zijn overeengekomen.</w:t>
      </w:r>
    </w:p>
    <w:p w14:paraId="04AC1504" w14:textId="77777777" w:rsidR="004544BD" w:rsidRPr="000C4658" w:rsidRDefault="004544BD" w:rsidP="004544BD">
      <w:pPr>
        <w:suppressAutoHyphens/>
        <w:overflowPunct w:val="0"/>
        <w:autoSpaceDE w:val="0"/>
        <w:autoSpaceDN w:val="0"/>
        <w:adjustRightInd w:val="0"/>
        <w:spacing w:line="240" w:lineRule="auto"/>
        <w:ind w:right="-1"/>
        <w:textAlignment w:val="baseline"/>
        <w:rPr>
          <w:lang w:val="nl"/>
        </w:rPr>
      </w:pPr>
    </w:p>
    <w:p w14:paraId="58AEF592" w14:textId="4C191987" w:rsidR="004544BD" w:rsidRPr="00E11A59" w:rsidRDefault="004544BD" w:rsidP="004544BD">
      <w:pPr>
        <w:suppressAutoHyphens/>
        <w:overflowPunct w:val="0"/>
        <w:autoSpaceDE w:val="0"/>
        <w:autoSpaceDN w:val="0"/>
        <w:adjustRightInd w:val="0"/>
        <w:spacing w:line="240" w:lineRule="auto"/>
        <w:ind w:left="700" w:right="-1" w:hanging="700"/>
        <w:textAlignment w:val="baseline"/>
        <w:rPr>
          <w:lang w:val="nl"/>
        </w:rPr>
      </w:pPr>
      <w:r>
        <w:rPr>
          <w:lang w:val="nl"/>
        </w:rPr>
        <w:t>1</w:t>
      </w:r>
      <w:r w:rsidR="00D53EFD">
        <w:rPr>
          <w:lang w:val="nl"/>
        </w:rPr>
        <w:t>2</w:t>
      </w:r>
      <w:r w:rsidRPr="000C4658">
        <w:rPr>
          <w:lang w:val="nl"/>
        </w:rPr>
        <w:t>.2</w:t>
      </w:r>
      <w:r w:rsidRPr="000C4658">
        <w:rPr>
          <w:lang w:val="nl"/>
        </w:rPr>
        <w:tab/>
        <w:t>Door ondertekening van deze Overeenkomst vervallen alle eventueel eerder door Partijen gemaakte mondelinge en schriftelijke afspraken omtrent de overeenkomstig deze Overeenkomst geplaatste order(s) voor de Levering van het Product.</w:t>
      </w:r>
    </w:p>
    <w:p w14:paraId="62C2EF3B" w14:textId="77777777" w:rsidR="00F875EB" w:rsidRPr="00DB002A" w:rsidRDefault="00F875EB" w:rsidP="00F875EB">
      <w:pPr>
        <w:suppressAutoHyphens/>
        <w:ind w:left="567" w:right="-1" w:hanging="567"/>
        <w:rPr>
          <w:lang w:val="nl"/>
        </w:rPr>
      </w:pPr>
    </w:p>
    <w:p w14:paraId="6B608685" w14:textId="77777777" w:rsidR="00F875EB" w:rsidRPr="00DB002A" w:rsidRDefault="00F875EB" w:rsidP="00F875EB">
      <w:pPr>
        <w:tabs>
          <w:tab w:val="left" w:pos="4536"/>
        </w:tabs>
        <w:suppressAutoHyphens/>
        <w:ind w:right="-1"/>
        <w:rPr>
          <w:lang w:val="nl"/>
        </w:rPr>
      </w:pPr>
    </w:p>
    <w:p w14:paraId="71157F38" w14:textId="77777777" w:rsidR="00F875EB" w:rsidRPr="00DB002A" w:rsidRDefault="00F875EB" w:rsidP="00F875EB">
      <w:pPr>
        <w:tabs>
          <w:tab w:val="left" w:pos="4536"/>
        </w:tabs>
        <w:suppressAutoHyphens/>
        <w:ind w:right="-1"/>
        <w:rPr>
          <w:lang w:val="nl"/>
        </w:rPr>
      </w:pPr>
      <w:r w:rsidRPr="00DB002A">
        <w:rPr>
          <w:lang w:val="nl"/>
        </w:rPr>
        <w:t>Aldus op de laatste van de twee hierna genoemde data overeengekomen en in tweevoud ondertekend,</w:t>
      </w:r>
    </w:p>
    <w:p w14:paraId="60BE7E8E" w14:textId="77777777" w:rsidR="00F875EB" w:rsidRPr="00DB002A" w:rsidRDefault="00F875EB" w:rsidP="00F875EB">
      <w:pPr>
        <w:tabs>
          <w:tab w:val="left" w:pos="4536"/>
        </w:tabs>
        <w:suppressAutoHyphens/>
        <w:ind w:right="-1"/>
        <w:rPr>
          <w:lang w:val="nl"/>
        </w:rPr>
      </w:pPr>
    </w:p>
    <w:p w14:paraId="0709E721" w14:textId="1C8D7BD0" w:rsidR="00F875EB" w:rsidRPr="007D37D2" w:rsidRDefault="00F875EB" w:rsidP="00F875EB">
      <w:pPr>
        <w:tabs>
          <w:tab w:val="left" w:pos="4536"/>
        </w:tabs>
        <w:suppressAutoHyphens/>
        <w:ind w:right="-1"/>
        <w:rPr>
          <w:lang w:val="nl"/>
        </w:rPr>
      </w:pPr>
      <w:r w:rsidRPr="007D37D2">
        <w:rPr>
          <w:lang w:val="nl"/>
        </w:rPr>
        <w:t>Amsterdam,</w:t>
      </w:r>
      <w:r w:rsidRPr="007D37D2">
        <w:rPr>
          <w:lang w:val="nl"/>
        </w:rPr>
        <w:tab/>
        <w:t>[Plaats],</w:t>
      </w:r>
      <w:r w:rsidRPr="007D37D2">
        <w:rPr>
          <w:lang w:val="nl"/>
        </w:rPr>
        <w:tab/>
      </w:r>
    </w:p>
    <w:p w14:paraId="21F492CA" w14:textId="77777777" w:rsidR="00F875EB" w:rsidRPr="007D37D2" w:rsidRDefault="00F875EB" w:rsidP="00F875EB">
      <w:pPr>
        <w:tabs>
          <w:tab w:val="left" w:pos="4536"/>
        </w:tabs>
        <w:suppressAutoHyphens/>
        <w:ind w:right="-1"/>
        <w:rPr>
          <w:lang w:val="nl"/>
        </w:rPr>
      </w:pPr>
    </w:p>
    <w:p w14:paraId="3EB012E5" w14:textId="0728A320" w:rsidR="00F875EB" w:rsidRPr="007D37D2" w:rsidRDefault="00F875EB" w:rsidP="00F875EB">
      <w:pPr>
        <w:tabs>
          <w:tab w:val="left" w:pos="4536"/>
        </w:tabs>
        <w:suppressAutoHyphens/>
        <w:ind w:right="-1"/>
        <w:rPr>
          <w:lang w:val="nl"/>
        </w:rPr>
      </w:pPr>
      <w:r w:rsidRPr="007D37D2">
        <w:rPr>
          <w:lang w:val="nl"/>
        </w:rPr>
        <w:t xml:space="preserve">GVB Infra  B.V. </w:t>
      </w:r>
      <w:r w:rsidRPr="007D37D2">
        <w:rPr>
          <w:lang w:val="nl"/>
        </w:rPr>
        <w:tab/>
      </w:r>
      <w:r w:rsidR="00367853" w:rsidRPr="007D37D2">
        <w:rPr>
          <w:lang w:val="nl"/>
        </w:rPr>
        <w:t>Leverancier</w:t>
      </w:r>
      <w:r w:rsidRPr="007D37D2">
        <w:rPr>
          <w:lang w:val="nl"/>
        </w:rPr>
        <w:t xml:space="preserve"> </w:t>
      </w:r>
    </w:p>
    <w:p w14:paraId="03D1A7EC" w14:textId="77777777" w:rsidR="00F875EB" w:rsidRPr="007D37D2" w:rsidRDefault="00F875EB" w:rsidP="00F875EB">
      <w:pPr>
        <w:tabs>
          <w:tab w:val="left" w:pos="4536"/>
        </w:tabs>
        <w:suppressAutoHyphens/>
        <w:ind w:right="-1"/>
        <w:rPr>
          <w:lang w:val="nl"/>
        </w:rPr>
      </w:pPr>
      <w:r w:rsidRPr="007D37D2">
        <w:rPr>
          <w:lang w:val="nl"/>
        </w:rPr>
        <w:t>Namens dezen,</w:t>
      </w:r>
      <w:r w:rsidRPr="007D37D2">
        <w:rPr>
          <w:lang w:val="nl"/>
        </w:rPr>
        <w:tab/>
        <w:t>Namens dezen,</w:t>
      </w:r>
    </w:p>
    <w:p w14:paraId="1D23BC36" w14:textId="77777777" w:rsidR="00F875EB" w:rsidRPr="007D37D2" w:rsidRDefault="00F875EB" w:rsidP="00F875EB">
      <w:pPr>
        <w:tabs>
          <w:tab w:val="left" w:pos="4536"/>
        </w:tabs>
        <w:suppressAutoHyphens/>
        <w:ind w:right="-1"/>
        <w:rPr>
          <w:lang w:val="nl"/>
        </w:rPr>
      </w:pPr>
    </w:p>
    <w:p w14:paraId="7EF83549" w14:textId="77777777" w:rsidR="00F875EB" w:rsidRPr="007D37D2" w:rsidRDefault="00F875EB" w:rsidP="00F875EB">
      <w:pPr>
        <w:tabs>
          <w:tab w:val="left" w:pos="4536"/>
        </w:tabs>
        <w:suppressAutoHyphens/>
        <w:ind w:right="-1"/>
        <w:rPr>
          <w:lang w:val="nl"/>
        </w:rPr>
      </w:pPr>
    </w:p>
    <w:p w14:paraId="13213146" w14:textId="77777777" w:rsidR="00F875EB" w:rsidRPr="007D37D2" w:rsidRDefault="00F875EB" w:rsidP="00F875EB">
      <w:pPr>
        <w:tabs>
          <w:tab w:val="left" w:pos="4536"/>
        </w:tabs>
        <w:suppressAutoHyphens/>
        <w:ind w:right="-1"/>
        <w:rPr>
          <w:lang w:val="nl"/>
        </w:rPr>
      </w:pPr>
    </w:p>
    <w:p w14:paraId="7B6C18BA" w14:textId="572B4334" w:rsidR="00F875EB" w:rsidRPr="007D37D2" w:rsidRDefault="00A81701" w:rsidP="00F875EB">
      <w:pPr>
        <w:tabs>
          <w:tab w:val="left" w:pos="4536"/>
        </w:tabs>
        <w:suppressAutoHyphens/>
        <w:ind w:right="-1"/>
        <w:rPr>
          <w:lang w:val="nl"/>
        </w:rPr>
      </w:pPr>
      <w:r w:rsidRPr="007D37D2">
        <w:rPr>
          <w:lang w:val="nl"/>
        </w:rPr>
        <w:t>C.</w:t>
      </w:r>
      <w:r w:rsidR="00F1763E" w:rsidRPr="007D37D2">
        <w:rPr>
          <w:lang w:val="nl"/>
        </w:rPr>
        <w:t>J.G.</w:t>
      </w:r>
      <w:r w:rsidRPr="007D37D2">
        <w:rPr>
          <w:lang w:val="nl"/>
        </w:rPr>
        <w:t xml:space="preserve"> Zuiderwijk</w:t>
      </w:r>
      <w:r w:rsidR="00F875EB" w:rsidRPr="007D37D2">
        <w:rPr>
          <w:lang w:val="nl"/>
        </w:rPr>
        <w:tab/>
        <w:t xml:space="preserve">Naam </w:t>
      </w:r>
    </w:p>
    <w:p w14:paraId="7CFD90A7" w14:textId="72DB715D" w:rsidR="00F875EB" w:rsidRPr="007D37D2" w:rsidRDefault="00F875EB" w:rsidP="00F875EB">
      <w:pPr>
        <w:tabs>
          <w:tab w:val="left" w:pos="4536"/>
        </w:tabs>
        <w:suppressAutoHyphens/>
        <w:ind w:right="-1"/>
        <w:rPr>
          <w:lang w:val="nl"/>
        </w:rPr>
      </w:pPr>
      <w:r w:rsidRPr="007D37D2">
        <w:rPr>
          <w:lang w:val="nl"/>
        </w:rPr>
        <w:t xml:space="preserve">algemeen </w:t>
      </w:r>
      <w:r w:rsidR="006A1117">
        <w:rPr>
          <w:lang w:val="nl"/>
        </w:rPr>
        <w:t>directeur</w:t>
      </w:r>
      <w:r w:rsidRPr="007D37D2">
        <w:rPr>
          <w:lang w:val="nl"/>
        </w:rPr>
        <w:tab/>
        <w:t>Functie</w:t>
      </w:r>
    </w:p>
    <w:p w14:paraId="26A344E4" w14:textId="77777777" w:rsidR="00F875EB" w:rsidRPr="007D37D2" w:rsidRDefault="00F875EB" w:rsidP="00F875EB">
      <w:pPr>
        <w:tabs>
          <w:tab w:val="left" w:pos="4536"/>
        </w:tabs>
        <w:suppressAutoHyphens/>
        <w:ind w:right="-1"/>
        <w:rPr>
          <w:lang w:val="nl"/>
        </w:rPr>
      </w:pPr>
    </w:p>
    <w:p w14:paraId="609699CC" w14:textId="77777777" w:rsidR="00F875EB" w:rsidRPr="007D37D2" w:rsidRDefault="00F875EB" w:rsidP="00F875EB">
      <w:pPr>
        <w:tabs>
          <w:tab w:val="left" w:pos="4536"/>
        </w:tabs>
        <w:suppressAutoHyphens/>
        <w:ind w:right="-1"/>
        <w:rPr>
          <w:lang w:val="nl"/>
        </w:rPr>
      </w:pPr>
      <w:r w:rsidRPr="007D37D2">
        <w:rPr>
          <w:lang w:val="nl"/>
        </w:rPr>
        <w:t xml:space="preserve">en </w:t>
      </w:r>
      <w:r w:rsidRPr="007D37D2">
        <w:rPr>
          <w:lang w:val="nl"/>
        </w:rPr>
        <w:tab/>
      </w:r>
      <w:r w:rsidRPr="007D37D2">
        <w:rPr>
          <w:lang w:val="nl"/>
        </w:rPr>
        <w:tab/>
      </w:r>
    </w:p>
    <w:p w14:paraId="0C96FF14" w14:textId="77777777" w:rsidR="00F875EB" w:rsidRPr="007D37D2" w:rsidRDefault="00F875EB" w:rsidP="00F875EB">
      <w:pPr>
        <w:tabs>
          <w:tab w:val="left" w:pos="4536"/>
        </w:tabs>
        <w:suppressAutoHyphens/>
        <w:ind w:right="-1"/>
        <w:rPr>
          <w:lang w:val="nl"/>
        </w:rPr>
      </w:pPr>
    </w:p>
    <w:p w14:paraId="17C45F2F" w14:textId="5D524706" w:rsidR="00F875EB" w:rsidRPr="007D37D2" w:rsidRDefault="00F875EB" w:rsidP="00F875EB">
      <w:pPr>
        <w:tabs>
          <w:tab w:val="left" w:pos="4536"/>
        </w:tabs>
        <w:suppressAutoHyphens/>
        <w:ind w:right="-1"/>
        <w:rPr>
          <w:lang w:val="nl"/>
        </w:rPr>
      </w:pPr>
      <w:r w:rsidRPr="007D37D2">
        <w:rPr>
          <w:lang w:val="nl"/>
        </w:rPr>
        <w:t>GVB Infra B.V.</w:t>
      </w:r>
      <w:r w:rsidRPr="007D37D2">
        <w:rPr>
          <w:lang w:val="nl"/>
        </w:rPr>
        <w:tab/>
        <w:t xml:space="preserve"> </w:t>
      </w:r>
    </w:p>
    <w:p w14:paraId="63845B66" w14:textId="7CC5FA1A" w:rsidR="00F875EB" w:rsidRPr="007D37D2" w:rsidRDefault="00A81701" w:rsidP="00F875EB">
      <w:pPr>
        <w:tabs>
          <w:tab w:val="left" w:pos="4536"/>
        </w:tabs>
        <w:suppressAutoHyphens/>
        <w:ind w:right="-1"/>
        <w:rPr>
          <w:lang w:val="nl"/>
        </w:rPr>
      </w:pPr>
      <w:r w:rsidRPr="007D37D2">
        <w:rPr>
          <w:lang w:val="nl"/>
        </w:rPr>
        <w:t>Namens</w:t>
      </w:r>
      <w:r w:rsidR="00F875EB" w:rsidRPr="007D37D2">
        <w:rPr>
          <w:lang w:val="nl"/>
        </w:rPr>
        <w:t xml:space="preserve"> dezen,</w:t>
      </w:r>
      <w:r w:rsidR="00F875EB" w:rsidRPr="007D37D2">
        <w:rPr>
          <w:lang w:val="nl"/>
        </w:rPr>
        <w:tab/>
      </w:r>
    </w:p>
    <w:p w14:paraId="6328D1DC" w14:textId="77777777" w:rsidR="00F875EB" w:rsidRPr="007D37D2" w:rsidRDefault="00F875EB" w:rsidP="00F875EB">
      <w:pPr>
        <w:tabs>
          <w:tab w:val="left" w:pos="4536"/>
        </w:tabs>
        <w:suppressAutoHyphens/>
        <w:ind w:right="-1"/>
        <w:rPr>
          <w:lang w:val="nl"/>
        </w:rPr>
      </w:pPr>
    </w:p>
    <w:p w14:paraId="3007C14F" w14:textId="77777777" w:rsidR="00F875EB" w:rsidRPr="007D37D2" w:rsidRDefault="00F875EB" w:rsidP="00F875EB">
      <w:pPr>
        <w:tabs>
          <w:tab w:val="left" w:pos="4536"/>
        </w:tabs>
        <w:suppressAutoHyphens/>
        <w:ind w:right="-1"/>
        <w:rPr>
          <w:lang w:val="nl"/>
        </w:rPr>
      </w:pPr>
    </w:p>
    <w:p w14:paraId="348FCC1E" w14:textId="64BB53DF" w:rsidR="00F875EB" w:rsidRPr="007D37D2" w:rsidRDefault="00EE2379" w:rsidP="00F875EB">
      <w:pPr>
        <w:tabs>
          <w:tab w:val="left" w:pos="4536"/>
        </w:tabs>
        <w:suppressAutoHyphens/>
        <w:ind w:right="-1"/>
        <w:rPr>
          <w:lang w:val="nl"/>
        </w:rPr>
      </w:pPr>
      <w:r>
        <w:rPr>
          <w:lang w:val="nl"/>
        </w:rPr>
        <w:t>A.</w:t>
      </w:r>
      <w:r w:rsidR="006352AF">
        <w:rPr>
          <w:lang w:val="nl"/>
        </w:rPr>
        <w:t>M. Guldemond</w:t>
      </w:r>
      <w:r w:rsidR="00F875EB" w:rsidRPr="007D37D2">
        <w:rPr>
          <w:lang w:val="nl"/>
        </w:rPr>
        <w:tab/>
      </w:r>
    </w:p>
    <w:p w14:paraId="47AE025F" w14:textId="5CD5C1E7" w:rsidR="004E5B2A" w:rsidRPr="00DB002A" w:rsidRDefault="00F875EB" w:rsidP="00F875EB">
      <w:pPr>
        <w:tabs>
          <w:tab w:val="left" w:pos="4536"/>
        </w:tabs>
        <w:suppressAutoHyphens/>
        <w:ind w:right="-1"/>
        <w:rPr>
          <w:lang w:val="nl"/>
        </w:rPr>
      </w:pPr>
      <w:r w:rsidRPr="007D37D2">
        <w:rPr>
          <w:lang w:val="nl"/>
        </w:rPr>
        <w:t xml:space="preserve">financieel </w:t>
      </w:r>
      <w:r w:rsidR="008E4C3C">
        <w:rPr>
          <w:lang w:val="nl"/>
        </w:rPr>
        <w:t>directeur</w:t>
      </w:r>
    </w:p>
    <w:p w14:paraId="02C57279" w14:textId="149E27DB" w:rsidR="008726F4" w:rsidRDefault="008726F4">
      <w:pPr>
        <w:spacing w:line="240" w:lineRule="auto"/>
        <w:rPr>
          <w:rStyle w:val="Kop1Char"/>
          <w:rFonts w:ascii="Arial" w:hAnsi="Arial" w:cs="Arial"/>
          <w:b/>
          <w:kern w:val="0"/>
          <w:sz w:val="20"/>
          <w:szCs w:val="20"/>
        </w:rPr>
      </w:pPr>
    </w:p>
    <w:p w14:paraId="32C144CA" w14:textId="77777777" w:rsidR="00844FC0" w:rsidRDefault="00844FC0">
      <w:pPr>
        <w:spacing w:line="240" w:lineRule="auto"/>
        <w:rPr>
          <w:rStyle w:val="Kop1Char"/>
          <w:rFonts w:ascii="Arial" w:hAnsi="Arial" w:cs="Arial"/>
          <w:b/>
          <w:kern w:val="0"/>
          <w:sz w:val="20"/>
          <w:szCs w:val="20"/>
        </w:rPr>
      </w:pPr>
      <w:r>
        <w:rPr>
          <w:rStyle w:val="Kop1Char"/>
          <w:rFonts w:ascii="Arial" w:hAnsi="Arial"/>
          <w:kern w:val="0"/>
          <w:sz w:val="20"/>
          <w:szCs w:val="20"/>
        </w:rPr>
        <w:br w:type="page"/>
      </w:r>
    </w:p>
    <w:p w14:paraId="665284C1" w14:textId="4F595FE9" w:rsidR="00F875EB" w:rsidRPr="007D37D2" w:rsidRDefault="00F875EB" w:rsidP="007D37D2">
      <w:pPr>
        <w:pStyle w:val="Kop2"/>
        <w:numPr>
          <w:ilvl w:val="0"/>
          <w:numId w:val="0"/>
        </w:numPr>
      </w:pPr>
      <w:bookmarkStart w:id="47" w:name="_Toc201686775"/>
      <w:r w:rsidRPr="004E5B2A">
        <w:rPr>
          <w:rStyle w:val="Kop1Char"/>
          <w:rFonts w:ascii="Arial" w:hAnsi="Arial"/>
          <w:kern w:val="0"/>
          <w:sz w:val="20"/>
          <w:szCs w:val="20"/>
        </w:rPr>
        <w:lastRenderedPageBreak/>
        <w:t>Bijlage(n)</w:t>
      </w:r>
      <w:bookmarkEnd w:id="47"/>
      <w:r w:rsidRPr="004E5B2A">
        <w:rPr>
          <w:rStyle w:val="Kop1Char"/>
          <w:rFonts w:ascii="Arial" w:hAnsi="Arial"/>
          <w:kern w:val="0"/>
          <w:sz w:val="20"/>
          <w:szCs w:val="20"/>
        </w:rPr>
        <w:t xml:space="preserve">  </w:t>
      </w:r>
      <w:bookmarkStart w:id="48" w:name="_Hlk514857852"/>
    </w:p>
    <w:p w14:paraId="4EF3CCB0" w14:textId="77777777" w:rsidR="005841C2" w:rsidRPr="005841C2" w:rsidRDefault="005841C2" w:rsidP="005841C2">
      <w:pPr>
        <w:suppressAutoHyphens/>
        <w:ind w:right="-1"/>
        <w:rPr>
          <w:rFonts w:cs="Arial"/>
          <w:lang w:val="nl"/>
        </w:rPr>
      </w:pPr>
      <w:r w:rsidRPr="005841C2">
        <w:rPr>
          <w:rFonts w:cs="Arial"/>
          <w:lang w:val="nl"/>
        </w:rPr>
        <w:t xml:space="preserve">Bijlage 1: de tijdens de aanbestedingsprocedure verstrekte Nota van Inlichtingen; </w:t>
      </w:r>
    </w:p>
    <w:p w14:paraId="7A00583F" w14:textId="4DD243D4" w:rsidR="005841C2" w:rsidRPr="005841C2" w:rsidRDefault="005841C2" w:rsidP="005841C2">
      <w:pPr>
        <w:suppressAutoHyphens/>
        <w:ind w:left="851" w:right="-1" w:hanging="851"/>
        <w:rPr>
          <w:rFonts w:cs="Arial"/>
          <w:lang w:val="nl"/>
        </w:rPr>
      </w:pPr>
      <w:r w:rsidRPr="005841C2">
        <w:rPr>
          <w:rFonts w:cs="Arial"/>
          <w:lang w:val="nl"/>
        </w:rPr>
        <w:t>Bijlage 2: de A</w:t>
      </w:r>
      <w:r w:rsidR="00A11E84">
        <w:rPr>
          <w:rFonts w:cs="Arial"/>
          <w:lang w:val="nl"/>
        </w:rPr>
        <w:t>IV</w:t>
      </w:r>
      <w:r w:rsidRPr="005841C2">
        <w:rPr>
          <w:rFonts w:cs="Arial"/>
          <w:lang w:val="nl"/>
        </w:rPr>
        <w:t xml:space="preserve"> GVB;</w:t>
      </w:r>
    </w:p>
    <w:p w14:paraId="7A4660B2" w14:textId="77777777" w:rsidR="005841C2" w:rsidRPr="005841C2" w:rsidRDefault="005841C2" w:rsidP="005841C2">
      <w:pPr>
        <w:suppressAutoHyphens/>
        <w:ind w:right="-1"/>
        <w:rPr>
          <w:rFonts w:cs="Arial"/>
          <w:lang w:val="nl"/>
        </w:rPr>
      </w:pPr>
      <w:r w:rsidRPr="005841C2">
        <w:rPr>
          <w:rFonts w:cs="Arial"/>
          <w:lang w:val="nl"/>
        </w:rPr>
        <w:t>Bijlage 3: het Beschrijvend document bestaande uit:</w:t>
      </w:r>
    </w:p>
    <w:p w14:paraId="78F87795" w14:textId="77777777" w:rsidR="005841C2" w:rsidRPr="006352AF" w:rsidRDefault="005841C2" w:rsidP="005841C2">
      <w:pPr>
        <w:pStyle w:val="Lijstalinea"/>
        <w:numPr>
          <w:ilvl w:val="0"/>
          <w:numId w:val="16"/>
        </w:numPr>
        <w:suppressAutoHyphens/>
        <w:ind w:right="-1"/>
        <w:rPr>
          <w:rFonts w:ascii="Arial" w:hAnsi="Arial" w:cs="Arial"/>
          <w:sz w:val="20"/>
          <w:szCs w:val="20"/>
          <w:lang w:val="nl"/>
        </w:rPr>
      </w:pPr>
      <w:r w:rsidRPr="006352AF">
        <w:rPr>
          <w:rFonts w:ascii="Arial" w:hAnsi="Arial" w:cs="Arial"/>
          <w:sz w:val="20"/>
          <w:szCs w:val="20"/>
          <w:lang w:val="nl"/>
        </w:rPr>
        <w:t>De Aanbestedingsleidraad zoals verstrekt via Tenderned;</w:t>
      </w:r>
    </w:p>
    <w:p w14:paraId="6F10971F" w14:textId="77777777" w:rsidR="005841C2" w:rsidRPr="006352AF" w:rsidRDefault="005841C2" w:rsidP="005841C2">
      <w:pPr>
        <w:pStyle w:val="Lijstalinea"/>
        <w:numPr>
          <w:ilvl w:val="0"/>
          <w:numId w:val="16"/>
        </w:numPr>
        <w:suppressAutoHyphens/>
        <w:spacing w:after="0"/>
        <w:ind w:right="-1"/>
        <w:rPr>
          <w:rFonts w:ascii="Arial" w:hAnsi="Arial" w:cs="Arial"/>
          <w:sz w:val="20"/>
          <w:szCs w:val="20"/>
          <w:lang w:val="nl"/>
        </w:rPr>
      </w:pPr>
      <w:r w:rsidRPr="006352AF">
        <w:rPr>
          <w:rFonts w:ascii="Arial" w:hAnsi="Arial" w:cs="Arial"/>
          <w:sz w:val="20"/>
          <w:szCs w:val="20"/>
          <w:lang w:val="nl"/>
        </w:rPr>
        <w:t>Het Programma van Eisen met daarbij behorende bijlagen;</w:t>
      </w:r>
    </w:p>
    <w:p w14:paraId="6A82742C" w14:textId="77777777" w:rsidR="005841C2" w:rsidRPr="005841C2" w:rsidRDefault="005841C2" w:rsidP="005841C2">
      <w:pPr>
        <w:suppressAutoHyphens/>
        <w:ind w:right="-1"/>
        <w:rPr>
          <w:rFonts w:cs="Arial"/>
          <w:lang w:val="nl"/>
        </w:rPr>
      </w:pPr>
      <w:r w:rsidRPr="005841C2">
        <w:rPr>
          <w:rFonts w:cs="Arial"/>
          <w:lang w:val="nl"/>
        </w:rPr>
        <w:t>Bijlage 4: Inschrijving van Leverancier bestaande uit.</w:t>
      </w:r>
    </w:p>
    <w:p w14:paraId="29AFBC30" w14:textId="77777777" w:rsidR="005841C2" w:rsidRPr="005841C2" w:rsidRDefault="005841C2" w:rsidP="005841C2">
      <w:pPr>
        <w:pStyle w:val="Lijstalinea"/>
        <w:numPr>
          <w:ilvl w:val="0"/>
          <w:numId w:val="17"/>
        </w:numPr>
        <w:suppressAutoHyphens/>
        <w:ind w:left="1276" w:right="-1" w:hanging="283"/>
        <w:rPr>
          <w:rFonts w:cs="Arial"/>
          <w:lang w:val="nl"/>
        </w:rPr>
      </w:pPr>
      <w:r w:rsidRPr="005841C2">
        <w:rPr>
          <w:rFonts w:cs="Arial"/>
          <w:lang w:val="nl"/>
        </w:rPr>
        <w:t>.</w:t>
      </w:r>
    </w:p>
    <w:p w14:paraId="55D34F1C" w14:textId="77777777" w:rsidR="005841C2" w:rsidRPr="005841C2" w:rsidRDefault="005841C2" w:rsidP="005841C2">
      <w:pPr>
        <w:pStyle w:val="Lijstalinea"/>
        <w:numPr>
          <w:ilvl w:val="0"/>
          <w:numId w:val="17"/>
        </w:numPr>
        <w:suppressAutoHyphens/>
        <w:ind w:left="1276" w:right="-1" w:hanging="283"/>
        <w:rPr>
          <w:rFonts w:cs="Arial"/>
          <w:lang w:val="nl"/>
        </w:rPr>
      </w:pPr>
      <w:r w:rsidRPr="005841C2">
        <w:rPr>
          <w:rFonts w:cs="Arial"/>
          <w:lang w:val="nl"/>
        </w:rPr>
        <w:t>.</w:t>
      </w:r>
    </w:p>
    <w:p w14:paraId="268EBE90" w14:textId="77777777" w:rsidR="005841C2" w:rsidRPr="005841C2" w:rsidRDefault="005841C2" w:rsidP="005841C2">
      <w:pPr>
        <w:pStyle w:val="Lijstalinea"/>
        <w:numPr>
          <w:ilvl w:val="0"/>
          <w:numId w:val="17"/>
        </w:numPr>
        <w:suppressAutoHyphens/>
        <w:ind w:left="1276" w:right="-1" w:hanging="283"/>
        <w:rPr>
          <w:rFonts w:cs="Arial"/>
          <w:lang w:val="nl"/>
        </w:rPr>
      </w:pPr>
      <w:r w:rsidRPr="005841C2">
        <w:rPr>
          <w:rFonts w:cs="Arial"/>
          <w:lang w:val="nl"/>
        </w:rPr>
        <w:t>Etc.</w:t>
      </w:r>
    </w:p>
    <w:p w14:paraId="7074475E" w14:textId="77777777" w:rsidR="005841C2" w:rsidRDefault="005841C2" w:rsidP="00F875EB">
      <w:pPr>
        <w:suppressAutoHyphens/>
        <w:ind w:right="-1"/>
        <w:rPr>
          <w:lang w:val="nl"/>
        </w:rPr>
      </w:pPr>
    </w:p>
    <w:p w14:paraId="13AA4584" w14:textId="77777777" w:rsidR="005841C2" w:rsidRDefault="005841C2" w:rsidP="00F875EB">
      <w:pPr>
        <w:suppressAutoHyphens/>
        <w:ind w:right="-1"/>
        <w:rPr>
          <w:lang w:val="nl"/>
        </w:rPr>
      </w:pPr>
    </w:p>
    <w:bookmarkEnd w:id="48"/>
    <w:p w14:paraId="66EDD832" w14:textId="126BBC2D" w:rsidR="00F875EB" w:rsidRPr="00DB002A" w:rsidRDefault="00F875EB" w:rsidP="00F875EB">
      <w:pPr>
        <w:suppressAutoHyphens/>
        <w:ind w:right="-1"/>
        <w:rPr>
          <w:lang w:val="nl"/>
        </w:rPr>
      </w:pPr>
      <w:r w:rsidRPr="00DB002A">
        <w:rPr>
          <w:lang w:val="nl"/>
        </w:rPr>
        <w:t xml:space="preserve"> </w:t>
      </w:r>
    </w:p>
    <w:sectPr w:rsidR="00F875EB" w:rsidRPr="00DB002A" w:rsidSect="0032584D">
      <w:headerReference w:type="even" r:id="rId8"/>
      <w:headerReference w:type="default" r:id="rId9"/>
      <w:footerReference w:type="default" r:id="rId10"/>
      <w:headerReference w:type="first" r:id="rId11"/>
      <w:pgSz w:w="11906" w:h="16838" w:code="9"/>
      <w:pgMar w:top="1701" w:right="1418" w:bottom="1559" w:left="1418" w:header="454" w:footer="567" w:gutter="0"/>
      <w:pgNumType w:start="1"/>
      <w:cols w:space="708"/>
      <w:titlePg/>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B2163B" w16cex:dateUtc="2025-06-25T16:15:00Z"/>
  <w16cex:commentExtensible w16cex:durableId="7666BAAE" w16cex:dateUtc="2025-06-23T13:28:00Z"/>
  <w16cex:commentExtensible w16cex:durableId="382B2BE2" w16cex:dateUtc="2025-06-19T14:35:00Z"/>
  <w16cex:commentExtensible w16cex:durableId="2F04E7DE" w16cex:dateUtc="2025-06-25T16:19:00Z"/>
  <w16cex:commentExtensible w16cex:durableId="28F7D3EC" w16cex:dateUtc="2025-06-23T11:42:00Z"/>
  <w16cex:commentExtensible w16cex:durableId="55EA6805" w16cex:dateUtc="2025-06-25T16:20:00Z"/>
  <w16cex:commentExtensible w16cex:durableId="0895E5A3" w16cex:dateUtc="2025-06-23T11:58:00Z"/>
  <w16cex:commentExtensible w16cex:durableId="7ABF21C0" w16cex:dateUtc="2025-06-25T16:21:00Z"/>
  <w16cex:commentExtensible w16cex:durableId="42CB8CA4" w16cex:dateUtc="2025-06-23T12:04:00Z"/>
  <w16cex:commentExtensible w16cex:durableId="1137ED5A" w16cex:dateUtc="2025-06-25T16:51:00Z"/>
  <w16cex:commentExtensible w16cex:durableId="1188ED2A" w16cex:dateUtc="2025-06-25T16:55:00Z"/>
  <w16cex:commentExtensible w16cex:durableId="7266843D" w16cex:dateUtc="2025-06-23T12:10:00Z"/>
  <w16cex:commentExtensible w16cex:durableId="5371BB4F" w16cex:dateUtc="2025-06-25T16:57:00Z"/>
  <w16cex:commentExtensible w16cex:durableId="29FFE610" w16cex:dateUtc="2025-06-23T12:15:00Z"/>
  <w16cex:commentExtensible w16cex:durableId="21F66DE9" w16cex:dateUtc="2025-06-25T16:58:00Z"/>
  <w16cex:commentExtensible w16cex:durableId="5A4B966C" w16cex:dateUtc="2025-06-23T12:30:00Z"/>
  <w16cex:commentExtensible w16cex:durableId="0C983E9A" w16cex:dateUtc="2025-06-25T16:59:00Z"/>
  <w16cex:commentExtensible w16cex:durableId="2E79F35D" w16cex:dateUtc="2025-06-23T13:46:00Z"/>
  <w16cex:commentExtensible w16cex:durableId="3028BBCF" w16cex:dateUtc="2025-06-25T17:02:00Z"/>
  <w16cex:commentExtensible w16cex:durableId="0C699FF1" w16cex:dateUtc="2025-06-23T12:45:00Z"/>
  <w16cex:commentExtensible w16cex:durableId="6FC5DE60" w16cex:dateUtc="2025-06-25T17:03:00Z"/>
  <w16cex:commentExtensible w16cex:durableId="4065A0A6" w16cex:dateUtc="2025-06-25T17:04:00Z"/>
  <w16cex:commentExtensible w16cex:durableId="4BE3556B" w16cex:dateUtc="2025-06-23T13:49:00Z"/>
  <w16cex:commentExtensible w16cex:durableId="74AC8CAA" w16cex:dateUtc="2025-06-25T17:07:00Z"/>
  <w16cex:commentExtensible w16cex:durableId="65FB4331" w16cex:dateUtc="2025-06-25T17:08:00Z"/>
  <w16cex:commentExtensible w16cex:durableId="5BC25B6F" w16cex:dateUtc="2025-06-23T12:49:00Z"/>
  <w16cex:commentExtensible w16cex:durableId="3D8A4609" w16cex:dateUtc="2025-06-25T17:08:00Z"/>
  <w16cex:commentExtensible w16cex:durableId="35B6E767" w16cex:dateUtc="2025-06-23T12:51:00Z"/>
  <w16cex:commentExtensible w16cex:durableId="50B58344" w16cex:dateUtc="2025-06-25T17:09:00Z"/>
  <w16cex:commentExtensible w16cex:durableId="314218F0" w16cex:dateUtc="2025-06-23T13:51:00Z"/>
  <w16cex:commentExtensible w16cex:durableId="74651F1A" w16cex:dateUtc="2025-06-25T17:10:00Z"/>
  <w16cex:commentExtensible w16cex:durableId="36515625" w16cex:dateUtc="2025-06-23T13:54:00Z"/>
  <w16cex:commentExtensible w16cex:durableId="295AF53B" w16cex:dateUtc="2025-06-25T17:11:00Z"/>
  <w16cex:commentExtensible w16cex:durableId="0EB187AD" w16cex:dateUtc="2025-06-23T13:04:00Z"/>
  <w16cex:commentExtensible w16cex:durableId="04A79318" w16cex:dateUtc="2025-06-25T17:1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E7AEF7" w14:textId="77777777" w:rsidR="00B903D4" w:rsidRDefault="00B903D4">
      <w:r>
        <w:separator/>
      </w:r>
    </w:p>
  </w:endnote>
  <w:endnote w:type="continuationSeparator" w:id="0">
    <w:p w14:paraId="7CBE9EF0" w14:textId="77777777" w:rsidR="00B903D4" w:rsidRDefault="00B90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00007843" w:usb2="00000001" w:usb3="00000000" w:csb0="000001F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E084E" w14:textId="61319F35" w:rsidR="00B903D4" w:rsidRDefault="00B903D4" w:rsidP="004F26B8">
    <w:pPr>
      <w:pStyle w:val="Voettekst"/>
      <w:rPr>
        <w:rFonts w:ascii="Arial" w:hAnsi="Arial" w:cs="Arial"/>
        <w:sz w:val="16"/>
        <w:szCs w:val="16"/>
      </w:rPr>
    </w:pPr>
    <w:r>
      <w:rPr>
        <w:rFonts w:ascii="Arial" w:hAnsi="Arial" w:cs="Arial"/>
        <w:sz w:val="16"/>
        <w:szCs w:val="16"/>
      </w:rPr>
      <w:t>Raamovereenkomst</w:t>
    </w:r>
    <w:r w:rsidRPr="003F5D72">
      <w:rPr>
        <w:rFonts w:ascii="Arial" w:hAnsi="Arial" w:cs="Arial"/>
        <w:sz w:val="16"/>
        <w:szCs w:val="16"/>
      </w:rPr>
      <w:t xml:space="preserve"> </w:t>
    </w:r>
    <w:r>
      <w:rPr>
        <w:rFonts w:ascii="Arial" w:hAnsi="Arial" w:cs="Arial"/>
        <w:sz w:val="16"/>
        <w:szCs w:val="16"/>
      </w:rPr>
      <w:t>2025-13</w:t>
    </w:r>
  </w:p>
  <w:p w14:paraId="2DA386EC" w14:textId="4BC4DEEA" w:rsidR="00B903D4" w:rsidRDefault="00B903D4" w:rsidP="004F26B8">
    <w:pPr>
      <w:pStyle w:val="Voettekst"/>
      <w:rPr>
        <w:rFonts w:ascii="Arial" w:hAnsi="Arial" w:cs="Arial"/>
        <w:sz w:val="16"/>
        <w:szCs w:val="16"/>
      </w:rPr>
    </w:pPr>
    <w:r w:rsidRPr="000C0A4A">
      <w:rPr>
        <w:rFonts w:ascii="Arial" w:hAnsi="Arial" w:cs="Arial"/>
        <w:sz w:val="16"/>
        <w:szCs w:val="16"/>
      </w:rPr>
      <w:t xml:space="preserve">Versie </w:t>
    </w:r>
    <w:r>
      <w:rPr>
        <w:rFonts w:ascii="Arial" w:hAnsi="Arial" w:cs="Arial"/>
        <w:sz w:val="16"/>
        <w:szCs w:val="16"/>
      </w:rPr>
      <w:t>V0</w:t>
    </w:r>
    <w:r w:rsidR="00431520">
      <w:rPr>
        <w:rFonts w:ascii="Arial" w:hAnsi="Arial" w:cs="Arial"/>
        <w:sz w:val="16"/>
        <w:szCs w:val="16"/>
      </w:rPr>
      <w:t>3</w:t>
    </w:r>
    <w:r w:rsidRPr="000C0A4A">
      <w:rPr>
        <w:rFonts w:ascii="Arial" w:hAnsi="Arial" w:cs="Arial"/>
        <w:sz w:val="16"/>
        <w:szCs w:val="16"/>
      </w:rPr>
      <w:t xml:space="preserve"> </w:t>
    </w:r>
    <w:r w:rsidRPr="00142173">
      <w:rPr>
        <w:rFonts w:ascii="Arial" w:hAnsi="Arial" w:cs="Arial"/>
        <w:sz w:val="16"/>
        <w:szCs w:val="16"/>
      </w:rPr>
      <w:t xml:space="preserve">/ concept tbv aanbesteding                                                                                                                  Pagina </w:t>
    </w:r>
    <w:r w:rsidRPr="00142173">
      <w:rPr>
        <w:rFonts w:ascii="Arial" w:hAnsi="Arial" w:cs="Arial"/>
        <w:sz w:val="16"/>
        <w:szCs w:val="16"/>
      </w:rPr>
      <w:fldChar w:fldCharType="begin"/>
    </w:r>
    <w:r w:rsidRPr="00142173">
      <w:rPr>
        <w:rFonts w:ascii="Arial" w:hAnsi="Arial" w:cs="Arial"/>
        <w:sz w:val="16"/>
        <w:szCs w:val="16"/>
      </w:rPr>
      <w:instrText xml:space="preserve"> PAGE  \* MERGEFORMAT </w:instrText>
    </w:r>
    <w:r w:rsidRPr="00142173">
      <w:rPr>
        <w:rFonts w:ascii="Arial" w:hAnsi="Arial" w:cs="Arial"/>
        <w:sz w:val="16"/>
        <w:szCs w:val="16"/>
      </w:rPr>
      <w:fldChar w:fldCharType="separate"/>
    </w:r>
    <w:r w:rsidRPr="00142173">
      <w:rPr>
        <w:rFonts w:ascii="Arial" w:hAnsi="Arial" w:cs="Arial"/>
        <w:sz w:val="16"/>
        <w:szCs w:val="16"/>
      </w:rPr>
      <w:t>3</w:t>
    </w:r>
    <w:r w:rsidRPr="00142173">
      <w:rPr>
        <w:rFonts w:ascii="Arial" w:hAnsi="Arial" w:cs="Arial"/>
        <w:sz w:val="16"/>
        <w:szCs w:val="16"/>
      </w:rPr>
      <w:fldChar w:fldCharType="end"/>
    </w:r>
    <w:r w:rsidRPr="00142173">
      <w:rPr>
        <w:rFonts w:ascii="Arial" w:hAnsi="Arial" w:cs="Arial"/>
        <w:sz w:val="16"/>
        <w:szCs w:val="16"/>
      </w:rPr>
      <w:t xml:space="preserve"> van </w:t>
    </w:r>
    <w:r w:rsidRPr="00142173">
      <w:rPr>
        <w:rFonts w:ascii="Arial" w:hAnsi="Arial" w:cs="Arial"/>
        <w:sz w:val="16"/>
        <w:szCs w:val="16"/>
      </w:rPr>
      <w:fldChar w:fldCharType="begin"/>
    </w:r>
    <w:r w:rsidRPr="00142173">
      <w:rPr>
        <w:rFonts w:ascii="Arial" w:hAnsi="Arial" w:cs="Arial"/>
        <w:sz w:val="16"/>
        <w:szCs w:val="16"/>
      </w:rPr>
      <w:instrText xml:space="preserve"> NUMPAGES  \* MERGEFORMAT </w:instrText>
    </w:r>
    <w:r w:rsidRPr="00142173">
      <w:rPr>
        <w:rFonts w:ascii="Arial" w:hAnsi="Arial" w:cs="Arial"/>
        <w:sz w:val="16"/>
        <w:szCs w:val="16"/>
      </w:rPr>
      <w:fldChar w:fldCharType="separate"/>
    </w:r>
    <w:r w:rsidRPr="00142173">
      <w:rPr>
        <w:rFonts w:ascii="Arial" w:hAnsi="Arial" w:cs="Arial"/>
        <w:sz w:val="16"/>
        <w:szCs w:val="16"/>
      </w:rPr>
      <w:t>17</w:t>
    </w:r>
    <w:r w:rsidRPr="00142173">
      <w:rPr>
        <w:rFonts w:ascii="Arial" w:hAnsi="Arial" w:cs="Arial"/>
        <w:sz w:val="16"/>
        <w:szCs w:val="16"/>
      </w:rPr>
      <w:fldChar w:fldCharType="end"/>
    </w:r>
  </w:p>
  <w:p w14:paraId="605CDC9D" w14:textId="4BD6A17C" w:rsidR="00B903D4" w:rsidRDefault="00B903D4" w:rsidP="006A3923">
    <w:pPr>
      <w:tabs>
        <w:tab w:val="left" w:pos="65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3D7B2D" w14:textId="77777777" w:rsidR="00B903D4" w:rsidRDefault="00B903D4">
      <w:r>
        <w:separator/>
      </w:r>
    </w:p>
  </w:footnote>
  <w:footnote w:type="continuationSeparator" w:id="0">
    <w:p w14:paraId="17945A11" w14:textId="77777777" w:rsidR="00B903D4" w:rsidRDefault="00B903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2876D" w14:textId="77777777" w:rsidR="00B903D4" w:rsidRDefault="00620AE8">
    <w:pPr>
      <w:pStyle w:val="Koptekst"/>
    </w:pPr>
    <w:r>
      <w:pict w14:anchorId="4D05D4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margin-left:0;margin-top:0;width:426.25pt;height:213.1pt;rotation:315;z-index:-251657728;mso-position-horizontal:center;mso-position-horizontal-relative:margin;mso-position-vertical:center;mso-position-vertical-relative:margin" o:allowincell="f" fillcolor="silver" stroked="f">
          <v:fill opacity=".5"/>
          <v:textpath style="font-family:&quot;Arial&quot;;font-size:1pt" string="ASAP"/>
          <w10:wrap anchorx="margin" anchory="margin"/>
          <w10:anchorlock/>
        </v:shape>
      </w:pict>
    </w:r>
  </w:p>
  <w:p w14:paraId="3DC22C47" w14:textId="77777777" w:rsidR="00B903D4" w:rsidRDefault="00B903D4"/>
  <w:p w14:paraId="5D2964CD" w14:textId="77777777" w:rsidR="00B903D4" w:rsidRDefault="00B903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A1365" w14:textId="24CCAF04" w:rsidR="00B903D4" w:rsidRPr="00686368" w:rsidRDefault="00B903D4" w:rsidP="00B3538E">
    <w:pPr>
      <w:tabs>
        <w:tab w:val="left" w:pos="5430"/>
        <w:tab w:val="left" w:pos="5985"/>
      </w:tabs>
      <w:rPr>
        <w:b/>
      </w:rPr>
    </w:pPr>
    <w:r w:rsidRPr="00686368">
      <w:rPr>
        <w:b/>
        <w:noProof/>
        <w:color w:val="0070C0"/>
      </w:rPr>
      <w:drawing>
        <wp:anchor distT="0" distB="0" distL="114300" distR="114300" simplePos="0" relativeHeight="251657728" behindDoc="1" locked="0" layoutInCell="0" allowOverlap="1" wp14:anchorId="73A694C0" wp14:editId="43BE4431">
          <wp:simplePos x="0" y="0"/>
          <wp:positionH relativeFrom="margin">
            <wp:posOffset>-847208</wp:posOffset>
          </wp:positionH>
          <wp:positionV relativeFrom="page">
            <wp:posOffset>125730</wp:posOffset>
          </wp:positionV>
          <wp:extent cx="7524750" cy="10658475"/>
          <wp:effectExtent l="0" t="0" r="0" b="0"/>
          <wp:wrapNone/>
          <wp:docPr id="1" name="Afbeelding 1" descr="stijlen rappor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0658475"/>
                  </a:xfrm>
                  <a:prstGeom prst="rect">
                    <a:avLst/>
                  </a:prstGeom>
                  <a:noFill/>
                </pic:spPr>
              </pic:pic>
            </a:graphicData>
          </a:graphic>
          <wp14:sizeRelH relativeFrom="page">
            <wp14:pctWidth>0</wp14:pctWidth>
          </wp14:sizeRelH>
          <wp14:sizeRelV relativeFrom="page">
            <wp14:pctHeight>0</wp14:pctHeight>
          </wp14:sizeRelV>
        </wp:anchor>
      </w:drawing>
    </w:r>
    <w:r w:rsidRPr="00D513CC">
      <w:t xml:space="preserve"> </w:t>
    </w:r>
    <w:r w:rsidRPr="00D513CC">
      <w:rPr>
        <w:b/>
        <w:noProof/>
        <w:color w:val="0070C0"/>
      </w:rPr>
      <w:t>Raamovereenkomst inzake</w:t>
    </w:r>
    <w:r w:rsidRPr="00686368">
      <w:rPr>
        <w:b/>
        <w:noProof/>
        <w:color w:val="0070C0"/>
      </w:rPr>
      <w:t xml:space="preserve"> </w:t>
    </w:r>
    <w:r>
      <w:rPr>
        <w:b/>
        <w:noProof/>
        <w:color w:val="0070C0"/>
      </w:rPr>
      <w:t>Wiseelbakken Tram GVB</w:t>
    </w:r>
    <w:r w:rsidRPr="00686368">
      <w:rPr>
        <w:b/>
        <w:noProof/>
        <w:color w:val="0070C0"/>
      </w:rPr>
      <w:t xml:space="preserve">  </w:t>
    </w:r>
    <w:r w:rsidRPr="00686368">
      <w:rPr>
        <w:b/>
      </w:rPr>
      <w:tab/>
    </w:r>
  </w:p>
  <w:p w14:paraId="61B6E960" w14:textId="77777777" w:rsidR="00B903D4" w:rsidRDefault="00B903D4"/>
  <w:p w14:paraId="4123DFFE" w14:textId="77777777" w:rsidR="00B903D4" w:rsidRDefault="00B903D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E7F91" w14:textId="77777777" w:rsidR="00B903D4" w:rsidRDefault="00B903D4">
    <w:pPr>
      <w:pStyle w:val="Koptekst"/>
      <w:spacing w:line="280" w:lineRule="atLeast"/>
    </w:pPr>
    <w:r>
      <w:drawing>
        <wp:anchor distT="0" distB="0" distL="114300" distR="114300" simplePos="0" relativeHeight="251656704" behindDoc="1" locked="1" layoutInCell="0" allowOverlap="1" wp14:anchorId="6198E829" wp14:editId="420F65FB">
          <wp:simplePos x="0" y="0"/>
          <wp:positionH relativeFrom="page">
            <wp:posOffset>-66675</wp:posOffset>
          </wp:positionH>
          <wp:positionV relativeFrom="margin">
            <wp:align>center</wp:align>
          </wp:positionV>
          <wp:extent cx="7545705" cy="1067308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705" cy="10673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1"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2C6040D"/>
    <w:multiLevelType w:val="hybridMultilevel"/>
    <w:tmpl w:val="11AE80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3724B3C"/>
    <w:multiLevelType w:val="hybridMultilevel"/>
    <w:tmpl w:val="E60A9E3E"/>
    <w:lvl w:ilvl="0" w:tplc="04130017">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4"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3E56357"/>
    <w:multiLevelType w:val="hybridMultilevel"/>
    <w:tmpl w:val="90E40B2A"/>
    <w:lvl w:ilvl="0" w:tplc="0413000F">
      <w:start w:val="1"/>
      <w:numFmt w:val="decimal"/>
      <w:lvlText w:val="%1."/>
      <w:lvlJc w:val="left"/>
      <w:pPr>
        <w:ind w:left="1287" w:hanging="360"/>
      </w:p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6" w15:restartNumberingAfterBreak="0">
    <w:nsid w:val="1BE00BD3"/>
    <w:multiLevelType w:val="hybridMultilevel"/>
    <w:tmpl w:val="78CEEB4A"/>
    <w:lvl w:ilvl="0" w:tplc="0413000F">
      <w:start w:val="1"/>
      <w:numFmt w:val="decimal"/>
      <w:lvlText w:val="%1."/>
      <w:lvlJc w:val="left"/>
      <w:pPr>
        <w:ind w:left="1287" w:hanging="360"/>
      </w:p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7" w15:restartNumberingAfterBreak="0">
    <w:nsid w:val="245750B9"/>
    <w:multiLevelType w:val="hybridMultilevel"/>
    <w:tmpl w:val="9E56D4F8"/>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8" w15:restartNumberingAfterBreak="0">
    <w:nsid w:val="24E8025B"/>
    <w:multiLevelType w:val="hybridMultilevel"/>
    <w:tmpl w:val="27B83BC6"/>
    <w:lvl w:ilvl="0" w:tplc="04130017">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9" w15:restartNumberingAfterBreak="0">
    <w:nsid w:val="33E22BF3"/>
    <w:multiLevelType w:val="multilevel"/>
    <w:tmpl w:val="B5844074"/>
    <w:lvl w:ilvl="0">
      <w:start w:val="1"/>
      <w:numFmt w:val="decimal"/>
      <w:lvlText w:val="%1."/>
      <w:lvlJc w:val="left"/>
      <w:pPr>
        <w:tabs>
          <w:tab w:val="num" w:pos="720"/>
        </w:tabs>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50878CF"/>
    <w:multiLevelType w:val="hybridMultilevel"/>
    <w:tmpl w:val="D22EC21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6E32B9D"/>
    <w:multiLevelType w:val="multilevel"/>
    <w:tmpl w:val="B066D350"/>
    <w:lvl w:ilvl="0">
      <w:start w:val="1"/>
      <w:numFmt w:val="decimal"/>
      <w:pStyle w:val="Kop1"/>
      <w:lvlText w:val="%1"/>
      <w:lvlJc w:val="left"/>
      <w:pPr>
        <w:ind w:left="432" w:hanging="432"/>
      </w:pPr>
      <w:rPr>
        <w:rFonts w:hint="default"/>
      </w:rPr>
    </w:lvl>
    <w:lvl w:ilvl="1">
      <w:start w:val="1"/>
      <w:numFmt w:val="decimal"/>
      <w:pStyle w:val="Kop2"/>
      <w:lvlText w:val="%1.%2"/>
      <w:lvlJc w:val="left"/>
      <w:pPr>
        <w:ind w:left="2560" w:hanging="576"/>
      </w:pPr>
      <w:rPr>
        <w:rFonts w:ascii="Arial Rounded MT Bold" w:hAnsi="Arial Rounded MT Bold" w:hint="default"/>
        <w:b w:val="0"/>
        <w:bCs w:val="0"/>
        <w:i w:val="0"/>
        <w:iCs w:val="0"/>
        <w:caps w:val="0"/>
        <w:smallCaps w:val="0"/>
        <w:strike w:val="0"/>
        <w:dstrike w:val="0"/>
        <w:noProof w:val="0"/>
        <w:vanish w:val="0"/>
        <w:color w:val="006EB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1146" w:hanging="1146"/>
      </w:pPr>
      <w:rPr>
        <w:rFonts w:hint="default"/>
        <w:b w:val="0"/>
      </w:rPr>
    </w:lvl>
    <w:lvl w:ilvl="3">
      <w:start w:val="1"/>
      <w:numFmt w:val="decimal"/>
      <w:pStyle w:val="Kop4"/>
      <w:lvlText w:val="%1.%2.%3.%4"/>
      <w:lvlJc w:val="left"/>
      <w:pPr>
        <w:ind w:left="864" w:hanging="864"/>
      </w:pPr>
      <w:rPr>
        <w:rFonts w:hint="default"/>
        <w:b w:val="0"/>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49E75613"/>
    <w:multiLevelType w:val="hybridMultilevel"/>
    <w:tmpl w:val="9E8E2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396E53"/>
    <w:multiLevelType w:val="hybridMultilevel"/>
    <w:tmpl w:val="78A85664"/>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4" w15:restartNumberingAfterBreak="0">
    <w:nsid w:val="575524E7"/>
    <w:multiLevelType w:val="hybridMultilevel"/>
    <w:tmpl w:val="8368D6C0"/>
    <w:lvl w:ilvl="0" w:tplc="04130001">
      <w:start w:val="1"/>
      <w:numFmt w:val="bullet"/>
      <w:lvlText w:val=""/>
      <w:lvlJc w:val="left"/>
      <w:pPr>
        <w:ind w:left="1320" w:hanging="360"/>
      </w:pPr>
      <w:rPr>
        <w:rFonts w:ascii="Symbol" w:hAnsi="Symbol" w:hint="default"/>
      </w:rPr>
    </w:lvl>
    <w:lvl w:ilvl="1" w:tplc="04130003" w:tentative="1">
      <w:start w:val="1"/>
      <w:numFmt w:val="bullet"/>
      <w:lvlText w:val="o"/>
      <w:lvlJc w:val="left"/>
      <w:pPr>
        <w:ind w:left="2040" w:hanging="360"/>
      </w:pPr>
      <w:rPr>
        <w:rFonts w:ascii="Courier New" w:hAnsi="Courier New" w:cs="Courier New" w:hint="default"/>
      </w:rPr>
    </w:lvl>
    <w:lvl w:ilvl="2" w:tplc="04130005" w:tentative="1">
      <w:start w:val="1"/>
      <w:numFmt w:val="bullet"/>
      <w:lvlText w:val=""/>
      <w:lvlJc w:val="left"/>
      <w:pPr>
        <w:ind w:left="2760" w:hanging="360"/>
      </w:pPr>
      <w:rPr>
        <w:rFonts w:ascii="Wingdings" w:hAnsi="Wingdings" w:hint="default"/>
      </w:rPr>
    </w:lvl>
    <w:lvl w:ilvl="3" w:tplc="04130001" w:tentative="1">
      <w:start w:val="1"/>
      <w:numFmt w:val="bullet"/>
      <w:lvlText w:val=""/>
      <w:lvlJc w:val="left"/>
      <w:pPr>
        <w:ind w:left="3480" w:hanging="360"/>
      </w:pPr>
      <w:rPr>
        <w:rFonts w:ascii="Symbol" w:hAnsi="Symbol" w:hint="default"/>
      </w:rPr>
    </w:lvl>
    <w:lvl w:ilvl="4" w:tplc="04130003" w:tentative="1">
      <w:start w:val="1"/>
      <w:numFmt w:val="bullet"/>
      <w:lvlText w:val="o"/>
      <w:lvlJc w:val="left"/>
      <w:pPr>
        <w:ind w:left="4200" w:hanging="360"/>
      </w:pPr>
      <w:rPr>
        <w:rFonts w:ascii="Courier New" w:hAnsi="Courier New" w:cs="Courier New" w:hint="default"/>
      </w:rPr>
    </w:lvl>
    <w:lvl w:ilvl="5" w:tplc="04130005" w:tentative="1">
      <w:start w:val="1"/>
      <w:numFmt w:val="bullet"/>
      <w:lvlText w:val=""/>
      <w:lvlJc w:val="left"/>
      <w:pPr>
        <w:ind w:left="4920" w:hanging="360"/>
      </w:pPr>
      <w:rPr>
        <w:rFonts w:ascii="Wingdings" w:hAnsi="Wingdings" w:hint="default"/>
      </w:rPr>
    </w:lvl>
    <w:lvl w:ilvl="6" w:tplc="04130001" w:tentative="1">
      <w:start w:val="1"/>
      <w:numFmt w:val="bullet"/>
      <w:lvlText w:val=""/>
      <w:lvlJc w:val="left"/>
      <w:pPr>
        <w:ind w:left="5640" w:hanging="360"/>
      </w:pPr>
      <w:rPr>
        <w:rFonts w:ascii="Symbol" w:hAnsi="Symbol" w:hint="default"/>
      </w:rPr>
    </w:lvl>
    <w:lvl w:ilvl="7" w:tplc="04130003" w:tentative="1">
      <w:start w:val="1"/>
      <w:numFmt w:val="bullet"/>
      <w:lvlText w:val="o"/>
      <w:lvlJc w:val="left"/>
      <w:pPr>
        <w:ind w:left="6360" w:hanging="360"/>
      </w:pPr>
      <w:rPr>
        <w:rFonts w:ascii="Courier New" w:hAnsi="Courier New" w:cs="Courier New" w:hint="default"/>
      </w:rPr>
    </w:lvl>
    <w:lvl w:ilvl="8" w:tplc="04130005" w:tentative="1">
      <w:start w:val="1"/>
      <w:numFmt w:val="bullet"/>
      <w:lvlText w:val=""/>
      <w:lvlJc w:val="left"/>
      <w:pPr>
        <w:ind w:left="7080" w:hanging="360"/>
      </w:pPr>
      <w:rPr>
        <w:rFonts w:ascii="Wingdings" w:hAnsi="Wingdings" w:hint="default"/>
      </w:rPr>
    </w:lvl>
  </w:abstractNum>
  <w:abstractNum w:abstractNumId="15" w15:restartNumberingAfterBreak="0">
    <w:nsid w:val="596A7FC4"/>
    <w:multiLevelType w:val="hybridMultilevel"/>
    <w:tmpl w:val="B9D47774"/>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6"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BE44ACF"/>
    <w:multiLevelType w:val="hybridMultilevel"/>
    <w:tmpl w:val="57C0C306"/>
    <w:lvl w:ilvl="0" w:tplc="04130019">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num w:numId="1">
    <w:abstractNumId w:val="1"/>
  </w:num>
  <w:num w:numId="2">
    <w:abstractNumId w:val="0"/>
  </w:num>
  <w:num w:numId="3">
    <w:abstractNumId w:val="11"/>
  </w:num>
  <w:num w:numId="4">
    <w:abstractNumId w:val="9"/>
  </w:num>
  <w:num w:numId="5">
    <w:abstractNumId w:val="12"/>
  </w:num>
  <w:num w:numId="6">
    <w:abstractNumId w:val="4"/>
  </w:num>
  <w:num w:numId="7">
    <w:abstractNumId w:val="16"/>
  </w:num>
  <w:num w:numId="8">
    <w:abstractNumId w:val="5"/>
  </w:num>
  <w:num w:numId="9">
    <w:abstractNumId w:val="14"/>
  </w:num>
  <w:num w:numId="10">
    <w:abstractNumId w:val="11"/>
  </w:num>
  <w:num w:numId="11">
    <w:abstractNumId w:val="2"/>
  </w:num>
  <w:num w:numId="12">
    <w:abstractNumId w:val="10"/>
  </w:num>
  <w:num w:numId="13">
    <w:abstractNumId w:val="7"/>
  </w:num>
  <w:num w:numId="14">
    <w:abstractNumId w:val="11"/>
  </w:num>
  <w:num w:numId="15">
    <w:abstractNumId w:val="6"/>
  </w:num>
  <w:num w:numId="16">
    <w:abstractNumId w:val="3"/>
  </w:num>
  <w:num w:numId="17">
    <w:abstractNumId w:val="8"/>
  </w:num>
  <w:num w:numId="18">
    <w:abstractNumId w:val="15"/>
  </w:num>
  <w:num w:numId="19">
    <w:abstractNumId w:val="13"/>
  </w:num>
  <w:num w:numId="20">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4" fillcolor="white">
      <v:fill color="white"/>
      <o:colormru v:ext="edit" colors="#006eb9"/>
    </o:shapedefaults>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AAD"/>
    <w:rsid w:val="000001CC"/>
    <w:rsid w:val="0000195B"/>
    <w:rsid w:val="0001115B"/>
    <w:rsid w:val="000118B5"/>
    <w:rsid w:val="00011FC8"/>
    <w:rsid w:val="00013CDD"/>
    <w:rsid w:val="000157B2"/>
    <w:rsid w:val="00015A74"/>
    <w:rsid w:val="000179A9"/>
    <w:rsid w:val="00022206"/>
    <w:rsid w:val="00030AF9"/>
    <w:rsid w:val="00031B1D"/>
    <w:rsid w:val="000348FE"/>
    <w:rsid w:val="00034D00"/>
    <w:rsid w:val="0003775F"/>
    <w:rsid w:val="00041D47"/>
    <w:rsid w:val="00044142"/>
    <w:rsid w:val="0004547A"/>
    <w:rsid w:val="0005022A"/>
    <w:rsid w:val="00051E8A"/>
    <w:rsid w:val="00063B83"/>
    <w:rsid w:val="00065448"/>
    <w:rsid w:val="00065A30"/>
    <w:rsid w:val="000662F0"/>
    <w:rsid w:val="00066A7E"/>
    <w:rsid w:val="00070D6C"/>
    <w:rsid w:val="00082BB8"/>
    <w:rsid w:val="00091791"/>
    <w:rsid w:val="000920E4"/>
    <w:rsid w:val="000927A9"/>
    <w:rsid w:val="00092CC0"/>
    <w:rsid w:val="000931AB"/>
    <w:rsid w:val="00093955"/>
    <w:rsid w:val="00093D0D"/>
    <w:rsid w:val="00094424"/>
    <w:rsid w:val="000A2598"/>
    <w:rsid w:val="000A3701"/>
    <w:rsid w:val="000A3C94"/>
    <w:rsid w:val="000B35C1"/>
    <w:rsid w:val="000B7731"/>
    <w:rsid w:val="000B7E3B"/>
    <w:rsid w:val="000C1465"/>
    <w:rsid w:val="000C39A9"/>
    <w:rsid w:val="000D6523"/>
    <w:rsid w:val="000D6A3A"/>
    <w:rsid w:val="000E0F72"/>
    <w:rsid w:val="000E2085"/>
    <w:rsid w:val="000E518F"/>
    <w:rsid w:val="000F22E9"/>
    <w:rsid w:val="000F40A5"/>
    <w:rsid w:val="000F5749"/>
    <w:rsid w:val="000F6FB6"/>
    <w:rsid w:val="00100868"/>
    <w:rsid w:val="00101FBB"/>
    <w:rsid w:val="00106B9C"/>
    <w:rsid w:val="00107F8F"/>
    <w:rsid w:val="00113252"/>
    <w:rsid w:val="00113BF0"/>
    <w:rsid w:val="001148CF"/>
    <w:rsid w:val="001173FD"/>
    <w:rsid w:val="001225A1"/>
    <w:rsid w:val="001248CF"/>
    <w:rsid w:val="00126890"/>
    <w:rsid w:val="00127450"/>
    <w:rsid w:val="001361F1"/>
    <w:rsid w:val="00140372"/>
    <w:rsid w:val="00142173"/>
    <w:rsid w:val="0014343C"/>
    <w:rsid w:val="001436BD"/>
    <w:rsid w:val="00143926"/>
    <w:rsid w:val="00147770"/>
    <w:rsid w:val="00147BD5"/>
    <w:rsid w:val="00147EBA"/>
    <w:rsid w:val="00153070"/>
    <w:rsid w:val="00154D87"/>
    <w:rsid w:val="00155ACF"/>
    <w:rsid w:val="001571BF"/>
    <w:rsid w:val="00161BA8"/>
    <w:rsid w:val="00162202"/>
    <w:rsid w:val="00163981"/>
    <w:rsid w:val="0016596D"/>
    <w:rsid w:val="00166F19"/>
    <w:rsid w:val="0017109E"/>
    <w:rsid w:val="0017301B"/>
    <w:rsid w:val="001854C4"/>
    <w:rsid w:val="00187045"/>
    <w:rsid w:val="00191C45"/>
    <w:rsid w:val="001939BB"/>
    <w:rsid w:val="001A324E"/>
    <w:rsid w:val="001A3BD9"/>
    <w:rsid w:val="001A6B52"/>
    <w:rsid w:val="001B1F50"/>
    <w:rsid w:val="001B22E0"/>
    <w:rsid w:val="001B305E"/>
    <w:rsid w:val="001B64A8"/>
    <w:rsid w:val="001B66A0"/>
    <w:rsid w:val="001B6BF1"/>
    <w:rsid w:val="001C0DA4"/>
    <w:rsid w:val="001C4914"/>
    <w:rsid w:val="001C7C1B"/>
    <w:rsid w:val="001D6D75"/>
    <w:rsid w:val="001D75EE"/>
    <w:rsid w:val="001E04EE"/>
    <w:rsid w:val="001E2A46"/>
    <w:rsid w:val="001E50A6"/>
    <w:rsid w:val="001E5F68"/>
    <w:rsid w:val="001F0A72"/>
    <w:rsid w:val="001F1D04"/>
    <w:rsid w:val="001F48F5"/>
    <w:rsid w:val="001F5B0B"/>
    <w:rsid w:val="001F7ACE"/>
    <w:rsid w:val="001F7EED"/>
    <w:rsid w:val="0020063E"/>
    <w:rsid w:val="002022B3"/>
    <w:rsid w:val="0020366C"/>
    <w:rsid w:val="002038D4"/>
    <w:rsid w:val="00204F1C"/>
    <w:rsid w:val="002078FE"/>
    <w:rsid w:val="00212A8B"/>
    <w:rsid w:val="00212DB8"/>
    <w:rsid w:val="0021436C"/>
    <w:rsid w:val="00216538"/>
    <w:rsid w:val="002174A9"/>
    <w:rsid w:val="00217590"/>
    <w:rsid w:val="00217E89"/>
    <w:rsid w:val="00225F34"/>
    <w:rsid w:val="00227337"/>
    <w:rsid w:val="002304FD"/>
    <w:rsid w:val="0023056D"/>
    <w:rsid w:val="00235945"/>
    <w:rsid w:val="00237C52"/>
    <w:rsid w:val="00237F9D"/>
    <w:rsid w:val="00241D41"/>
    <w:rsid w:val="00244330"/>
    <w:rsid w:val="00245FAF"/>
    <w:rsid w:val="002468A7"/>
    <w:rsid w:val="002541EE"/>
    <w:rsid w:val="002557AF"/>
    <w:rsid w:val="002577F4"/>
    <w:rsid w:val="00264005"/>
    <w:rsid w:val="00264F9E"/>
    <w:rsid w:val="00265636"/>
    <w:rsid w:val="00266079"/>
    <w:rsid w:val="0026688B"/>
    <w:rsid w:val="00267D34"/>
    <w:rsid w:val="00272D75"/>
    <w:rsid w:val="00273810"/>
    <w:rsid w:val="0027605C"/>
    <w:rsid w:val="00277908"/>
    <w:rsid w:val="00281AEE"/>
    <w:rsid w:val="00282338"/>
    <w:rsid w:val="00295767"/>
    <w:rsid w:val="002A020F"/>
    <w:rsid w:val="002A0F61"/>
    <w:rsid w:val="002A56B2"/>
    <w:rsid w:val="002A58CF"/>
    <w:rsid w:val="002A797D"/>
    <w:rsid w:val="002C0965"/>
    <w:rsid w:val="002C2A4C"/>
    <w:rsid w:val="002C5066"/>
    <w:rsid w:val="002C651A"/>
    <w:rsid w:val="002C6652"/>
    <w:rsid w:val="002D1C56"/>
    <w:rsid w:val="002D711E"/>
    <w:rsid w:val="002D71AC"/>
    <w:rsid w:val="002E2A74"/>
    <w:rsid w:val="002E3575"/>
    <w:rsid w:val="002E427C"/>
    <w:rsid w:val="002F3932"/>
    <w:rsid w:val="002F4921"/>
    <w:rsid w:val="002F7523"/>
    <w:rsid w:val="002F782A"/>
    <w:rsid w:val="002F7C45"/>
    <w:rsid w:val="0030069E"/>
    <w:rsid w:val="00300FF0"/>
    <w:rsid w:val="00302C1A"/>
    <w:rsid w:val="0030495E"/>
    <w:rsid w:val="003061C2"/>
    <w:rsid w:val="003074D9"/>
    <w:rsid w:val="0030765C"/>
    <w:rsid w:val="003137C9"/>
    <w:rsid w:val="00314BD5"/>
    <w:rsid w:val="003156C0"/>
    <w:rsid w:val="00315D33"/>
    <w:rsid w:val="003212D7"/>
    <w:rsid w:val="00322B0E"/>
    <w:rsid w:val="0032584D"/>
    <w:rsid w:val="00325E4A"/>
    <w:rsid w:val="00327537"/>
    <w:rsid w:val="00332207"/>
    <w:rsid w:val="003323EC"/>
    <w:rsid w:val="0033553E"/>
    <w:rsid w:val="00335829"/>
    <w:rsid w:val="003366C1"/>
    <w:rsid w:val="00337EDF"/>
    <w:rsid w:val="00340577"/>
    <w:rsid w:val="0034195E"/>
    <w:rsid w:val="00341DD3"/>
    <w:rsid w:val="003468D6"/>
    <w:rsid w:val="00346E7E"/>
    <w:rsid w:val="00351351"/>
    <w:rsid w:val="003550F3"/>
    <w:rsid w:val="00356F2B"/>
    <w:rsid w:val="00360E5F"/>
    <w:rsid w:val="00361A90"/>
    <w:rsid w:val="003631ED"/>
    <w:rsid w:val="00367853"/>
    <w:rsid w:val="00372C28"/>
    <w:rsid w:val="00376947"/>
    <w:rsid w:val="00376FF9"/>
    <w:rsid w:val="00377FDE"/>
    <w:rsid w:val="003826B5"/>
    <w:rsid w:val="00382D47"/>
    <w:rsid w:val="003939D6"/>
    <w:rsid w:val="003A05DE"/>
    <w:rsid w:val="003A60B9"/>
    <w:rsid w:val="003A74A0"/>
    <w:rsid w:val="003C0ADC"/>
    <w:rsid w:val="003C3F9C"/>
    <w:rsid w:val="003C400B"/>
    <w:rsid w:val="003C5B30"/>
    <w:rsid w:val="003C76EF"/>
    <w:rsid w:val="003D0D8E"/>
    <w:rsid w:val="003D4588"/>
    <w:rsid w:val="003D4B9E"/>
    <w:rsid w:val="003E176D"/>
    <w:rsid w:val="003E30DF"/>
    <w:rsid w:val="003E4292"/>
    <w:rsid w:val="003F2398"/>
    <w:rsid w:val="003F354E"/>
    <w:rsid w:val="003F40CC"/>
    <w:rsid w:val="003F4DEB"/>
    <w:rsid w:val="003F5D72"/>
    <w:rsid w:val="003F75BD"/>
    <w:rsid w:val="00402B65"/>
    <w:rsid w:val="00406524"/>
    <w:rsid w:val="0041338A"/>
    <w:rsid w:val="00414322"/>
    <w:rsid w:val="004146B3"/>
    <w:rsid w:val="00416209"/>
    <w:rsid w:val="004168DB"/>
    <w:rsid w:val="00416E44"/>
    <w:rsid w:val="00421964"/>
    <w:rsid w:val="00422733"/>
    <w:rsid w:val="004236A5"/>
    <w:rsid w:val="00424D0B"/>
    <w:rsid w:val="00427029"/>
    <w:rsid w:val="00431520"/>
    <w:rsid w:val="0043168D"/>
    <w:rsid w:val="00431D3F"/>
    <w:rsid w:val="00433376"/>
    <w:rsid w:val="004363F6"/>
    <w:rsid w:val="004368BB"/>
    <w:rsid w:val="004375DF"/>
    <w:rsid w:val="0044241B"/>
    <w:rsid w:val="004544BD"/>
    <w:rsid w:val="00454964"/>
    <w:rsid w:val="00457F0D"/>
    <w:rsid w:val="00460068"/>
    <w:rsid w:val="0046089D"/>
    <w:rsid w:val="00461FEC"/>
    <w:rsid w:val="0046234F"/>
    <w:rsid w:val="004669BA"/>
    <w:rsid w:val="00470A9F"/>
    <w:rsid w:val="00482431"/>
    <w:rsid w:val="004828BC"/>
    <w:rsid w:val="00482997"/>
    <w:rsid w:val="0048424C"/>
    <w:rsid w:val="00484EEF"/>
    <w:rsid w:val="00486A6B"/>
    <w:rsid w:val="00487392"/>
    <w:rsid w:val="00490DB2"/>
    <w:rsid w:val="004926B1"/>
    <w:rsid w:val="00497756"/>
    <w:rsid w:val="004A33D8"/>
    <w:rsid w:val="004A5796"/>
    <w:rsid w:val="004A67EF"/>
    <w:rsid w:val="004B10B6"/>
    <w:rsid w:val="004B2A03"/>
    <w:rsid w:val="004B2EB7"/>
    <w:rsid w:val="004B3518"/>
    <w:rsid w:val="004B4940"/>
    <w:rsid w:val="004B7B9E"/>
    <w:rsid w:val="004C2234"/>
    <w:rsid w:val="004C5545"/>
    <w:rsid w:val="004C5CC5"/>
    <w:rsid w:val="004C6DEA"/>
    <w:rsid w:val="004D17D0"/>
    <w:rsid w:val="004D2521"/>
    <w:rsid w:val="004D2622"/>
    <w:rsid w:val="004D41C6"/>
    <w:rsid w:val="004D442C"/>
    <w:rsid w:val="004E122C"/>
    <w:rsid w:val="004E455C"/>
    <w:rsid w:val="004E5B2A"/>
    <w:rsid w:val="004E6D87"/>
    <w:rsid w:val="004F26B8"/>
    <w:rsid w:val="004F3F32"/>
    <w:rsid w:val="004F6E6B"/>
    <w:rsid w:val="004F77FD"/>
    <w:rsid w:val="005004D7"/>
    <w:rsid w:val="00500F21"/>
    <w:rsid w:val="00500FDD"/>
    <w:rsid w:val="00501463"/>
    <w:rsid w:val="00501D87"/>
    <w:rsid w:val="00501F23"/>
    <w:rsid w:val="0050330E"/>
    <w:rsid w:val="005038C1"/>
    <w:rsid w:val="005077E1"/>
    <w:rsid w:val="00507F34"/>
    <w:rsid w:val="0051209E"/>
    <w:rsid w:val="00512C0A"/>
    <w:rsid w:val="00513869"/>
    <w:rsid w:val="00514A4B"/>
    <w:rsid w:val="00515176"/>
    <w:rsid w:val="005157F3"/>
    <w:rsid w:val="00516437"/>
    <w:rsid w:val="005171BA"/>
    <w:rsid w:val="005231D6"/>
    <w:rsid w:val="005259C0"/>
    <w:rsid w:val="00526849"/>
    <w:rsid w:val="00526A4E"/>
    <w:rsid w:val="005303AA"/>
    <w:rsid w:val="00531512"/>
    <w:rsid w:val="00532D1F"/>
    <w:rsid w:val="005356CA"/>
    <w:rsid w:val="00537FF5"/>
    <w:rsid w:val="005465E8"/>
    <w:rsid w:val="00547889"/>
    <w:rsid w:val="00547EF7"/>
    <w:rsid w:val="005558A9"/>
    <w:rsid w:val="005577BC"/>
    <w:rsid w:val="0056271D"/>
    <w:rsid w:val="00563229"/>
    <w:rsid w:val="005668DA"/>
    <w:rsid w:val="0057367A"/>
    <w:rsid w:val="00575934"/>
    <w:rsid w:val="0058024B"/>
    <w:rsid w:val="00580D2F"/>
    <w:rsid w:val="005841C2"/>
    <w:rsid w:val="0058527C"/>
    <w:rsid w:val="0059042E"/>
    <w:rsid w:val="00594511"/>
    <w:rsid w:val="005A08B7"/>
    <w:rsid w:val="005A2697"/>
    <w:rsid w:val="005A54AD"/>
    <w:rsid w:val="005A54F6"/>
    <w:rsid w:val="005A5D28"/>
    <w:rsid w:val="005A7671"/>
    <w:rsid w:val="005B3278"/>
    <w:rsid w:val="005B40A4"/>
    <w:rsid w:val="005B4BBC"/>
    <w:rsid w:val="005B5C91"/>
    <w:rsid w:val="005B6349"/>
    <w:rsid w:val="005B68AB"/>
    <w:rsid w:val="005C0EB7"/>
    <w:rsid w:val="005C2C1F"/>
    <w:rsid w:val="005C386E"/>
    <w:rsid w:val="005C4A3F"/>
    <w:rsid w:val="005C7BC5"/>
    <w:rsid w:val="005E1812"/>
    <w:rsid w:val="005E1D19"/>
    <w:rsid w:val="005E288B"/>
    <w:rsid w:val="005E2FB8"/>
    <w:rsid w:val="005F22DE"/>
    <w:rsid w:val="005F3EB0"/>
    <w:rsid w:val="00613C6E"/>
    <w:rsid w:val="00613D1F"/>
    <w:rsid w:val="00616858"/>
    <w:rsid w:val="006174A4"/>
    <w:rsid w:val="00620A2F"/>
    <w:rsid w:val="006214FF"/>
    <w:rsid w:val="00623CBA"/>
    <w:rsid w:val="0062780F"/>
    <w:rsid w:val="00632A93"/>
    <w:rsid w:val="00632CB7"/>
    <w:rsid w:val="006352AF"/>
    <w:rsid w:val="00635AB7"/>
    <w:rsid w:val="00655388"/>
    <w:rsid w:val="00660875"/>
    <w:rsid w:val="00663734"/>
    <w:rsid w:val="006651DF"/>
    <w:rsid w:val="00666924"/>
    <w:rsid w:val="00666AAF"/>
    <w:rsid w:val="00671916"/>
    <w:rsid w:val="00673838"/>
    <w:rsid w:val="0068071C"/>
    <w:rsid w:val="006808F9"/>
    <w:rsid w:val="00684B41"/>
    <w:rsid w:val="00686368"/>
    <w:rsid w:val="00686F83"/>
    <w:rsid w:val="00687E6C"/>
    <w:rsid w:val="006914A6"/>
    <w:rsid w:val="00691810"/>
    <w:rsid w:val="00692773"/>
    <w:rsid w:val="006944ED"/>
    <w:rsid w:val="00697468"/>
    <w:rsid w:val="00697B48"/>
    <w:rsid w:val="00697CBD"/>
    <w:rsid w:val="006A1117"/>
    <w:rsid w:val="006A1856"/>
    <w:rsid w:val="006A2352"/>
    <w:rsid w:val="006A2877"/>
    <w:rsid w:val="006A3923"/>
    <w:rsid w:val="006A4481"/>
    <w:rsid w:val="006A59F6"/>
    <w:rsid w:val="006A6BDB"/>
    <w:rsid w:val="006B0570"/>
    <w:rsid w:val="006B7AB2"/>
    <w:rsid w:val="006C1486"/>
    <w:rsid w:val="006C52FC"/>
    <w:rsid w:val="006C56C2"/>
    <w:rsid w:val="006D1303"/>
    <w:rsid w:val="006D26C5"/>
    <w:rsid w:val="006D36D0"/>
    <w:rsid w:val="006D45FF"/>
    <w:rsid w:val="006D464B"/>
    <w:rsid w:val="006D5170"/>
    <w:rsid w:val="006E0434"/>
    <w:rsid w:val="006E1B07"/>
    <w:rsid w:val="006E4067"/>
    <w:rsid w:val="006E4DCC"/>
    <w:rsid w:val="006E6914"/>
    <w:rsid w:val="006E72DE"/>
    <w:rsid w:val="006F1F17"/>
    <w:rsid w:val="006F2977"/>
    <w:rsid w:val="006F33BE"/>
    <w:rsid w:val="006F5161"/>
    <w:rsid w:val="006F68A7"/>
    <w:rsid w:val="006F75F4"/>
    <w:rsid w:val="006F7AA2"/>
    <w:rsid w:val="00701B44"/>
    <w:rsid w:val="00701CC6"/>
    <w:rsid w:val="00702150"/>
    <w:rsid w:val="0070290A"/>
    <w:rsid w:val="00702C81"/>
    <w:rsid w:val="007046DF"/>
    <w:rsid w:val="00705F10"/>
    <w:rsid w:val="00713491"/>
    <w:rsid w:val="00714490"/>
    <w:rsid w:val="00714920"/>
    <w:rsid w:val="00715477"/>
    <w:rsid w:val="0071548D"/>
    <w:rsid w:val="007154DC"/>
    <w:rsid w:val="007157A7"/>
    <w:rsid w:val="007161B2"/>
    <w:rsid w:val="00721C42"/>
    <w:rsid w:val="0072743B"/>
    <w:rsid w:val="0073498B"/>
    <w:rsid w:val="00734D4D"/>
    <w:rsid w:val="007369CA"/>
    <w:rsid w:val="00737271"/>
    <w:rsid w:val="00741226"/>
    <w:rsid w:val="00741E0D"/>
    <w:rsid w:val="00741F84"/>
    <w:rsid w:val="00743043"/>
    <w:rsid w:val="00743941"/>
    <w:rsid w:val="00744AF4"/>
    <w:rsid w:val="0074610F"/>
    <w:rsid w:val="007465FC"/>
    <w:rsid w:val="00747D93"/>
    <w:rsid w:val="00750C7C"/>
    <w:rsid w:val="00754410"/>
    <w:rsid w:val="007568CE"/>
    <w:rsid w:val="00760FF4"/>
    <w:rsid w:val="007619E9"/>
    <w:rsid w:val="00761AF2"/>
    <w:rsid w:val="00763FE0"/>
    <w:rsid w:val="00766383"/>
    <w:rsid w:val="0077015A"/>
    <w:rsid w:val="0077041F"/>
    <w:rsid w:val="00770E44"/>
    <w:rsid w:val="00775869"/>
    <w:rsid w:val="0078000A"/>
    <w:rsid w:val="00781582"/>
    <w:rsid w:val="00782EA2"/>
    <w:rsid w:val="0078374A"/>
    <w:rsid w:val="00783D45"/>
    <w:rsid w:val="0078593F"/>
    <w:rsid w:val="007865BC"/>
    <w:rsid w:val="0078750E"/>
    <w:rsid w:val="00787DC4"/>
    <w:rsid w:val="00790A26"/>
    <w:rsid w:val="007918E3"/>
    <w:rsid w:val="0079210B"/>
    <w:rsid w:val="00796663"/>
    <w:rsid w:val="007A2B47"/>
    <w:rsid w:val="007A4E0F"/>
    <w:rsid w:val="007A7BC6"/>
    <w:rsid w:val="007B1C46"/>
    <w:rsid w:val="007B4D19"/>
    <w:rsid w:val="007B5D3A"/>
    <w:rsid w:val="007C0089"/>
    <w:rsid w:val="007C0675"/>
    <w:rsid w:val="007C21FB"/>
    <w:rsid w:val="007C2AAC"/>
    <w:rsid w:val="007C3742"/>
    <w:rsid w:val="007C4A81"/>
    <w:rsid w:val="007C526D"/>
    <w:rsid w:val="007D0058"/>
    <w:rsid w:val="007D02A9"/>
    <w:rsid w:val="007D37D2"/>
    <w:rsid w:val="007D5AE2"/>
    <w:rsid w:val="007D674A"/>
    <w:rsid w:val="007D6F03"/>
    <w:rsid w:val="007E1490"/>
    <w:rsid w:val="007E4B06"/>
    <w:rsid w:val="007E4FD0"/>
    <w:rsid w:val="007E583E"/>
    <w:rsid w:val="007E6633"/>
    <w:rsid w:val="007E6749"/>
    <w:rsid w:val="007F0806"/>
    <w:rsid w:val="007F1949"/>
    <w:rsid w:val="007F3F52"/>
    <w:rsid w:val="007F59E4"/>
    <w:rsid w:val="008032DB"/>
    <w:rsid w:val="00803429"/>
    <w:rsid w:val="00803487"/>
    <w:rsid w:val="008050A6"/>
    <w:rsid w:val="008065C1"/>
    <w:rsid w:val="00806C4F"/>
    <w:rsid w:val="008136D9"/>
    <w:rsid w:val="00817358"/>
    <w:rsid w:val="00820C13"/>
    <w:rsid w:val="0082112B"/>
    <w:rsid w:val="008225EB"/>
    <w:rsid w:val="008227B5"/>
    <w:rsid w:val="00830364"/>
    <w:rsid w:val="00831123"/>
    <w:rsid w:val="00831AD2"/>
    <w:rsid w:val="008321ED"/>
    <w:rsid w:val="00833C4C"/>
    <w:rsid w:val="00844FC0"/>
    <w:rsid w:val="00847B82"/>
    <w:rsid w:val="008504A9"/>
    <w:rsid w:val="00852AD9"/>
    <w:rsid w:val="00855AEB"/>
    <w:rsid w:val="00857C30"/>
    <w:rsid w:val="00860BD6"/>
    <w:rsid w:val="00861D9D"/>
    <w:rsid w:val="00863AAD"/>
    <w:rsid w:val="00863B0C"/>
    <w:rsid w:val="008645A9"/>
    <w:rsid w:val="00864B57"/>
    <w:rsid w:val="00866521"/>
    <w:rsid w:val="008707BD"/>
    <w:rsid w:val="008712F9"/>
    <w:rsid w:val="008726F4"/>
    <w:rsid w:val="0087277A"/>
    <w:rsid w:val="00873B4F"/>
    <w:rsid w:val="00876AAD"/>
    <w:rsid w:val="008779DF"/>
    <w:rsid w:val="00892BD9"/>
    <w:rsid w:val="00896620"/>
    <w:rsid w:val="00897A64"/>
    <w:rsid w:val="00897FC8"/>
    <w:rsid w:val="008A09D1"/>
    <w:rsid w:val="008A3A02"/>
    <w:rsid w:val="008A5CFB"/>
    <w:rsid w:val="008B57A9"/>
    <w:rsid w:val="008B7728"/>
    <w:rsid w:val="008C18EE"/>
    <w:rsid w:val="008C2AD9"/>
    <w:rsid w:val="008C3854"/>
    <w:rsid w:val="008C4B9B"/>
    <w:rsid w:val="008D3B4A"/>
    <w:rsid w:val="008D6BFB"/>
    <w:rsid w:val="008D7BF2"/>
    <w:rsid w:val="008E0356"/>
    <w:rsid w:val="008E2AEB"/>
    <w:rsid w:val="008E4C3C"/>
    <w:rsid w:val="008E5682"/>
    <w:rsid w:val="008F1945"/>
    <w:rsid w:val="008F2C2D"/>
    <w:rsid w:val="008F3074"/>
    <w:rsid w:val="008F37B3"/>
    <w:rsid w:val="008F5E80"/>
    <w:rsid w:val="008F6ED5"/>
    <w:rsid w:val="00901A71"/>
    <w:rsid w:val="00902095"/>
    <w:rsid w:val="0090264C"/>
    <w:rsid w:val="00904B64"/>
    <w:rsid w:val="00907A9C"/>
    <w:rsid w:val="00910234"/>
    <w:rsid w:val="00910760"/>
    <w:rsid w:val="00913B27"/>
    <w:rsid w:val="00923C6D"/>
    <w:rsid w:val="009347BF"/>
    <w:rsid w:val="00940427"/>
    <w:rsid w:val="00943986"/>
    <w:rsid w:val="009462F6"/>
    <w:rsid w:val="00946D44"/>
    <w:rsid w:val="00947562"/>
    <w:rsid w:val="00950BA5"/>
    <w:rsid w:val="00951B73"/>
    <w:rsid w:val="009525D9"/>
    <w:rsid w:val="00952BCC"/>
    <w:rsid w:val="009531F7"/>
    <w:rsid w:val="00955593"/>
    <w:rsid w:val="0095681F"/>
    <w:rsid w:val="0096035E"/>
    <w:rsid w:val="00962062"/>
    <w:rsid w:val="0096328B"/>
    <w:rsid w:val="0096341A"/>
    <w:rsid w:val="00964C7E"/>
    <w:rsid w:val="0096633E"/>
    <w:rsid w:val="009716FE"/>
    <w:rsid w:val="00971AA7"/>
    <w:rsid w:val="00971C93"/>
    <w:rsid w:val="00973364"/>
    <w:rsid w:val="009752FE"/>
    <w:rsid w:val="00975621"/>
    <w:rsid w:val="00985940"/>
    <w:rsid w:val="009917C5"/>
    <w:rsid w:val="00992F9A"/>
    <w:rsid w:val="00994E56"/>
    <w:rsid w:val="009A0485"/>
    <w:rsid w:val="009A4444"/>
    <w:rsid w:val="009A6937"/>
    <w:rsid w:val="009A6AB6"/>
    <w:rsid w:val="009A6B9D"/>
    <w:rsid w:val="009B17AD"/>
    <w:rsid w:val="009B3235"/>
    <w:rsid w:val="009B503A"/>
    <w:rsid w:val="009B6AFA"/>
    <w:rsid w:val="009B72D8"/>
    <w:rsid w:val="009C142E"/>
    <w:rsid w:val="009C2488"/>
    <w:rsid w:val="009C4629"/>
    <w:rsid w:val="009C5D34"/>
    <w:rsid w:val="009C76E7"/>
    <w:rsid w:val="009D1847"/>
    <w:rsid w:val="009D4C24"/>
    <w:rsid w:val="009D5E23"/>
    <w:rsid w:val="009D7DCB"/>
    <w:rsid w:val="009F7A3A"/>
    <w:rsid w:val="00A0757B"/>
    <w:rsid w:val="00A076F6"/>
    <w:rsid w:val="00A11E84"/>
    <w:rsid w:val="00A15461"/>
    <w:rsid w:val="00A15FC8"/>
    <w:rsid w:val="00A160E2"/>
    <w:rsid w:val="00A16DA2"/>
    <w:rsid w:val="00A206B6"/>
    <w:rsid w:val="00A26794"/>
    <w:rsid w:val="00A275F1"/>
    <w:rsid w:val="00A34724"/>
    <w:rsid w:val="00A35C5B"/>
    <w:rsid w:val="00A40064"/>
    <w:rsid w:val="00A43786"/>
    <w:rsid w:val="00A4590A"/>
    <w:rsid w:val="00A50287"/>
    <w:rsid w:val="00A514E3"/>
    <w:rsid w:val="00A54ECA"/>
    <w:rsid w:val="00A6602D"/>
    <w:rsid w:val="00A7091A"/>
    <w:rsid w:val="00A71229"/>
    <w:rsid w:val="00A7141D"/>
    <w:rsid w:val="00A72942"/>
    <w:rsid w:val="00A75EEE"/>
    <w:rsid w:val="00A76870"/>
    <w:rsid w:val="00A80542"/>
    <w:rsid w:val="00A80BF3"/>
    <w:rsid w:val="00A80F7F"/>
    <w:rsid w:val="00A81701"/>
    <w:rsid w:val="00A817F0"/>
    <w:rsid w:val="00A82FE7"/>
    <w:rsid w:val="00A83563"/>
    <w:rsid w:val="00A85429"/>
    <w:rsid w:val="00A869B4"/>
    <w:rsid w:val="00A86DAE"/>
    <w:rsid w:val="00A93505"/>
    <w:rsid w:val="00A95475"/>
    <w:rsid w:val="00AA2BD9"/>
    <w:rsid w:val="00AA36EE"/>
    <w:rsid w:val="00AB19E2"/>
    <w:rsid w:val="00AB415C"/>
    <w:rsid w:val="00AB430E"/>
    <w:rsid w:val="00AC28F7"/>
    <w:rsid w:val="00AC4BD6"/>
    <w:rsid w:val="00AC5AE2"/>
    <w:rsid w:val="00AC6F9F"/>
    <w:rsid w:val="00AD7C29"/>
    <w:rsid w:val="00AE3719"/>
    <w:rsid w:val="00AE408F"/>
    <w:rsid w:val="00AE48FA"/>
    <w:rsid w:val="00AF4024"/>
    <w:rsid w:val="00AF4BFA"/>
    <w:rsid w:val="00AF6894"/>
    <w:rsid w:val="00AF7E01"/>
    <w:rsid w:val="00B00091"/>
    <w:rsid w:val="00B00F3E"/>
    <w:rsid w:val="00B02627"/>
    <w:rsid w:val="00B03655"/>
    <w:rsid w:val="00B044B9"/>
    <w:rsid w:val="00B06848"/>
    <w:rsid w:val="00B114E0"/>
    <w:rsid w:val="00B147EE"/>
    <w:rsid w:val="00B17DC7"/>
    <w:rsid w:val="00B244E5"/>
    <w:rsid w:val="00B24C09"/>
    <w:rsid w:val="00B341D0"/>
    <w:rsid w:val="00B3461C"/>
    <w:rsid w:val="00B3538E"/>
    <w:rsid w:val="00B359F7"/>
    <w:rsid w:val="00B430B6"/>
    <w:rsid w:val="00B459B4"/>
    <w:rsid w:val="00B50504"/>
    <w:rsid w:val="00B52AE4"/>
    <w:rsid w:val="00B53F5D"/>
    <w:rsid w:val="00B55573"/>
    <w:rsid w:val="00B56DD7"/>
    <w:rsid w:val="00B63CBB"/>
    <w:rsid w:val="00B6453A"/>
    <w:rsid w:val="00B67284"/>
    <w:rsid w:val="00B73E84"/>
    <w:rsid w:val="00B76175"/>
    <w:rsid w:val="00B84355"/>
    <w:rsid w:val="00B8522E"/>
    <w:rsid w:val="00B86578"/>
    <w:rsid w:val="00B86882"/>
    <w:rsid w:val="00B903D4"/>
    <w:rsid w:val="00B91342"/>
    <w:rsid w:val="00B91726"/>
    <w:rsid w:val="00BA0DCB"/>
    <w:rsid w:val="00BA3C58"/>
    <w:rsid w:val="00BA52C7"/>
    <w:rsid w:val="00BB07DB"/>
    <w:rsid w:val="00BB258C"/>
    <w:rsid w:val="00BB3135"/>
    <w:rsid w:val="00BC0C66"/>
    <w:rsid w:val="00BC6033"/>
    <w:rsid w:val="00BD2569"/>
    <w:rsid w:val="00BD2921"/>
    <w:rsid w:val="00BD7BDA"/>
    <w:rsid w:val="00BE1942"/>
    <w:rsid w:val="00BE2D11"/>
    <w:rsid w:val="00BE487D"/>
    <w:rsid w:val="00BE5245"/>
    <w:rsid w:val="00BE657F"/>
    <w:rsid w:val="00BF08EF"/>
    <w:rsid w:val="00BF1D37"/>
    <w:rsid w:val="00BF358A"/>
    <w:rsid w:val="00BF3AD6"/>
    <w:rsid w:val="00BF56D4"/>
    <w:rsid w:val="00C0032C"/>
    <w:rsid w:val="00C00516"/>
    <w:rsid w:val="00C0068C"/>
    <w:rsid w:val="00C01204"/>
    <w:rsid w:val="00C020E9"/>
    <w:rsid w:val="00C047C5"/>
    <w:rsid w:val="00C05FBF"/>
    <w:rsid w:val="00C1116A"/>
    <w:rsid w:val="00C136ED"/>
    <w:rsid w:val="00C15E50"/>
    <w:rsid w:val="00C30341"/>
    <w:rsid w:val="00C320CD"/>
    <w:rsid w:val="00C3387C"/>
    <w:rsid w:val="00C3469A"/>
    <w:rsid w:val="00C349F7"/>
    <w:rsid w:val="00C35952"/>
    <w:rsid w:val="00C36BC9"/>
    <w:rsid w:val="00C426AA"/>
    <w:rsid w:val="00C42E85"/>
    <w:rsid w:val="00C45A69"/>
    <w:rsid w:val="00C516FA"/>
    <w:rsid w:val="00C54068"/>
    <w:rsid w:val="00C549D6"/>
    <w:rsid w:val="00C55A61"/>
    <w:rsid w:val="00C5719B"/>
    <w:rsid w:val="00C57E7E"/>
    <w:rsid w:val="00C61C65"/>
    <w:rsid w:val="00C63657"/>
    <w:rsid w:val="00C6457F"/>
    <w:rsid w:val="00C70926"/>
    <w:rsid w:val="00C72499"/>
    <w:rsid w:val="00C74661"/>
    <w:rsid w:val="00C80864"/>
    <w:rsid w:val="00C81B3D"/>
    <w:rsid w:val="00C917F0"/>
    <w:rsid w:val="00C967D1"/>
    <w:rsid w:val="00C976FE"/>
    <w:rsid w:val="00CA22E1"/>
    <w:rsid w:val="00CA301F"/>
    <w:rsid w:val="00CA366B"/>
    <w:rsid w:val="00CB2C7B"/>
    <w:rsid w:val="00CB2F67"/>
    <w:rsid w:val="00CB4A77"/>
    <w:rsid w:val="00CB5BA5"/>
    <w:rsid w:val="00CC24CE"/>
    <w:rsid w:val="00CC39EB"/>
    <w:rsid w:val="00CC655D"/>
    <w:rsid w:val="00CC7585"/>
    <w:rsid w:val="00CC78D5"/>
    <w:rsid w:val="00CC7E31"/>
    <w:rsid w:val="00CD03B9"/>
    <w:rsid w:val="00CD10FF"/>
    <w:rsid w:val="00CD3480"/>
    <w:rsid w:val="00CD5EEE"/>
    <w:rsid w:val="00CD7A00"/>
    <w:rsid w:val="00CE28D9"/>
    <w:rsid w:val="00CE2C92"/>
    <w:rsid w:val="00CF0A86"/>
    <w:rsid w:val="00CF2443"/>
    <w:rsid w:val="00CF7DD8"/>
    <w:rsid w:val="00D02864"/>
    <w:rsid w:val="00D048D6"/>
    <w:rsid w:val="00D05A0E"/>
    <w:rsid w:val="00D07599"/>
    <w:rsid w:val="00D07D6F"/>
    <w:rsid w:val="00D107DC"/>
    <w:rsid w:val="00D139B5"/>
    <w:rsid w:val="00D2051B"/>
    <w:rsid w:val="00D2737D"/>
    <w:rsid w:val="00D274E0"/>
    <w:rsid w:val="00D277AE"/>
    <w:rsid w:val="00D3028D"/>
    <w:rsid w:val="00D3039A"/>
    <w:rsid w:val="00D35F7C"/>
    <w:rsid w:val="00D366F6"/>
    <w:rsid w:val="00D40BE1"/>
    <w:rsid w:val="00D416BF"/>
    <w:rsid w:val="00D41854"/>
    <w:rsid w:val="00D4342B"/>
    <w:rsid w:val="00D43C2B"/>
    <w:rsid w:val="00D510E7"/>
    <w:rsid w:val="00D513CC"/>
    <w:rsid w:val="00D53930"/>
    <w:rsid w:val="00D53EFD"/>
    <w:rsid w:val="00D5477E"/>
    <w:rsid w:val="00D57B2F"/>
    <w:rsid w:val="00D62A13"/>
    <w:rsid w:val="00D6428C"/>
    <w:rsid w:val="00D64C22"/>
    <w:rsid w:val="00D67BC4"/>
    <w:rsid w:val="00D724F9"/>
    <w:rsid w:val="00D72D7F"/>
    <w:rsid w:val="00D77770"/>
    <w:rsid w:val="00D802C0"/>
    <w:rsid w:val="00D822D2"/>
    <w:rsid w:val="00D829FE"/>
    <w:rsid w:val="00D85F4A"/>
    <w:rsid w:val="00D86A53"/>
    <w:rsid w:val="00D87F3E"/>
    <w:rsid w:val="00D9079E"/>
    <w:rsid w:val="00D91331"/>
    <w:rsid w:val="00D94F8D"/>
    <w:rsid w:val="00D96F4B"/>
    <w:rsid w:val="00DA107A"/>
    <w:rsid w:val="00DA3FBE"/>
    <w:rsid w:val="00DA46D6"/>
    <w:rsid w:val="00DA5309"/>
    <w:rsid w:val="00DB43D6"/>
    <w:rsid w:val="00DB4A67"/>
    <w:rsid w:val="00DB4CDF"/>
    <w:rsid w:val="00DB5ED6"/>
    <w:rsid w:val="00DB668E"/>
    <w:rsid w:val="00DB7229"/>
    <w:rsid w:val="00DC1BB6"/>
    <w:rsid w:val="00DC25A2"/>
    <w:rsid w:val="00DC79B2"/>
    <w:rsid w:val="00DD1446"/>
    <w:rsid w:val="00DD6349"/>
    <w:rsid w:val="00DE4105"/>
    <w:rsid w:val="00DE56BE"/>
    <w:rsid w:val="00DE6371"/>
    <w:rsid w:val="00DE7A46"/>
    <w:rsid w:val="00DF0E34"/>
    <w:rsid w:val="00DF1476"/>
    <w:rsid w:val="00DF2428"/>
    <w:rsid w:val="00DF3A93"/>
    <w:rsid w:val="00DF4BB6"/>
    <w:rsid w:val="00E01E46"/>
    <w:rsid w:val="00E02BC8"/>
    <w:rsid w:val="00E05F4B"/>
    <w:rsid w:val="00E11388"/>
    <w:rsid w:val="00E12B07"/>
    <w:rsid w:val="00E132C2"/>
    <w:rsid w:val="00E16E84"/>
    <w:rsid w:val="00E17EF8"/>
    <w:rsid w:val="00E2068B"/>
    <w:rsid w:val="00E2397A"/>
    <w:rsid w:val="00E23EF5"/>
    <w:rsid w:val="00E27D45"/>
    <w:rsid w:val="00E31363"/>
    <w:rsid w:val="00E31E6F"/>
    <w:rsid w:val="00E326AD"/>
    <w:rsid w:val="00E334B2"/>
    <w:rsid w:val="00E4019D"/>
    <w:rsid w:val="00E41C4C"/>
    <w:rsid w:val="00E428B4"/>
    <w:rsid w:val="00E44995"/>
    <w:rsid w:val="00E460D1"/>
    <w:rsid w:val="00E47A98"/>
    <w:rsid w:val="00E511EE"/>
    <w:rsid w:val="00E514F4"/>
    <w:rsid w:val="00E528D5"/>
    <w:rsid w:val="00E56355"/>
    <w:rsid w:val="00E642FE"/>
    <w:rsid w:val="00E6729A"/>
    <w:rsid w:val="00E6742A"/>
    <w:rsid w:val="00E67B9F"/>
    <w:rsid w:val="00E7005D"/>
    <w:rsid w:val="00E70F4D"/>
    <w:rsid w:val="00E72336"/>
    <w:rsid w:val="00E73DD4"/>
    <w:rsid w:val="00E7514E"/>
    <w:rsid w:val="00E76414"/>
    <w:rsid w:val="00E7683F"/>
    <w:rsid w:val="00E805C9"/>
    <w:rsid w:val="00E82F09"/>
    <w:rsid w:val="00E85756"/>
    <w:rsid w:val="00E9435E"/>
    <w:rsid w:val="00E946D8"/>
    <w:rsid w:val="00E947C7"/>
    <w:rsid w:val="00E94B8A"/>
    <w:rsid w:val="00E954EF"/>
    <w:rsid w:val="00E978FD"/>
    <w:rsid w:val="00EA1C5C"/>
    <w:rsid w:val="00EA1DB2"/>
    <w:rsid w:val="00EA27A6"/>
    <w:rsid w:val="00EA3CB7"/>
    <w:rsid w:val="00EA5CC9"/>
    <w:rsid w:val="00EB264B"/>
    <w:rsid w:val="00EB28D4"/>
    <w:rsid w:val="00EB35AF"/>
    <w:rsid w:val="00EB5446"/>
    <w:rsid w:val="00EB713C"/>
    <w:rsid w:val="00EB7173"/>
    <w:rsid w:val="00EC1D04"/>
    <w:rsid w:val="00ED01A6"/>
    <w:rsid w:val="00ED4A45"/>
    <w:rsid w:val="00ED5403"/>
    <w:rsid w:val="00ED5C32"/>
    <w:rsid w:val="00ED6CBF"/>
    <w:rsid w:val="00EE10E2"/>
    <w:rsid w:val="00EE2379"/>
    <w:rsid w:val="00EE2688"/>
    <w:rsid w:val="00EE2891"/>
    <w:rsid w:val="00EE2FB9"/>
    <w:rsid w:val="00EF1FCF"/>
    <w:rsid w:val="00EF20F8"/>
    <w:rsid w:val="00EF390E"/>
    <w:rsid w:val="00EF6E13"/>
    <w:rsid w:val="00F0028A"/>
    <w:rsid w:val="00F004A0"/>
    <w:rsid w:val="00F01D18"/>
    <w:rsid w:val="00F02971"/>
    <w:rsid w:val="00F0435A"/>
    <w:rsid w:val="00F04EEB"/>
    <w:rsid w:val="00F0557B"/>
    <w:rsid w:val="00F07D31"/>
    <w:rsid w:val="00F125EE"/>
    <w:rsid w:val="00F12C72"/>
    <w:rsid w:val="00F161F4"/>
    <w:rsid w:val="00F16590"/>
    <w:rsid w:val="00F168FC"/>
    <w:rsid w:val="00F1763E"/>
    <w:rsid w:val="00F203B7"/>
    <w:rsid w:val="00F20DD0"/>
    <w:rsid w:val="00F21962"/>
    <w:rsid w:val="00F23001"/>
    <w:rsid w:val="00F232F4"/>
    <w:rsid w:val="00F233D1"/>
    <w:rsid w:val="00F23C41"/>
    <w:rsid w:val="00F356A4"/>
    <w:rsid w:val="00F35958"/>
    <w:rsid w:val="00F36AA7"/>
    <w:rsid w:val="00F37D07"/>
    <w:rsid w:val="00F41C0D"/>
    <w:rsid w:val="00F44F8F"/>
    <w:rsid w:val="00F4757F"/>
    <w:rsid w:val="00F532C4"/>
    <w:rsid w:val="00F533F2"/>
    <w:rsid w:val="00F55335"/>
    <w:rsid w:val="00F57FDA"/>
    <w:rsid w:val="00F60419"/>
    <w:rsid w:val="00F639F9"/>
    <w:rsid w:val="00F65E17"/>
    <w:rsid w:val="00F66F0D"/>
    <w:rsid w:val="00F679B4"/>
    <w:rsid w:val="00F80BD4"/>
    <w:rsid w:val="00F81627"/>
    <w:rsid w:val="00F84439"/>
    <w:rsid w:val="00F848C9"/>
    <w:rsid w:val="00F86667"/>
    <w:rsid w:val="00F86DB7"/>
    <w:rsid w:val="00F875EB"/>
    <w:rsid w:val="00F87DE2"/>
    <w:rsid w:val="00F9225B"/>
    <w:rsid w:val="00F9327C"/>
    <w:rsid w:val="00F96282"/>
    <w:rsid w:val="00F972BA"/>
    <w:rsid w:val="00FB2B0D"/>
    <w:rsid w:val="00FB3941"/>
    <w:rsid w:val="00FB3EB6"/>
    <w:rsid w:val="00FB4AC5"/>
    <w:rsid w:val="00FB5156"/>
    <w:rsid w:val="00FC111C"/>
    <w:rsid w:val="00FC1168"/>
    <w:rsid w:val="00FC75C4"/>
    <w:rsid w:val="00FD0FBB"/>
    <w:rsid w:val="00FD34E8"/>
    <w:rsid w:val="00FD4445"/>
    <w:rsid w:val="00FD5B19"/>
    <w:rsid w:val="00FE1A1D"/>
    <w:rsid w:val="00FE36F4"/>
    <w:rsid w:val="00FE3A16"/>
    <w:rsid w:val="00FE5CA7"/>
    <w:rsid w:val="00FF0A00"/>
    <w:rsid w:val="00FF25CB"/>
    <w:rsid w:val="00FF5C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colormru v:ext="edit" colors="#006eb9"/>
    </o:shapedefaults>
    <o:shapelayout v:ext="edit">
      <o:idmap v:ext="edit" data="1"/>
    </o:shapelayout>
  </w:shapeDefaults>
  <w:decimalSymbol w:val=","/>
  <w:listSeparator w:val=";"/>
  <w14:docId w14:val="50E95A11"/>
  <w15:chartTrackingRefBased/>
  <w15:docId w15:val="{F7804EC6-99C3-43DB-83F3-CD7764218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annotation reference" w:uiPriority="99"/>
    <w:lsdException w:name="Title" w:uiPriority="10" w:qFormat="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atLeast"/>
    </w:pPr>
    <w:rPr>
      <w:rFonts w:ascii="Arial" w:hAnsi="Arial"/>
    </w:rPr>
  </w:style>
  <w:style w:type="paragraph" w:styleId="Kop1">
    <w:name w:val="heading 1"/>
    <w:basedOn w:val="Standaard"/>
    <w:next w:val="Standaard"/>
    <w:link w:val="Kop1Char"/>
    <w:qFormat/>
    <w:rsid w:val="001F0A72"/>
    <w:pPr>
      <w:keepNext/>
      <w:numPr>
        <w:numId w:val="3"/>
      </w:numPr>
      <w:spacing w:after="280" w:line="480" w:lineRule="atLeast"/>
      <w:outlineLvl w:val="0"/>
    </w:pPr>
    <w:rPr>
      <w:rFonts w:ascii="Arial Rounded MT Bold" w:hAnsi="Arial Rounded MT Bold"/>
      <w:color w:val="006EB9"/>
      <w:kern w:val="32"/>
      <w:sz w:val="28"/>
      <w:szCs w:val="28"/>
    </w:rPr>
  </w:style>
  <w:style w:type="paragraph" w:styleId="Kop2">
    <w:name w:val="heading 2"/>
    <w:basedOn w:val="Standaard"/>
    <w:next w:val="Standaard"/>
    <w:link w:val="Kop2Char"/>
    <w:qFormat/>
    <w:rsid w:val="0003775F"/>
    <w:pPr>
      <w:keepNext/>
      <w:keepLines/>
      <w:numPr>
        <w:ilvl w:val="1"/>
        <w:numId w:val="3"/>
      </w:numPr>
      <w:spacing w:before="480" w:after="120" w:line="276" w:lineRule="auto"/>
      <w:jc w:val="both"/>
      <w:outlineLvl w:val="1"/>
    </w:pPr>
    <w:rPr>
      <w:rFonts w:cs="Arial"/>
      <w:b/>
      <w:color w:val="006EB9"/>
    </w:rPr>
  </w:style>
  <w:style w:type="paragraph" w:styleId="Kop3">
    <w:name w:val="heading 3"/>
    <w:basedOn w:val="Standaard"/>
    <w:next w:val="Standaard"/>
    <w:link w:val="Kop3Char"/>
    <w:qFormat/>
    <w:rsid w:val="00C45A69"/>
    <w:pPr>
      <w:keepNext/>
      <w:keepLines/>
      <w:numPr>
        <w:ilvl w:val="2"/>
        <w:numId w:val="3"/>
      </w:numPr>
      <w:spacing w:before="360" w:after="120" w:line="276" w:lineRule="auto"/>
      <w:outlineLvl w:val="2"/>
    </w:pPr>
    <w:rPr>
      <w:rFonts w:cs="Arial"/>
      <w:i/>
      <w:color w:val="548DD4"/>
    </w:rPr>
  </w:style>
  <w:style w:type="paragraph" w:styleId="Kop4">
    <w:name w:val="heading 4"/>
    <w:basedOn w:val="Standaard"/>
    <w:next w:val="Standaard"/>
    <w:link w:val="Kop4Char"/>
    <w:uiPriority w:val="9"/>
    <w:unhideWhenUsed/>
    <w:qFormat/>
    <w:rsid w:val="00902095"/>
    <w:pPr>
      <w:keepNext/>
      <w:keepLines/>
      <w:numPr>
        <w:ilvl w:val="3"/>
        <w:numId w:val="3"/>
      </w:numPr>
      <w:spacing w:before="200" w:line="276" w:lineRule="auto"/>
      <w:outlineLvl w:val="3"/>
    </w:pPr>
    <w:rPr>
      <w:rFonts w:asciiTheme="majorHAnsi" w:eastAsiaTheme="majorEastAsia" w:hAnsiTheme="majorHAnsi" w:cstheme="majorBidi"/>
      <w:b/>
      <w:bCs/>
      <w:i/>
      <w:iCs/>
      <w:color w:val="4472C4" w:themeColor="accent1"/>
      <w:sz w:val="22"/>
      <w:szCs w:val="22"/>
      <w:lang w:eastAsia="en-US"/>
    </w:rPr>
  </w:style>
  <w:style w:type="paragraph" w:styleId="Kop5">
    <w:name w:val="heading 5"/>
    <w:basedOn w:val="Standaard"/>
    <w:next w:val="Standaard"/>
    <w:link w:val="Kop5Char"/>
    <w:uiPriority w:val="9"/>
    <w:unhideWhenUsed/>
    <w:qFormat/>
    <w:rsid w:val="00902095"/>
    <w:pPr>
      <w:keepNext/>
      <w:keepLines/>
      <w:numPr>
        <w:ilvl w:val="4"/>
        <w:numId w:val="3"/>
      </w:numPr>
      <w:spacing w:before="200" w:line="276" w:lineRule="auto"/>
      <w:outlineLvl w:val="4"/>
    </w:pPr>
    <w:rPr>
      <w:rFonts w:asciiTheme="majorHAnsi" w:eastAsiaTheme="majorEastAsia" w:hAnsiTheme="majorHAnsi" w:cstheme="majorBidi"/>
      <w:color w:val="1F3763" w:themeColor="accent1" w:themeShade="7F"/>
      <w:sz w:val="22"/>
      <w:szCs w:val="22"/>
      <w:lang w:eastAsia="en-US"/>
    </w:rPr>
  </w:style>
  <w:style w:type="paragraph" w:styleId="Kop6">
    <w:name w:val="heading 6"/>
    <w:basedOn w:val="Standaard"/>
    <w:next w:val="Standaard"/>
    <w:link w:val="Kop6Char"/>
    <w:uiPriority w:val="9"/>
    <w:semiHidden/>
    <w:unhideWhenUsed/>
    <w:qFormat/>
    <w:rsid w:val="00902095"/>
    <w:pPr>
      <w:keepNext/>
      <w:keepLines/>
      <w:numPr>
        <w:ilvl w:val="5"/>
        <w:numId w:val="3"/>
      </w:numPr>
      <w:spacing w:before="200" w:line="276" w:lineRule="auto"/>
      <w:outlineLvl w:val="5"/>
    </w:pPr>
    <w:rPr>
      <w:rFonts w:asciiTheme="majorHAnsi" w:eastAsiaTheme="majorEastAsia" w:hAnsiTheme="majorHAnsi" w:cstheme="majorBidi"/>
      <w:i/>
      <w:iCs/>
      <w:color w:val="1F3763" w:themeColor="accent1" w:themeShade="7F"/>
      <w:sz w:val="22"/>
      <w:szCs w:val="22"/>
      <w:lang w:eastAsia="en-US"/>
    </w:rPr>
  </w:style>
  <w:style w:type="paragraph" w:styleId="Kop7">
    <w:name w:val="heading 7"/>
    <w:basedOn w:val="Standaard"/>
    <w:next w:val="Standaard"/>
    <w:link w:val="Kop7Char"/>
    <w:uiPriority w:val="9"/>
    <w:semiHidden/>
    <w:unhideWhenUsed/>
    <w:qFormat/>
    <w:rsid w:val="00902095"/>
    <w:pPr>
      <w:keepNext/>
      <w:keepLines/>
      <w:numPr>
        <w:ilvl w:val="6"/>
        <w:numId w:val="3"/>
      </w:numPr>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Kop8">
    <w:name w:val="heading 8"/>
    <w:basedOn w:val="Standaard"/>
    <w:next w:val="Standaard"/>
    <w:link w:val="Kop8Char"/>
    <w:uiPriority w:val="9"/>
    <w:semiHidden/>
    <w:unhideWhenUsed/>
    <w:qFormat/>
    <w:rsid w:val="00902095"/>
    <w:pPr>
      <w:keepNext/>
      <w:keepLines/>
      <w:numPr>
        <w:ilvl w:val="7"/>
        <w:numId w:val="3"/>
      </w:numPr>
      <w:spacing w:before="200" w:line="276" w:lineRule="auto"/>
      <w:outlineLvl w:val="7"/>
    </w:pPr>
    <w:rPr>
      <w:rFonts w:asciiTheme="majorHAnsi" w:eastAsiaTheme="majorEastAsia" w:hAnsiTheme="majorHAnsi" w:cstheme="majorBidi"/>
      <w:color w:val="404040" w:themeColor="text1" w:themeTint="BF"/>
      <w:lang w:eastAsia="en-US"/>
    </w:rPr>
  </w:style>
  <w:style w:type="paragraph" w:styleId="Kop9">
    <w:name w:val="heading 9"/>
    <w:basedOn w:val="Standaard"/>
    <w:next w:val="Standaard"/>
    <w:link w:val="Kop9Char"/>
    <w:uiPriority w:val="9"/>
    <w:semiHidden/>
    <w:unhideWhenUsed/>
    <w:qFormat/>
    <w:rsid w:val="00902095"/>
    <w:pPr>
      <w:keepNext/>
      <w:keepLines/>
      <w:numPr>
        <w:ilvl w:val="8"/>
        <w:numId w:val="3"/>
      </w:numPr>
      <w:spacing w:before="200" w:line="276" w:lineRule="auto"/>
      <w:outlineLvl w:val="8"/>
    </w:pPr>
    <w:rPr>
      <w:rFonts w:asciiTheme="majorHAnsi" w:eastAsiaTheme="majorEastAsia" w:hAnsiTheme="majorHAnsi" w:cstheme="majorBidi"/>
      <w:i/>
      <w:iCs/>
      <w:color w:val="404040" w:themeColor="text1" w:themeTint="BF"/>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spacing w:line="160" w:lineRule="atLeast"/>
    </w:pPr>
    <w:rPr>
      <w:noProof/>
      <w:sz w:val="16"/>
    </w:rPr>
  </w:style>
  <w:style w:type="paragraph" w:styleId="Voettekst">
    <w:name w:val="footer"/>
    <w:basedOn w:val="Standaard"/>
    <w:link w:val="VoettekstChar"/>
    <w:uiPriority w:val="99"/>
    <w:rsid w:val="001173FD"/>
    <w:pPr>
      <w:tabs>
        <w:tab w:val="center" w:pos="4451"/>
        <w:tab w:val="right" w:pos="8902"/>
      </w:tabs>
    </w:pPr>
    <w:rPr>
      <w:rFonts w:ascii="Arial Narrow" w:hAnsi="Arial Narrow"/>
      <w:noProof/>
    </w:rPr>
  </w:style>
  <w:style w:type="paragraph" w:styleId="Inhopg1">
    <w:name w:val="toc 1"/>
    <w:basedOn w:val="Standaard"/>
    <w:next w:val="Standaard"/>
    <w:autoRedefine/>
    <w:uiPriority w:val="39"/>
    <w:rsid w:val="00187045"/>
    <w:pPr>
      <w:tabs>
        <w:tab w:val="left" w:pos="567"/>
        <w:tab w:val="right" w:leader="dot" w:pos="8902"/>
      </w:tabs>
      <w:spacing w:before="280"/>
    </w:pPr>
    <w:rPr>
      <w:rFonts w:ascii="Arial Narrow" w:hAnsi="Arial Narrow"/>
      <w:b/>
      <w:color w:val="006EB9"/>
      <w:sz w:val="24"/>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7046DF"/>
    <w:rPr>
      <w:rFonts w:ascii="Arial Rounded MT Bold" w:hAnsi="Arial Rounded MT Bold"/>
      <w:noProof/>
      <w:color w:val="006EB9"/>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7046DF"/>
    <w:rPr>
      <w:rFonts w:ascii="Arial Narrow" w:hAnsi="Arial Narrow"/>
      <w:b/>
      <w:color w:val="006EB9"/>
      <w:sz w:val="24"/>
    </w:rPr>
  </w:style>
  <w:style w:type="paragraph" w:styleId="Inhopg2">
    <w:name w:val="toc 2"/>
    <w:basedOn w:val="Standaard"/>
    <w:next w:val="Standaard"/>
    <w:autoRedefine/>
    <w:uiPriority w:val="39"/>
    <w:rsid w:val="006E4067"/>
    <w:pPr>
      <w:tabs>
        <w:tab w:val="left" w:pos="567"/>
        <w:tab w:val="right" w:leader="dot" w:pos="8902"/>
      </w:tabs>
    </w:pPr>
    <w:rPr>
      <w:rFonts w:ascii="Arial Narrow" w:hAnsi="Arial Narrow"/>
      <w:b/>
      <w:sz w:val="22"/>
    </w:rPr>
  </w:style>
  <w:style w:type="paragraph" w:styleId="Inhopg3">
    <w:name w:val="toc 3"/>
    <w:basedOn w:val="Standaard"/>
    <w:next w:val="Standaard"/>
    <w:autoRedefine/>
    <w:uiPriority w:val="39"/>
    <w:rsid w:val="006E4067"/>
    <w:pPr>
      <w:tabs>
        <w:tab w:val="left" w:pos="567"/>
        <w:tab w:val="right" w:leader="dot" w:pos="8902"/>
      </w:tabs>
    </w:pPr>
    <w:rPr>
      <w:noProof/>
    </w:rPr>
  </w:style>
  <w:style w:type="paragraph" w:styleId="Inhopg4">
    <w:name w:val="toc 4"/>
    <w:basedOn w:val="Standaard"/>
    <w:next w:val="Standaard"/>
    <w:autoRedefine/>
    <w:uiPriority w:val="39"/>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rsid w:val="00A4590A"/>
    <w:pPr>
      <w:spacing w:before="280"/>
    </w:pPr>
    <w:rPr>
      <w:b/>
      <w:sz w:val="18"/>
    </w:rPr>
  </w:style>
  <w:style w:type="paragraph" w:styleId="Lijstopsomteken">
    <w:name w:val="List Bullet"/>
    <w:basedOn w:val="Standaard"/>
    <w:autoRedefine/>
    <w:pPr>
      <w:numPr>
        <w:numId w:val="1"/>
      </w:numPr>
      <w:tabs>
        <w:tab w:val="clear" w:pos="360"/>
        <w:tab w:val="num" w:pos="765"/>
      </w:tabs>
      <w:ind w:left="765" w:hanging="198"/>
    </w:pPr>
  </w:style>
  <w:style w:type="paragraph" w:styleId="Lijstopsomteken2">
    <w:name w:val="List Bullet 2"/>
    <w:basedOn w:val="Standaard"/>
    <w:autoRedefine/>
    <w:pPr>
      <w:numPr>
        <w:numId w:val="2"/>
      </w:numPr>
      <w:tabs>
        <w:tab w:val="clear" w:pos="1125"/>
        <w:tab w:val="left" w:pos="936"/>
      </w:tabs>
    </w:pPr>
  </w:style>
  <w:style w:type="paragraph" w:styleId="Ballontekst">
    <w:name w:val="Balloon Text"/>
    <w:basedOn w:val="Standaard"/>
    <w:link w:val="BallontekstChar"/>
    <w:uiPriority w:val="99"/>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sid w:val="007046DF"/>
    <w:rPr>
      <w:b/>
      <w:sz w:val="18"/>
    </w:rPr>
  </w:style>
  <w:style w:type="paragraph" w:customStyle="1" w:styleId="Inhoudkop">
    <w:name w:val="Inhoud kop"/>
    <w:basedOn w:val="Standaard"/>
    <w:next w:val="Standaard"/>
    <w:rsid w:val="00A4590A"/>
    <w:rPr>
      <w:rFonts w:ascii="Arial Rounded MT Bold" w:hAnsi="Arial Rounded MT Bold"/>
      <w:noProof/>
      <w:color w:val="006EB9"/>
      <w:sz w:val="32"/>
    </w:rPr>
  </w:style>
  <w:style w:type="table" w:styleId="Tabelraster">
    <w:name w:val="Table Grid"/>
    <w:basedOn w:val="Standaardtabel"/>
    <w:uiPriority w:val="59"/>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character" w:styleId="Zwaar">
    <w:name w:val="Strong"/>
    <w:basedOn w:val="Standaardalinea-lettertype"/>
    <w:uiPriority w:val="22"/>
    <w:qFormat/>
    <w:rsid w:val="009B72D8"/>
    <w:rPr>
      <w:b/>
      <w:bCs/>
    </w:rPr>
  </w:style>
  <w:style w:type="table" w:customStyle="1" w:styleId="Tabelraster3">
    <w:name w:val="Tabelraster3"/>
    <w:basedOn w:val="Standaardtabel"/>
    <w:next w:val="Tabelraster"/>
    <w:uiPriority w:val="59"/>
    <w:rsid w:val="009B72D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902095"/>
    <w:rPr>
      <w:rFonts w:asciiTheme="majorHAnsi" w:eastAsiaTheme="majorEastAsia" w:hAnsiTheme="majorHAnsi" w:cstheme="majorBidi"/>
      <w:b/>
      <w:bCs/>
      <w:i/>
      <w:iCs/>
      <w:color w:val="4472C4" w:themeColor="accent1"/>
      <w:sz w:val="22"/>
      <w:szCs w:val="22"/>
      <w:lang w:eastAsia="en-US"/>
    </w:rPr>
  </w:style>
  <w:style w:type="character" w:customStyle="1" w:styleId="Kop5Char">
    <w:name w:val="Kop 5 Char"/>
    <w:basedOn w:val="Standaardalinea-lettertype"/>
    <w:link w:val="Kop5"/>
    <w:uiPriority w:val="9"/>
    <w:rsid w:val="00902095"/>
    <w:rPr>
      <w:rFonts w:asciiTheme="majorHAnsi" w:eastAsiaTheme="majorEastAsia" w:hAnsiTheme="majorHAnsi" w:cstheme="majorBidi"/>
      <w:color w:val="1F3763" w:themeColor="accent1" w:themeShade="7F"/>
      <w:sz w:val="22"/>
      <w:szCs w:val="22"/>
      <w:lang w:eastAsia="en-US"/>
    </w:rPr>
  </w:style>
  <w:style w:type="character" w:customStyle="1" w:styleId="Kop6Char">
    <w:name w:val="Kop 6 Char"/>
    <w:basedOn w:val="Standaardalinea-lettertype"/>
    <w:link w:val="Kop6"/>
    <w:uiPriority w:val="9"/>
    <w:semiHidden/>
    <w:rsid w:val="00902095"/>
    <w:rPr>
      <w:rFonts w:asciiTheme="majorHAnsi" w:eastAsiaTheme="majorEastAsia" w:hAnsiTheme="majorHAnsi" w:cstheme="majorBidi"/>
      <w:i/>
      <w:iCs/>
      <w:color w:val="1F3763" w:themeColor="accent1" w:themeShade="7F"/>
      <w:sz w:val="22"/>
      <w:szCs w:val="22"/>
      <w:lang w:eastAsia="en-US"/>
    </w:rPr>
  </w:style>
  <w:style w:type="character" w:customStyle="1" w:styleId="Kop7Char">
    <w:name w:val="Kop 7 Char"/>
    <w:basedOn w:val="Standaardalinea-lettertype"/>
    <w:link w:val="Kop7"/>
    <w:uiPriority w:val="9"/>
    <w:semiHidden/>
    <w:rsid w:val="00902095"/>
    <w:rPr>
      <w:rFonts w:asciiTheme="majorHAnsi" w:eastAsiaTheme="majorEastAsia" w:hAnsiTheme="majorHAnsi" w:cstheme="majorBidi"/>
      <w:i/>
      <w:iCs/>
      <w:color w:val="404040" w:themeColor="text1" w:themeTint="BF"/>
      <w:sz w:val="22"/>
      <w:szCs w:val="22"/>
      <w:lang w:eastAsia="en-US"/>
    </w:rPr>
  </w:style>
  <w:style w:type="character" w:customStyle="1" w:styleId="Kop8Char">
    <w:name w:val="Kop 8 Char"/>
    <w:basedOn w:val="Standaardalinea-lettertype"/>
    <w:link w:val="Kop8"/>
    <w:uiPriority w:val="9"/>
    <w:semiHidden/>
    <w:rsid w:val="00902095"/>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semiHidden/>
    <w:rsid w:val="00902095"/>
    <w:rPr>
      <w:rFonts w:asciiTheme="majorHAnsi" w:eastAsiaTheme="majorEastAsia" w:hAnsiTheme="majorHAnsi" w:cstheme="majorBidi"/>
      <w:i/>
      <w:iCs/>
      <w:color w:val="404040" w:themeColor="text1" w:themeTint="BF"/>
      <w:lang w:eastAsia="en-US"/>
    </w:rPr>
  </w:style>
  <w:style w:type="paragraph" w:styleId="Geenafstand">
    <w:name w:val="No Spacing"/>
    <w:link w:val="GeenafstandChar"/>
    <w:uiPriority w:val="1"/>
    <w:qFormat/>
    <w:rsid w:val="00902095"/>
    <w:rPr>
      <w:rFonts w:asciiTheme="minorHAnsi" w:eastAsiaTheme="minorHAnsi" w:hAnsiTheme="minorHAnsi" w:cstheme="minorBidi"/>
      <w:sz w:val="22"/>
      <w:szCs w:val="22"/>
      <w:lang w:eastAsia="en-US"/>
    </w:rPr>
  </w:style>
  <w:style w:type="character" w:customStyle="1" w:styleId="GeenafstandChar">
    <w:name w:val="Geen afstand Char"/>
    <w:basedOn w:val="Standaardalinea-lettertype"/>
    <w:link w:val="Geenafstand"/>
    <w:uiPriority w:val="1"/>
    <w:rsid w:val="00902095"/>
    <w:rPr>
      <w:rFonts w:asciiTheme="minorHAnsi" w:eastAsiaTheme="minorHAnsi" w:hAnsiTheme="minorHAnsi" w:cstheme="minorBidi"/>
      <w:sz w:val="22"/>
      <w:szCs w:val="22"/>
      <w:lang w:eastAsia="en-US"/>
    </w:rPr>
  </w:style>
  <w:style w:type="character" w:customStyle="1" w:styleId="Kop1Char">
    <w:name w:val="Kop 1 Char"/>
    <w:basedOn w:val="Standaardalinea-lettertype"/>
    <w:link w:val="Kop1"/>
    <w:rsid w:val="001F0A72"/>
    <w:rPr>
      <w:rFonts w:ascii="Arial Rounded MT Bold" w:hAnsi="Arial Rounded MT Bold"/>
      <w:color w:val="006EB9"/>
      <w:kern w:val="32"/>
      <w:sz w:val="28"/>
      <w:szCs w:val="28"/>
    </w:rPr>
  </w:style>
  <w:style w:type="character" w:customStyle="1" w:styleId="Kop2Char">
    <w:name w:val="Kop 2 Char"/>
    <w:basedOn w:val="Standaardalinea-lettertype"/>
    <w:link w:val="Kop2"/>
    <w:rsid w:val="0003775F"/>
    <w:rPr>
      <w:rFonts w:ascii="Arial" w:hAnsi="Arial" w:cs="Arial"/>
      <w:b/>
      <w:color w:val="006EB9"/>
    </w:rPr>
  </w:style>
  <w:style w:type="character" w:customStyle="1" w:styleId="Kop3Char">
    <w:name w:val="Kop 3 Char"/>
    <w:basedOn w:val="Standaardalinea-lettertype"/>
    <w:link w:val="Kop3"/>
    <w:rsid w:val="00C45A69"/>
    <w:rPr>
      <w:rFonts w:ascii="Arial" w:hAnsi="Arial" w:cs="Arial"/>
      <w:i/>
      <w:color w:val="548DD4"/>
    </w:rPr>
  </w:style>
  <w:style w:type="paragraph" w:styleId="Lijstalinea">
    <w:name w:val="List Paragraph"/>
    <w:aliases w:val="Opsomblokjes en substreepjes,List Paragraph1,lp1,Paragraph Title,Hoofdstuk 1,lijstStijl,Lijst paragraaf"/>
    <w:basedOn w:val="Standaard"/>
    <w:link w:val="LijstalineaChar"/>
    <w:uiPriority w:val="1"/>
    <w:qFormat/>
    <w:rsid w:val="00902095"/>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Standaardalinea-lettertype"/>
    <w:uiPriority w:val="99"/>
    <w:unhideWhenUsed/>
    <w:rsid w:val="00902095"/>
    <w:rPr>
      <w:color w:val="0563C1" w:themeColor="hyperlink"/>
      <w:u w:val="single"/>
    </w:rPr>
  </w:style>
  <w:style w:type="paragraph" w:styleId="Tekstopmerking">
    <w:name w:val="annotation text"/>
    <w:basedOn w:val="Standaard"/>
    <w:link w:val="TekstopmerkingChar"/>
    <w:uiPriority w:val="99"/>
    <w:unhideWhenUsed/>
    <w:rsid w:val="00902095"/>
    <w:pPr>
      <w:spacing w:after="200" w:line="240" w:lineRule="auto"/>
    </w:pPr>
    <w:rPr>
      <w:rFonts w:asciiTheme="minorHAnsi" w:eastAsiaTheme="minorHAnsi" w:hAnsiTheme="minorHAnsi" w:cstheme="minorBidi"/>
      <w:lang w:eastAsia="en-US"/>
    </w:rPr>
  </w:style>
  <w:style w:type="character" w:customStyle="1" w:styleId="TekstopmerkingChar">
    <w:name w:val="Tekst opmerking Char"/>
    <w:basedOn w:val="Standaardalinea-lettertype"/>
    <w:link w:val="Tekstopmerking"/>
    <w:uiPriority w:val="99"/>
    <w:rsid w:val="00902095"/>
    <w:rPr>
      <w:rFonts w:asciiTheme="minorHAnsi" w:eastAsiaTheme="minorHAnsi" w:hAnsiTheme="minorHAnsi" w:cstheme="minorBidi"/>
      <w:lang w:eastAsia="en-US"/>
    </w:rPr>
  </w:style>
  <w:style w:type="character" w:styleId="Verwijzingopmerking">
    <w:name w:val="annotation reference"/>
    <w:basedOn w:val="Standaardalinea-lettertype"/>
    <w:uiPriority w:val="99"/>
    <w:unhideWhenUsed/>
    <w:rsid w:val="00902095"/>
    <w:rPr>
      <w:sz w:val="16"/>
      <w:szCs w:val="16"/>
    </w:rPr>
  </w:style>
  <w:style w:type="character" w:customStyle="1" w:styleId="BallontekstChar">
    <w:name w:val="Ballontekst Char"/>
    <w:basedOn w:val="Standaardalinea-lettertype"/>
    <w:link w:val="Ballontekst"/>
    <w:uiPriority w:val="99"/>
    <w:semiHidden/>
    <w:rsid w:val="00902095"/>
    <w:rPr>
      <w:rFonts w:ascii="Tahoma" w:hAnsi="Tahoma" w:cs="Tahoma"/>
      <w:sz w:val="16"/>
      <w:szCs w:val="16"/>
    </w:rPr>
  </w:style>
  <w:style w:type="paragraph" w:styleId="Onderwerpvanopmerking">
    <w:name w:val="annotation subject"/>
    <w:basedOn w:val="Tekstopmerking"/>
    <w:next w:val="Tekstopmerking"/>
    <w:link w:val="OnderwerpvanopmerkingChar"/>
    <w:uiPriority w:val="99"/>
    <w:unhideWhenUsed/>
    <w:rsid w:val="00902095"/>
    <w:rPr>
      <w:b/>
      <w:bCs/>
    </w:rPr>
  </w:style>
  <w:style w:type="character" w:customStyle="1" w:styleId="OnderwerpvanopmerkingChar">
    <w:name w:val="Onderwerp van opmerking Char"/>
    <w:basedOn w:val="TekstopmerkingChar"/>
    <w:link w:val="Onderwerpvanopmerking"/>
    <w:uiPriority w:val="99"/>
    <w:rsid w:val="00902095"/>
    <w:rPr>
      <w:rFonts w:asciiTheme="minorHAnsi" w:eastAsiaTheme="minorHAnsi" w:hAnsiTheme="minorHAnsi" w:cstheme="minorBidi"/>
      <w:b/>
      <w:bCs/>
      <w:lang w:eastAsia="en-US"/>
    </w:rPr>
  </w:style>
  <w:style w:type="paragraph" w:styleId="Titel">
    <w:name w:val="Title"/>
    <w:basedOn w:val="Standaard"/>
    <w:next w:val="Standaard"/>
    <w:link w:val="TitelChar"/>
    <w:uiPriority w:val="10"/>
    <w:qFormat/>
    <w:rsid w:val="0090209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elChar">
    <w:name w:val="Titel Char"/>
    <w:basedOn w:val="Standaardalinea-lettertype"/>
    <w:link w:val="Titel"/>
    <w:uiPriority w:val="10"/>
    <w:rsid w:val="00902095"/>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KoptekstChar">
    <w:name w:val="Koptekst Char"/>
    <w:basedOn w:val="Standaardalinea-lettertype"/>
    <w:link w:val="Koptekst"/>
    <w:uiPriority w:val="99"/>
    <w:rsid w:val="00902095"/>
    <w:rPr>
      <w:rFonts w:ascii="Arial" w:hAnsi="Arial"/>
      <w:noProof/>
      <w:sz w:val="16"/>
    </w:rPr>
  </w:style>
  <w:style w:type="character" w:customStyle="1" w:styleId="VoettekstChar">
    <w:name w:val="Voettekst Char"/>
    <w:basedOn w:val="Standaardalinea-lettertype"/>
    <w:link w:val="Voettekst"/>
    <w:uiPriority w:val="99"/>
    <w:rsid w:val="00902095"/>
    <w:rPr>
      <w:rFonts w:ascii="Arial Narrow" w:hAnsi="Arial Narrow"/>
      <w:noProof/>
    </w:rPr>
  </w:style>
  <w:style w:type="paragraph" w:styleId="Revisie">
    <w:name w:val="Revision"/>
    <w:hidden/>
    <w:uiPriority w:val="99"/>
    <w:semiHidden/>
    <w:rsid w:val="00902095"/>
    <w:rPr>
      <w:rFonts w:asciiTheme="minorHAnsi" w:eastAsiaTheme="minorHAnsi" w:hAnsiTheme="minorHAnsi" w:cstheme="minorBidi"/>
      <w:sz w:val="22"/>
      <w:szCs w:val="22"/>
      <w:lang w:eastAsia="en-US"/>
    </w:rPr>
  </w:style>
  <w:style w:type="character" w:styleId="Tekstvantijdelijkeaanduiding">
    <w:name w:val="Placeholder Text"/>
    <w:basedOn w:val="Standaardalinea-lettertype"/>
    <w:uiPriority w:val="99"/>
    <w:semiHidden/>
    <w:rsid w:val="00902095"/>
    <w:rPr>
      <w:color w:val="808080"/>
    </w:rPr>
  </w:style>
  <w:style w:type="paragraph" w:styleId="Inhopg5">
    <w:name w:val="toc 5"/>
    <w:basedOn w:val="Standaard"/>
    <w:next w:val="Standaard"/>
    <w:autoRedefine/>
    <w:uiPriority w:val="39"/>
    <w:unhideWhenUsed/>
    <w:rsid w:val="00902095"/>
    <w:pPr>
      <w:spacing w:line="276" w:lineRule="auto"/>
      <w:ind w:left="880"/>
    </w:pPr>
    <w:rPr>
      <w:rFonts w:asciiTheme="minorHAnsi" w:eastAsiaTheme="minorHAnsi" w:hAnsiTheme="minorHAnsi" w:cstheme="minorBidi"/>
      <w:sz w:val="18"/>
      <w:szCs w:val="18"/>
      <w:lang w:eastAsia="en-US"/>
    </w:rPr>
  </w:style>
  <w:style w:type="paragraph" w:styleId="Inhopg6">
    <w:name w:val="toc 6"/>
    <w:basedOn w:val="Standaard"/>
    <w:next w:val="Standaard"/>
    <w:autoRedefine/>
    <w:uiPriority w:val="39"/>
    <w:unhideWhenUsed/>
    <w:rsid w:val="00902095"/>
    <w:pPr>
      <w:spacing w:line="276" w:lineRule="auto"/>
      <w:ind w:left="1100"/>
    </w:pPr>
    <w:rPr>
      <w:rFonts w:asciiTheme="minorHAnsi" w:eastAsiaTheme="minorHAnsi" w:hAnsiTheme="minorHAnsi" w:cstheme="minorBidi"/>
      <w:sz w:val="18"/>
      <w:szCs w:val="18"/>
      <w:lang w:eastAsia="en-US"/>
    </w:rPr>
  </w:style>
  <w:style w:type="paragraph" w:styleId="Inhopg7">
    <w:name w:val="toc 7"/>
    <w:basedOn w:val="Standaard"/>
    <w:next w:val="Standaard"/>
    <w:autoRedefine/>
    <w:uiPriority w:val="39"/>
    <w:unhideWhenUsed/>
    <w:rsid w:val="00902095"/>
    <w:pPr>
      <w:spacing w:line="276" w:lineRule="auto"/>
      <w:ind w:left="1320"/>
    </w:pPr>
    <w:rPr>
      <w:rFonts w:asciiTheme="minorHAnsi" w:eastAsiaTheme="minorHAnsi" w:hAnsiTheme="minorHAnsi" w:cstheme="minorBidi"/>
      <w:sz w:val="18"/>
      <w:szCs w:val="18"/>
      <w:lang w:eastAsia="en-US"/>
    </w:rPr>
  </w:style>
  <w:style w:type="paragraph" w:styleId="Inhopg8">
    <w:name w:val="toc 8"/>
    <w:basedOn w:val="Standaard"/>
    <w:next w:val="Standaard"/>
    <w:autoRedefine/>
    <w:uiPriority w:val="39"/>
    <w:unhideWhenUsed/>
    <w:rsid w:val="00902095"/>
    <w:pPr>
      <w:spacing w:line="276" w:lineRule="auto"/>
      <w:ind w:left="1540"/>
    </w:pPr>
    <w:rPr>
      <w:rFonts w:asciiTheme="minorHAnsi" w:eastAsiaTheme="minorHAnsi" w:hAnsiTheme="minorHAnsi" w:cstheme="minorBidi"/>
      <w:sz w:val="18"/>
      <w:szCs w:val="18"/>
      <w:lang w:eastAsia="en-US"/>
    </w:rPr>
  </w:style>
  <w:style w:type="paragraph" w:styleId="Inhopg9">
    <w:name w:val="toc 9"/>
    <w:basedOn w:val="Standaard"/>
    <w:next w:val="Standaard"/>
    <w:autoRedefine/>
    <w:uiPriority w:val="39"/>
    <w:unhideWhenUsed/>
    <w:rsid w:val="00902095"/>
    <w:pPr>
      <w:spacing w:line="276" w:lineRule="auto"/>
      <w:ind w:left="1760"/>
    </w:pPr>
    <w:rPr>
      <w:rFonts w:asciiTheme="minorHAnsi" w:eastAsiaTheme="minorHAnsi" w:hAnsiTheme="minorHAnsi" w:cstheme="minorBidi"/>
      <w:sz w:val="18"/>
      <w:szCs w:val="18"/>
      <w:lang w:eastAsia="en-US"/>
    </w:rPr>
  </w:style>
  <w:style w:type="table" w:customStyle="1" w:styleId="Tabelraster1">
    <w:name w:val="Tabelraster1"/>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Opsomblokjes en substreepjes Char,List Paragraph1 Char,lp1 Char,Paragraph Title Char,Hoofdstuk 1 Char,lijstStijl Char,Lijst paragraaf Char"/>
    <w:link w:val="Lijstalinea"/>
    <w:uiPriority w:val="1"/>
    <w:rsid w:val="00902095"/>
    <w:rPr>
      <w:rFonts w:asciiTheme="minorHAnsi" w:eastAsiaTheme="minorHAnsi" w:hAnsiTheme="minorHAnsi" w:cstheme="minorBidi"/>
      <w:sz w:val="22"/>
      <w:szCs w:val="22"/>
      <w:lang w:eastAsia="en-US"/>
    </w:rPr>
  </w:style>
  <w:style w:type="paragraph" w:customStyle="1" w:styleId="Default">
    <w:name w:val="Default"/>
    <w:rsid w:val="00CC7585"/>
    <w:pPr>
      <w:autoSpaceDE w:val="0"/>
      <w:autoSpaceDN w:val="0"/>
      <w:adjustRightInd w:val="0"/>
    </w:pPr>
    <w:rPr>
      <w:rFonts w:ascii="Arial" w:hAnsi="Arial" w:cs="Arial"/>
      <w:color w:val="000000"/>
      <w:sz w:val="24"/>
      <w:szCs w:val="24"/>
    </w:rPr>
  </w:style>
  <w:style w:type="paragraph" w:styleId="Normaalweb">
    <w:name w:val="Normal (Web)"/>
    <w:basedOn w:val="Standaard"/>
    <w:uiPriority w:val="99"/>
    <w:unhideWhenUsed/>
    <w:rsid w:val="003F2398"/>
    <w:pPr>
      <w:spacing w:before="100" w:beforeAutospacing="1" w:after="100" w:afterAutospacing="1" w:line="240" w:lineRule="auto"/>
    </w:pPr>
    <w:rPr>
      <w:rFonts w:ascii="Times New Roman" w:hAnsi="Times New Roman"/>
      <w:sz w:val="24"/>
      <w:szCs w:val="24"/>
    </w:rPr>
  </w:style>
  <w:style w:type="character" w:styleId="Onopgelostemelding">
    <w:name w:val="Unresolved Mention"/>
    <w:basedOn w:val="Standaardalinea-lettertype"/>
    <w:uiPriority w:val="99"/>
    <w:semiHidden/>
    <w:unhideWhenUsed/>
    <w:rsid w:val="005038C1"/>
    <w:rPr>
      <w:color w:val="605E5C"/>
      <w:shd w:val="clear" w:color="auto" w:fill="E1DFDD"/>
    </w:rPr>
  </w:style>
  <w:style w:type="paragraph" w:styleId="Voetnoottekst">
    <w:name w:val="footnote text"/>
    <w:basedOn w:val="Standaard"/>
    <w:link w:val="VoetnoottekstChar"/>
    <w:rsid w:val="00820C13"/>
    <w:pPr>
      <w:spacing w:line="240" w:lineRule="auto"/>
    </w:pPr>
  </w:style>
  <w:style w:type="character" w:customStyle="1" w:styleId="VoetnoottekstChar">
    <w:name w:val="Voetnoottekst Char"/>
    <w:basedOn w:val="Standaardalinea-lettertype"/>
    <w:link w:val="Voetnoottekst"/>
    <w:rsid w:val="00820C13"/>
    <w:rPr>
      <w:rFonts w:ascii="Arial" w:hAnsi="Arial"/>
    </w:rPr>
  </w:style>
  <w:style w:type="character" w:styleId="Voetnootmarkering">
    <w:name w:val="footnote reference"/>
    <w:basedOn w:val="Standaardalinea-lettertype"/>
    <w:rsid w:val="00820C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939959">
      <w:bodyDiv w:val="1"/>
      <w:marLeft w:val="0"/>
      <w:marRight w:val="0"/>
      <w:marTop w:val="0"/>
      <w:marBottom w:val="0"/>
      <w:divBdr>
        <w:top w:val="none" w:sz="0" w:space="0" w:color="auto"/>
        <w:left w:val="none" w:sz="0" w:space="0" w:color="auto"/>
        <w:bottom w:val="none" w:sz="0" w:space="0" w:color="auto"/>
        <w:right w:val="none" w:sz="0" w:space="0" w:color="auto"/>
      </w:divBdr>
    </w:div>
    <w:div w:id="538247822">
      <w:bodyDiv w:val="1"/>
      <w:marLeft w:val="0"/>
      <w:marRight w:val="0"/>
      <w:marTop w:val="0"/>
      <w:marBottom w:val="0"/>
      <w:divBdr>
        <w:top w:val="none" w:sz="0" w:space="0" w:color="auto"/>
        <w:left w:val="none" w:sz="0" w:space="0" w:color="auto"/>
        <w:bottom w:val="none" w:sz="0" w:space="0" w:color="auto"/>
        <w:right w:val="none" w:sz="0" w:space="0" w:color="auto"/>
      </w:divBdr>
    </w:div>
    <w:div w:id="1025716992">
      <w:bodyDiv w:val="1"/>
      <w:marLeft w:val="0"/>
      <w:marRight w:val="0"/>
      <w:marTop w:val="0"/>
      <w:marBottom w:val="0"/>
      <w:divBdr>
        <w:top w:val="none" w:sz="0" w:space="0" w:color="auto"/>
        <w:left w:val="none" w:sz="0" w:space="0" w:color="auto"/>
        <w:bottom w:val="none" w:sz="0" w:space="0" w:color="auto"/>
        <w:right w:val="none" w:sz="0" w:space="0" w:color="auto"/>
      </w:divBdr>
    </w:div>
    <w:div w:id="200095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wsvh_appl\gvb_doc_prd\iDocLogicx\Configuratie\Huisstijl\Rappor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B97CD-8C71-4C97-A252-2ECDB459D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12</Pages>
  <Words>3111</Words>
  <Characters>19032</Characters>
  <Application>Microsoft Office Word</Application>
  <DocSecurity>0</DocSecurity>
  <Lines>158</Lines>
  <Paragraphs>44</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bmRapportTitel</vt:lpstr>
      <vt:lpstr>bmRapportTitel</vt:lpstr>
      <vt:lpstr>Voorbeeld kop 1</vt:lpstr>
      <vt:lpstr>    Voorbeeld Kop 2</vt:lpstr>
      <vt:lpstr>        Voorbeeld kop3</vt:lpstr>
    </vt:vector>
  </TitlesOfParts>
  <Company>Symeko Datasystems bv</Company>
  <LinksUpToDate>false</LinksUpToDate>
  <CharactersWithSpaces>22099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bmRapportTitel</dc:title>
  <dc:subject/>
  <dc:creator>jurjens</dc:creator>
  <cp:keywords/>
  <dc:description/>
  <cp:lastModifiedBy>Pieterse, Ron</cp:lastModifiedBy>
  <cp:revision>2</cp:revision>
  <cp:lastPrinted>2019-12-12T14:08:00Z</cp:lastPrinted>
  <dcterms:created xsi:type="dcterms:W3CDTF">2025-07-10T11:51:00Z</dcterms:created>
  <dcterms:modified xsi:type="dcterms:W3CDTF">2025-07-10T11:51:00Z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ies>
</file>