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B3F8" w14:textId="611353B4" w:rsidR="001A75A6" w:rsidRPr="00A42500" w:rsidRDefault="001A75A6" w:rsidP="001A75A6">
      <w:pPr>
        <w:rPr>
          <w:rFonts w:cstheme="minorHAnsi"/>
          <w:b/>
          <w:bCs/>
          <w:color w:val="002060"/>
          <w:sz w:val="28"/>
          <w:szCs w:val="28"/>
        </w:rPr>
      </w:pPr>
      <w:r w:rsidRPr="00A42500">
        <w:rPr>
          <w:rFonts w:cstheme="minorHAnsi"/>
          <w:b/>
          <w:bCs/>
          <w:color w:val="002060"/>
          <w:sz w:val="28"/>
          <w:szCs w:val="28"/>
        </w:rPr>
        <w:t>C</w:t>
      </w:r>
      <w:r w:rsidR="00C219E6">
        <w:rPr>
          <w:rFonts w:cstheme="minorHAnsi"/>
          <w:b/>
          <w:bCs/>
          <w:color w:val="002060"/>
          <w:sz w:val="28"/>
          <w:szCs w:val="28"/>
        </w:rPr>
        <w:t>ontactgegevens Yuverta</w:t>
      </w:r>
      <w:r>
        <w:rPr>
          <w:rFonts w:cstheme="minorHAnsi"/>
          <w:b/>
          <w:bCs/>
          <w:color w:val="002060"/>
          <w:sz w:val="28"/>
          <w:szCs w:val="28"/>
        </w:rPr>
        <w:t xml:space="preserve"> – [</w:t>
      </w:r>
      <w:r w:rsidR="0072564E">
        <w:rPr>
          <w:rFonts w:cstheme="minorHAnsi"/>
          <w:b/>
          <w:bCs/>
          <w:color w:val="002060"/>
          <w:sz w:val="28"/>
          <w:szCs w:val="28"/>
        </w:rPr>
        <w:t>L</w:t>
      </w:r>
      <w:r>
        <w:rPr>
          <w:rFonts w:cstheme="minorHAnsi"/>
          <w:b/>
          <w:bCs/>
          <w:color w:val="002060"/>
          <w:sz w:val="28"/>
          <w:szCs w:val="28"/>
        </w:rPr>
        <w:t>everancier]</w:t>
      </w:r>
    </w:p>
    <w:p w14:paraId="1788A4C9" w14:textId="77777777" w:rsidR="001A75A6" w:rsidRDefault="001A75A6" w:rsidP="00944376">
      <w:pPr>
        <w:rPr>
          <w:rFonts w:cstheme="minorHAnsi"/>
          <w:sz w:val="20"/>
          <w:szCs w:val="20"/>
        </w:rPr>
      </w:pPr>
    </w:p>
    <w:tbl>
      <w:tblPr>
        <w:tblStyle w:val="Rastertabel1licht-Accent11"/>
        <w:tblpPr w:leftFromText="141" w:rightFromText="141" w:vertAnchor="text" w:horzAnchor="margin" w:tblpX="-289" w:tblpY="10"/>
        <w:tblW w:w="9908" w:type="dxa"/>
        <w:tblInd w:w="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409"/>
        <w:gridCol w:w="1985"/>
        <w:gridCol w:w="3402"/>
      </w:tblGrid>
      <w:tr w:rsidR="00C219E6" w:rsidRPr="00D87D11" w14:paraId="39AD14C1" w14:textId="77777777" w:rsidTr="00947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3CD6B1" w14:textId="004B27D7" w:rsidR="00C219E6" w:rsidRPr="00D87D11" w:rsidRDefault="00C219E6" w:rsidP="0071183B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Yuverta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DE68D02" w14:textId="7CE080E4" w:rsidR="00C219E6" w:rsidRPr="00D87D11" w:rsidRDefault="00947DF1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Contactgegevens</w:t>
            </w:r>
            <w:r w:rsidR="00D20FD5">
              <w:rPr>
                <w:rFonts w:cstheme="minorHAnsi"/>
                <w:lang w:eastAsia="nl-NL"/>
              </w:rPr>
              <w:br/>
              <w:t>Yuverta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0BC7ECF" w14:textId="4868E234" w:rsidR="00C219E6" w:rsidRPr="00D87D11" w:rsidRDefault="00C219E6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[Leverancier]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0176E5D8" w14:textId="06D1A86F" w:rsidR="00C219E6" w:rsidRPr="00D87D11" w:rsidRDefault="00C219E6" w:rsidP="00C219E6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Contactgegevens</w:t>
            </w:r>
          </w:p>
          <w:p w14:paraId="495C366E" w14:textId="77777777" w:rsidR="00C219E6" w:rsidRPr="00D87D11" w:rsidRDefault="00C219E6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71A1052F" w14:textId="77777777" w:rsidR="00C219E6" w:rsidRPr="00D87D11" w:rsidRDefault="00C219E6" w:rsidP="000028EC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</w:tr>
      <w:tr w:rsidR="0086053E" w:rsidRPr="00D87D11" w14:paraId="36C17388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AD7DFBF" w14:textId="17AB9FE5" w:rsidR="008161FA" w:rsidRPr="008161FA" w:rsidRDefault="0086053E" w:rsidP="0086053E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>naam contracteigenaar</w:t>
            </w:r>
            <w:r>
              <w:rPr>
                <w:rFonts w:cstheme="minorHAnsi"/>
                <w:b w:val="0"/>
                <w:bCs w:val="0"/>
                <w:lang w:eastAsia="nl-NL"/>
              </w:rPr>
              <w:t>]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E8E617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2B1B1B7D" w14:textId="5D19DAB9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01E05E30" w14:textId="3B47C13D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78A055F" w14:textId="495F4601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>naam contracteigenaar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B380338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670D7013" w14:textId="2B049E42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53B97DDB" w14:textId="09916F55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</w:tr>
      <w:tr w:rsidR="0086053E" w:rsidRPr="00D87D11" w14:paraId="7A22B853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EF8C54" w14:textId="47449948" w:rsidR="0086053E" w:rsidRPr="00487353" w:rsidRDefault="0086053E" w:rsidP="0086053E">
            <w:pPr>
              <w:spacing w:after="120" w:line="264" w:lineRule="auto"/>
              <w:rPr>
                <w:rFonts w:cstheme="minorHAnsi"/>
                <w:b w:val="0"/>
                <w:bCs w:val="0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 xml:space="preserve">naam </w:t>
            </w:r>
            <w:r w:rsidR="00D20FD5">
              <w:rPr>
                <w:rFonts w:cstheme="minorHAnsi"/>
                <w:lang w:eastAsia="nl-NL"/>
              </w:rPr>
              <w:t>contractuitvoerder vanuit de afdelingen</w:t>
            </w:r>
            <w:r>
              <w:rPr>
                <w:rFonts w:cstheme="minorHAnsi"/>
                <w:b w:val="0"/>
                <w:bCs w:val="0"/>
                <w:lang w:eastAsia="nl-NL"/>
              </w:rPr>
              <w:t>]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2B612DF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5B4CA79F" w14:textId="7A8A323C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3FE760A9" w14:textId="26C7620B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740DAF" w14:textId="49A5F0DC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8161FA">
              <w:rPr>
                <w:rFonts w:cstheme="minorHAnsi"/>
                <w:highlight w:val="lightGray"/>
                <w:lang w:eastAsia="nl-NL"/>
              </w:rPr>
              <w:t xml:space="preserve">naam </w:t>
            </w:r>
            <w:r w:rsidR="0074190F" w:rsidRPr="008161FA">
              <w:rPr>
                <w:rFonts w:cstheme="minorHAnsi"/>
                <w:highlight w:val="lightGray"/>
                <w:lang w:eastAsia="nl-NL"/>
              </w:rPr>
              <w:t>inhoudelijk verantwoordelijke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5BB74D" w14:textId="77777777" w:rsidR="008161FA" w:rsidRDefault="008161FA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Functie:</w:t>
            </w:r>
          </w:p>
          <w:p w14:paraId="2963FE63" w14:textId="41393965" w:rsidR="0086053E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Email:</w:t>
            </w:r>
          </w:p>
          <w:p w14:paraId="413DC7B1" w14:textId="7C22EFA8" w:rsidR="0086053E" w:rsidRPr="00D87D11" w:rsidRDefault="0086053E" w:rsidP="0086053E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  <w:r>
              <w:rPr>
                <w:rFonts w:cstheme="minorHAnsi"/>
                <w:lang w:eastAsia="nl-NL"/>
              </w:rPr>
              <w:t>Tel:</w:t>
            </w:r>
          </w:p>
        </w:tc>
      </w:tr>
      <w:tr w:rsidR="00D650D1" w:rsidRPr="00D87D11" w14:paraId="386E1195" w14:textId="77777777" w:rsidTr="00947DF1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AEEF024" w14:textId="66EF81F1" w:rsidR="00D650D1" w:rsidRDefault="00D650D1" w:rsidP="00D650D1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B7F5E70" w14:textId="56FBC103" w:rsidR="00D650D1" w:rsidRDefault="00D650D1" w:rsidP="00D650D1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0569B7F" w14:textId="21E0871D" w:rsidR="00D650D1" w:rsidRDefault="00D650D1" w:rsidP="00D650D1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340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5982272" w14:textId="7B26D2DF" w:rsidR="00D650D1" w:rsidRDefault="00D650D1" w:rsidP="00D650D1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</w:tr>
    </w:tbl>
    <w:p w14:paraId="3FE128EA" w14:textId="5F70D362" w:rsidR="00B00BA1" w:rsidRDefault="00B00BA1" w:rsidP="00B00BA1">
      <w:pPr>
        <w:rPr>
          <w:rFonts w:cstheme="minorHAnsi"/>
          <w:b/>
          <w:bCs/>
          <w:color w:val="002060"/>
          <w:sz w:val="28"/>
          <w:szCs w:val="28"/>
        </w:rPr>
      </w:pPr>
    </w:p>
    <w:p w14:paraId="3926A72B" w14:textId="098CC806" w:rsidR="0071183B" w:rsidRPr="00A42500" w:rsidRDefault="0071183B" w:rsidP="0071183B">
      <w:pPr>
        <w:rPr>
          <w:rFonts w:cstheme="minorHAnsi"/>
          <w:b/>
          <w:bCs/>
          <w:color w:val="002060"/>
          <w:sz w:val="28"/>
          <w:szCs w:val="28"/>
        </w:rPr>
      </w:pPr>
      <w:r w:rsidRPr="00A42500">
        <w:rPr>
          <w:rFonts w:cstheme="minorHAnsi"/>
          <w:b/>
          <w:bCs/>
          <w:color w:val="002060"/>
          <w:sz w:val="28"/>
          <w:szCs w:val="28"/>
        </w:rPr>
        <w:t>Communicatiematrix</w:t>
      </w:r>
      <w:r>
        <w:rPr>
          <w:rFonts w:cstheme="minorHAnsi"/>
          <w:b/>
          <w:bCs/>
          <w:color w:val="002060"/>
          <w:sz w:val="28"/>
          <w:szCs w:val="28"/>
        </w:rPr>
        <w:t xml:space="preserve"> </w:t>
      </w:r>
    </w:p>
    <w:tbl>
      <w:tblPr>
        <w:tblStyle w:val="Rastertabel1licht-Accent11"/>
        <w:tblpPr w:leftFromText="141" w:rightFromText="141" w:vertAnchor="text" w:horzAnchor="margin" w:tblpX="-289" w:tblpY="10"/>
        <w:tblW w:w="9908" w:type="dxa"/>
        <w:tblInd w:w="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639"/>
        <w:gridCol w:w="1418"/>
        <w:gridCol w:w="2409"/>
        <w:gridCol w:w="1985"/>
      </w:tblGrid>
      <w:tr w:rsidR="0071183B" w:rsidRPr="00D87D11" w14:paraId="0CB755E9" w14:textId="77777777" w:rsidTr="00FD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AE7E4F8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Niveau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D47ACB3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Inhoud</w:t>
            </w: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1B9281E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Wanneer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744DF9D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Yuverta</w:t>
            </w: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38436646" w14:textId="77777777" w:rsidR="0071183B" w:rsidRPr="00D87D11" w:rsidRDefault="0071183B" w:rsidP="00FD11B4">
            <w:pPr>
              <w:spacing w:after="12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Leverancier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  <w:tr w:rsidR="0071183B" w:rsidRPr="00D87D11" w14:paraId="310AB245" w14:textId="77777777" w:rsidTr="00FD11B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067943F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Operationeel lopende zaken</w:t>
            </w:r>
          </w:p>
          <w:p w14:paraId="50AF3577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6CA2E461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(uitvoering proces)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40204863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Lopende zaken:</w:t>
            </w:r>
          </w:p>
          <w:p w14:paraId="3185CE37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D87D11">
              <w:rPr>
                <w:rFonts w:cstheme="minorHAnsi"/>
                <w:color w:val="000000"/>
              </w:rPr>
              <w:t>*</w:t>
            </w:r>
            <w:r>
              <w:rPr>
                <w:rFonts w:cstheme="minorHAnsi"/>
                <w:color w:val="000000"/>
              </w:rPr>
              <w:t xml:space="preserve"> D</w:t>
            </w:r>
            <w:r w:rsidRPr="00D87D11">
              <w:rPr>
                <w:rFonts w:cstheme="minorHAnsi"/>
                <w:color w:val="000000"/>
              </w:rPr>
              <w:t xml:space="preserve">agdagelijkse aanspreekpunt voor </w:t>
            </w:r>
            <w:r>
              <w:rPr>
                <w:rFonts w:cstheme="minorHAnsi"/>
                <w:color w:val="000000"/>
              </w:rPr>
              <w:t>collega’s op locaties</w:t>
            </w:r>
          </w:p>
          <w:p w14:paraId="7544DC0F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6DBB219C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  <w:r w:rsidRPr="00D87D11">
              <w:rPr>
                <w:rFonts w:cstheme="minorHAnsi"/>
                <w:color w:val="000000"/>
              </w:rPr>
              <w:t xml:space="preserve">Melden van incidenten, verstoringen en klachten bij leverancier en </w:t>
            </w:r>
            <w:r w:rsidRPr="000C736F">
              <w:rPr>
                <w:rFonts w:cstheme="minorHAnsi"/>
                <w:color w:val="000000"/>
                <w:highlight w:val="yellow"/>
              </w:rPr>
              <w:t>uitvoerder</w:t>
            </w:r>
          </w:p>
          <w:p w14:paraId="3F0548BF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8C49097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  <w:r w:rsidRPr="00FE0C9A">
              <w:rPr>
                <w:rFonts w:cstheme="minorHAnsi"/>
                <w:color w:val="000000"/>
                <w:highlight w:val="yellow"/>
              </w:rPr>
              <w:t>1 x per 2 maanden</w:t>
            </w:r>
            <w:r w:rsidRPr="00D87D11">
              <w:rPr>
                <w:rFonts w:cstheme="minorHAnsi"/>
                <w:color w:val="000000"/>
              </w:rPr>
              <w:t xml:space="preserve"> operationeel overleg met leverancier, rapporteren  aan </w:t>
            </w:r>
            <w:r w:rsidRPr="000C736F">
              <w:rPr>
                <w:rFonts w:cstheme="minorHAnsi"/>
                <w:color w:val="000000"/>
                <w:highlight w:val="yellow"/>
              </w:rPr>
              <w:t>uitvoerder</w:t>
            </w:r>
          </w:p>
          <w:p w14:paraId="37EBDC74" w14:textId="77777777" w:rsidR="0071183B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48508557" w14:textId="5A1423D0" w:rsidR="003E0F6E" w:rsidRDefault="0071183B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  <w:highlight w:val="yellow"/>
              </w:rPr>
              <w:t>(optioneel)</w:t>
            </w:r>
            <w:r w:rsidRPr="000C736F">
              <w:rPr>
                <w:rFonts w:cstheme="minorHAnsi"/>
                <w:color w:val="000000"/>
                <w:highlight w:val="yellow"/>
              </w:rPr>
              <w:t>*Aanvragen en beoordelen van offertes</w:t>
            </w:r>
            <w:r w:rsidRPr="00D87D11">
              <w:rPr>
                <w:rFonts w:cstheme="minorHAnsi"/>
                <w:color w:val="000000"/>
              </w:rPr>
              <w:t xml:space="preserve"> </w:t>
            </w:r>
          </w:p>
          <w:p w14:paraId="3870023A" w14:textId="77777777" w:rsidR="000E3D4A" w:rsidRDefault="000E3D4A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  <w:p w14:paraId="23B6B2A5" w14:textId="5C42F1E3" w:rsidR="000E3D4A" w:rsidRPr="00D87D11" w:rsidRDefault="000E3D4A" w:rsidP="00FD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0E3D4A">
              <w:rPr>
                <w:rFonts w:cstheme="minorHAnsi"/>
                <w:color w:val="000000"/>
                <w:highlight w:val="yellow"/>
              </w:rPr>
              <w:t>Mutaties</w:t>
            </w:r>
          </w:p>
          <w:p w14:paraId="1E9A24B9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A7F8149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Dagelijks/</w:t>
            </w:r>
          </w:p>
          <w:p w14:paraId="288F8A3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Wekelijks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5D2F8A4" w14:textId="6F4E665D" w:rsidR="0071183B" w:rsidRPr="009F566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  <w:lang w:eastAsia="nl-NL"/>
              </w:rPr>
            </w:pPr>
            <w:r w:rsidRPr="008161FA">
              <w:rPr>
                <w:rFonts w:cstheme="minorHAnsi"/>
                <w:highlight w:val="lightGray"/>
                <w:lang w:eastAsia="nl-NL"/>
              </w:rPr>
              <w:t xml:space="preserve">Teamleider </w:t>
            </w:r>
            <w:proofErr w:type="spellStart"/>
            <w:r w:rsidRPr="008161FA">
              <w:rPr>
                <w:rFonts w:cstheme="minorHAnsi"/>
                <w:highlight w:val="lightGray"/>
                <w:lang w:eastAsia="nl-NL"/>
              </w:rPr>
              <w:t>AFO’s</w:t>
            </w:r>
            <w:proofErr w:type="spellEnd"/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9998186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  <w:tr w:rsidR="0071183B" w:rsidRPr="00D87D11" w14:paraId="19833FCA" w14:textId="77777777" w:rsidTr="00FD11B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265CA93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Tactisch Overleg </w:t>
            </w:r>
          </w:p>
          <w:p w14:paraId="16192426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5D8C88DE" w14:textId="2A679C49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36B8CEE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Evaluatie dienstverlening: </w:t>
            </w:r>
          </w:p>
          <w:p w14:paraId="000A6FF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8D2F8F">
              <w:rPr>
                <w:rFonts w:cstheme="minorHAnsi"/>
                <w:highlight w:val="yellow"/>
                <w:lang w:eastAsia="nl-NL"/>
              </w:rPr>
              <w:t>* status implementatie</w:t>
            </w:r>
          </w:p>
          <w:p w14:paraId="2B76009E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*Klanttevredenheid</w:t>
            </w:r>
          </w:p>
          <w:p w14:paraId="6902757B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*Verbeterpunten samenwerking</w:t>
            </w:r>
          </w:p>
          <w:p w14:paraId="1E61CD1F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*Ontwikkelingen</w:t>
            </w:r>
          </w:p>
          <w:p w14:paraId="2906E52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*Facturatie</w:t>
            </w:r>
          </w:p>
          <w:p w14:paraId="08918FD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*Managementinformatie</w:t>
            </w: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347E4F3" w14:textId="77777777" w:rsidR="0071183B" w:rsidRPr="001C2A20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  <w:lang w:eastAsia="nl-NL"/>
              </w:rPr>
            </w:pPr>
            <w:r w:rsidRPr="001B4669">
              <w:rPr>
                <w:rFonts w:cstheme="minorHAnsi"/>
                <w:highlight w:val="yellow"/>
                <w:lang w:eastAsia="nl-NL"/>
              </w:rPr>
              <w:t>E</w:t>
            </w:r>
            <w:r w:rsidRPr="001C2A20">
              <w:rPr>
                <w:rFonts w:cstheme="minorHAnsi"/>
                <w:highlight w:val="yellow"/>
                <w:lang w:eastAsia="nl-NL"/>
              </w:rPr>
              <w:t>lk kwartaal /</w:t>
            </w:r>
          </w:p>
          <w:p w14:paraId="082720D0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1C2A20">
              <w:rPr>
                <w:rFonts w:cstheme="minorHAnsi"/>
                <w:highlight w:val="yellow"/>
                <w:lang w:eastAsia="nl-NL"/>
              </w:rPr>
              <w:t>Eens in half jaar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51167BB5" w14:textId="468828B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naam</w:t>
            </w:r>
            <w:r>
              <w:rPr>
                <w:rFonts w:cstheme="minorHAnsi"/>
                <w:lang w:eastAsia="nl-NL"/>
              </w:rPr>
              <w:t>]</w:t>
            </w:r>
            <w:r w:rsidRPr="00D87D11">
              <w:rPr>
                <w:rFonts w:cstheme="minorHAnsi"/>
                <w:lang w:eastAsia="nl-NL"/>
              </w:rPr>
              <w:t xml:space="preserve"> </w:t>
            </w:r>
          </w:p>
          <w:p w14:paraId="6FFDA1EC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7039D517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5B0C50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  <w:tr w:rsidR="0071183B" w:rsidRPr="00D87D11" w14:paraId="5552DDE9" w14:textId="77777777" w:rsidTr="00FD11B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B32DC4F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lastRenderedPageBreak/>
              <w:t xml:space="preserve">Strategisch overleg </w:t>
            </w:r>
          </w:p>
          <w:p w14:paraId="493A97D1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67DF13F3" w14:textId="77777777" w:rsidR="0071183B" w:rsidRPr="00D87D11" w:rsidRDefault="0071183B" w:rsidP="00FD11B4">
            <w:pPr>
              <w:spacing w:after="120" w:line="264" w:lineRule="auto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(inhoudelijk)</w:t>
            </w:r>
          </w:p>
        </w:tc>
        <w:tc>
          <w:tcPr>
            <w:tcW w:w="263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40D481C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 xml:space="preserve">*Ontwikkelingen binnen </w:t>
            </w:r>
            <w:r>
              <w:rPr>
                <w:rFonts w:cstheme="minorHAnsi"/>
                <w:lang w:eastAsia="nl-NL"/>
              </w:rPr>
              <w:t xml:space="preserve">Yuverta </w:t>
            </w:r>
            <w:r w:rsidRPr="009343F5">
              <w:rPr>
                <w:rFonts w:cstheme="minorHAnsi"/>
                <w:highlight w:val="yellow"/>
                <w:lang w:eastAsia="nl-NL"/>
              </w:rPr>
              <w:t>facilitair</w:t>
            </w:r>
          </w:p>
          <w:p w14:paraId="3C945D86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 xml:space="preserve">*Ontwikkelingen binnen </w:t>
            </w:r>
            <w:r w:rsidRPr="009343F5">
              <w:rPr>
                <w:rFonts w:cstheme="minorHAnsi"/>
                <w:highlight w:val="yellow"/>
                <w:lang w:eastAsia="nl-NL"/>
              </w:rPr>
              <w:t>[….]</w:t>
            </w:r>
          </w:p>
          <w:p w14:paraId="22D4A131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* Doelstellingen bespreken en waar nodig gezamenlijk aanscherpen</w:t>
            </w:r>
          </w:p>
          <w:p w14:paraId="5238A187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619991E1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  <w:p w14:paraId="5B7E5CC6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14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19B9F152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Een keer per jaar</w:t>
            </w:r>
          </w:p>
        </w:tc>
        <w:tc>
          <w:tcPr>
            <w:tcW w:w="24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945FB3C" w14:textId="68E415C4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naam</w:t>
            </w:r>
            <w:r>
              <w:rPr>
                <w:rFonts w:cstheme="minorHAnsi"/>
                <w:lang w:eastAsia="nl-NL"/>
              </w:rPr>
              <w:t>]</w:t>
            </w:r>
            <w:r w:rsidRPr="00D87D11">
              <w:rPr>
                <w:rFonts w:cstheme="minorHAnsi"/>
                <w:lang w:eastAsia="nl-NL"/>
              </w:rPr>
              <w:t xml:space="preserve"> </w:t>
            </w:r>
          </w:p>
          <w:p w14:paraId="6293A2AF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D87D11">
              <w:rPr>
                <w:rFonts w:cstheme="minorHAnsi"/>
                <w:lang w:eastAsia="nl-NL"/>
              </w:rPr>
              <w:t>&amp;</w:t>
            </w:r>
          </w:p>
          <w:p w14:paraId="54D50756" w14:textId="77777777" w:rsidR="0071183B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naam contracteigenaar</w:t>
            </w:r>
            <w:r>
              <w:rPr>
                <w:rFonts w:cstheme="minorHAnsi"/>
                <w:lang w:eastAsia="nl-NL"/>
              </w:rPr>
              <w:t>]</w:t>
            </w:r>
          </w:p>
          <w:p w14:paraId="0B876070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</w:t>
            </w:r>
            <w:r w:rsidRPr="00D87D11">
              <w:rPr>
                <w:rFonts w:cstheme="minorHAnsi"/>
                <w:lang w:eastAsia="nl-NL"/>
              </w:rPr>
              <w:t xml:space="preserve">ontracteigenaar </w:t>
            </w:r>
          </w:p>
          <w:p w14:paraId="638B5545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eastAsia="nl-NL"/>
              </w:rPr>
            </w:pPr>
          </w:p>
        </w:tc>
        <w:tc>
          <w:tcPr>
            <w:tcW w:w="198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35314D3" w14:textId="77777777" w:rsidR="0071183B" w:rsidRPr="00D87D11" w:rsidRDefault="0071183B" w:rsidP="00FD11B4">
            <w:pPr>
              <w:spacing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74190F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lang w:eastAsia="nl-NL"/>
              </w:rPr>
              <w:t>]</w:t>
            </w:r>
          </w:p>
        </w:tc>
      </w:tr>
    </w:tbl>
    <w:p w14:paraId="671805D7" w14:textId="77777777" w:rsidR="0071183B" w:rsidRDefault="0071183B" w:rsidP="0071183B">
      <w:pPr>
        <w:rPr>
          <w:rFonts w:cstheme="minorHAnsi"/>
          <w:sz w:val="20"/>
          <w:szCs w:val="20"/>
        </w:rPr>
      </w:pPr>
    </w:p>
    <w:p w14:paraId="1FA4ECEA" w14:textId="77777777" w:rsidR="0071183B" w:rsidRDefault="0071183B" w:rsidP="0071183B">
      <w:pPr>
        <w:rPr>
          <w:rFonts w:cstheme="minorHAnsi"/>
          <w:sz w:val="20"/>
          <w:szCs w:val="20"/>
        </w:rPr>
      </w:pPr>
    </w:p>
    <w:p w14:paraId="40FA6A57" w14:textId="77777777" w:rsidR="0071183B" w:rsidRDefault="0071183B">
      <w:pPr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br w:type="page"/>
      </w:r>
    </w:p>
    <w:p w14:paraId="13CDDCF1" w14:textId="78E23B49" w:rsidR="00A44F87" w:rsidRPr="00A42500" w:rsidRDefault="00A44F87" w:rsidP="00A44F87">
      <w:pPr>
        <w:rPr>
          <w:rFonts w:cstheme="minorHAnsi"/>
          <w:b/>
          <w:bCs/>
          <w:color w:val="002060"/>
          <w:sz w:val="28"/>
          <w:szCs w:val="28"/>
        </w:rPr>
      </w:pPr>
      <w:r>
        <w:rPr>
          <w:rFonts w:cstheme="minorHAnsi"/>
          <w:b/>
          <w:bCs/>
          <w:color w:val="002060"/>
          <w:sz w:val="28"/>
          <w:szCs w:val="28"/>
        </w:rPr>
        <w:lastRenderedPageBreak/>
        <w:t xml:space="preserve">Escalatiematrix </w:t>
      </w:r>
    </w:p>
    <w:p w14:paraId="12011F9E" w14:textId="77777777" w:rsidR="00A44F87" w:rsidRDefault="00A44F87" w:rsidP="00A44F87">
      <w:pPr>
        <w:rPr>
          <w:rFonts w:cstheme="minorHAnsi"/>
          <w:sz w:val="20"/>
          <w:szCs w:val="20"/>
        </w:rPr>
      </w:pPr>
    </w:p>
    <w:tbl>
      <w:tblPr>
        <w:tblStyle w:val="Rastertabel1licht-Accent11"/>
        <w:tblpPr w:leftFromText="141" w:rightFromText="141" w:vertAnchor="text" w:horzAnchor="margin" w:tblpX="-289" w:tblpY="10"/>
        <w:tblW w:w="8632" w:type="dxa"/>
        <w:tblInd w:w="0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976"/>
        <w:gridCol w:w="709"/>
        <w:gridCol w:w="2835"/>
      </w:tblGrid>
      <w:tr w:rsidR="00D5046B" w:rsidRPr="00D87D11" w14:paraId="37B753D9" w14:textId="77777777" w:rsidTr="00CE7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CCACE9E" w14:textId="77777777" w:rsidR="00D5046B" w:rsidRPr="00D87D11" w:rsidRDefault="00D5046B" w:rsidP="000028EC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  <w:p w14:paraId="2B654E07" w14:textId="77777777" w:rsidR="00D5046B" w:rsidRPr="00D87D11" w:rsidRDefault="00D5046B" w:rsidP="000028EC">
            <w:pPr>
              <w:spacing w:after="120" w:line="264" w:lineRule="auto"/>
              <w:rPr>
                <w:rFonts w:cstheme="minorHAnsi"/>
                <w:lang w:eastAsia="nl-NL"/>
              </w:rPr>
            </w:pP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7DA0B67D" w14:textId="77777777" w:rsidR="00D5046B" w:rsidRPr="00D87D11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Yuverta</w:t>
            </w:r>
          </w:p>
          <w:p w14:paraId="686F3915" w14:textId="59456837" w:rsidR="00D5046B" w:rsidRPr="00D87D11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0A0DB3B" w14:textId="77777777" w:rsidR="00D5046B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hideMark/>
          </w:tcPr>
          <w:p w14:paraId="0DEDD2F8" w14:textId="2E634027" w:rsidR="00D5046B" w:rsidRPr="00D87D11" w:rsidRDefault="00D5046B" w:rsidP="003410CF">
            <w:pPr>
              <w:spacing w:after="12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Namens [Leverancier]</w:t>
            </w:r>
          </w:p>
        </w:tc>
      </w:tr>
      <w:tr w:rsidR="00D5046B" w:rsidRPr="00D87D11" w14:paraId="31CED922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F18872C" w14:textId="7A02436D" w:rsidR="00D5046B" w:rsidRPr="00947DF1" w:rsidRDefault="00D5046B" w:rsidP="000028EC">
            <w:pPr>
              <w:spacing w:after="120" w:line="264" w:lineRule="auto"/>
              <w:rPr>
                <w:rFonts w:cstheme="minorHAnsi"/>
                <w:b w:val="0"/>
                <w:bCs w:val="0"/>
                <w:lang w:eastAsia="nl-NL"/>
              </w:rPr>
            </w:pPr>
            <w:r>
              <w:rPr>
                <w:rFonts w:cstheme="minorHAnsi"/>
                <w:lang w:eastAsia="nl-NL"/>
              </w:rPr>
              <w:t>Dagdagelijks / operationeel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F99C2BB" w14:textId="05A88F35" w:rsidR="00D5046B" w:rsidRPr="00D87D11" w:rsidRDefault="00D5046B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 w:rsidRPr="008161FA">
              <w:rPr>
                <w:rFonts w:cstheme="minorHAnsi"/>
                <w:highlight w:val="lightGray"/>
                <w:lang w:eastAsia="nl-NL"/>
              </w:rPr>
              <w:t>Conciërge/teamleiders AFO/locatieverantwoordelijken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758F028" w14:textId="2623CCD9" w:rsidR="00D5046B" w:rsidRDefault="00D5046B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766F0F" wp14:editId="69556A86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194946</wp:posOffset>
                      </wp:positionV>
                      <wp:extent cx="295275" cy="133350"/>
                      <wp:effectExtent l="19050" t="19050" r="28575" b="38100"/>
                      <wp:wrapNone/>
                      <wp:docPr id="2" name="Pijl: links/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D0BF6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Pijl: links/rechts 2" o:spid="_x0000_s1026" type="#_x0000_t69" style="position:absolute;margin-left:-1.3pt;margin-top:15.35pt;width:23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8D07C04" w14:textId="04DD8185" w:rsidR="00D5046B" w:rsidRPr="00D87D11" w:rsidRDefault="0033582E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Pr="00CF7382">
              <w:rPr>
                <w:rFonts w:cstheme="minorHAnsi"/>
                <w:highlight w:val="lightGray"/>
                <w:lang w:eastAsia="nl-NL"/>
              </w:rPr>
              <w:t>xxx</w:t>
            </w:r>
            <w:r w:rsidR="00CF7382">
              <w:rPr>
                <w:rFonts w:cstheme="minorHAnsi"/>
                <w:lang w:eastAsia="nl-NL"/>
              </w:rPr>
              <w:t>]</w:t>
            </w:r>
          </w:p>
        </w:tc>
      </w:tr>
      <w:tr w:rsidR="0033582E" w:rsidRPr="00D87D11" w14:paraId="7D0D8279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72CEED" w14:textId="7B46C744" w:rsidR="0033582E" w:rsidRDefault="00CF7382" w:rsidP="00CF7382">
            <w:pPr>
              <w:spacing w:after="120" w:line="264" w:lineRule="auto"/>
              <w:jc w:val="right"/>
              <w:rPr>
                <w:rFonts w:cstheme="minorHAnsi"/>
                <w:lang w:eastAsia="nl-NL"/>
              </w:rPr>
            </w:pPr>
            <w:r w:rsidRPr="00CF7382"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Escalatie</w:t>
            </w:r>
            <w:r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6792361" w14:textId="38C70327" w:rsidR="0033582E" w:rsidRPr="00D87D11" w:rsidRDefault="00CF7382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D0C363" wp14:editId="0CE47AB6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56515</wp:posOffset>
                      </wp:positionV>
                      <wp:extent cx="133350" cy="180975"/>
                      <wp:effectExtent l="19050" t="0" r="38100" b="47625"/>
                      <wp:wrapNone/>
                      <wp:docPr id="4" name="Pijl: omlaag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ABEF9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: omlaag 4" o:spid="_x0000_s1026" type="#_x0000_t67" style="position:absolute;margin-left:60.9pt;margin-top:4.45pt;width:10.5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" adj="13642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104F0C72" w14:textId="77777777" w:rsidR="0033582E" w:rsidRDefault="0033582E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39D1A7A" w14:textId="13B5994E" w:rsidR="0033582E" w:rsidRDefault="00CF7382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9ED37A" wp14:editId="63B9B69B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66040</wp:posOffset>
                      </wp:positionV>
                      <wp:extent cx="133350" cy="180975"/>
                      <wp:effectExtent l="19050" t="0" r="38100" b="47625"/>
                      <wp:wrapNone/>
                      <wp:docPr id="3" name="Pijl: omlaa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A26" id="Pijl: omlaag 3" o:spid="_x0000_s1026" type="#_x0000_t67" style="position:absolute;margin-left:58.8pt;margin-top:5.2pt;width:10.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" adj="13642" fillcolor="#a5a5a5 [3206]" strokecolor="white [3201]" strokeweight="1.5pt"/>
                  </w:pict>
                </mc:Fallback>
              </mc:AlternateContent>
            </w:r>
          </w:p>
        </w:tc>
      </w:tr>
      <w:tr w:rsidR="00D5046B" w:rsidRPr="00D87D11" w14:paraId="21D055FE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76CC67A" w14:textId="042E607D" w:rsidR="00D5046B" w:rsidRPr="00D87D11" w:rsidRDefault="00CF7382" w:rsidP="000028EC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Adviseur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43E316C" w14:textId="520CABB5" w:rsidR="00D5046B" w:rsidRPr="00D87D11" w:rsidRDefault="00A30756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‘Facilitair-ICT-FB-M&amp;C-</w:t>
            </w:r>
            <w:r w:rsidR="00487353">
              <w:rPr>
                <w:rFonts w:cstheme="minorHAnsi"/>
                <w:lang w:eastAsia="nl-NL"/>
              </w:rPr>
              <w:t>Financiën</w:t>
            </w:r>
            <w:r>
              <w:rPr>
                <w:rFonts w:cstheme="minorHAnsi"/>
                <w:lang w:eastAsia="nl-NL"/>
              </w:rPr>
              <w:t>-</w:t>
            </w:r>
            <w:r w:rsidR="00487353">
              <w:rPr>
                <w:rFonts w:cstheme="minorHAnsi"/>
                <w:lang w:eastAsia="nl-NL"/>
              </w:rPr>
              <w:t>Huisvesting-HR</w:t>
            </w:r>
            <w:r>
              <w:rPr>
                <w:rFonts w:cstheme="minorHAnsi"/>
                <w:lang w:eastAsia="nl-NL"/>
              </w:rPr>
              <w:t>” adviseur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1D5C524" w14:textId="2A87AB92" w:rsidR="00D5046B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CDD648" wp14:editId="669F35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22225</wp:posOffset>
                      </wp:positionV>
                      <wp:extent cx="295275" cy="133350"/>
                      <wp:effectExtent l="19050" t="19050" r="28575" b="38100"/>
                      <wp:wrapNone/>
                      <wp:docPr id="6" name="Pijl: links/rech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89FFE" id="Pijl: links/rechts 6" o:spid="_x0000_s1026" type="#_x0000_t69" style="position:absolute;margin-left:-.3pt;margin-top:1.75pt;width:23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0FADD90" w14:textId="69B3872A" w:rsidR="00D5046B" w:rsidRPr="00D87D11" w:rsidRDefault="00D5046B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[</w:t>
            </w:r>
            <w:r w:rsidR="007729BC" w:rsidRPr="007729BC">
              <w:rPr>
                <w:rFonts w:cstheme="minorHAnsi"/>
                <w:highlight w:val="lightGray"/>
                <w:lang w:eastAsia="nl-NL"/>
              </w:rPr>
              <w:t>xxx</w:t>
            </w:r>
            <w:r>
              <w:rPr>
                <w:rFonts w:cstheme="minorHAnsi"/>
                <w:b/>
                <w:bCs/>
                <w:lang w:eastAsia="nl-NL"/>
              </w:rPr>
              <w:t>]</w:t>
            </w:r>
          </w:p>
        </w:tc>
      </w:tr>
      <w:tr w:rsidR="00CE7FA4" w:rsidRPr="00D87D11" w14:paraId="728420DF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91D8E28" w14:textId="394E7EA6" w:rsidR="00CE7FA4" w:rsidRDefault="00CE7FA4" w:rsidP="00CE7FA4">
            <w:pPr>
              <w:spacing w:after="120" w:line="264" w:lineRule="auto"/>
              <w:jc w:val="right"/>
              <w:rPr>
                <w:rFonts w:cstheme="minorHAnsi"/>
                <w:lang w:eastAsia="nl-NL"/>
              </w:rPr>
            </w:pPr>
            <w:r w:rsidRPr="00CF7382"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Escalatie</w:t>
            </w:r>
            <w:r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A81819">
              <w:rPr>
                <w:rFonts w:cstheme="minorHAnsi"/>
                <w:b w:val="0"/>
                <w:color w:val="4472C4" w:themeColor="accent1"/>
                <w:lang w:eastAsia="nl-NL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DE37077" w14:textId="3C03117C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C28C26" wp14:editId="5E4E0EDB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46990</wp:posOffset>
                      </wp:positionV>
                      <wp:extent cx="133350" cy="180975"/>
                      <wp:effectExtent l="19050" t="0" r="38100" b="47625"/>
                      <wp:wrapNone/>
                      <wp:docPr id="12" name="Pijl: omlaag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8E182" id="Pijl: omlaag 12" o:spid="_x0000_s1026" type="#_x0000_t67" style="position:absolute;margin-left:63.15pt;margin-top:3.7pt;width:10.5pt;height:14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" adj="13642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95E8090" w14:textId="77777777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lang w:eastAsia="nl-NL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976ED8D" w14:textId="135D7C8D" w:rsidR="00CE7FA4" w:rsidRDefault="003410CF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42D475" wp14:editId="739CDF3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66040</wp:posOffset>
                      </wp:positionV>
                      <wp:extent cx="133350" cy="180975"/>
                      <wp:effectExtent l="19050" t="0" r="38100" b="47625"/>
                      <wp:wrapNone/>
                      <wp:docPr id="13" name="Pijl: omlaa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C45316" id="Pijl: omlaag 13" o:spid="_x0000_s1026" type="#_x0000_t67" style="position:absolute;margin-left:61.8pt;margin-top:5.2pt;width:10.5pt;height:1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" adj="13642" fillcolor="#a5a5a5 [3206]" strokecolor="white [3201]" strokeweight="1.5pt"/>
                  </w:pict>
                </mc:Fallback>
              </mc:AlternateContent>
            </w:r>
          </w:p>
        </w:tc>
      </w:tr>
      <w:tr w:rsidR="00CE7FA4" w:rsidRPr="00D87D11" w14:paraId="74864A2F" w14:textId="77777777" w:rsidTr="00CE7FA4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CF3A28F" w14:textId="5ED2940A" w:rsidR="00CE7FA4" w:rsidRDefault="00CE7FA4" w:rsidP="00CE7FA4">
            <w:pPr>
              <w:spacing w:after="120" w:line="264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Directie</w:t>
            </w:r>
          </w:p>
        </w:tc>
        <w:tc>
          <w:tcPr>
            <w:tcW w:w="297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9B01233" w14:textId="1C4B3D22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Contracteigenaar</w:t>
            </w:r>
          </w:p>
        </w:tc>
        <w:tc>
          <w:tcPr>
            <w:tcW w:w="70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2B72EF4" w14:textId="64BF3904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FB394E" wp14:editId="1A0598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19050</wp:posOffset>
                      </wp:positionV>
                      <wp:extent cx="295275" cy="133350"/>
                      <wp:effectExtent l="19050" t="19050" r="28575" b="38100"/>
                      <wp:wrapNone/>
                      <wp:docPr id="9" name="Pijl: links/recht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333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782B0" id="Pijl: links/rechts 9" o:spid="_x0000_s1026" type="#_x0000_t69" style="position:absolute;margin-left:-.3pt;margin-top:1.5pt;width:23.2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" adj="4877" fillcolor="#a5a5a5 [3206]" strokecolor="white [3201]" strokeweight="1.5pt"/>
                  </w:pict>
                </mc:Fallback>
              </mc:AlternateContent>
            </w: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8912D5D" w14:textId="3676984B" w:rsidR="00CE7FA4" w:rsidRDefault="00CE7FA4" w:rsidP="003410CF">
            <w:pPr>
              <w:spacing w:after="120"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Directeur</w:t>
            </w:r>
          </w:p>
        </w:tc>
      </w:tr>
    </w:tbl>
    <w:p w14:paraId="1ADFB921" w14:textId="77777777" w:rsidR="00A44F87" w:rsidRPr="00A42500" w:rsidRDefault="00A44F87" w:rsidP="00A44F87">
      <w:pPr>
        <w:rPr>
          <w:rFonts w:cstheme="minorHAnsi"/>
          <w:b/>
          <w:bCs/>
          <w:color w:val="002060"/>
          <w:sz w:val="28"/>
          <w:szCs w:val="28"/>
        </w:rPr>
      </w:pPr>
    </w:p>
    <w:p w14:paraId="63FC15CF" w14:textId="77777777" w:rsidR="009F566B" w:rsidRPr="00A42500" w:rsidRDefault="009F566B">
      <w:pPr>
        <w:rPr>
          <w:rFonts w:cstheme="minorHAnsi"/>
          <w:b/>
          <w:bCs/>
          <w:color w:val="002060"/>
          <w:sz w:val="28"/>
          <w:szCs w:val="28"/>
        </w:rPr>
      </w:pPr>
    </w:p>
    <w:sectPr w:rsidR="009F566B" w:rsidRPr="00A4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EEB"/>
    <w:multiLevelType w:val="hybridMultilevel"/>
    <w:tmpl w:val="EA100ADA"/>
    <w:lvl w:ilvl="0" w:tplc="66BA4E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E7A34"/>
    <w:multiLevelType w:val="hybridMultilevel"/>
    <w:tmpl w:val="93047FBA"/>
    <w:lvl w:ilvl="0" w:tplc="B25026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95B18"/>
    <w:multiLevelType w:val="hybridMultilevel"/>
    <w:tmpl w:val="EA80D7F6"/>
    <w:lvl w:ilvl="0" w:tplc="66BA4E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952406">
    <w:abstractNumId w:val="0"/>
  </w:num>
  <w:num w:numId="2" w16cid:durableId="1037395907">
    <w:abstractNumId w:val="2"/>
  </w:num>
  <w:num w:numId="3" w16cid:durableId="93317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9E"/>
    <w:rsid w:val="000362AD"/>
    <w:rsid w:val="00051601"/>
    <w:rsid w:val="00063978"/>
    <w:rsid w:val="00092B87"/>
    <w:rsid w:val="000C3012"/>
    <w:rsid w:val="000C736F"/>
    <w:rsid w:val="000E3D4A"/>
    <w:rsid w:val="0014202D"/>
    <w:rsid w:val="00187271"/>
    <w:rsid w:val="001A75A6"/>
    <w:rsid w:val="001B4669"/>
    <w:rsid w:val="001C2A20"/>
    <w:rsid w:val="002350F9"/>
    <w:rsid w:val="00264FEC"/>
    <w:rsid w:val="002B0FCA"/>
    <w:rsid w:val="002B2362"/>
    <w:rsid w:val="0033582E"/>
    <w:rsid w:val="003410CF"/>
    <w:rsid w:val="0035203C"/>
    <w:rsid w:val="00364C31"/>
    <w:rsid w:val="003C5C77"/>
    <w:rsid w:val="003E0F6E"/>
    <w:rsid w:val="003E4305"/>
    <w:rsid w:val="003E71CF"/>
    <w:rsid w:val="003F3D68"/>
    <w:rsid w:val="00403081"/>
    <w:rsid w:val="004142C8"/>
    <w:rsid w:val="00425A5B"/>
    <w:rsid w:val="00431DF3"/>
    <w:rsid w:val="004401F4"/>
    <w:rsid w:val="00452DA3"/>
    <w:rsid w:val="004845BD"/>
    <w:rsid w:val="00487353"/>
    <w:rsid w:val="004918F7"/>
    <w:rsid w:val="004956B0"/>
    <w:rsid w:val="00497CC6"/>
    <w:rsid w:val="004E4985"/>
    <w:rsid w:val="004F054A"/>
    <w:rsid w:val="00507775"/>
    <w:rsid w:val="005122B9"/>
    <w:rsid w:val="00533D8F"/>
    <w:rsid w:val="00543091"/>
    <w:rsid w:val="0057423F"/>
    <w:rsid w:val="005C216D"/>
    <w:rsid w:val="005D3385"/>
    <w:rsid w:val="00652BA2"/>
    <w:rsid w:val="0068709E"/>
    <w:rsid w:val="00697BEE"/>
    <w:rsid w:val="0071183B"/>
    <w:rsid w:val="0071589B"/>
    <w:rsid w:val="00715E88"/>
    <w:rsid w:val="0072564E"/>
    <w:rsid w:val="007258B6"/>
    <w:rsid w:val="0072699A"/>
    <w:rsid w:val="0074190F"/>
    <w:rsid w:val="00757C96"/>
    <w:rsid w:val="00762124"/>
    <w:rsid w:val="007729BC"/>
    <w:rsid w:val="00793498"/>
    <w:rsid w:val="008161FA"/>
    <w:rsid w:val="008358BB"/>
    <w:rsid w:val="00840841"/>
    <w:rsid w:val="0086053E"/>
    <w:rsid w:val="008B2B43"/>
    <w:rsid w:val="008B3EDD"/>
    <w:rsid w:val="008D2F8F"/>
    <w:rsid w:val="008E65BF"/>
    <w:rsid w:val="00912396"/>
    <w:rsid w:val="00925EC5"/>
    <w:rsid w:val="00927855"/>
    <w:rsid w:val="009343F5"/>
    <w:rsid w:val="00944376"/>
    <w:rsid w:val="00947DF1"/>
    <w:rsid w:val="00972B3A"/>
    <w:rsid w:val="009942C8"/>
    <w:rsid w:val="009B1A19"/>
    <w:rsid w:val="009E071C"/>
    <w:rsid w:val="009F4B57"/>
    <w:rsid w:val="009F566B"/>
    <w:rsid w:val="00A15D42"/>
    <w:rsid w:val="00A26AC0"/>
    <w:rsid w:val="00A30756"/>
    <w:rsid w:val="00A42500"/>
    <w:rsid w:val="00A44F87"/>
    <w:rsid w:val="00A81819"/>
    <w:rsid w:val="00AB2592"/>
    <w:rsid w:val="00B00BA1"/>
    <w:rsid w:val="00B01B80"/>
    <w:rsid w:val="00B73E30"/>
    <w:rsid w:val="00BE287A"/>
    <w:rsid w:val="00C219E6"/>
    <w:rsid w:val="00C97615"/>
    <w:rsid w:val="00CB7CEB"/>
    <w:rsid w:val="00CE6091"/>
    <w:rsid w:val="00CE7FA4"/>
    <w:rsid w:val="00CF7382"/>
    <w:rsid w:val="00D20459"/>
    <w:rsid w:val="00D20FD5"/>
    <w:rsid w:val="00D5046B"/>
    <w:rsid w:val="00D650D1"/>
    <w:rsid w:val="00D67910"/>
    <w:rsid w:val="00D87D11"/>
    <w:rsid w:val="00DB61F0"/>
    <w:rsid w:val="00DD564F"/>
    <w:rsid w:val="00E20B09"/>
    <w:rsid w:val="00E36762"/>
    <w:rsid w:val="00E47880"/>
    <w:rsid w:val="00E5390F"/>
    <w:rsid w:val="00ED318E"/>
    <w:rsid w:val="00F100E0"/>
    <w:rsid w:val="00F608E4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383B"/>
  <w15:chartTrackingRefBased/>
  <w15:docId w15:val="{2D3964E9-53AD-40DD-A775-39303C4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Rastertabel1licht-Accent11">
    <w:name w:val="Rastertabel 1 licht - Accent 11"/>
    <w:basedOn w:val="Standaardtabel"/>
    <w:uiPriority w:val="46"/>
    <w:rsid w:val="0068709E"/>
    <w:pPr>
      <w:spacing w:after="0" w:line="240" w:lineRule="auto"/>
    </w:pPr>
    <w:rPr>
      <w:rFonts w:eastAsia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jstalinea">
    <w:name w:val="List Paragraph"/>
    <w:basedOn w:val="Standaard"/>
    <w:uiPriority w:val="34"/>
    <w:qFormat/>
    <w:rsid w:val="00D87D11"/>
    <w:pPr>
      <w:ind w:left="720"/>
      <w:contextualSpacing/>
    </w:pPr>
  </w:style>
  <w:style w:type="table" w:styleId="Tabelraster">
    <w:name w:val="Table Grid"/>
    <w:basedOn w:val="Standaardtabel"/>
    <w:uiPriority w:val="59"/>
    <w:rsid w:val="001A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00B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2C8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2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89F38F03F0243896AD72B6347F12D" ma:contentTypeVersion="3" ma:contentTypeDescription="Een nieuw document maken." ma:contentTypeScope="" ma:versionID="5d41930e595b0c7fd45648ebcf81b521">
  <xsd:schema xmlns:xsd="http://www.w3.org/2001/XMLSchema" xmlns:xs="http://www.w3.org/2001/XMLSchema" xmlns:p="http://schemas.microsoft.com/office/2006/metadata/properties" xmlns:ns2="3cfefe0f-8147-4111-a66b-d4a273d0a5f9" targetNamespace="http://schemas.microsoft.com/office/2006/metadata/properties" ma:root="true" ma:fieldsID="618eb5c737053679e675df96ce586597" ns2:_="">
    <xsd:import namespace="3cfefe0f-8147-4111-a66b-d4a273d0a5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efe0f-8147-4111-a66b-d4a273d0a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30100-10FD-4640-82F8-04F262666F32}"/>
</file>

<file path=customXml/itemProps2.xml><?xml version="1.0" encoding="utf-8"?>
<ds:datastoreItem xmlns:ds="http://schemas.openxmlformats.org/officeDocument/2006/customXml" ds:itemID="{83C0D946-39FF-44F0-9F5A-53FC57AA8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3CB65-8DF7-4D06-B6F0-10EF389B7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D4F781-AAD1-42E3-8B1F-9F8AEC5E2B61}">
  <ds:schemaRefs>
    <ds:schemaRef ds:uri="http://schemas.microsoft.com/office/2006/metadata/properties"/>
    <ds:schemaRef ds:uri="http://schemas.microsoft.com/office/infopath/2007/PartnerControls"/>
    <ds:schemaRef ds:uri="53db1c64-d159-475e-a504-7a3da4935d8c"/>
    <ds:schemaRef ds:uri="4aa6b8cd-8aaf-473e-973b-57fcbd5fd6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Jentien van Pel</dc:creator>
  <cp:keywords/>
  <dc:description/>
  <cp:lastModifiedBy>Celine den Brave</cp:lastModifiedBy>
  <cp:revision>5</cp:revision>
  <dcterms:created xsi:type="dcterms:W3CDTF">2025-10-29T12:22:00Z</dcterms:created>
  <dcterms:modified xsi:type="dcterms:W3CDTF">2025-10-29T12:23:00Z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0x010100B8489F38F03F0243896AD72B6347F12D</vt:lpwstr>
  </property>
  <property fmtid="{D5CDD505-2E9C-101B-9397-08002B2CF9AE}" pid="3" name="MediaServiceImageTags">
    <vt:lpwstr/>
  </property>
  <property fmtid="{D5CDD505-2E9C-101B-9397-08002B2CF9AE}" pid="4" name="43b072f0-0f82-4aac-be1e-8abeffc32f66">
    <vt:bool>false</vt:bool>
  </property>
</Properties>
</file>