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6F871216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="002D5122">
        <w:t>4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28932BF6" w:rsidR="00792442" w:rsidRDefault="006F29D4" w:rsidP="006F29D4">
      <w:r>
        <w:t>Inschrijver dient deze bijlage in de berichtenmodule van TenderNed te uploaden.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6BCB8912" w:rsidR="00FB08AA" w:rsidRPr="00FB08AA" w:rsidRDefault="002D512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 xml:space="preserve">Bijlage </w:t>
            </w:r>
            <w:r>
              <w:rPr>
                <w:bCs/>
                <w:color w:val="FFFFFF" w:themeColor="background1"/>
              </w:rPr>
              <w:t>2</w:t>
            </w:r>
            <w:r>
              <w:rPr>
                <w:bCs/>
                <w:color w:val="FFFFFF" w:themeColor="background1"/>
              </w:rPr>
              <w:t xml:space="preserve">: </w:t>
            </w:r>
            <w:r>
              <w:t>Algemene inkoopvoorwaarden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42E74938" w:rsidR="00727A8F" w:rsidRPr="00FB08AA" w:rsidRDefault="002D512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3: Prijzenblad</w:t>
            </w:r>
          </w:p>
        </w:tc>
      </w:tr>
      <w:tr w:rsidR="00727A8F" w14:paraId="61F5CFD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2C2FEB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6460902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7D477D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06D624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A51E4CA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AC3D46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19A953F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5C6B0D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E83B169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D39BAE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51FBCD15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 xml:space="preserve">Bijlage </w:t>
            </w:r>
            <w:r w:rsidR="002D5122">
              <w:rPr>
                <w:bCs/>
                <w:color w:val="FFFFFF" w:themeColor="background1"/>
              </w:rPr>
              <w:t>9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</w:t>
            </w:r>
            <w:r w:rsidR="002D5122">
              <w:rPr>
                <w:bCs/>
                <w:color w:val="FFFFFF" w:themeColor="background1"/>
              </w:rPr>
              <w:t>Overeenkomst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709E1E1E" w14:textId="77777777" w:rsidTr="00504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576B2B63" w14:textId="77777777" w:rsidR="002D5122" w:rsidRDefault="002D5122" w:rsidP="00504BF9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56C4C08" w14:textId="77777777" w:rsidR="002D5122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66ADAB4A" w14:textId="77777777" w:rsidR="002D5122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2F9134AA" w14:textId="4F7E0F59" w:rsidR="002D5122" w:rsidRPr="00FB08AA" w:rsidRDefault="002D5122" w:rsidP="00504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 xml:space="preserve">Bijlage </w:t>
            </w:r>
            <w:r>
              <w:rPr>
                <w:bCs/>
                <w:color w:val="FFFFFF" w:themeColor="background1"/>
              </w:rPr>
              <w:t>10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Verwerkersovereenkomst</w:t>
            </w:r>
          </w:p>
        </w:tc>
      </w:tr>
      <w:tr w:rsidR="002D5122" w14:paraId="40B5F7C1" w14:textId="77777777" w:rsidTr="00504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CF66639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3BC8655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27A1477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06FEBCD" w14:textId="77777777" w:rsidR="002D5122" w:rsidRPr="00003057" w:rsidRDefault="002D5122" w:rsidP="00504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09BD9619" w14:textId="77777777" w:rsidTr="00504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FEE909D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E2EA749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D46399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4FDDABF" w14:textId="77777777" w:rsidR="002D5122" w:rsidRPr="00003057" w:rsidRDefault="002D5122" w:rsidP="00504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067E1DE7" w14:textId="77777777" w:rsidTr="00504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9340636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BDF2A3E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B648A8D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B243125" w14:textId="77777777" w:rsidR="002D5122" w:rsidRPr="00003057" w:rsidRDefault="002D5122" w:rsidP="00504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15664B1D" w14:textId="77777777" w:rsidTr="00504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F4DE902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AF0AD25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E2F3FDA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B17F1C" w14:textId="77777777" w:rsidR="002D5122" w:rsidRPr="00003057" w:rsidRDefault="002D5122" w:rsidP="00504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7C51B0B2" w14:textId="77777777" w:rsidTr="00504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05C4745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F26CA3A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E28FAB2" w14:textId="77777777" w:rsidR="002D5122" w:rsidRPr="00003057" w:rsidRDefault="002D5122" w:rsidP="00504B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5266086" w14:textId="77777777" w:rsidR="002D5122" w:rsidRPr="00003057" w:rsidRDefault="002D5122" w:rsidP="00504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5122" w14:paraId="1D2BCD60" w14:textId="77777777" w:rsidTr="00504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F48975" w14:textId="77777777" w:rsidR="002D5122" w:rsidRDefault="002D5122" w:rsidP="00504BF9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4A43D2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0187B80" w14:textId="77777777" w:rsidR="002D5122" w:rsidRPr="00003057" w:rsidRDefault="002D5122" w:rsidP="00504BF9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646976B" w14:textId="77777777" w:rsidR="002D5122" w:rsidRPr="00003057" w:rsidRDefault="002D5122" w:rsidP="00504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25EA8C3B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D512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D5122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145E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26</cp:revision>
  <dcterms:created xsi:type="dcterms:W3CDTF">2025-07-24T13:38:00Z</dcterms:created>
  <dcterms:modified xsi:type="dcterms:W3CDTF">2025-09-08T10:19:00Z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