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6831BB4A" w:rsidR="00CB4370" w:rsidRPr="00A54909" w:rsidRDefault="00CA542A"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CA542A">
        <w:rPr>
          <w:rFonts w:ascii="Arial" w:hAnsi="Arial" w:cs="Arial"/>
          <w:color w:val="000000" w:themeColor="text1"/>
          <w:szCs w:val="18"/>
          <w:lang w:val="nl-NL"/>
        </w:rPr>
        <w:t xml:space="preserve">Het bevoegd gezag van Stichting Curio Onderwijsgroep West-Brabant, </w:t>
      </w:r>
      <w:r w:rsidR="00C17F63">
        <w:rPr>
          <w:rFonts w:ascii="Arial" w:hAnsi="Arial" w:cs="Arial"/>
          <w:color w:val="000000" w:themeColor="text1"/>
          <w:szCs w:val="18"/>
          <w:lang w:val="nl-NL"/>
        </w:rPr>
        <w:t xml:space="preserve">KvK-nummer </w:t>
      </w:r>
      <w:r w:rsidR="00C17F63" w:rsidRPr="00C17F63">
        <w:rPr>
          <w:rFonts w:ascii="Arial" w:hAnsi="Arial" w:cs="Arial"/>
          <w:color w:val="000000" w:themeColor="text1"/>
          <w:szCs w:val="18"/>
          <w:lang w:val="nl-NL"/>
        </w:rPr>
        <w:t>41105340</w:t>
      </w:r>
      <w:r w:rsidRPr="00CA542A">
        <w:rPr>
          <w:rFonts w:ascii="Arial" w:hAnsi="Arial" w:cs="Arial"/>
          <w:color w:val="000000" w:themeColor="text1"/>
          <w:szCs w:val="18"/>
          <w:lang w:val="nl-NL"/>
        </w:rPr>
        <w:t xml:space="preserve">, gevestigd en kantoorhoudende aan het Trivium 74, 4873 LP te Etten-Leur, te dezen rechtsgeldig vertegenwoordigd door </w:t>
      </w:r>
      <w:r w:rsidR="003B144F">
        <w:rPr>
          <w:rFonts w:ascii="Arial" w:hAnsi="Arial" w:cs="Arial"/>
          <w:color w:val="000000" w:themeColor="text1"/>
          <w:szCs w:val="18"/>
          <w:lang w:val="nl-NL"/>
        </w:rPr>
        <w:t>de Voorzitter</w:t>
      </w:r>
      <w:r w:rsidRPr="00CA542A">
        <w:rPr>
          <w:rFonts w:ascii="Arial" w:hAnsi="Arial" w:cs="Arial"/>
          <w:color w:val="000000" w:themeColor="text1"/>
          <w:szCs w:val="18"/>
          <w:lang w:val="nl-NL"/>
        </w:rPr>
        <w:t xml:space="preserve"> van de Raad van Bestuur de heer: </w:t>
      </w:r>
      <w:r w:rsidR="003B144F">
        <w:rPr>
          <w:rFonts w:ascii="Arial" w:hAnsi="Arial" w:cs="Arial"/>
          <w:color w:val="000000" w:themeColor="text1"/>
          <w:szCs w:val="18"/>
          <w:lang w:val="nl-NL"/>
        </w:rPr>
        <w:t xml:space="preserve">J.M.R.M. </w:t>
      </w:r>
      <w:proofErr w:type="spellStart"/>
      <w:r w:rsidR="003B144F">
        <w:rPr>
          <w:rFonts w:ascii="Arial" w:hAnsi="Arial" w:cs="Arial"/>
          <w:color w:val="000000" w:themeColor="text1"/>
          <w:szCs w:val="18"/>
          <w:lang w:val="nl-NL"/>
        </w:rPr>
        <w:t>Neutelings</w:t>
      </w:r>
      <w:proofErr w:type="spellEnd"/>
      <w:r w:rsidRPr="00CA542A">
        <w:rPr>
          <w:rFonts w:ascii="Arial" w:hAnsi="Arial" w:cs="Arial"/>
          <w:color w:val="000000" w:themeColor="text1"/>
          <w:szCs w:val="18"/>
          <w:lang w:val="nl-NL"/>
        </w:rPr>
        <w:t>, hierna te noemen: “</w:t>
      </w:r>
      <w:r w:rsidRPr="00CA542A">
        <w:rPr>
          <w:rFonts w:ascii="Arial" w:hAnsi="Arial" w:cs="Arial"/>
          <w:b/>
          <w:bCs/>
          <w:color w:val="000000" w:themeColor="text1"/>
          <w:szCs w:val="18"/>
          <w:lang w:val="nl-NL"/>
        </w:rPr>
        <w:t>Onderwijsinstelling</w:t>
      </w:r>
      <w:r w:rsidRPr="00CA542A">
        <w:rPr>
          <w:rFonts w:ascii="Arial" w:hAnsi="Arial" w:cs="Arial"/>
          <w:color w:val="000000" w:themeColor="text1"/>
          <w:szCs w:val="18"/>
          <w:lang w:val="nl-NL"/>
        </w:rPr>
        <w:t>”</w:t>
      </w:r>
      <w:r>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47101C">
        <w:rPr>
          <w:rFonts w:ascii="Arial" w:hAnsi="Arial" w:cs="Arial"/>
          <w:color w:val="000000" w:themeColor="text1"/>
          <w:szCs w:val="18"/>
          <w:highlight w:val="yellow"/>
          <w:lang w:val="nl-NL"/>
        </w:rPr>
        <w:t>&lt;</w:t>
      </w:r>
      <w:r w:rsidR="000800ED" w:rsidRPr="0047101C">
        <w:rPr>
          <w:rFonts w:ascii="Arial" w:hAnsi="Arial" w:cs="Arial"/>
          <w:color w:val="000000" w:themeColor="text1"/>
          <w:szCs w:val="18"/>
          <w:highlight w:val="yellow"/>
          <w:lang w:val="nl-NL"/>
        </w:rPr>
        <w:t>n</w:t>
      </w:r>
      <w:r w:rsidR="00CB4370" w:rsidRPr="0047101C">
        <w:rPr>
          <w:rFonts w:ascii="Arial" w:hAnsi="Arial" w:cs="Arial"/>
          <w:color w:val="000000" w:themeColor="text1"/>
          <w:szCs w:val="18"/>
          <w:highlight w:val="yellow"/>
          <w:lang w:val="nl-NL"/>
        </w:rPr>
        <w:t>aam&gt;</w:t>
      </w:r>
      <w:r w:rsidR="00CB4370" w:rsidRPr="00A54909">
        <w:rPr>
          <w:rFonts w:ascii="Arial" w:hAnsi="Arial" w:cs="Arial"/>
          <w:color w:val="000000" w:themeColor="text1"/>
          <w:szCs w:val="18"/>
          <w:lang w:val="nl-NL"/>
        </w:rPr>
        <w:t xml:space="preserve"> </w:t>
      </w:r>
      <w:r w:rsidR="00146CF7" w:rsidRPr="0047101C">
        <w:rPr>
          <w:rFonts w:ascii="Arial" w:hAnsi="Arial" w:cs="Arial"/>
          <w:color w:val="000000" w:themeColor="text1"/>
          <w:szCs w:val="18"/>
          <w:highlight w:val="yellow"/>
          <w:lang w:val="nl-NL"/>
        </w:rPr>
        <w:t>&lt;</w:t>
      </w:r>
      <w:r w:rsidR="000800ED" w:rsidRPr="0047101C">
        <w:rPr>
          <w:rFonts w:ascii="Arial" w:hAnsi="Arial" w:cs="Arial"/>
          <w:color w:val="000000" w:themeColor="text1"/>
          <w:szCs w:val="18"/>
          <w:highlight w:val="yellow"/>
          <w:lang w:val="nl-NL"/>
        </w:rPr>
        <w:t>r</w:t>
      </w:r>
      <w:r w:rsidR="005960C8" w:rsidRPr="0047101C">
        <w:rPr>
          <w:rFonts w:ascii="Arial" w:hAnsi="Arial" w:cs="Arial"/>
          <w:color w:val="000000" w:themeColor="text1"/>
          <w:szCs w:val="18"/>
          <w:highlight w:val="yellow"/>
          <w:lang w:val="nl-NL"/>
        </w:rPr>
        <w:t>echtspersoon</w:t>
      </w:r>
      <w:r w:rsidR="00146CF7" w:rsidRPr="0047101C">
        <w:rPr>
          <w:rFonts w:ascii="Arial" w:hAnsi="Arial" w:cs="Arial"/>
          <w:color w:val="000000" w:themeColor="text1"/>
          <w:szCs w:val="18"/>
          <w:highlight w:val="yellow"/>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w:t>
      </w:r>
      <w:r w:rsidR="00506119" w:rsidRPr="0047101C">
        <w:rPr>
          <w:rFonts w:ascii="Arial" w:hAnsi="Arial" w:cs="Arial"/>
          <w:color w:val="000000" w:themeColor="text1"/>
          <w:szCs w:val="18"/>
          <w:highlight w:val="yellow"/>
          <w:lang w:val="nl-NL"/>
        </w:rPr>
        <w:t>&lt;KvK-nummer&gt;</w:t>
      </w:r>
      <w:r w:rsidR="0050611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gevestigd en kantoorhoudende aan </w:t>
      </w:r>
      <w:r w:rsidR="00CB4370" w:rsidRPr="0047101C">
        <w:rPr>
          <w:rFonts w:ascii="Arial" w:hAnsi="Arial" w:cs="Arial"/>
          <w:color w:val="000000" w:themeColor="text1"/>
          <w:szCs w:val="18"/>
          <w:highlight w:val="yellow"/>
          <w:lang w:val="nl-NL"/>
        </w:rPr>
        <w:t>&lt;adres&gt;</w:t>
      </w:r>
      <w:r w:rsidR="00CB4370" w:rsidRPr="00A54909">
        <w:rPr>
          <w:rFonts w:ascii="Arial" w:hAnsi="Arial" w:cs="Arial"/>
          <w:color w:val="000000" w:themeColor="text1"/>
          <w:szCs w:val="18"/>
          <w:lang w:val="nl-NL"/>
        </w:rPr>
        <w:t>, te (</w:t>
      </w:r>
      <w:r w:rsidR="00CB4370" w:rsidRPr="0047101C">
        <w:rPr>
          <w:rFonts w:ascii="Arial" w:hAnsi="Arial" w:cs="Arial"/>
          <w:color w:val="000000" w:themeColor="text1"/>
          <w:szCs w:val="18"/>
          <w:highlight w:val="yellow"/>
          <w:lang w:val="nl-NL"/>
        </w:rPr>
        <w:t>&lt;postcode&gt;</w:t>
      </w:r>
      <w:r w:rsidR="00CB4370" w:rsidRPr="00A54909">
        <w:rPr>
          <w:rFonts w:ascii="Arial" w:hAnsi="Arial" w:cs="Arial"/>
          <w:color w:val="000000" w:themeColor="text1"/>
          <w:szCs w:val="18"/>
          <w:lang w:val="nl-NL"/>
        </w:rPr>
        <w:t xml:space="preserve">) </w:t>
      </w:r>
      <w:r w:rsidR="00CB4370" w:rsidRPr="0047101C">
        <w:rPr>
          <w:rFonts w:ascii="Arial" w:hAnsi="Arial" w:cs="Arial"/>
          <w:color w:val="000000" w:themeColor="text1"/>
          <w:szCs w:val="18"/>
          <w:highlight w:val="yellow"/>
          <w:lang w:val="nl-NL"/>
        </w:rPr>
        <w:t>&lt;plaats&gt;</w:t>
      </w:r>
      <w:r w:rsidR="00CB4370" w:rsidRPr="00A54909">
        <w:rPr>
          <w:rFonts w:ascii="Arial" w:hAnsi="Arial" w:cs="Arial"/>
          <w:color w:val="000000" w:themeColor="text1"/>
          <w:szCs w:val="18"/>
          <w:lang w:val="nl-NL"/>
        </w:rPr>
        <w:t xml:space="preserve">, te dezen rechtsgeldig vertegenwoordigd door </w:t>
      </w:r>
      <w:r w:rsidR="00CB4370" w:rsidRPr="0047101C">
        <w:rPr>
          <w:rFonts w:ascii="Arial" w:hAnsi="Arial" w:cs="Arial"/>
          <w:color w:val="000000" w:themeColor="text1"/>
          <w:szCs w:val="18"/>
          <w:highlight w:val="yellow"/>
          <w:lang w:val="nl-NL"/>
        </w:rPr>
        <w:t>&lt;functie + naam&gt;</w:t>
      </w:r>
      <w:r w:rsidR="00CB4370" w:rsidRPr="00A54909">
        <w:rPr>
          <w:rFonts w:ascii="Arial" w:hAnsi="Arial" w:cs="Arial"/>
          <w:color w:val="000000" w:themeColor="text1"/>
          <w:szCs w:val="18"/>
          <w:lang w:val="nl-NL"/>
        </w:rPr>
        <w: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54A23728" w14:textId="69ED2E05" w:rsidR="00C82487" w:rsidRPr="00C82487" w:rsidRDefault="00CB4370" w:rsidP="00C82487">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C82487">
        <w:rPr>
          <w:rFonts w:ascii="Arial" w:hAnsi="Arial" w:cs="Arial"/>
          <w:color w:val="000000" w:themeColor="text1"/>
          <w:szCs w:val="18"/>
          <w:lang w:val="nl-NL"/>
        </w:rPr>
        <w:t>1 november 2025</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00C82487" w:rsidRPr="00C82487">
        <w:rPr>
          <w:rFonts w:ascii="Arial" w:hAnsi="Arial" w:cs="Arial"/>
          <w:color w:val="000000" w:themeColor="text1"/>
          <w:szCs w:val="18"/>
          <w:lang w:val="nl-NL"/>
        </w:rPr>
        <w:t>het leveren, monteren, plaatsen en onderhouden van elektronische lockers, evenals het verlenen van service, voor de locaties zoals genoemd in paragraaf 1.2 van de aanbestedingsleidraad. De lockers zullen gebruikt gaan worden door leerlingen en (gast)studenten. Voor het openen van de lockers wordt gebruikt gemaakt van de Curio pas.</w:t>
      </w:r>
    </w:p>
    <w:p w14:paraId="6E2AEB58" w14:textId="77777777" w:rsidR="00C82487" w:rsidRPr="00C82487" w:rsidRDefault="00C82487" w:rsidP="00C82487">
      <w:pPr>
        <w:pStyle w:val="Lijstalinea"/>
        <w:spacing w:beforeLines="40" w:before="96" w:afterLines="20" w:after="48"/>
        <w:ind w:left="720" w:right="-144"/>
        <w:contextualSpacing/>
        <w:rPr>
          <w:rFonts w:ascii="Arial" w:hAnsi="Arial" w:cs="Arial"/>
          <w:color w:val="000000" w:themeColor="text1"/>
          <w:szCs w:val="18"/>
          <w:lang w:val="nl-NL"/>
        </w:rPr>
      </w:pPr>
    </w:p>
    <w:p w14:paraId="7F938BCC"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De volgende werkzaamheden zijn onderdeel van de opdracht:</w:t>
      </w:r>
    </w:p>
    <w:p w14:paraId="5A6702A0"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Gebruiksklaar opleveren Lockers;</w:t>
      </w:r>
    </w:p>
    <w:p w14:paraId="3CDC9528" w14:textId="77777777" w:rsidR="00C82487" w:rsidRPr="00D412E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en-GB"/>
        </w:rPr>
      </w:pPr>
      <w:r w:rsidRPr="00D412E7">
        <w:rPr>
          <w:rFonts w:ascii="Arial" w:hAnsi="Arial" w:cs="Arial"/>
          <w:color w:val="000000" w:themeColor="text1"/>
          <w:szCs w:val="18"/>
          <w:lang w:val="en-GB"/>
        </w:rPr>
        <w:t>Software t.b.v. lockers;</w:t>
      </w:r>
    </w:p>
    <w:p w14:paraId="755301FC"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Plaatsen lockers en optioneel afvoeren oude lockers;</w:t>
      </w:r>
    </w:p>
    <w:p w14:paraId="0C801451"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Instructie medewerkers voor beheer lockers;</w:t>
      </w:r>
    </w:p>
    <w:p w14:paraId="28980CF7"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Inlezen nieuwe lockers in managementsoftware;</w:t>
      </w:r>
    </w:p>
    <w:p w14:paraId="6C3639A4"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Beheer en up-to-date houden managementsoftware;</w:t>
      </w:r>
    </w:p>
    <w:p w14:paraId="774E4794" w14:textId="77777777" w:rsidR="00C82487" w:rsidRPr="00C82487" w:rsidRDefault="00C82487" w:rsidP="00C82487">
      <w:pPr>
        <w:pStyle w:val="Lijstalinea"/>
        <w:numPr>
          <w:ilvl w:val="0"/>
          <w:numId w:val="34"/>
        </w:numPr>
        <w:spacing w:beforeLines="40" w:before="96" w:afterLines="20" w:after="48"/>
        <w:ind w:right="-144"/>
        <w:contextualSpacing/>
        <w:rPr>
          <w:rFonts w:ascii="Arial" w:hAnsi="Arial" w:cs="Arial"/>
          <w:color w:val="000000" w:themeColor="text1"/>
          <w:szCs w:val="18"/>
          <w:lang w:val="nl-NL"/>
        </w:rPr>
      </w:pPr>
      <w:r w:rsidRPr="00C82487">
        <w:rPr>
          <w:rFonts w:ascii="Arial" w:hAnsi="Arial" w:cs="Arial"/>
          <w:color w:val="000000" w:themeColor="text1"/>
          <w:szCs w:val="18"/>
          <w:lang w:val="nl-NL"/>
        </w:rPr>
        <w:t>Eventuele reparatie/onderhoud lockers.</w:t>
      </w:r>
    </w:p>
    <w:p w14:paraId="1C0BE4A7" w14:textId="77777777" w:rsidR="00C82487" w:rsidRDefault="00C82487" w:rsidP="00C82487">
      <w:pPr>
        <w:pStyle w:val="Lijstalinea"/>
        <w:spacing w:beforeLines="40" w:before="96" w:afterLines="20" w:after="48"/>
        <w:ind w:left="720" w:right="-144"/>
        <w:contextualSpacing/>
        <w:rPr>
          <w:rFonts w:ascii="Arial" w:hAnsi="Arial" w:cs="Arial"/>
          <w:color w:val="000000" w:themeColor="text1"/>
          <w:szCs w:val="18"/>
          <w:lang w:val="nl-NL"/>
        </w:rPr>
      </w:pPr>
    </w:p>
    <w:p w14:paraId="1C536E35" w14:textId="1E1162E6" w:rsidR="0021048A" w:rsidRDefault="00A216F8" w:rsidP="00C82487">
      <w:pPr>
        <w:pStyle w:val="Lijstalinea"/>
        <w:spacing w:beforeLines="40" w:before="96" w:afterLines="20" w:after="48"/>
        <w:ind w:left="720" w:right="-144"/>
        <w:contextualSpacing/>
        <w:rPr>
          <w:rFonts w:ascii="Arial" w:hAnsi="Arial" w:cs="Arial"/>
          <w:color w:val="000000" w:themeColor="text1"/>
          <w:szCs w:val="18"/>
          <w:lang w:val="nl-NL"/>
        </w:rPr>
      </w:pPr>
      <w:r>
        <w:rPr>
          <w:rFonts w:ascii="Arial" w:hAnsi="Arial" w:cs="Arial"/>
          <w:color w:val="000000" w:themeColor="text1"/>
          <w:szCs w:val="18"/>
          <w:lang w:val="nl-NL"/>
        </w:rPr>
        <w:t xml:space="preserve">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00CB4370"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5210FA97" w:rsidR="00D412E7" w:rsidRDefault="00D412E7">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lastRenderedPageBreak/>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lastRenderedPageBreak/>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0538D9BC" w14:textId="6D391D8F" w:rsidR="00C649A1" w:rsidRDefault="00C649A1">
      <w:pPr>
        <w:spacing w:before="0" w:line="240" w:lineRule="auto"/>
        <w:rPr>
          <w:rFonts w:ascii="Arial" w:eastAsia="MS Mincho" w:hAnsi="Arial" w:cs="Arial"/>
          <w:color w:val="000000" w:themeColor="text1"/>
          <w:szCs w:val="18"/>
          <w:lang w:val="nl-NL" w:eastAsia="ja-JP"/>
        </w:rPr>
      </w:pP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lastRenderedPageBreak/>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88D0D18" w:rsidR="005B7483"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463C2BDC" w14:textId="77777777" w:rsidR="005B7483" w:rsidRDefault="005B7483">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lastRenderedPageBreak/>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2430B367" w:rsidR="005B7483"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7B5F4983" w14:textId="77777777" w:rsidR="005B7483" w:rsidRDefault="005B7483">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lastRenderedPageBreak/>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64CD0B2D" w:rsidR="00961BEF" w:rsidRDefault="00961BEF">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lastRenderedPageBreak/>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1EC269F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CA542A">
        <w:rPr>
          <w:rFonts w:ascii="Arial" w:hAnsi="Arial" w:cs="Arial"/>
          <w:color w:val="000000" w:themeColor="text1"/>
          <w:szCs w:val="18"/>
          <w:lang w:val="nl-NL"/>
        </w:rPr>
        <w:t xml:space="preserve">dhr. </w:t>
      </w:r>
      <w:r w:rsidR="003B144F">
        <w:rPr>
          <w:rFonts w:ascii="Arial" w:hAnsi="Arial" w:cs="Arial"/>
          <w:color w:val="000000" w:themeColor="text1"/>
          <w:szCs w:val="18"/>
          <w:lang w:val="nl-NL"/>
        </w:rPr>
        <w:t xml:space="preserve">J.M.R.M. </w:t>
      </w:r>
      <w:proofErr w:type="spellStart"/>
      <w:r w:rsidR="003B144F">
        <w:rPr>
          <w:rFonts w:ascii="Arial" w:hAnsi="Arial" w:cs="Arial"/>
          <w:color w:val="000000" w:themeColor="text1"/>
          <w:szCs w:val="18"/>
          <w:lang w:val="nl-NL"/>
        </w:rPr>
        <w:t>Neutelings</w:t>
      </w:r>
      <w:proofErr w:type="spellEnd"/>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4C53E3">
        <w:rPr>
          <w:rFonts w:ascii="Arial" w:hAnsi="Arial" w:cs="Arial"/>
          <w:color w:val="000000" w:themeColor="text1"/>
          <w:szCs w:val="18"/>
          <w:highlight w:val="yellow"/>
          <w:lang w:val="nl-NL"/>
        </w:rPr>
        <w:t>Naam:</w:t>
      </w:r>
      <w:r w:rsidRPr="00A54909">
        <w:rPr>
          <w:rFonts w:ascii="Arial" w:hAnsi="Arial" w:cs="Arial"/>
          <w:color w:val="000000" w:themeColor="text1"/>
          <w:szCs w:val="18"/>
          <w:lang w:val="nl-NL"/>
        </w:rPr>
        <w:tab/>
      </w:r>
    </w:p>
    <w:p w14:paraId="17614C10" w14:textId="260858C6"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A542A">
        <w:rPr>
          <w:rFonts w:ascii="Arial" w:hAnsi="Arial" w:cs="Arial"/>
          <w:color w:val="000000" w:themeColor="text1"/>
          <w:szCs w:val="18"/>
          <w:lang w:val="nl-NL"/>
        </w:rPr>
        <w:t xml:space="preserve"> </w:t>
      </w:r>
      <w:r w:rsidR="003B144F">
        <w:rPr>
          <w:rFonts w:ascii="Arial" w:hAnsi="Arial" w:cs="Arial"/>
          <w:color w:val="000000" w:themeColor="text1"/>
          <w:szCs w:val="18"/>
          <w:lang w:val="nl-NL"/>
        </w:rPr>
        <w:t>Voorzitter</w:t>
      </w:r>
      <w:r w:rsidR="00CA542A">
        <w:rPr>
          <w:rFonts w:ascii="Arial" w:hAnsi="Arial" w:cs="Arial"/>
          <w:color w:val="000000" w:themeColor="text1"/>
          <w:szCs w:val="18"/>
          <w:lang w:val="nl-NL"/>
        </w:rPr>
        <w:t xml:space="preserve"> Raad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4C53E3">
        <w:rPr>
          <w:rFonts w:ascii="Arial" w:hAnsi="Arial" w:cs="Arial"/>
          <w:color w:val="000000" w:themeColor="text1"/>
          <w:szCs w:val="18"/>
          <w:highlight w:val="yellow"/>
          <w:lang w:val="nl-NL"/>
        </w:rPr>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4C53E3">
        <w:rPr>
          <w:rFonts w:ascii="Arial" w:hAnsi="Arial" w:cs="Arial"/>
          <w:color w:val="000000" w:themeColor="text1"/>
          <w:szCs w:val="18"/>
          <w:highlight w:val="yellow"/>
          <w:lang w:val="nl-NL"/>
        </w:rPr>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5EBFD85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 xml:space="preserve">BIJLAGE 1: PRIVACYBIJSLUITER </w:t>
      </w:r>
      <w:r w:rsidR="00961BEF">
        <w:rPr>
          <w:rFonts w:ascii="Arial" w:hAnsi="Arial" w:cs="Arial"/>
          <w:b/>
          <w:color w:val="008FA6"/>
          <w:sz w:val="28"/>
          <w:szCs w:val="40"/>
          <w:lang w:val="nl-NL"/>
        </w:rPr>
        <w:t>LOCKERS</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4655DC"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3C084C4B" w:rsidR="00BD2611" w:rsidRPr="00D36186" w:rsidRDefault="004655DC"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 xml:space="preserve">Jan van den </w:t>
            </w:r>
            <w:proofErr w:type="spellStart"/>
            <w:r>
              <w:rPr>
                <w:rFonts w:ascii="Arial" w:hAnsi="Arial" w:cs="Arial"/>
                <w:color w:val="auto"/>
                <w:sz w:val="16"/>
                <w:szCs w:val="16"/>
                <w:lang w:val="nl-NL"/>
              </w:rPr>
              <w:t>Hazelkamp</w:t>
            </w:r>
            <w:proofErr w:type="spellEnd"/>
            <w:r>
              <w:rPr>
                <w:rFonts w:ascii="Arial" w:hAnsi="Arial" w:cs="Arial"/>
                <w:color w:val="auto"/>
                <w:sz w:val="16"/>
                <w:szCs w:val="16"/>
                <w:lang w:val="nl-NL"/>
              </w:rPr>
              <w:t>, coördinator IBP</w:t>
            </w:r>
          </w:p>
        </w:tc>
        <w:tc>
          <w:tcPr>
            <w:tcW w:w="3020" w:type="dxa"/>
          </w:tcPr>
          <w:p w14:paraId="3774FF6F" w14:textId="286EC4D4" w:rsidR="00BD2611" w:rsidRPr="00D36186" w:rsidRDefault="004655DC"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privacy@curio.nl</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D412E7"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412E7"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412E7"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412E7"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D412E7"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412E7"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412E7"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412E7"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412E7"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412E7"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574BB804"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 xml:space="preserve">De specifieke bewaartermijnen worden vastgesteld door de Onderwijsinstelling als Verwerkingsverantwoordelijke, </w:t>
      </w:r>
      <w:r w:rsidRPr="00961BEF">
        <w:rPr>
          <w:rFonts w:ascii="Arial" w:hAnsi="Arial" w:cs="Arial"/>
          <w:color w:val="auto"/>
          <w:lang w:val="nl-NL"/>
        </w:rPr>
        <w:t>eventueel op basis van een voorstel van de Verwerker.</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D412E7"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D412E7"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D412E7"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412E7"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00297BB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BIJLAGE 2: BEVEILIGINGSBIJLAGE </w:t>
      </w:r>
      <w:r w:rsidR="00961BEF">
        <w:rPr>
          <w:rFonts w:ascii="Arial" w:hAnsi="Arial" w:cs="Arial"/>
          <w:b/>
          <w:color w:val="008FA6"/>
          <w:sz w:val="28"/>
          <w:szCs w:val="40"/>
          <w:lang w:val="nl-NL"/>
        </w:rPr>
        <w:t>LOCKERS</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w:t>
      </w:r>
      <w:proofErr w:type="spellStart"/>
      <w:r w:rsidRPr="008A33C8">
        <w:rPr>
          <w:rFonts w:ascii="Arial" w:hAnsi="Arial" w:cs="Arial"/>
        </w:rPr>
        <w:t>inter</w:t>
      </w:r>
      <w:proofErr w:type="spellEnd"/>
      <w:r w:rsidRPr="008A33C8">
        <w:rPr>
          <w:rFonts w:ascii="Arial" w:hAnsi="Arial" w:cs="Arial"/>
        </w:rPr>
        <w:t>)nationaal erkende normen en standaarden voor informatiebeveiliging.</w:t>
      </w:r>
    </w:p>
    <w:p w14:paraId="2FCBFB78" w14:textId="77777777" w:rsidR="008A33C8" w:rsidRPr="008A33C8" w:rsidRDefault="008A33C8" w:rsidP="008A33C8">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D412E7"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D412E7"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3D6A06" w:rsidRDefault="00BD2611" w:rsidP="00F4093E">
            <w:pPr>
              <w:spacing w:beforeLines="40" w:before="96" w:afterLines="20" w:after="48"/>
              <w:ind w:right="-144"/>
              <w:rPr>
                <w:rFonts w:ascii="Arial" w:hAnsi="Arial" w:cs="Arial"/>
                <w:i/>
                <w:iCs/>
                <w:color w:val="auto"/>
                <w:sz w:val="18"/>
                <w:szCs w:val="18"/>
                <w:highlight w:val="yellow"/>
                <w:lang w:val="nl-NL"/>
              </w:rPr>
            </w:pPr>
            <w:r w:rsidRPr="003D6A06">
              <w:rPr>
                <w:rFonts w:ascii="Arial" w:hAnsi="Arial" w:cs="Arial"/>
                <w:i/>
                <w:iCs/>
                <w:color w:val="auto"/>
                <w:sz w:val="18"/>
                <w:szCs w:val="18"/>
                <w:highlight w:val="yellow"/>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3D6A06">
              <w:rPr>
                <w:rFonts w:ascii="Arial" w:hAnsi="Arial" w:cs="Arial"/>
                <w:i/>
                <w:iCs/>
                <w:color w:val="auto"/>
                <w:sz w:val="18"/>
                <w:szCs w:val="18"/>
                <w:highlight w:val="yellow"/>
                <w:lang w:val="nl-NL"/>
              </w:rPr>
              <w:t>[contactgegevens Verwerker]</w:t>
            </w:r>
          </w:p>
        </w:tc>
      </w:tr>
      <w:tr w:rsidR="00BD2611" w:rsidRPr="00D412E7"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3AFEACC2" w:rsidR="00BD2611" w:rsidRPr="003D6A06" w:rsidRDefault="003D6A06" w:rsidP="00F4093E">
            <w:pPr>
              <w:spacing w:beforeLines="40" w:before="96" w:afterLines="20" w:after="48"/>
              <w:ind w:right="-144"/>
              <w:rPr>
                <w:rFonts w:ascii="Arial" w:hAnsi="Arial" w:cs="Arial"/>
                <w:color w:val="auto"/>
                <w:sz w:val="18"/>
                <w:szCs w:val="18"/>
                <w:lang w:val="nl-NL"/>
              </w:rPr>
            </w:pPr>
            <w:r w:rsidRPr="003D6A06">
              <w:rPr>
                <w:rFonts w:ascii="Arial" w:hAnsi="Arial" w:cs="Arial"/>
                <w:color w:val="auto"/>
                <w:sz w:val="18"/>
                <w:szCs w:val="18"/>
                <w:lang w:val="nl-NL"/>
              </w:rPr>
              <w:t xml:space="preserve">Jan van den </w:t>
            </w:r>
            <w:proofErr w:type="spellStart"/>
            <w:r w:rsidRPr="003D6A06">
              <w:rPr>
                <w:rFonts w:ascii="Arial" w:hAnsi="Arial" w:cs="Arial"/>
                <w:color w:val="auto"/>
                <w:sz w:val="18"/>
                <w:szCs w:val="18"/>
                <w:lang w:val="nl-NL"/>
              </w:rPr>
              <w:t>Hazelkamp</w:t>
            </w:r>
            <w:proofErr w:type="spellEnd"/>
            <w:r w:rsidRPr="003D6A06">
              <w:rPr>
                <w:rFonts w:ascii="Arial" w:hAnsi="Arial" w:cs="Arial"/>
                <w:color w:val="auto"/>
                <w:sz w:val="18"/>
                <w:szCs w:val="18"/>
                <w:lang w:val="nl-NL"/>
              </w:rPr>
              <w:t>, coördinator IBP</w:t>
            </w:r>
          </w:p>
        </w:tc>
        <w:tc>
          <w:tcPr>
            <w:tcW w:w="3020" w:type="dxa"/>
          </w:tcPr>
          <w:p w14:paraId="7B43FD22" w14:textId="081636B1" w:rsidR="00BD2611" w:rsidRPr="003D6A06" w:rsidRDefault="003D6A06" w:rsidP="00F4093E">
            <w:pPr>
              <w:spacing w:beforeLines="40" w:before="96" w:afterLines="20" w:after="48"/>
              <w:ind w:right="-144"/>
              <w:rPr>
                <w:rFonts w:ascii="Arial" w:hAnsi="Arial" w:cs="Arial"/>
                <w:color w:val="auto"/>
                <w:sz w:val="18"/>
                <w:szCs w:val="18"/>
                <w:lang w:val="nl-NL"/>
              </w:rPr>
            </w:pPr>
            <w:hyperlink r:id="rId11" w:history="1">
              <w:r w:rsidRPr="00046B4F">
                <w:rPr>
                  <w:rStyle w:val="Hyperlink"/>
                  <w:rFonts w:ascii="Arial" w:hAnsi="Arial" w:cs="Arial"/>
                  <w:sz w:val="18"/>
                  <w:szCs w:val="18"/>
                  <w:lang w:val="nl-NL"/>
                </w:rPr>
                <w:t>fg@curio.nl</w:t>
              </w:r>
            </w:hyperlink>
            <w:r>
              <w:rPr>
                <w:rFonts w:ascii="Arial" w:hAnsi="Arial" w:cs="Arial"/>
                <w:color w:val="auto"/>
                <w:sz w:val="18"/>
                <w:szCs w:val="18"/>
                <w:lang w:val="nl-NL"/>
              </w:rPr>
              <w:t xml:space="preserve"> / </w:t>
            </w:r>
            <w:hyperlink r:id="rId12" w:history="1">
              <w:r w:rsidRPr="00046B4F">
                <w:rPr>
                  <w:rStyle w:val="Hyperlink"/>
                  <w:rFonts w:ascii="Arial" w:hAnsi="Arial" w:cs="Arial"/>
                  <w:sz w:val="18"/>
                  <w:szCs w:val="18"/>
                  <w:lang w:val="nl-NL"/>
                </w:rPr>
                <w:t>privacy@curio.nl</w:t>
              </w:r>
            </w:hyperlink>
            <w:r>
              <w:rPr>
                <w:rFonts w:ascii="Arial" w:hAnsi="Arial" w:cs="Arial"/>
                <w:color w:val="auto"/>
                <w:sz w:val="18"/>
                <w:szCs w:val="18"/>
                <w:lang w:val="nl-NL"/>
              </w:rPr>
              <w:t xml:space="preserve"> </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D412E7"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412E7"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412E7"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3"/>
      <w:headerReference w:type="default" r:id="rId14"/>
      <w:footerReference w:type="even" r:id="rId15"/>
      <w:footerReference w:type="default" r:id="rId16"/>
      <w:headerReference w:type="first" r:id="rId17"/>
      <w:footerReference w:type="first" r:id="rId18"/>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C4398" w14:textId="77777777" w:rsidR="00477BCB" w:rsidRDefault="00477BCB" w:rsidP="000F22AF">
      <w:pPr>
        <w:spacing w:before="0" w:line="240" w:lineRule="auto"/>
      </w:pPr>
      <w:r>
        <w:separator/>
      </w:r>
    </w:p>
  </w:endnote>
  <w:endnote w:type="continuationSeparator" w:id="0">
    <w:p w14:paraId="2D97B717" w14:textId="77777777" w:rsidR="00477BCB" w:rsidRDefault="00477BCB" w:rsidP="000F22AF">
      <w:pPr>
        <w:spacing w:before="0" w:line="240" w:lineRule="auto"/>
      </w:pPr>
      <w:r>
        <w:continuationSeparator/>
      </w:r>
    </w:p>
  </w:endnote>
  <w:endnote w:type="continuationNotice" w:id="1">
    <w:p w14:paraId="302BB5BD" w14:textId="77777777" w:rsidR="00477BCB" w:rsidRDefault="00477B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E691F" w14:textId="77777777" w:rsidR="00477BCB" w:rsidRDefault="00477BCB" w:rsidP="000F22AF">
      <w:pPr>
        <w:spacing w:before="0" w:line="240" w:lineRule="auto"/>
      </w:pPr>
      <w:r>
        <w:separator/>
      </w:r>
    </w:p>
  </w:footnote>
  <w:footnote w:type="continuationSeparator" w:id="0">
    <w:p w14:paraId="0F58548C" w14:textId="77777777" w:rsidR="00477BCB" w:rsidRDefault="00477BCB" w:rsidP="000F22AF">
      <w:pPr>
        <w:spacing w:before="0" w:line="240" w:lineRule="auto"/>
      </w:pPr>
      <w:r>
        <w:continuationSeparator/>
      </w:r>
    </w:p>
  </w:footnote>
  <w:footnote w:type="continuationNotice" w:id="1">
    <w:p w14:paraId="628DF5AC" w14:textId="77777777" w:rsidR="00477BCB" w:rsidRDefault="00477BCB">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706423F"/>
    <w:multiLevelType w:val="hybridMultilevel"/>
    <w:tmpl w:val="410239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1"/>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1462770551">
    <w:abstractNumId w:val="1"/>
  </w:num>
  <w:num w:numId="34" w16cid:durableId="1065765723">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95"/>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4F"/>
    <w:rsid w:val="003B145A"/>
    <w:rsid w:val="003B168B"/>
    <w:rsid w:val="003B1D4C"/>
    <w:rsid w:val="003B3636"/>
    <w:rsid w:val="003B4704"/>
    <w:rsid w:val="003B4AA5"/>
    <w:rsid w:val="003B4F83"/>
    <w:rsid w:val="003B6BA6"/>
    <w:rsid w:val="003B7209"/>
    <w:rsid w:val="003B7FAA"/>
    <w:rsid w:val="003C0DA9"/>
    <w:rsid w:val="003C1683"/>
    <w:rsid w:val="003C1C84"/>
    <w:rsid w:val="003C40F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6A06"/>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13D7"/>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3678B"/>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5DC"/>
    <w:rsid w:val="00465EBA"/>
    <w:rsid w:val="00466C1E"/>
    <w:rsid w:val="004670C6"/>
    <w:rsid w:val="00467B2C"/>
    <w:rsid w:val="004706BD"/>
    <w:rsid w:val="0047101C"/>
    <w:rsid w:val="00473253"/>
    <w:rsid w:val="004735F2"/>
    <w:rsid w:val="0047467E"/>
    <w:rsid w:val="00474C8F"/>
    <w:rsid w:val="00476A6C"/>
    <w:rsid w:val="00477390"/>
    <w:rsid w:val="00477BCB"/>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3E3"/>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45E"/>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483"/>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5D68"/>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701"/>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BEF"/>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17F63"/>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49A1"/>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487"/>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542A"/>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C7338"/>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2E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4FA7"/>
    <w:rsid w:val="00D65115"/>
    <w:rsid w:val="00D66149"/>
    <w:rsid w:val="00D67B4B"/>
    <w:rsid w:val="00D67D6A"/>
    <w:rsid w:val="00D705FC"/>
    <w:rsid w:val="00D73585"/>
    <w:rsid w:val="00D737E6"/>
    <w:rsid w:val="00D73E96"/>
    <w:rsid w:val="00D74BE9"/>
    <w:rsid w:val="00D74F64"/>
    <w:rsid w:val="00D765AA"/>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AF"/>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740"/>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curio.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curio.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A64AE-7BB7-4D79-8543-3A071F0AD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58BE13-B5A7-4CA4-BB50-136EBDB319C7}">
  <ds:schemaRefs>
    <ds:schemaRef ds:uri="http://schemas.microsoft.com/sharepoint/v3/contenttype/forms"/>
  </ds:schemaRefs>
</ds:datastoreItem>
</file>

<file path=customXml/itemProps3.xml><?xml version="1.0" encoding="utf-8"?>
<ds:datastoreItem xmlns:ds="http://schemas.openxmlformats.org/officeDocument/2006/customXml" ds:itemID="{FED072EA-1782-4871-8DC6-314D52624453}">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6946</Words>
  <Characters>38205</Characters>
  <Application>Microsoft Office Word</Application>
  <DocSecurity>0</DocSecurity>
  <Lines>318</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2022-05-10T19:26:00Z</dcterms:created>
  <dcterms:modified xsi:type="dcterms:W3CDTF">2025-09-08T10:44:00Z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