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12" w:rsidRPr="00404259" w:rsidRDefault="00407FF7" w:rsidP="002D3612">
      <w:pPr>
        <w:pStyle w:val="Kop3"/>
        <w:jc w:val="both"/>
        <w:rPr>
          <w:rFonts w:asciiTheme="majorHAnsi" w:hAnsiTheme="majorHAnsi"/>
          <w:b w:val="0"/>
          <w:sz w:val="20"/>
          <w:szCs w:val="20"/>
        </w:rPr>
      </w:pPr>
      <w:bookmarkStart w:id="0" w:name="_Toc519596884"/>
      <w:bookmarkStart w:id="1" w:name="_Toc519597037"/>
      <w:bookmarkStart w:id="2" w:name="_Toc519597139"/>
      <w:r w:rsidRPr="00D4324E">
        <w:rPr>
          <w:rFonts w:asciiTheme="majorHAnsi" w:hAnsiTheme="majorHAnsi"/>
          <w:sz w:val="20"/>
          <w:szCs w:val="20"/>
        </w:rPr>
        <w:t xml:space="preserve">Bijlage </w:t>
      </w:r>
      <w:r w:rsidR="00D4324E" w:rsidRPr="00D4324E">
        <w:rPr>
          <w:rFonts w:asciiTheme="majorHAnsi" w:hAnsiTheme="majorHAnsi"/>
          <w:sz w:val="20"/>
          <w:szCs w:val="20"/>
        </w:rPr>
        <w:t>5</w:t>
      </w:r>
      <w:r w:rsidR="0077227D">
        <w:rPr>
          <w:rFonts w:asciiTheme="majorHAnsi" w:hAnsiTheme="majorHAnsi"/>
          <w:sz w:val="20"/>
          <w:szCs w:val="20"/>
        </w:rPr>
        <w:t xml:space="preserve"> - </w:t>
      </w:r>
      <w:bookmarkEnd w:id="0"/>
      <w:bookmarkEnd w:id="1"/>
      <w:bookmarkEnd w:id="2"/>
      <w:r w:rsidR="00FC31A4" w:rsidRPr="00FC31A4">
        <w:rPr>
          <w:rFonts w:asciiTheme="majorHAnsi" w:hAnsiTheme="majorHAnsi"/>
          <w:sz w:val="20"/>
          <w:szCs w:val="20"/>
        </w:rPr>
        <w:t>Model referentieopdracht</w:t>
      </w:r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sz w:val="20"/>
          <w:szCs w:val="20"/>
          <w:u w:val="single"/>
          <w:lang w:eastAsia="nl-NL"/>
        </w:rPr>
      </w:pPr>
    </w:p>
    <w:p w:rsidR="002D3612" w:rsidRPr="00FD63C3" w:rsidRDefault="002D3612" w:rsidP="002175DC">
      <w:pPr>
        <w:pStyle w:val="Geenafstand"/>
        <w:rPr>
          <w:rFonts w:asciiTheme="majorHAnsi" w:hAnsiTheme="majorHAnsi"/>
          <w:sz w:val="20"/>
          <w:szCs w:val="20"/>
          <w:lang w:eastAsia="nl-NL"/>
        </w:rPr>
      </w:pPr>
      <w:r w:rsidRPr="00404259">
        <w:rPr>
          <w:rFonts w:asciiTheme="majorHAnsi" w:hAnsiTheme="majorHAnsi"/>
          <w:sz w:val="20"/>
          <w:szCs w:val="20"/>
          <w:lang w:eastAsia="nl-NL"/>
        </w:rPr>
        <w:t>Referentie ten behoeve van aanbesteding:</w:t>
      </w:r>
      <w:r w:rsidR="00DE1302" w:rsidRPr="00404259">
        <w:rPr>
          <w:rFonts w:asciiTheme="majorHAnsi" w:hAnsiTheme="majorHAnsi"/>
          <w:sz w:val="20"/>
          <w:szCs w:val="20"/>
          <w:lang w:eastAsia="nl-NL"/>
        </w:rPr>
        <w:t xml:space="preserve"> </w:t>
      </w:r>
      <w:r w:rsidR="00D4324E" w:rsidRPr="00D4324E">
        <w:rPr>
          <w:rFonts w:asciiTheme="majorHAnsi" w:hAnsiTheme="majorHAnsi"/>
          <w:sz w:val="20"/>
          <w:szCs w:val="20"/>
          <w:lang w:eastAsia="nl-NL"/>
        </w:rPr>
        <w:t>Integraal onderhoud begraafplaatse</w:t>
      </w:r>
      <w:r w:rsidR="00D4324E">
        <w:rPr>
          <w:rFonts w:asciiTheme="majorHAnsi" w:hAnsiTheme="majorHAnsi"/>
          <w:sz w:val="20"/>
          <w:szCs w:val="20"/>
          <w:lang w:eastAsia="nl-NL"/>
        </w:rPr>
        <w:t xml:space="preserve">n (besteknummer </w:t>
      </w:r>
      <w:r w:rsidR="00D4324E" w:rsidRPr="00D4324E">
        <w:rPr>
          <w:rFonts w:asciiTheme="majorHAnsi" w:hAnsiTheme="majorHAnsi"/>
          <w:sz w:val="20"/>
          <w:szCs w:val="20"/>
          <w:lang w:eastAsia="nl-NL"/>
        </w:rPr>
        <w:t>B-00-0044</w:t>
      </w:r>
      <w:r w:rsidR="00D4324E" w:rsidRPr="00D4324E">
        <w:rPr>
          <w:rFonts w:asciiTheme="majorHAnsi" w:hAnsiTheme="majorHAnsi"/>
          <w:sz w:val="20"/>
          <w:szCs w:val="20"/>
          <w:lang w:eastAsia="nl-NL"/>
        </w:rPr>
        <w:t>)</w:t>
      </w:r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sz w:val="20"/>
          <w:szCs w:val="20"/>
          <w:lang w:eastAsia="nl-NL"/>
        </w:rPr>
      </w:pPr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b/>
          <w:sz w:val="20"/>
          <w:szCs w:val="20"/>
          <w:lang w:eastAsia="nl-NL"/>
        </w:rPr>
      </w:pPr>
      <w:r w:rsidRPr="00404259">
        <w:rPr>
          <w:rFonts w:asciiTheme="majorHAnsi" w:hAnsiTheme="majorHAnsi"/>
          <w:b/>
          <w:sz w:val="20"/>
          <w:szCs w:val="20"/>
          <w:lang w:eastAsia="nl-NL"/>
        </w:rPr>
        <w:t>Referentie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287"/>
        <w:gridCol w:w="4956"/>
      </w:tblGrid>
      <w:tr w:rsidR="00D4324E" w:rsidRPr="00404259" w:rsidTr="00D4324E">
        <w:trPr>
          <w:trHeight w:val="386"/>
        </w:trPr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:rsidR="00D4324E" w:rsidRDefault="00D4324E" w:rsidP="00D4324E">
            <w:pPr>
              <w:spacing w:line="280" w:lineRule="atLeast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4324E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Kerncompetentie:</w:t>
            </w:r>
          </w:p>
          <w:p w:rsidR="00D4324E" w:rsidRPr="00D4324E" w:rsidRDefault="00D4324E" w:rsidP="00D4324E">
            <w:pPr>
              <w:spacing w:line="280" w:lineRule="atLeast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bookmarkStart w:id="3" w:name="_GoBack"/>
            <w:bookmarkEnd w:id="3"/>
          </w:p>
          <w:p w:rsidR="00D4324E" w:rsidRDefault="00D4324E" w:rsidP="00D4324E">
            <w:pPr>
              <w:spacing w:line="280" w:lineRule="atLeast"/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D4324E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Inschrijver heeft ervaring met het uitvoeren van integraal onderhoud op begraafplaatsen met een minimale opdrachtwaarde van € 100.000,-, waarbij inschrijver rekening dient te houden met de publiek toegankelijke omgeving van de begraafplaats en de hierbij behorende beperkingen m.b.t. voorkomen van overlast.</w:t>
            </w:r>
          </w:p>
          <w:p w:rsidR="00D4324E" w:rsidRPr="00404259" w:rsidRDefault="00D4324E" w:rsidP="00D4324E">
            <w:pPr>
              <w:spacing w:line="280" w:lineRule="atLeast"/>
              <w:jc w:val="center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386"/>
        </w:trPr>
        <w:tc>
          <w:tcPr>
            <w:tcW w:w="9062" w:type="dxa"/>
            <w:gridSpan w:val="3"/>
            <w:shd w:val="clear" w:color="auto" w:fill="E0E0E0"/>
            <w:vAlign w:val="center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bookmarkStart w:id="4" w:name="OLE_LINK6"/>
            <w:bookmarkStart w:id="5" w:name="OLE_LINK7"/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Gegevens opdrachtgever</w:t>
            </w:r>
            <w:r w:rsidR="00D4324E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 xml:space="preserve"> referentie</w:t>
            </w:r>
          </w:p>
        </w:tc>
      </w:tr>
      <w:tr w:rsidR="002D3612" w:rsidRPr="00404259" w:rsidTr="00D4324E">
        <w:trPr>
          <w:trHeight w:val="282"/>
        </w:trPr>
        <w:tc>
          <w:tcPr>
            <w:tcW w:w="819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1.</w:t>
            </w:r>
          </w:p>
        </w:tc>
        <w:tc>
          <w:tcPr>
            <w:tcW w:w="3287" w:type="dxa"/>
            <w:vMerge w:val="restart"/>
            <w:shd w:val="clear" w:color="auto" w:fill="auto"/>
          </w:tcPr>
          <w:p w:rsidR="002D3612" w:rsidRPr="00404259" w:rsidRDefault="002D3612" w:rsidP="00D4324E">
            <w:pPr>
              <w:spacing w:line="280" w:lineRule="atLeast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Naam opdrachtgever</w:t>
            </w:r>
            <w:r w:rsidR="00D4324E">
              <w:rPr>
                <w:rFonts w:asciiTheme="majorHAnsi" w:hAnsiTheme="majorHAnsi"/>
                <w:sz w:val="20"/>
                <w:szCs w:val="20"/>
                <w:lang w:eastAsia="nl-NL"/>
              </w:rPr>
              <w:t>:</w:t>
            </w:r>
          </w:p>
          <w:p w:rsidR="002D3612" w:rsidRPr="00404259" w:rsidRDefault="002D3612" w:rsidP="00D4324E">
            <w:pPr>
              <w:spacing w:line="280" w:lineRule="atLeast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Adres</w:t>
            </w:r>
            <w:r w:rsidR="00D4324E">
              <w:rPr>
                <w:rFonts w:asciiTheme="majorHAnsi" w:hAnsiTheme="majorHAnsi"/>
                <w:sz w:val="20"/>
                <w:szCs w:val="20"/>
                <w:lang w:eastAsia="nl-NL"/>
              </w:rPr>
              <w:t>:</w:t>
            </w:r>
          </w:p>
          <w:p w:rsidR="002D3612" w:rsidRPr="00404259" w:rsidRDefault="002D3612" w:rsidP="00D4324E">
            <w:pPr>
              <w:spacing w:line="280" w:lineRule="atLeast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Postcode en plaats</w:t>
            </w:r>
            <w:r w:rsidR="00D4324E">
              <w:rPr>
                <w:rFonts w:asciiTheme="majorHAnsi" w:hAnsiTheme="majorHAnsi"/>
                <w:sz w:val="20"/>
                <w:szCs w:val="20"/>
                <w:lang w:eastAsia="nl-NL"/>
              </w:rPr>
              <w:t>:</w:t>
            </w:r>
          </w:p>
          <w:p w:rsidR="002D3612" w:rsidRPr="00404259" w:rsidRDefault="002D3612" w:rsidP="00D4324E">
            <w:pPr>
              <w:spacing w:line="280" w:lineRule="atLeast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Land</w:t>
            </w:r>
            <w:r w:rsidR="00D4324E">
              <w:rPr>
                <w:rFonts w:asciiTheme="majorHAnsi" w:hAnsiTheme="majorHAnsi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4324E">
        <w:trPr>
          <w:trHeight w:val="281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3287" w:type="dxa"/>
            <w:vMerge/>
            <w:shd w:val="clear" w:color="auto" w:fill="auto"/>
          </w:tcPr>
          <w:p w:rsidR="002D3612" w:rsidRPr="00404259" w:rsidRDefault="002D3612" w:rsidP="00D4324E">
            <w:pPr>
              <w:spacing w:line="280" w:lineRule="atLeast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956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4324E">
        <w:trPr>
          <w:trHeight w:val="281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3287" w:type="dxa"/>
            <w:vMerge/>
            <w:shd w:val="clear" w:color="auto" w:fill="auto"/>
          </w:tcPr>
          <w:p w:rsidR="002D3612" w:rsidRPr="00404259" w:rsidRDefault="002D3612" w:rsidP="00D4324E">
            <w:pPr>
              <w:spacing w:line="280" w:lineRule="atLeast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956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4324E">
        <w:trPr>
          <w:trHeight w:val="281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3287" w:type="dxa"/>
            <w:vMerge/>
            <w:shd w:val="clear" w:color="auto" w:fill="auto"/>
          </w:tcPr>
          <w:p w:rsidR="002D3612" w:rsidRPr="00404259" w:rsidRDefault="002D3612" w:rsidP="00D4324E">
            <w:pPr>
              <w:spacing w:line="280" w:lineRule="atLeast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956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4324E">
        <w:trPr>
          <w:trHeight w:val="280"/>
        </w:trPr>
        <w:tc>
          <w:tcPr>
            <w:tcW w:w="819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2.</w:t>
            </w:r>
          </w:p>
        </w:tc>
        <w:tc>
          <w:tcPr>
            <w:tcW w:w="3287" w:type="dxa"/>
            <w:vMerge w:val="restart"/>
            <w:shd w:val="clear" w:color="auto" w:fill="auto"/>
          </w:tcPr>
          <w:p w:rsidR="002D3612" w:rsidRPr="00404259" w:rsidRDefault="002D3612" w:rsidP="00D4324E">
            <w:pPr>
              <w:spacing w:line="280" w:lineRule="atLeast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Naam contactpersoon opdrachtgever</w:t>
            </w:r>
            <w:r w:rsidR="00D4324E">
              <w:rPr>
                <w:rFonts w:asciiTheme="majorHAnsi" w:hAnsiTheme="majorHAnsi"/>
                <w:sz w:val="20"/>
                <w:szCs w:val="20"/>
                <w:lang w:eastAsia="nl-NL"/>
              </w:rPr>
              <w:t>:</w:t>
            </w:r>
          </w:p>
          <w:p w:rsidR="002D3612" w:rsidRPr="00404259" w:rsidRDefault="002D3612" w:rsidP="00D4324E">
            <w:pPr>
              <w:spacing w:line="280" w:lineRule="atLeast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Functie</w:t>
            </w:r>
            <w:r w:rsidR="00D4324E">
              <w:rPr>
                <w:rFonts w:asciiTheme="majorHAnsi" w:hAnsiTheme="majorHAnsi"/>
                <w:sz w:val="20"/>
                <w:szCs w:val="20"/>
                <w:lang w:eastAsia="nl-NL"/>
              </w:rPr>
              <w:t>:</w:t>
            </w:r>
          </w:p>
          <w:p w:rsidR="002D3612" w:rsidRPr="00404259" w:rsidRDefault="002D3612" w:rsidP="00D4324E">
            <w:pPr>
              <w:spacing w:line="280" w:lineRule="atLeast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Telefoonnummer</w:t>
            </w:r>
            <w:r w:rsidR="00D4324E">
              <w:rPr>
                <w:rFonts w:asciiTheme="majorHAnsi" w:hAnsiTheme="majorHAnsi"/>
                <w:sz w:val="20"/>
                <w:szCs w:val="20"/>
                <w:lang w:eastAsia="nl-NL"/>
              </w:rPr>
              <w:t xml:space="preserve"> en/of email adres:</w:t>
            </w:r>
          </w:p>
        </w:tc>
        <w:tc>
          <w:tcPr>
            <w:tcW w:w="4956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4324E">
        <w:trPr>
          <w:trHeight w:val="280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3287" w:type="dxa"/>
            <w:vMerge/>
            <w:shd w:val="clear" w:color="auto" w:fill="auto"/>
          </w:tcPr>
          <w:p w:rsidR="002D3612" w:rsidRPr="00404259" w:rsidRDefault="002D3612" w:rsidP="00D4324E">
            <w:pPr>
              <w:spacing w:line="280" w:lineRule="atLeast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956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4324E">
        <w:trPr>
          <w:trHeight w:val="280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3287" w:type="dxa"/>
            <w:vMerge/>
            <w:shd w:val="clear" w:color="auto" w:fill="auto"/>
          </w:tcPr>
          <w:p w:rsidR="002D3612" w:rsidRPr="00404259" w:rsidRDefault="002D3612" w:rsidP="00D4324E">
            <w:pPr>
              <w:spacing w:line="280" w:lineRule="atLeast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956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D4324E" w:rsidRPr="00404259" w:rsidTr="004D4382">
        <w:trPr>
          <w:trHeight w:val="570"/>
        </w:trPr>
        <w:tc>
          <w:tcPr>
            <w:tcW w:w="819" w:type="dxa"/>
            <w:shd w:val="clear" w:color="auto" w:fill="auto"/>
          </w:tcPr>
          <w:p w:rsidR="00D4324E" w:rsidRPr="00404259" w:rsidRDefault="00D4324E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3.</w:t>
            </w:r>
          </w:p>
        </w:tc>
        <w:tc>
          <w:tcPr>
            <w:tcW w:w="3287" w:type="dxa"/>
            <w:shd w:val="clear" w:color="auto" w:fill="auto"/>
          </w:tcPr>
          <w:p w:rsidR="00D4324E" w:rsidRPr="00404259" w:rsidRDefault="00D4324E" w:rsidP="00D4324E">
            <w:pPr>
              <w:spacing w:line="280" w:lineRule="atLeast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Soort organisatie (publiek/privaat)</w:t>
            </w:r>
            <w:r>
              <w:rPr>
                <w:rFonts w:asciiTheme="majorHAnsi" w:hAnsiTheme="majorHAnsi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:rsidR="00D4324E" w:rsidRPr="00404259" w:rsidRDefault="00D4324E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360"/>
        </w:trPr>
        <w:tc>
          <w:tcPr>
            <w:tcW w:w="9062" w:type="dxa"/>
            <w:gridSpan w:val="3"/>
            <w:shd w:val="clear" w:color="auto" w:fill="E0E0E0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Opdrachtgegevens</w:t>
            </w:r>
          </w:p>
        </w:tc>
      </w:tr>
      <w:tr w:rsidR="00DE1302" w:rsidRPr="00404259" w:rsidTr="00D4324E">
        <w:trPr>
          <w:trHeight w:val="1400"/>
        </w:trPr>
        <w:tc>
          <w:tcPr>
            <w:tcW w:w="819" w:type="dxa"/>
            <w:shd w:val="clear" w:color="auto" w:fill="auto"/>
          </w:tcPr>
          <w:p w:rsidR="00DE1302" w:rsidRPr="00404259" w:rsidRDefault="005721D7" w:rsidP="00DE1302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4</w:t>
            </w:r>
            <w:r w:rsidR="00DE1302"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.</w:t>
            </w:r>
          </w:p>
        </w:tc>
        <w:tc>
          <w:tcPr>
            <w:tcW w:w="3287" w:type="dxa"/>
            <w:shd w:val="clear" w:color="auto" w:fill="auto"/>
          </w:tcPr>
          <w:p w:rsidR="00DE1302" w:rsidRPr="00404259" w:rsidRDefault="00D4324E" w:rsidP="00053BEB">
            <w:pPr>
              <w:spacing w:line="280" w:lineRule="atLeast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>
              <w:rPr>
                <w:rFonts w:asciiTheme="majorHAnsi" w:hAnsiTheme="majorHAnsi"/>
                <w:sz w:val="20"/>
                <w:szCs w:val="20"/>
                <w:lang w:eastAsia="nl-NL"/>
              </w:rPr>
              <w:t>Beschrijving van de o</w:t>
            </w:r>
            <w:r w:rsidR="00DE1302"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pdracht</w:t>
            </w:r>
            <w:r>
              <w:rPr>
                <w:rFonts w:asciiTheme="majorHAnsi" w:hAnsiTheme="majorHAnsi"/>
                <w:sz w:val="20"/>
                <w:szCs w:val="20"/>
                <w:lang w:eastAsia="nl-NL"/>
              </w:rPr>
              <w:t>. Toon aan op welke wijze uw referentie voldoet a</w:t>
            </w:r>
            <w:r w:rsidR="00053BEB">
              <w:rPr>
                <w:rFonts w:asciiTheme="majorHAnsi" w:hAnsiTheme="majorHAnsi"/>
                <w:sz w:val="20"/>
                <w:szCs w:val="20"/>
                <w:lang w:eastAsia="nl-NL"/>
              </w:rPr>
              <w:t>an de gevraagde kerncompetentie:</w:t>
            </w:r>
          </w:p>
        </w:tc>
        <w:tc>
          <w:tcPr>
            <w:tcW w:w="4956" w:type="dxa"/>
            <w:shd w:val="clear" w:color="auto" w:fill="auto"/>
          </w:tcPr>
          <w:p w:rsidR="00DE1302" w:rsidRDefault="00DE1302" w:rsidP="00DE1302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  <w:p w:rsidR="00053BEB" w:rsidRDefault="00053BEB" w:rsidP="00DE1302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  <w:p w:rsidR="00053BEB" w:rsidRDefault="00053BEB" w:rsidP="00DE1302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  <w:p w:rsidR="00053BEB" w:rsidRDefault="00053BEB" w:rsidP="00DE1302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  <w:p w:rsidR="00053BEB" w:rsidRDefault="00053BEB" w:rsidP="00DE1302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  <w:p w:rsidR="00053BEB" w:rsidRDefault="00053BEB" w:rsidP="00DE1302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  <w:p w:rsidR="00053BEB" w:rsidRDefault="00053BEB" w:rsidP="00DE1302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  <w:p w:rsidR="00053BEB" w:rsidRDefault="00053BEB" w:rsidP="00DE1302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  <w:p w:rsidR="00053BEB" w:rsidRPr="00404259" w:rsidRDefault="00053BEB" w:rsidP="00DE1302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5721D7" w:rsidRPr="00404259" w:rsidTr="00D4324E">
        <w:tc>
          <w:tcPr>
            <w:tcW w:w="819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6.</w:t>
            </w:r>
          </w:p>
        </w:tc>
        <w:tc>
          <w:tcPr>
            <w:tcW w:w="3287" w:type="dxa"/>
            <w:shd w:val="clear" w:color="auto" w:fill="auto"/>
          </w:tcPr>
          <w:p w:rsidR="005721D7" w:rsidRPr="00404259" w:rsidRDefault="005721D7" w:rsidP="00D4324E">
            <w:pPr>
              <w:spacing w:line="280" w:lineRule="atLeast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Contractwaarde Opdracht</w:t>
            </w:r>
            <w:r w:rsidR="00D4324E">
              <w:rPr>
                <w:rFonts w:asciiTheme="majorHAnsi" w:hAnsiTheme="majorHAnsi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5721D7" w:rsidRPr="00404259" w:rsidTr="00D4324E">
        <w:tc>
          <w:tcPr>
            <w:tcW w:w="819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7.</w:t>
            </w:r>
          </w:p>
        </w:tc>
        <w:tc>
          <w:tcPr>
            <w:tcW w:w="3287" w:type="dxa"/>
            <w:shd w:val="clear" w:color="auto" w:fill="auto"/>
          </w:tcPr>
          <w:p w:rsidR="005721D7" w:rsidRPr="00404259" w:rsidRDefault="005721D7" w:rsidP="00D4324E">
            <w:pPr>
              <w:spacing w:line="280" w:lineRule="atLeast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Looptijd van de Opdracht</w:t>
            </w:r>
            <w:r w:rsidR="00D4324E">
              <w:rPr>
                <w:rFonts w:asciiTheme="majorHAnsi" w:hAnsiTheme="majorHAnsi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5721D7" w:rsidRPr="00404259" w:rsidTr="00D4324E"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8.</w:t>
            </w:r>
          </w:p>
        </w:tc>
        <w:tc>
          <w:tcPr>
            <w:tcW w:w="3287" w:type="dxa"/>
            <w:tcBorders>
              <w:bottom w:val="single" w:sz="4" w:space="0" w:color="auto"/>
            </w:tcBorders>
            <w:shd w:val="clear" w:color="auto" w:fill="auto"/>
          </w:tcPr>
          <w:p w:rsidR="005721D7" w:rsidRPr="00404259" w:rsidRDefault="005721D7" w:rsidP="00D4324E">
            <w:pPr>
              <w:spacing w:line="280" w:lineRule="atLeast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 xml:space="preserve">Behaalde </w:t>
            </w:r>
            <w:r w:rsidR="00D4324E">
              <w:rPr>
                <w:rFonts w:asciiTheme="majorHAnsi" w:hAnsiTheme="majorHAnsi"/>
                <w:sz w:val="20"/>
                <w:szCs w:val="20"/>
                <w:lang w:eastAsia="nl-NL"/>
              </w:rPr>
              <w:t>resultaten:</w:t>
            </w:r>
          </w:p>
          <w:p w:rsidR="005721D7" w:rsidRPr="00404259" w:rsidRDefault="005721D7" w:rsidP="00D4324E">
            <w:pPr>
              <w:spacing w:line="280" w:lineRule="atLeast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  <w:shd w:val="clear" w:color="auto" w:fill="auto"/>
          </w:tcPr>
          <w:p w:rsidR="005721D7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  <w:p w:rsidR="00053BEB" w:rsidRDefault="00053BEB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  <w:p w:rsidR="00053BEB" w:rsidRDefault="00053BEB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  <w:p w:rsidR="00053BEB" w:rsidRDefault="00053BEB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  <w:p w:rsidR="00053BEB" w:rsidRDefault="00053BEB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  <w:p w:rsidR="00053BEB" w:rsidRPr="00404259" w:rsidRDefault="00053BEB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bookmarkEnd w:id="4"/>
      <w:bookmarkEnd w:id="5"/>
    </w:tbl>
    <w:p w:rsidR="00403D44" w:rsidRPr="00404259" w:rsidRDefault="00FC31A4">
      <w:pPr>
        <w:rPr>
          <w:rFonts w:asciiTheme="majorHAnsi" w:hAnsiTheme="majorHAnsi"/>
          <w:sz w:val="20"/>
          <w:szCs w:val="20"/>
        </w:rPr>
      </w:pPr>
    </w:p>
    <w:sectPr w:rsidR="00403D44" w:rsidRPr="004042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259" w:rsidRDefault="00404259" w:rsidP="00404259">
      <w:pPr>
        <w:spacing w:line="240" w:lineRule="auto"/>
      </w:pPr>
      <w:r>
        <w:separator/>
      </w:r>
    </w:p>
  </w:endnote>
  <w:endnote w:type="continuationSeparator" w:id="0">
    <w:p w:rsidR="00404259" w:rsidRDefault="00404259" w:rsidP="00404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59" w:rsidRPr="00404259" w:rsidRDefault="00407FF7" w:rsidP="00404259">
    <w:pPr>
      <w:jc w:val="right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br/>
    </w:r>
    <w:r w:rsidR="0073478D">
      <w:rPr>
        <w:rFonts w:asciiTheme="majorHAnsi" w:hAnsiTheme="majorHAnsi"/>
        <w:sz w:val="16"/>
        <w:szCs w:val="16"/>
      </w:rPr>
      <w:t>Model Referentieopdracht</w:t>
    </w:r>
    <w:r w:rsidR="00404259" w:rsidRPr="00404259">
      <w:rPr>
        <w:rFonts w:asciiTheme="majorHAnsi" w:hAnsiTheme="majorHAnsi"/>
        <w:sz w:val="16"/>
        <w:szCs w:val="16"/>
      </w:rPr>
      <w:br/>
      <w:t xml:space="preserve">Pagina </w:t>
    </w:r>
    <w:r w:rsidR="00404259" w:rsidRPr="00404259">
      <w:rPr>
        <w:rFonts w:asciiTheme="majorHAnsi" w:hAnsiTheme="majorHAnsi"/>
        <w:sz w:val="16"/>
        <w:szCs w:val="16"/>
      </w:rPr>
      <w:fldChar w:fldCharType="begin"/>
    </w:r>
    <w:r w:rsidR="00404259" w:rsidRPr="00404259">
      <w:rPr>
        <w:rFonts w:asciiTheme="majorHAnsi" w:hAnsiTheme="majorHAnsi"/>
        <w:sz w:val="16"/>
        <w:szCs w:val="16"/>
      </w:rPr>
      <w:instrText>PAGE   \* MERGEFORMAT</w:instrText>
    </w:r>
    <w:r w:rsidR="00404259" w:rsidRPr="00404259">
      <w:rPr>
        <w:rFonts w:asciiTheme="majorHAnsi" w:hAnsiTheme="majorHAnsi"/>
        <w:sz w:val="16"/>
        <w:szCs w:val="16"/>
      </w:rPr>
      <w:fldChar w:fldCharType="separate"/>
    </w:r>
    <w:r w:rsidR="00FC31A4">
      <w:rPr>
        <w:rFonts w:asciiTheme="majorHAnsi" w:hAnsiTheme="majorHAnsi"/>
        <w:noProof/>
        <w:sz w:val="16"/>
        <w:szCs w:val="16"/>
      </w:rPr>
      <w:t>1</w:t>
    </w:r>
    <w:r w:rsidR="00404259" w:rsidRPr="00404259">
      <w:rPr>
        <w:rFonts w:asciiTheme="majorHAnsi" w:hAnsiTheme="majorHAnsi"/>
        <w:sz w:val="16"/>
        <w:szCs w:val="16"/>
      </w:rPr>
      <w:fldChar w:fldCharType="end"/>
    </w:r>
    <w:r w:rsidR="00404259" w:rsidRPr="00404259">
      <w:rPr>
        <w:rFonts w:asciiTheme="majorHAnsi" w:hAnsiTheme="majorHAnsi"/>
        <w:sz w:val="16"/>
        <w:szCs w:val="16"/>
      </w:rPr>
      <w:t xml:space="preserve"> | </w:t>
    </w:r>
    <w:r w:rsidR="00404259" w:rsidRPr="00404259">
      <w:rPr>
        <w:rFonts w:asciiTheme="majorHAnsi" w:hAnsiTheme="majorHAnsi"/>
        <w:sz w:val="16"/>
        <w:szCs w:val="16"/>
      </w:rPr>
      <w:fldChar w:fldCharType="begin"/>
    </w:r>
    <w:r w:rsidR="00404259" w:rsidRPr="00404259">
      <w:rPr>
        <w:rFonts w:asciiTheme="majorHAnsi" w:hAnsiTheme="majorHAnsi"/>
        <w:sz w:val="16"/>
        <w:szCs w:val="16"/>
      </w:rPr>
      <w:instrText>NUMPAGES  \* Arabic  \* MERGEFORMAT</w:instrText>
    </w:r>
    <w:r w:rsidR="00404259" w:rsidRPr="00404259">
      <w:rPr>
        <w:rFonts w:asciiTheme="majorHAnsi" w:hAnsiTheme="majorHAnsi"/>
        <w:sz w:val="16"/>
        <w:szCs w:val="16"/>
      </w:rPr>
      <w:fldChar w:fldCharType="separate"/>
    </w:r>
    <w:r w:rsidR="00FC31A4">
      <w:rPr>
        <w:rFonts w:asciiTheme="majorHAnsi" w:hAnsiTheme="majorHAnsi"/>
        <w:noProof/>
        <w:sz w:val="16"/>
        <w:szCs w:val="16"/>
      </w:rPr>
      <w:t>1</w:t>
    </w:r>
    <w:r w:rsidR="00404259" w:rsidRPr="00404259">
      <w:rPr>
        <w:rFonts w:asciiTheme="majorHAnsi" w:hAnsiTheme="majorHAnsi"/>
        <w:sz w:val="16"/>
        <w:szCs w:val="16"/>
      </w:rPr>
      <w:fldChar w:fldCharType="end"/>
    </w:r>
  </w:p>
  <w:p w:rsidR="00404259" w:rsidRDefault="004042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259" w:rsidRDefault="00404259" w:rsidP="00404259">
      <w:pPr>
        <w:spacing w:line="240" w:lineRule="auto"/>
      </w:pPr>
      <w:r>
        <w:separator/>
      </w:r>
    </w:p>
  </w:footnote>
  <w:footnote w:type="continuationSeparator" w:id="0">
    <w:p w:rsidR="00404259" w:rsidRDefault="00404259" w:rsidP="004042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59" w:rsidRDefault="00D4324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006E4D32" wp14:editId="229415BD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1691640" cy="674785"/>
          <wp:effectExtent l="0" t="0" r="381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674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80749"/>
    <w:multiLevelType w:val="hybridMultilevel"/>
    <w:tmpl w:val="7D9E800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12"/>
    <w:rsid w:val="00053BEB"/>
    <w:rsid w:val="002175DC"/>
    <w:rsid w:val="002D3612"/>
    <w:rsid w:val="0040287F"/>
    <w:rsid w:val="00404259"/>
    <w:rsid w:val="00407FF7"/>
    <w:rsid w:val="00547828"/>
    <w:rsid w:val="005721D7"/>
    <w:rsid w:val="0073478D"/>
    <w:rsid w:val="0077227D"/>
    <w:rsid w:val="007A5AF4"/>
    <w:rsid w:val="00CF0C8A"/>
    <w:rsid w:val="00D32E9C"/>
    <w:rsid w:val="00D4324E"/>
    <w:rsid w:val="00DE1302"/>
    <w:rsid w:val="00E45820"/>
    <w:rsid w:val="00FC31A4"/>
    <w:rsid w:val="00F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16477E6B"/>
  <w15:chartTrackingRefBased/>
  <w15:docId w15:val="{E82F679C-0F33-4EA7-8058-412E7EE1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D3612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Kop3">
    <w:name w:val="heading 3"/>
    <w:basedOn w:val="Standaard"/>
    <w:next w:val="Standaard"/>
    <w:link w:val="Kop3Char"/>
    <w:qFormat/>
    <w:rsid w:val="002D3612"/>
    <w:pPr>
      <w:keepNext/>
      <w:spacing w:before="240" w:after="60" w:line="240" w:lineRule="auto"/>
      <w:outlineLvl w:val="2"/>
    </w:pPr>
    <w:rPr>
      <w:rFonts w:ascii="Calibri" w:hAnsi="Calibri" w:cs="Arial"/>
      <w:b/>
      <w:bCs/>
      <w:sz w:val="24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2D3612"/>
    <w:rPr>
      <w:rFonts w:ascii="Calibri" w:eastAsia="Times New Roman" w:hAnsi="Calibri" w:cs="Arial"/>
      <w:b/>
      <w:bCs/>
      <w:sz w:val="24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0425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4259"/>
    <w:rPr>
      <w:rFonts w:ascii="Verdana" w:eastAsia="Times New Roman" w:hAnsi="Verdana" w:cs="Times New Roman"/>
      <w:sz w:val="18"/>
      <w:szCs w:val="24"/>
      <w:lang w:eastAsia="bg-BG"/>
    </w:rPr>
  </w:style>
  <w:style w:type="paragraph" w:styleId="Voettekst">
    <w:name w:val="footer"/>
    <w:basedOn w:val="Standaard"/>
    <w:link w:val="VoettekstChar"/>
    <w:uiPriority w:val="99"/>
    <w:unhideWhenUsed/>
    <w:rsid w:val="0040425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4259"/>
    <w:rPr>
      <w:rFonts w:ascii="Verdana" w:eastAsia="Times New Roman" w:hAnsi="Verdana" w:cs="Times New Roman"/>
      <w:sz w:val="18"/>
      <w:szCs w:val="24"/>
      <w:lang w:eastAsia="bg-BG"/>
    </w:rPr>
  </w:style>
  <w:style w:type="paragraph" w:styleId="Geenafstand">
    <w:name w:val="No Spacing"/>
    <w:uiPriority w:val="1"/>
    <w:qFormat/>
    <w:rsid w:val="00FD63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 organisatie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Gerdes-Guijt</dc:creator>
  <cp:keywords/>
  <dc:description/>
  <cp:lastModifiedBy>Larissa Grimbergen – van Leeuwen</cp:lastModifiedBy>
  <cp:revision>9</cp:revision>
  <dcterms:created xsi:type="dcterms:W3CDTF">2019-01-17T10:23:00Z</dcterms:created>
  <dcterms:modified xsi:type="dcterms:W3CDTF">2025-09-08T07:28:00Z</dcterms:modified>
</cp:coreProperties>
</file>