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5EA2C" w14:textId="77777777" w:rsidR="00F875EB" w:rsidRDefault="00F875EB" w:rsidP="00F875EB">
      <w:pPr>
        <w:pStyle w:val="Geenafstand"/>
      </w:pPr>
    </w:p>
    <w:p w14:paraId="3EA3E162" w14:textId="6583B233" w:rsidR="00992F9A" w:rsidRDefault="00876AAD" w:rsidP="00500F21">
      <w:r>
        <w:rPr>
          <w:noProof/>
        </w:rPr>
        <mc:AlternateContent>
          <mc:Choice Requires="wps">
            <w:drawing>
              <wp:anchor distT="0" distB="0" distL="114300" distR="114300" simplePos="0" relativeHeight="251658240" behindDoc="0" locked="0" layoutInCell="1" allowOverlap="1" wp14:anchorId="5A2349DE" wp14:editId="6FA15433">
                <wp:simplePos x="0" y="0"/>
                <wp:positionH relativeFrom="column">
                  <wp:posOffset>1483360</wp:posOffset>
                </wp:positionH>
                <wp:positionV relativeFrom="paragraph">
                  <wp:posOffset>4577987</wp:posOffset>
                </wp:positionV>
                <wp:extent cx="4086225" cy="3306536"/>
                <wp:effectExtent l="0" t="0" r="0" b="0"/>
                <wp:wrapNone/>
                <wp:docPr id="2"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6225" cy="3306536"/>
                        </a:xfrm>
                        <a:prstGeom prst="rect">
                          <a:avLst/>
                        </a:prstGeom>
                        <a:noFill/>
                        <a:ln w="6350">
                          <a:noFill/>
                        </a:ln>
                      </wps:spPr>
                      <wps:txbx>
                        <w:txbxContent>
                          <w:tbl>
                            <w:tblPr>
                              <w:tblW w:w="0" w:type="auto"/>
                              <w:tblLook w:val="04A0" w:firstRow="1" w:lastRow="0" w:firstColumn="1" w:lastColumn="0" w:noHBand="0" w:noVBand="1"/>
                            </w:tblPr>
                            <w:tblGrid>
                              <w:gridCol w:w="2429"/>
                              <w:gridCol w:w="3698"/>
                            </w:tblGrid>
                            <w:tr w:rsidR="007C3742" w:rsidRPr="00DD1446" w14:paraId="0E025EE5" w14:textId="77777777" w:rsidTr="00741E0D">
                              <w:trPr>
                                <w:trHeight w:val="602"/>
                              </w:trPr>
                              <w:tc>
                                <w:tcPr>
                                  <w:tcW w:w="6127" w:type="dxa"/>
                                  <w:gridSpan w:val="2"/>
                                  <w:shd w:val="clear" w:color="auto" w:fill="auto"/>
                                </w:tcPr>
                                <w:p w14:paraId="63C8160A" w14:textId="08A56567" w:rsidR="007C3742" w:rsidRPr="007C3742" w:rsidRDefault="007C3742" w:rsidP="00741E0D">
                                  <w:pPr>
                                    <w:jc w:val="center"/>
                                    <w:rPr>
                                      <w:rFonts w:ascii="Arial Rounded MT Bold" w:hAnsi="Arial Rounded MT Bold"/>
                                      <w:color w:val="FFFFFF"/>
                                      <w:sz w:val="36"/>
                                      <w:szCs w:val="36"/>
                                    </w:rPr>
                                  </w:pPr>
                                  <w:bookmarkStart w:id="0" w:name="_Hlk17292115"/>
                                  <w:r w:rsidRPr="007C3742">
                                    <w:rPr>
                                      <w:rFonts w:ascii="Arial Rounded MT Bold" w:hAnsi="Arial Rounded MT Bold"/>
                                      <w:color w:val="FFFFFF"/>
                                      <w:sz w:val="36"/>
                                      <w:szCs w:val="36"/>
                                    </w:rPr>
                                    <w:t xml:space="preserve">Raamovereenkomst </w:t>
                                  </w:r>
                                  <w:r w:rsidR="00454964" w:rsidRPr="00454964">
                                    <w:rPr>
                                      <w:rFonts w:ascii="Arial Rounded MT Bold" w:hAnsi="Arial Rounded MT Bold"/>
                                      <w:color w:val="FFFFFF"/>
                                      <w:sz w:val="36"/>
                                      <w:szCs w:val="36"/>
                                    </w:rPr>
                                    <w:t xml:space="preserve">koop en levering </w:t>
                                  </w:r>
                                  <w:r w:rsidRPr="007C3742">
                                    <w:rPr>
                                      <w:rFonts w:ascii="Arial Rounded MT Bold" w:hAnsi="Arial Rounded MT Bold"/>
                                      <w:color w:val="FFFFFF"/>
                                      <w:sz w:val="36"/>
                                      <w:szCs w:val="36"/>
                                    </w:rPr>
                                    <w:t>tussen</w:t>
                                  </w:r>
                                  <w:r>
                                    <w:rPr>
                                      <w:rFonts w:ascii="Arial Rounded MT Bold" w:hAnsi="Arial Rounded MT Bold"/>
                                      <w:color w:val="FFFFFF"/>
                                      <w:sz w:val="36"/>
                                      <w:szCs w:val="36"/>
                                    </w:rPr>
                                    <w:t xml:space="preserve"> GVB</w:t>
                                  </w:r>
                                  <w:r w:rsidR="00F4757F" w:rsidRPr="00F4757F">
                                    <w:rPr>
                                      <w:rFonts w:ascii="Arial Rounded MT Bold" w:hAnsi="Arial Rounded MT Bold"/>
                                      <w:color w:val="FFFFFF" w:themeColor="background1"/>
                                      <w:sz w:val="36"/>
                                      <w:szCs w:val="36"/>
                                    </w:rPr>
                                    <w:t xml:space="preserve"> </w:t>
                                  </w:r>
                                  <w:r w:rsidRPr="00F4757F">
                                    <w:rPr>
                                      <w:rFonts w:ascii="Arial Rounded MT Bold" w:hAnsi="Arial Rounded MT Bold"/>
                                      <w:color w:val="FFFFFF" w:themeColor="background1"/>
                                      <w:sz w:val="36"/>
                                      <w:szCs w:val="36"/>
                                    </w:rPr>
                                    <w:t>Infra</w:t>
                                  </w:r>
                                  <w:r w:rsidR="00F4757F" w:rsidRPr="00F4757F">
                                    <w:rPr>
                                      <w:rFonts w:ascii="Arial Rounded MT Bold" w:hAnsi="Arial Rounded MT Bold"/>
                                      <w:color w:val="FFFFFF" w:themeColor="background1"/>
                                      <w:sz w:val="36"/>
                                      <w:szCs w:val="36"/>
                                    </w:rPr>
                                    <w:t xml:space="preserve"> </w:t>
                                  </w:r>
                                  <w:r w:rsidRPr="00CD10FF">
                                    <w:rPr>
                                      <w:rFonts w:ascii="Arial Rounded MT Bold" w:hAnsi="Arial Rounded MT Bold"/>
                                      <w:color w:val="FFFFFF"/>
                                      <w:sz w:val="36"/>
                                      <w:szCs w:val="36"/>
                                    </w:rPr>
                                    <w:t>BV</w:t>
                                  </w:r>
                                  <w:r>
                                    <w:rPr>
                                      <w:rFonts w:ascii="Arial Rounded MT Bold" w:hAnsi="Arial Rounded MT Bold"/>
                                      <w:color w:val="FFFFFF"/>
                                      <w:sz w:val="36"/>
                                      <w:szCs w:val="36"/>
                                    </w:rPr>
                                    <w:t xml:space="preserve"> en </w:t>
                                  </w:r>
                                  <w:r w:rsidR="00F4757F">
                                    <w:rPr>
                                      <w:rFonts w:ascii="Arial Rounded MT Bold" w:hAnsi="Arial Rounded MT Bold"/>
                                      <w:color w:val="FFFFFF"/>
                                      <w:sz w:val="36"/>
                                      <w:szCs w:val="36"/>
                                    </w:rPr>
                                    <w:t>[</w:t>
                                  </w:r>
                                  <w:r w:rsidRPr="007C3742">
                                    <w:rPr>
                                      <w:rFonts w:ascii="Arial Rounded MT Bold" w:hAnsi="Arial Rounded MT Bold"/>
                                      <w:color w:val="FFFF00"/>
                                      <w:sz w:val="36"/>
                                      <w:szCs w:val="36"/>
                                    </w:rPr>
                                    <w:t>Naam Opdrachtnemer</w:t>
                                  </w:r>
                                  <w:bookmarkEnd w:id="0"/>
                                  <w:r w:rsidR="00F4757F">
                                    <w:rPr>
                                      <w:rFonts w:ascii="Arial Rounded MT Bold" w:hAnsi="Arial Rounded MT Bold"/>
                                      <w:color w:val="FFFF00"/>
                                      <w:sz w:val="36"/>
                                      <w:szCs w:val="36"/>
                                    </w:rPr>
                                    <w:t xml:space="preserve">] </w:t>
                                  </w:r>
                                  <w:r w:rsidR="00F4757F" w:rsidRPr="00F4757F">
                                    <w:rPr>
                                      <w:rFonts w:ascii="Arial Rounded MT Bold" w:hAnsi="Arial Rounded MT Bold"/>
                                      <w:color w:val="FFFFFF" w:themeColor="background1"/>
                                      <w:sz w:val="36"/>
                                      <w:szCs w:val="36"/>
                                    </w:rPr>
                                    <w:t>be</w:t>
                                  </w:r>
                                  <w:r w:rsidR="00F4757F">
                                    <w:rPr>
                                      <w:rFonts w:ascii="Arial Rounded MT Bold" w:hAnsi="Arial Rounded MT Bold"/>
                                      <w:color w:val="FFFFFF" w:themeColor="background1"/>
                                      <w:sz w:val="36"/>
                                      <w:szCs w:val="36"/>
                                    </w:rPr>
                                    <w:t>t</w:t>
                                  </w:r>
                                  <w:r w:rsidR="00F4757F" w:rsidRPr="00F4757F">
                                    <w:rPr>
                                      <w:rFonts w:ascii="Arial Rounded MT Bold" w:hAnsi="Arial Rounded MT Bold"/>
                                      <w:color w:val="FFFFFF" w:themeColor="background1"/>
                                      <w:sz w:val="36"/>
                                      <w:szCs w:val="36"/>
                                    </w:rPr>
                                    <w:t>reffende</w:t>
                                  </w:r>
                                  <w:r w:rsidR="00F4757F">
                                    <w:rPr>
                                      <w:rFonts w:ascii="Arial Rounded MT Bold" w:hAnsi="Arial Rounded MT Bold"/>
                                      <w:color w:val="FFFFFF" w:themeColor="background1"/>
                                      <w:sz w:val="36"/>
                                      <w:szCs w:val="36"/>
                                    </w:rPr>
                                    <w:t>:</w:t>
                                  </w:r>
                                </w:p>
                              </w:tc>
                            </w:tr>
                            <w:tr w:rsidR="007C3742" w:rsidRPr="00DD1446" w14:paraId="55C1830D" w14:textId="77777777" w:rsidTr="00741E0D">
                              <w:tc>
                                <w:tcPr>
                                  <w:tcW w:w="6127" w:type="dxa"/>
                                  <w:gridSpan w:val="2"/>
                                  <w:shd w:val="clear" w:color="auto" w:fill="auto"/>
                                </w:tcPr>
                                <w:p w14:paraId="6A5803AD" w14:textId="77777777" w:rsidR="00741E0D" w:rsidRDefault="00741E0D" w:rsidP="00741E0D">
                                  <w:pPr>
                                    <w:jc w:val="center"/>
                                    <w:rPr>
                                      <w:rFonts w:ascii="Arial Rounded MT Bold" w:hAnsi="Arial Rounded MT Bold"/>
                                      <w:color w:val="FFFFFF"/>
                                      <w:sz w:val="36"/>
                                      <w:szCs w:val="36"/>
                                    </w:rPr>
                                  </w:pPr>
                                </w:p>
                                <w:p w14:paraId="42C6F147" w14:textId="4B594865" w:rsidR="00741E0D" w:rsidRDefault="00F4757F" w:rsidP="007379BD">
                                  <w:pPr>
                                    <w:jc w:val="center"/>
                                    <w:rPr>
                                      <w:rFonts w:ascii="Arial Rounded MT Bold" w:hAnsi="Arial Rounded MT Bold"/>
                                      <w:color w:val="FFFFFF"/>
                                      <w:sz w:val="36"/>
                                      <w:szCs w:val="36"/>
                                    </w:rPr>
                                  </w:pPr>
                                  <w:r>
                                    <w:rPr>
                                      <w:rFonts w:ascii="Arial Rounded MT Bold" w:hAnsi="Arial Rounded MT Bold"/>
                                      <w:color w:val="FFFFFF"/>
                                      <w:sz w:val="36"/>
                                      <w:szCs w:val="36"/>
                                    </w:rPr>
                                    <w:t>Spoor</w:t>
                                  </w:r>
                                  <w:r w:rsidR="006E62B6">
                                    <w:rPr>
                                      <w:rFonts w:ascii="Arial Rounded MT Bold" w:hAnsi="Arial Rounded MT Bold"/>
                                      <w:color w:val="FFFFFF"/>
                                      <w:sz w:val="36"/>
                                      <w:szCs w:val="36"/>
                                    </w:rPr>
                                    <w:t>staven</w:t>
                                  </w:r>
                                  <w:r>
                                    <w:rPr>
                                      <w:rFonts w:ascii="Arial Rounded MT Bold" w:hAnsi="Arial Rounded MT Bold"/>
                                      <w:color w:val="FFFFFF"/>
                                      <w:sz w:val="36"/>
                                      <w:szCs w:val="36"/>
                                    </w:rPr>
                                    <w:t xml:space="preserve"> GVB Perceel </w:t>
                                  </w:r>
                                  <w:r w:rsidR="007379BD">
                                    <w:rPr>
                                      <w:rFonts w:ascii="Arial Rounded MT Bold" w:hAnsi="Arial Rounded MT Bold"/>
                                      <w:color w:val="FFFFFF"/>
                                      <w:sz w:val="36"/>
                                      <w:szCs w:val="36"/>
                                    </w:rPr>
                                    <w:t>2</w:t>
                                  </w:r>
                                  <w:r>
                                    <w:rPr>
                                      <w:rFonts w:ascii="Arial Rounded MT Bold" w:hAnsi="Arial Rounded MT Bold"/>
                                      <w:color w:val="FFFFFF"/>
                                      <w:sz w:val="36"/>
                                      <w:szCs w:val="36"/>
                                    </w:rPr>
                                    <w:t xml:space="preserve"> Spoorstaven </w:t>
                                  </w:r>
                                  <w:r w:rsidR="007379BD">
                                    <w:rPr>
                                      <w:rFonts w:ascii="Arial Rounded MT Bold" w:hAnsi="Arial Rounded MT Bold"/>
                                      <w:color w:val="FFFFFF"/>
                                      <w:sz w:val="36"/>
                                      <w:szCs w:val="36"/>
                                    </w:rPr>
                                    <w:t>Tram</w:t>
                                  </w:r>
                                </w:p>
                                <w:p w14:paraId="0BFF21D4" w14:textId="3396FF25" w:rsidR="007379BD" w:rsidRDefault="007379BD" w:rsidP="007379BD">
                                  <w:pPr>
                                    <w:jc w:val="center"/>
                                    <w:rPr>
                                      <w:rFonts w:ascii="Arial Rounded MT Bold" w:hAnsi="Arial Rounded MT Bold"/>
                                      <w:color w:val="FFFFFF"/>
                                      <w:sz w:val="36"/>
                                      <w:szCs w:val="36"/>
                                    </w:rPr>
                                  </w:pPr>
                                </w:p>
                              </w:tc>
                            </w:tr>
                            <w:tr w:rsidR="00741E0D" w:rsidRPr="00DD1446" w14:paraId="1542B104" w14:textId="77777777" w:rsidTr="00741E0D">
                              <w:tc>
                                <w:tcPr>
                                  <w:tcW w:w="2429" w:type="dxa"/>
                                  <w:shd w:val="clear" w:color="auto" w:fill="auto"/>
                                </w:tcPr>
                                <w:p w14:paraId="5A83884B" w14:textId="73A56BB1" w:rsidR="00741E0D" w:rsidRPr="00741E0D" w:rsidRDefault="00741E0D" w:rsidP="00985940">
                                  <w:pPr>
                                    <w:rPr>
                                      <w:rFonts w:ascii="Arial Rounded MT Bold" w:hAnsi="Arial Rounded MT Bold"/>
                                      <w:color w:val="FFFFFF" w:themeColor="background1"/>
                                    </w:rPr>
                                  </w:pPr>
                                  <w:r w:rsidRPr="00741E0D">
                                    <w:rPr>
                                      <w:rFonts w:cs="Arial"/>
                                      <w:color w:val="FFFFFF" w:themeColor="background1"/>
                                    </w:rPr>
                                    <w:t>Referentienummer</w:t>
                                  </w:r>
                                </w:p>
                              </w:tc>
                              <w:tc>
                                <w:tcPr>
                                  <w:tcW w:w="3698" w:type="dxa"/>
                                  <w:shd w:val="clear" w:color="auto" w:fill="auto"/>
                                </w:tcPr>
                                <w:p w14:paraId="7BCD7D09" w14:textId="0C7E38FA" w:rsidR="00741E0D" w:rsidRPr="00741E0D" w:rsidRDefault="00741E0D" w:rsidP="00985940">
                                  <w:pPr>
                                    <w:rPr>
                                      <w:rFonts w:ascii="Arial Rounded MT Bold" w:hAnsi="Arial Rounded MT Bold"/>
                                      <w:color w:val="FFFFFF" w:themeColor="background1"/>
                                    </w:rPr>
                                  </w:pPr>
                                  <w:r w:rsidRPr="00741E0D">
                                    <w:rPr>
                                      <w:rFonts w:ascii="Arial Rounded MT Bold" w:hAnsi="Arial Rounded MT Bold"/>
                                      <w:color w:val="FFFFFF" w:themeColor="background1"/>
                                    </w:rPr>
                                    <w:t xml:space="preserve">: 2024-14 Perceel </w:t>
                                  </w:r>
                                  <w:r w:rsidR="007379BD">
                                    <w:rPr>
                                      <w:rFonts w:ascii="Arial Rounded MT Bold" w:hAnsi="Arial Rounded MT Bold"/>
                                      <w:color w:val="FFFFFF" w:themeColor="background1"/>
                                    </w:rPr>
                                    <w:t>2</w:t>
                                  </w:r>
                                </w:p>
                              </w:tc>
                            </w:tr>
                            <w:tr w:rsidR="00741E0D" w:rsidRPr="00DD1446" w14:paraId="6808F218" w14:textId="77777777" w:rsidTr="00741E0D">
                              <w:tc>
                                <w:tcPr>
                                  <w:tcW w:w="2429" w:type="dxa"/>
                                  <w:shd w:val="clear" w:color="auto" w:fill="auto"/>
                                </w:tcPr>
                                <w:p w14:paraId="27D07325" w14:textId="3C69F8B1" w:rsidR="00741E0D" w:rsidRPr="00741E0D" w:rsidRDefault="00741E0D" w:rsidP="00985940">
                                  <w:pPr>
                                    <w:rPr>
                                      <w:rFonts w:cs="Arial"/>
                                      <w:color w:val="FFFFFF" w:themeColor="background1"/>
                                    </w:rPr>
                                  </w:pPr>
                                  <w:r w:rsidRPr="00741E0D">
                                    <w:rPr>
                                      <w:rFonts w:cs="Arial"/>
                                      <w:color w:val="FFFFFF" w:themeColor="background1"/>
                                    </w:rPr>
                                    <w:t>Datum</w:t>
                                  </w:r>
                                </w:p>
                              </w:tc>
                              <w:tc>
                                <w:tcPr>
                                  <w:tcW w:w="3698" w:type="dxa"/>
                                  <w:shd w:val="clear" w:color="auto" w:fill="auto"/>
                                </w:tcPr>
                                <w:p w14:paraId="3A8DABEA" w14:textId="1B627F0C" w:rsidR="00741E0D" w:rsidRPr="00741E0D" w:rsidRDefault="00741E0D" w:rsidP="00985940">
                                  <w:pPr>
                                    <w:rPr>
                                      <w:rFonts w:cs="Arial"/>
                                      <w:color w:val="FFFFFF" w:themeColor="background1"/>
                                    </w:rPr>
                                  </w:pPr>
                                  <w:r w:rsidRPr="00741E0D">
                                    <w:rPr>
                                      <w:rFonts w:cs="Arial"/>
                                      <w:color w:val="FFFFFF" w:themeColor="background1"/>
                                    </w:rPr>
                                    <w:t>: 24 september 2024</w:t>
                                  </w:r>
                                </w:p>
                              </w:tc>
                            </w:tr>
                            <w:tr w:rsidR="00741E0D" w:rsidRPr="00DD1446" w14:paraId="39E85DEA" w14:textId="77777777" w:rsidTr="00741E0D">
                              <w:tc>
                                <w:tcPr>
                                  <w:tcW w:w="2429" w:type="dxa"/>
                                  <w:shd w:val="clear" w:color="auto" w:fill="auto"/>
                                </w:tcPr>
                                <w:p w14:paraId="7D56894A" w14:textId="4E1DD418" w:rsidR="00741E0D" w:rsidRPr="00741E0D" w:rsidRDefault="00741E0D" w:rsidP="00985940">
                                  <w:pPr>
                                    <w:rPr>
                                      <w:rFonts w:cs="Arial"/>
                                      <w:color w:val="FFFFFF" w:themeColor="background1"/>
                                    </w:rPr>
                                  </w:pPr>
                                  <w:r w:rsidRPr="00741E0D">
                                    <w:rPr>
                                      <w:rFonts w:cs="Arial"/>
                                      <w:color w:val="FFFFFF" w:themeColor="background1"/>
                                    </w:rPr>
                                    <w:t>Status</w:t>
                                  </w:r>
                                </w:p>
                              </w:tc>
                              <w:tc>
                                <w:tcPr>
                                  <w:tcW w:w="3698" w:type="dxa"/>
                                  <w:shd w:val="clear" w:color="auto" w:fill="auto"/>
                                </w:tcPr>
                                <w:p w14:paraId="3A3C6480" w14:textId="704B0255" w:rsidR="00741E0D" w:rsidRPr="00741E0D" w:rsidRDefault="00741E0D" w:rsidP="00985940">
                                  <w:pPr>
                                    <w:rPr>
                                      <w:rFonts w:cs="Arial"/>
                                      <w:color w:val="FFFFFF" w:themeColor="background1"/>
                                    </w:rPr>
                                  </w:pPr>
                                  <w:r w:rsidRPr="00741E0D">
                                    <w:rPr>
                                      <w:rFonts w:cs="Arial"/>
                                      <w:color w:val="FFFFFF" w:themeColor="background1"/>
                                    </w:rPr>
                                    <w:t>: Concept t</w:t>
                                  </w:r>
                                  <w:r>
                                    <w:rPr>
                                      <w:rFonts w:cs="Arial"/>
                                      <w:color w:val="FFFFFF" w:themeColor="background1"/>
                                    </w:rPr>
                                    <w:t>.</w:t>
                                  </w:r>
                                  <w:r w:rsidRPr="00741E0D">
                                    <w:rPr>
                                      <w:rFonts w:cs="Arial"/>
                                      <w:color w:val="FFFFFF" w:themeColor="background1"/>
                                    </w:rPr>
                                    <w:t>b</w:t>
                                  </w:r>
                                  <w:r>
                                    <w:rPr>
                                      <w:rFonts w:cs="Arial"/>
                                      <w:color w:val="FFFFFF" w:themeColor="background1"/>
                                    </w:rPr>
                                    <w:t>.</w:t>
                                  </w:r>
                                  <w:r w:rsidRPr="00741E0D">
                                    <w:rPr>
                                      <w:rFonts w:cs="Arial"/>
                                      <w:color w:val="FFFFFF" w:themeColor="background1"/>
                                    </w:rPr>
                                    <w:t>v</w:t>
                                  </w:r>
                                  <w:r>
                                    <w:rPr>
                                      <w:rFonts w:cs="Arial"/>
                                      <w:color w:val="FFFFFF" w:themeColor="background1"/>
                                    </w:rPr>
                                    <w:t>.</w:t>
                                  </w:r>
                                  <w:r w:rsidRPr="00741E0D">
                                    <w:rPr>
                                      <w:rFonts w:cs="Arial"/>
                                      <w:color w:val="FFFFFF" w:themeColor="background1"/>
                                    </w:rPr>
                                    <w:t xml:space="preserve"> aanbesteding</w:t>
                                  </w:r>
                                </w:p>
                              </w:tc>
                            </w:tr>
                            <w:tr w:rsidR="00741E0D" w:rsidRPr="00DD1446" w14:paraId="7D20F7E2" w14:textId="77777777" w:rsidTr="00741E0D">
                              <w:tc>
                                <w:tcPr>
                                  <w:tcW w:w="2429" w:type="dxa"/>
                                  <w:shd w:val="clear" w:color="auto" w:fill="auto"/>
                                </w:tcPr>
                                <w:p w14:paraId="51199CFE" w14:textId="06193D10" w:rsidR="00741E0D" w:rsidRPr="00741E0D" w:rsidRDefault="00741E0D" w:rsidP="00985940">
                                  <w:pPr>
                                    <w:rPr>
                                      <w:rFonts w:cs="Arial"/>
                                      <w:color w:val="FFFFFF" w:themeColor="background1"/>
                                    </w:rPr>
                                  </w:pPr>
                                  <w:r w:rsidRPr="00741E0D">
                                    <w:rPr>
                                      <w:rFonts w:cs="Arial"/>
                                      <w:color w:val="FFFFFF" w:themeColor="background1"/>
                                    </w:rPr>
                                    <w:t>Versie</w:t>
                                  </w:r>
                                </w:p>
                              </w:tc>
                              <w:tc>
                                <w:tcPr>
                                  <w:tcW w:w="3698" w:type="dxa"/>
                                  <w:shd w:val="clear" w:color="auto" w:fill="auto"/>
                                </w:tcPr>
                                <w:p w14:paraId="2267A490" w14:textId="75DFBB3E" w:rsidR="00741E0D" w:rsidRPr="00741E0D" w:rsidRDefault="00741E0D" w:rsidP="00985940">
                                  <w:pPr>
                                    <w:rPr>
                                      <w:rFonts w:cs="Arial"/>
                                      <w:color w:val="FFFFFF" w:themeColor="background1"/>
                                    </w:rPr>
                                  </w:pPr>
                                  <w:r w:rsidRPr="00741E0D">
                                    <w:rPr>
                                      <w:rFonts w:cs="Arial"/>
                                      <w:color w:val="FFFFFF" w:themeColor="background1"/>
                                    </w:rPr>
                                    <w:t>: V</w:t>
                                  </w:r>
                                  <w:r w:rsidR="00847B82">
                                    <w:rPr>
                                      <w:rFonts w:cs="Arial"/>
                                      <w:color w:val="FFFFFF" w:themeColor="background1"/>
                                    </w:rPr>
                                    <w:t>0</w:t>
                                  </w:r>
                                  <w:r w:rsidRPr="00741E0D">
                                    <w:rPr>
                                      <w:rFonts w:cs="Arial"/>
                                      <w:color w:val="FFFFFF" w:themeColor="background1"/>
                                    </w:rPr>
                                    <w:t>1</w:t>
                                  </w:r>
                                </w:p>
                              </w:tc>
                            </w:tr>
                            <w:tr w:rsidR="007C3742" w:rsidRPr="00DD1446" w14:paraId="72BAC9BE" w14:textId="77777777" w:rsidTr="00741E0D">
                              <w:tc>
                                <w:tcPr>
                                  <w:tcW w:w="2429" w:type="dxa"/>
                                  <w:shd w:val="clear" w:color="auto" w:fill="auto"/>
                                </w:tcPr>
                                <w:p w14:paraId="74D2958E" w14:textId="114831CF" w:rsidR="007C3742" w:rsidRPr="00741E0D" w:rsidRDefault="007C3742" w:rsidP="00985940">
                                  <w:pPr>
                                    <w:rPr>
                                      <w:rFonts w:cs="Arial"/>
                                      <w:color w:val="FFFFFF" w:themeColor="background1"/>
                                    </w:rPr>
                                  </w:pPr>
                                  <w:r w:rsidRPr="00741E0D">
                                    <w:rPr>
                                      <w:rFonts w:cs="Arial"/>
                                      <w:color w:val="FFFFFF" w:themeColor="background1"/>
                                    </w:rPr>
                                    <w:t>Vertrouwelijkheidsniveau</w:t>
                                  </w:r>
                                </w:p>
                              </w:tc>
                              <w:tc>
                                <w:tcPr>
                                  <w:tcW w:w="3698" w:type="dxa"/>
                                  <w:shd w:val="clear" w:color="auto" w:fill="auto"/>
                                </w:tcPr>
                                <w:p w14:paraId="4DC05D8C" w14:textId="0FF9F797" w:rsidR="007C3742" w:rsidRPr="00741E0D" w:rsidRDefault="00741E0D" w:rsidP="00985940">
                                  <w:pPr>
                                    <w:rPr>
                                      <w:rFonts w:cs="Arial"/>
                                      <w:color w:val="FFFFFF" w:themeColor="background1"/>
                                    </w:rPr>
                                  </w:pPr>
                                  <w:r>
                                    <w:rPr>
                                      <w:rFonts w:cs="Arial"/>
                                      <w:color w:val="FFFFFF" w:themeColor="background1"/>
                                    </w:rPr>
                                    <w:t xml:space="preserve">: </w:t>
                                  </w:r>
                                  <w:r w:rsidR="000E2085">
                                    <w:rPr>
                                      <w:rFonts w:cs="Arial"/>
                                      <w:color w:val="FFFFFF" w:themeColor="background1"/>
                                    </w:rPr>
                                    <w:t>Vertrouwelijk</w:t>
                                  </w:r>
                                </w:p>
                                <w:p w14:paraId="67D1B287" w14:textId="77777777" w:rsidR="007C3742" w:rsidRPr="00741E0D" w:rsidRDefault="007C3742" w:rsidP="00985940">
                                  <w:pPr>
                                    <w:rPr>
                                      <w:rFonts w:cs="Arial"/>
                                      <w:color w:val="FFFFFF" w:themeColor="background1"/>
                                    </w:rPr>
                                  </w:pPr>
                                  <w:bookmarkStart w:id="1" w:name="Betrokkenen"/>
                                  <w:r w:rsidRPr="00741E0D">
                                    <w:rPr>
                                      <w:rFonts w:cs="Arial"/>
                                      <w:color w:val="FFFFFF" w:themeColor="background1"/>
                                    </w:rPr>
                                    <w:t xml:space="preserve"> </w:t>
                                  </w:r>
                                  <w:bookmarkEnd w:id="1"/>
                                </w:p>
                              </w:tc>
                            </w:tr>
                          </w:tbl>
                          <w:p w14:paraId="02DA8306" w14:textId="77777777" w:rsidR="007C3742" w:rsidRPr="00985940" w:rsidRDefault="007C3742" w:rsidP="00985940">
                            <w:pPr>
                              <w:rPr>
                                <w:rFonts w:cs="Arial"/>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349DE" id="_x0000_t202" coordsize="21600,21600" o:spt="202" path="m,l,21600r21600,l21600,xe">
                <v:stroke joinstyle="miter"/>
                <v:path gradientshapeok="t" o:connecttype="rect"/>
              </v:shapetype>
              <v:shape id="Tekstvak 5" o:spid="_x0000_s1026" type="#_x0000_t202" style="position:absolute;margin-left:116.8pt;margin-top:360.45pt;width:321.75pt;height:26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" filled="f" stroked="f" strokeweight=".5pt">
                <v:textbox>
                  <w:txbxContent>
                    <w:tbl>
                      <w:tblPr>
                        <w:tblW w:w="0" w:type="auto"/>
                        <w:tblLook w:val="04A0" w:firstRow="1" w:lastRow="0" w:firstColumn="1" w:lastColumn="0" w:noHBand="0" w:noVBand="1"/>
                      </w:tblPr>
                      <w:tblGrid>
                        <w:gridCol w:w="2429"/>
                        <w:gridCol w:w="3698"/>
                      </w:tblGrid>
                      <w:tr w:rsidR="007C3742" w:rsidRPr="00DD1446" w14:paraId="0E025EE5" w14:textId="77777777" w:rsidTr="00741E0D">
                        <w:trPr>
                          <w:trHeight w:val="602"/>
                        </w:trPr>
                        <w:tc>
                          <w:tcPr>
                            <w:tcW w:w="6127" w:type="dxa"/>
                            <w:gridSpan w:val="2"/>
                            <w:shd w:val="clear" w:color="auto" w:fill="auto"/>
                          </w:tcPr>
                          <w:p w14:paraId="63C8160A" w14:textId="08A56567" w:rsidR="007C3742" w:rsidRPr="007C3742" w:rsidRDefault="007C3742" w:rsidP="00741E0D">
                            <w:pPr>
                              <w:jc w:val="center"/>
                              <w:rPr>
                                <w:rFonts w:ascii="Arial Rounded MT Bold" w:hAnsi="Arial Rounded MT Bold"/>
                                <w:color w:val="FFFFFF"/>
                                <w:sz w:val="36"/>
                                <w:szCs w:val="36"/>
                              </w:rPr>
                            </w:pPr>
                            <w:bookmarkStart w:id="2" w:name="_Hlk17292115"/>
                            <w:r w:rsidRPr="007C3742">
                              <w:rPr>
                                <w:rFonts w:ascii="Arial Rounded MT Bold" w:hAnsi="Arial Rounded MT Bold"/>
                                <w:color w:val="FFFFFF"/>
                                <w:sz w:val="36"/>
                                <w:szCs w:val="36"/>
                              </w:rPr>
                              <w:t xml:space="preserve">Raamovereenkomst </w:t>
                            </w:r>
                            <w:r w:rsidR="00454964" w:rsidRPr="00454964">
                              <w:rPr>
                                <w:rFonts w:ascii="Arial Rounded MT Bold" w:hAnsi="Arial Rounded MT Bold"/>
                                <w:color w:val="FFFFFF"/>
                                <w:sz w:val="36"/>
                                <w:szCs w:val="36"/>
                              </w:rPr>
                              <w:t xml:space="preserve">koop en levering </w:t>
                            </w:r>
                            <w:r w:rsidRPr="007C3742">
                              <w:rPr>
                                <w:rFonts w:ascii="Arial Rounded MT Bold" w:hAnsi="Arial Rounded MT Bold"/>
                                <w:color w:val="FFFFFF"/>
                                <w:sz w:val="36"/>
                                <w:szCs w:val="36"/>
                              </w:rPr>
                              <w:t>tussen</w:t>
                            </w:r>
                            <w:r>
                              <w:rPr>
                                <w:rFonts w:ascii="Arial Rounded MT Bold" w:hAnsi="Arial Rounded MT Bold"/>
                                <w:color w:val="FFFFFF"/>
                                <w:sz w:val="36"/>
                                <w:szCs w:val="36"/>
                              </w:rPr>
                              <w:t xml:space="preserve"> GVB</w:t>
                            </w:r>
                            <w:r w:rsidR="00F4757F" w:rsidRPr="00F4757F">
                              <w:rPr>
                                <w:rFonts w:ascii="Arial Rounded MT Bold" w:hAnsi="Arial Rounded MT Bold"/>
                                <w:color w:val="FFFFFF" w:themeColor="background1"/>
                                <w:sz w:val="36"/>
                                <w:szCs w:val="36"/>
                              </w:rPr>
                              <w:t xml:space="preserve"> </w:t>
                            </w:r>
                            <w:r w:rsidRPr="00F4757F">
                              <w:rPr>
                                <w:rFonts w:ascii="Arial Rounded MT Bold" w:hAnsi="Arial Rounded MT Bold"/>
                                <w:color w:val="FFFFFF" w:themeColor="background1"/>
                                <w:sz w:val="36"/>
                                <w:szCs w:val="36"/>
                              </w:rPr>
                              <w:t>Infra</w:t>
                            </w:r>
                            <w:r w:rsidR="00F4757F" w:rsidRPr="00F4757F">
                              <w:rPr>
                                <w:rFonts w:ascii="Arial Rounded MT Bold" w:hAnsi="Arial Rounded MT Bold"/>
                                <w:color w:val="FFFFFF" w:themeColor="background1"/>
                                <w:sz w:val="36"/>
                                <w:szCs w:val="36"/>
                              </w:rPr>
                              <w:t xml:space="preserve"> </w:t>
                            </w:r>
                            <w:r w:rsidRPr="00CD10FF">
                              <w:rPr>
                                <w:rFonts w:ascii="Arial Rounded MT Bold" w:hAnsi="Arial Rounded MT Bold"/>
                                <w:color w:val="FFFFFF"/>
                                <w:sz w:val="36"/>
                                <w:szCs w:val="36"/>
                              </w:rPr>
                              <w:t>BV</w:t>
                            </w:r>
                            <w:r>
                              <w:rPr>
                                <w:rFonts w:ascii="Arial Rounded MT Bold" w:hAnsi="Arial Rounded MT Bold"/>
                                <w:color w:val="FFFFFF"/>
                                <w:sz w:val="36"/>
                                <w:szCs w:val="36"/>
                              </w:rPr>
                              <w:t xml:space="preserve"> en </w:t>
                            </w:r>
                            <w:r w:rsidR="00F4757F">
                              <w:rPr>
                                <w:rFonts w:ascii="Arial Rounded MT Bold" w:hAnsi="Arial Rounded MT Bold"/>
                                <w:color w:val="FFFFFF"/>
                                <w:sz w:val="36"/>
                                <w:szCs w:val="36"/>
                              </w:rPr>
                              <w:t>[</w:t>
                            </w:r>
                            <w:r w:rsidRPr="007C3742">
                              <w:rPr>
                                <w:rFonts w:ascii="Arial Rounded MT Bold" w:hAnsi="Arial Rounded MT Bold"/>
                                <w:color w:val="FFFF00"/>
                                <w:sz w:val="36"/>
                                <w:szCs w:val="36"/>
                              </w:rPr>
                              <w:t>Naam Opdrachtnemer</w:t>
                            </w:r>
                            <w:bookmarkEnd w:id="2"/>
                            <w:r w:rsidR="00F4757F">
                              <w:rPr>
                                <w:rFonts w:ascii="Arial Rounded MT Bold" w:hAnsi="Arial Rounded MT Bold"/>
                                <w:color w:val="FFFF00"/>
                                <w:sz w:val="36"/>
                                <w:szCs w:val="36"/>
                              </w:rPr>
                              <w:t xml:space="preserve">] </w:t>
                            </w:r>
                            <w:r w:rsidR="00F4757F" w:rsidRPr="00F4757F">
                              <w:rPr>
                                <w:rFonts w:ascii="Arial Rounded MT Bold" w:hAnsi="Arial Rounded MT Bold"/>
                                <w:color w:val="FFFFFF" w:themeColor="background1"/>
                                <w:sz w:val="36"/>
                                <w:szCs w:val="36"/>
                              </w:rPr>
                              <w:t>be</w:t>
                            </w:r>
                            <w:r w:rsidR="00F4757F">
                              <w:rPr>
                                <w:rFonts w:ascii="Arial Rounded MT Bold" w:hAnsi="Arial Rounded MT Bold"/>
                                <w:color w:val="FFFFFF" w:themeColor="background1"/>
                                <w:sz w:val="36"/>
                                <w:szCs w:val="36"/>
                              </w:rPr>
                              <w:t>t</w:t>
                            </w:r>
                            <w:r w:rsidR="00F4757F" w:rsidRPr="00F4757F">
                              <w:rPr>
                                <w:rFonts w:ascii="Arial Rounded MT Bold" w:hAnsi="Arial Rounded MT Bold"/>
                                <w:color w:val="FFFFFF" w:themeColor="background1"/>
                                <w:sz w:val="36"/>
                                <w:szCs w:val="36"/>
                              </w:rPr>
                              <w:t>reffende</w:t>
                            </w:r>
                            <w:r w:rsidR="00F4757F">
                              <w:rPr>
                                <w:rFonts w:ascii="Arial Rounded MT Bold" w:hAnsi="Arial Rounded MT Bold"/>
                                <w:color w:val="FFFFFF" w:themeColor="background1"/>
                                <w:sz w:val="36"/>
                                <w:szCs w:val="36"/>
                              </w:rPr>
                              <w:t>:</w:t>
                            </w:r>
                          </w:p>
                        </w:tc>
                      </w:tr>
                      <w:tr w:rsidR="007C3742" w:rsidRPr="00DD1446" w14:paraId="55C1830D" w14:textId="77777777" w:rsidTr="00741E0D">
                        <w:tc>
                          <w:tcPr>
                            <w:tcW w:w="6127" w:type="dxa"/>
                            <w:gridSpan w:val="2"/>
                            <w:shd w:val="clear" w:color="auto" w:fill="auto"/>
                          </w:tcPr>
                          <w:p w14:paraId="6A5803AD" w14:textId="77777777" w:rsidR="00741E0D" w:rsidRDefault="00741E0D" w:rsidP="00741E0D">
                            <w:pPr>
                              <w:jc w:val="center"/>
                              <w:rPr>
                                <w:rFonts w:ascii="Arial Rounded MT Bold" w:hAnsi="Arial Rounded MT Bold"/>
                                <w:color w:val="FFFFFF"/>
                                <w:sz w:val="36"/>
                                <w:szCs w:val="36"/>
                              </w:rPr>
                            </w:pPr>
                          </w:p>
                          <w:p w14:paraId="42C6F147" w14:textId="4B594865" w:rsidR="00741E0D" w:rsidRDefault="00F4757F" w:rsidP="007379BD">
                            <w:pPr>
                              <w:jc w:val="center"/>
                              <w:rPr>
                                <w:rFonts w:ascii="Arial Rounded MT Bold" w:hAnsi="Arial Rounded MT Bold"/>
                                <w:color w:val="FFFFFF"/>
                                <w:sz w:val="36"/>
                                <w:szCs w:val="36"/>
                              </w:rPr>
                            </w:pPr>
                            <w:r>
                              <w:rPr>
                                <w:rFonts w:ascii="Arial Rounded MT Bold" w:hAnsi="Arial Rounded MT Bold"/>
                                <w:color w:val="FFFFFF"/>
                                <w:sz w:val="36"/>
                                <w:szCs w:val="36"/>
                              </w:rPr>
                              <w:t>Spoor</w:t>
                            </w:r>
                            <w:r w:rsidR="006E62B6">
                              <w:rPr>
                                <w:rFonts w:ascii="Arial Rounded MT Bold" w:hAnsi="Arial Rounded MT Bold"/>
                                <w:color w:val="FFFFFF"/>
                                <w:sz w:val="36"/>
                                <w:szCs w:val="36"/>
                              </w:rPr>
                              <w:t>staven</w:t>
                            </w:r>
                            <w:r>
                              <w:rPr>
                                <w:rFonts w:ascii="Arial Rounded MT Bold" w:hAnsi="Arial Rounded MT Bold"/>
                                <w:color w:val="FFFFFF"/>
                                <w:sz w:val="36"/>
                                <w:szCs w:val="36"/>
                              </w:rPr>
                              <w:t xml:space="preserve"> GVB Perceel </w:t>
                            </w:r>
                            <w:r w:rsidR="007379BD">
                              <w:rPr>
                                <w:rFonts w:ascii="Arial Rounded MT Bold" w:hAnsi="Arial Rounded MT Bold"/>
                                <w:color w:val="FFFFFF"/>
                                <w:sz w:val="36"/>
                                <w:szCs w:val="36"/>
                              </w:rPr>
                              <w:t>2</w:t>
                            </w:r>
                            <w:r>
                              <w:rPr>
                                <w:rFonts w:ascii="Arial Rounded MT Bold" w:hAnsi="Arial Rounded MT Bold"/>
                                <w:color w:val="FFFFFF"/>
                                <w:sz w:val="36"/>
                                <w:szCs w:val="36"/>
                              </w:rPr>
                              <w:t xml:space="preserve"> Spoorstaven </w:t>
                            </w:r>
                            <w:r w:rsidR="007379BD">
                              <w:rPr>
                                <w:rFonts w:ascii="Arial Rounded MT Bold" w:hAnsi="Arial Rounded MT Bold"/>
                                <w:color w:val="FFFFFF"/>
                                <w:sz w:val="36"/>
                                <w:szCs w:val="36"/>
                              </w:rPr>
                              <w:t>Tram</w:t>
                            </w:r>
                          </w:p>
                          <w:p w14:paraId="0BFF21D4" w14:textId="3396FF25" w:rsidR="007379BD" w:rsidRDefault="007379BD" w:rsidP="007379BD">
                            <w:pPr>
                              <w:jc w:val="center"/>
                              <w:rPr>
                                <w:rFonts w:ascii="Arial Rounded MT Bold" w:hAnsi="Arial Rounded MT Bold"/>
                                <w:color w:val="FFFFFF"/>
                                <w:sz w:val="36"/>
                                <w:szCs w:val="36"/>
                              </w:rPr>
                            </w:pPr>
                          </w:p>
                        </w:tc>
                      </w:tr>
                      <w:tr w:rsidR="00741E0D" w:rsidRPr="00DD1446" w14:paraId="1542B104" w14:textId="77777777" w:rsidTr="00741E0D">
                        <w:tc>
                          <w:tcPr>
                            <w:tcW w:w="2429" w:type="dxa"/>
                            <w:shd w:val="clear" w:color="auto" w:fill="auto"/>
                          </w:tcPr>
                          <w:p w14:paraId="5A83884B" w14:textId="73A56BB1" w:rsidR="00741E0D" w:rsidRPr="00741E0D" w:rsidRDefault="00741E0D" w:rsidP="00985940">
                            <w:pPr>
                              <w:rPr>
                                <w:rFonts w:ascii="Arial Rounded MT Bold" w:hAnsi="Arial Rounded MT Bold"/>
                                <w:color w:val="FFFFFF" w:themeColor="background1"/>
                              </w:rPr>
                            </w:pPr>
                            <w:r w:rsidRPr="00741E0D">
                              <w:rPr>
                                <w:rFonts w:cs="Arial"/>
                                <w:color w:val="FFFFFF" w:themeColor="background1"/>
                              </w:rPr>
                              <w:t>Referentienummer</w:t>
                            </w:r>
                          </w:p>
                        </w:tc>
                        <w:tc>
                          <w:tcPr>
                            <w:tcW w:w="3698" w:type="dxa"/>
                            <w:shd w:val="clear" w:color="auto" w:fill="auto"/>
                          </w:tcPr>
                          <w:p w14:paraId="7BCD7D09" w14:textId="0C7E38FA" w:rsidR="00741E0D" w:rsidRPr="00741E0D" w:rsidRDefault="00741E0D" w:rsidP="00985940">
                            <w:pPr>
                              <w:rPr>
                                <w:rFonts w:ascii="Arial Rounded MT Bold" w:hAnsi="Arial Rounded MT Bold"/>
                                <w:color w:val="FFFFFF" w:themeColor="background1"/>
                              </w:rPr>
                            </w:pPr>
                            <w:r w:rsidRPr="00741E0D">
                              <w:rPr>
                                <w:rFonts w:ascii="Arial Rounded MT Bold" w:hAnsi="Arial Rounded MT Bold"/>
                                <w:color w:val="FFFFFF" w:themeColor="background1"/>
                              </w:rPr>
                              <w:t xml:space="preserve">: 2024-14 Perceel </w:t>
                            </w:r>
                            <w:r w:rsidR="007379BD">
                              <w:rPr>
                                <w:rFonts w:ascii="Arial Rounded MT Bold" w:hAnsi="Arial Rounded MT Bold"/>
                                <w:color w:val="FFFFFF" w:themeColor="background1"/>
                              </w:rPr>
                              <w:t>2</w:t>
                            </w:r>
                          </w:p>
                        </w:tc>
                      </w:tr>
                      <w:tr w:rsidR="00741E0D" w:rsidRPr="00DD1446" w14:paraId="6808F218" w14:textId="77777777" w:rsidTr="00741E0D">
                        <w:tc>
                          <w:tcPr>
                            <w:tcW w:w="2429" w:type="dxa"/>
                            <w:shd w:val="clear" w:color="auto" w:fill="auto"/>
                          </w:tcPr>
                          <w:p w14:paraId="27D07325" w14:textId="3C69F8B1" w:rsidR="00741E0D" w:rsidRPr="00741E0D" w:rsidRDefault="00741E0D" w:rsidP="00985940">
                            <w:pPr>
                              <w:rPr>
                                <w:rFonts w:cs="Arial"/>
                                <w:color w:val="FFFFFF" w:themeColor="background1"/>
                              </w:rPr>
                            </w:pPr>
                            <w:r w:rsidRPr="00741E0D">
                              <w:rPr>
                                <w:rFonts w:cs="Arial"/>
                                <w:color w:val="FFFFFF" w:themeColor="background1"/>
                              </w:rPr>
                              <w:t>Datum</w:t>
                            </w:r>
                          </w:p>
                        </w:tc>
                        <w:tc>
                          <w:tcPr>
                            <w:tcW w:w="3698" w:type="dxa"/>
                            <w:shd w:val="clear" w:color="auto" w:fill="auto"/>
                          </w:tcPr>
                          <w:p w14:paraId="3A8DABEA" w14:textId="1B627F0C" w:rsidR="00741E0D" w:rsidRPr="00741E0D" w:rsidRDefault="00741E0D" w:rsidP="00985940">
                            <w:pPr>
                              <w:rPr>
                                <w:rFonts w:cs="Arial"/>
                                <w:color w:val="FFFFFF" w:themeColor="background1"/>
                              </w:rPr>
                            </w:pPr>
                            <w:r w:rsidRPr="00741E0D">
                              <w:rPr>
                                <w:rFonts w:cs="Arial"/>
                                <w:color w:val="FFFFFF" w:themeColor="background1"/>
                              </w:rPr>
                              <w:t>: 24 september 2024</w:t>
                            </w:r>
                          </w:p>
                        </w:tc>
                      </w:tr>
                      <w:tr w:rsidR="00741E0D" w:rsidRPr="00DD1446" w14:paraId="39E85DEA" w14:textId="77777777" w:rsidTr="00741E0D">
                        <w:tc>
                          <w:tcPr>
                            <w:tcW w:w="2429" w:type="dxa"/>
                            <w:shd w:val="clear" w:color="auto" w:fill="auto"/>
                          </w:tcPr>
                          <w:p w14:paraId="7D56894A" w14:textId="4E1DD418" w:rsidR="00741E0D" w:rsidRPr="00741E0D" w:rsidRDefault="00741E0D" w:rsidP="00985940">
                            <w:pPr>
                              <w:rPr>
                                <w:rFonts w:cs="Arial"/>
                                <w:color w:val="FFFFFF" w:themeColor="background1"/>
                              </w:rPr>
                            </w:pPr>
                            <w:r w:rsidRPr="00741E0D">
                              <w:rPr>
                                <w:rFonts w:cs="Arial"/>
                                <w:color w:val="FFFFFF" w:themeColor="background1"/>
                              </w:rPr>
                              <w:t>Status</w:t>
                            </w:r>
                          </w:p>
                        </w:tc>
                        <w:tc>
                          <w:tcPr>
                            <w:tcW w:w="3698" w:type="dxa"/>
                            <w:shd w:val="clear" w:color="auto" w:fill="auto"/>
                          </w:tcPr>
                          <w:p w14:paraId="3A3C6480" w14:textId="704B0255" w:rsidR="00741E0D" w:rsidRPr="00741E0D" w:rsidRDefault="00741E0D" w:rsidP="00985940">
                            <w:pPr>
                              <w:rPr>
                                <w:rFonts w:cs="Arial"/>
                                <w:color w:val="FFFFFF" w:themeColor="background1"/>
                              </w:rPr>
                            </w:pPr>
                            <w:r w:rsidRPr="00741E0D">
                              <w:rPr>
                                <w:rFonts w:cs="Arial"/>
                                <w:color w:val="FFFFFF" w:themeColor="background1"/>
                              </w:rPr>
                              <w:t>: Concept t</w:t>
                            </w:r>
                            <w:r>
                              <w:rPr>
                                <w:rFonts w:cs="Arial"/>
                                <w:color w:val="FFFFFF" w:themeColor="background1"/>
                              </w:rPr>
                              <w:t>.</w:t>
                            </w:r>
                            <w:r w:rsidRPr="00741E0D">
                              <w:rPr>
                                <w:rFonts w:cs="Arial"/>
                                <w:color w:val="FFFFFF" w:themeColor="background1"/>
                              </w:rPr>
                              <w:t>b</w:t>
                            </w:r>
                            <w:r>
                              <w:rPr>
                                <w:rFonts w:cs="Arial"/>
                                <w:color w:val="FFFFFF" w:themeColor="background1"/>
                              </w:rPr>
                              <w:t>.</w:t>
                            </w:r>
                            <w:r w:rsidRPr="00741E0D">
                              <w:rPr>
                                <w:rFonts w:cs="Arial"/>
                                <w:color w:val="FFFFFF" w:themeColor="background1"/>
                              </w:rPr>
                              <w:t>v</w:t>
                            </w:r>
                            <w:r>
                              <w:rPr>
                                <w:rFonts w:cs="Arial"/>
                                <w:color w:val="FFFFFF" w:themeColor="background1"/>
                              </w:rPr>
                              <w:t>.</w:t>
                            </w:r>
                            <w:r w:rsidRPr="00741E0D">
                              <w:rPr>
                                <w:rFonts w:cs="Arial"/>
                                <w:color w:val="FFFFFF" w:themeColor="background1"/>
                              </w:rPr>
                              <w:t xml:space="preserve"> aanbesteding</w:t>
                            </w:r>
                          </w:p>
                        </w:tc>
                      </w:tr>
                      <w:tr w:rsidR="00741E0D" w:rsidRPr="00DD1446" w14:paraId="7D20F7E2" w14:textId="77777777" w:rsidTr="00741E0D">
                        <w:tc>
                          <w:tcPr>
                            <w:tcW w:w="2429" w:type="dxa"/>
                            <w:shd w:val="clear" w:color="auto" w:fill="auto"/>
                          </w:tcPr>
                          <w:p w14:paraId="51199CFE" w14:textId="06193D10" w:rsidR="00741E0D" w:rsidRPr="00741E0D" w:rsidRDefault="00741E0D" w:rsidP="00985940">
                            <w:pPr>
                              <w:rPr>
                                <w:rFonts w:cs="Arial"/>
                                <w:color w:val="FFFFFF" w:themeColor="background1"/>
                              </w:rPr>
                            </w:pPr>
                            <w:r w:rsidRPr="00741E0D">
                              <w:rPr>
                                <w:rFonts w:cs="Arial"/>
                                <w:color w:val="FFFFFF" w:themeColor="background1"/>
                              </w:rPr>
                              <w:t>Versie</w:t>
                            </w:r>
                          </w:p>
                        </w:tc>
                        <w:tc>
                          <w:tcPr>
                            <w:tcW w:w="3698" w:type="dxa"/>
                            <w:shd w:val="clear" w:color="auto" w:fill="auto"/>
                          </w:tcPr>
                          <w:p w14:paraId="2267A490" w14:textId="75DFBB3E" w:rsidR="00741E0D" w:rsidRPr="00741E0D" w:rsidRDefault="00741E0D" w:rsidP="00985940">
                            <w:pPr>
                              <w:rPr>
                                <w:rFonts w:cs="Arial"/>
                                <w:color w:val="FFFFFF" w:themeColor="background1"/>
                              </w:rPr>
                            </w:pPr>
                            <w:r w:rsidRPr="00741E0D">
                              <w:rPr>
                                <w:rFonts w:cs="Arial"/>
                                <w:color w:val="FFFFFF" w:themeColor="background1"/>
                              </w:rPr>
                              <w:t>: V</w:t>
                            </w:r>
                            <w:r w:rsidR="00847B82">
                              <w:rPr>
                                <w:rFonts w:cs="Arial"/>
                                <w:color w:val="FFFFFF" w:themeColor="background1"/>
                              </w:rPr>
                              <w:t>0</w:t>
                            </w:r>
                            <w:r w:rsidRPr="00741E0D">
                              <w:rPr>
                                <w:rFonts w:cs="Arial"/>
                                <w:color w:val="FFFFFF" w:themeColor="background1"/>
                              </w:rPr>
                              <w:t>1</w:t>
                            </w:r>
                          </w:p>
                        </w:tc>
                      </w:tr>
                      <w:tr w:rsidR="007C3742" w:rsidRPr="00DD1446" w14:paraId="72BAC9BE" w14:textId="77777777" w:rsidTr="00741E0D">
                        <w:tc>
                          <w:tcPr>
                            <w:tcW w:w="2429" w:type="dxa"/>
                            <w:shd w:val="clear" w:color="auto" w:fill="auto"/>
                          </w:tcPr>
                          <w:p w14:paraId="74D2958E" w14:textId="114831CF" w:rsidR="007C3742" w:rsidRPr="00741E0D" w:rsidRDefault="007C3742" w:rsidP="00985940">
                            <w:pPr>
                              <w:rPr>
                                <w:rFonts w:cs="Arial"/>
                                <w:color w:val="FFFFFF" w:themeColor="background1"/>
                              </w:rPr>
                            </w:pPr>
                            <w:r w:rsidRPr="00741E0D">
                              <w:rPr>
                                <w:rFonts w:cs="Arial"/>
                                <w:color w:val="FFFFFF" w:themeColor="background1"/>
                              </w:rPr>
                              <w:t>Vertrouwelijkheidsniveau</w:t>
                            </w:r>
                          </w:p>
                        </w:tc>
                        <w:tc>
                          <w:tcPr>
                            <w:tcW w:w="3698" w:type="dxa"/>
                            <w:shd w:val="clear" w:color="auto" w:fill="auto"/>
                          </w:tcPr>
                          <w:p w14:paraId="4DC05D8C" w14:textId="0FF9F797" w:rsidR="007C3742" w:rsidRPr="00741E0D" w:rsidRDefault="00741E0D" w:rsidP="00985940">
                            <w:pPr>
                              <w:rPr>
                                <w:rFonts w:cs="Arial"/>
                                <w:color w:val="FFFFFF" w:themeColor="background1"/>
                              </w:rPr>
                            </w:pPr>
                            <w:r>
                              <w:rPr>
                                <w:rFonts w:cs="Arial"/>
                                <w:color w:val="FFFFFF" w:themeColor="background1"/>
                              </w:rPr>
                              <w:t xml:space="preserve">: </w:t>
                            </w:r>
                            <w:r w:rsidR="000E2085">
                              <w:rPr>
                                <w:rFonts w:cs="Arial"/>
                                <w:color w:val="FFFFFF" w:themeColor="background1"/>
                              </w:rPr>
                              <w:t>Vertrouwelijk</w:t>
                            </w:r>
                          </w:p>
                          <w:p w14:paraId="67D1B287" w14:textId="77777777" w:rsidR="007C3742" w:rsidRPr="00741E0D" w:rsidRDefault="007C3742" w:rsidP="00985940">
                            <w:pPr>
                              <w:rPr>
                                <w:rFonts w:cs="Arial"/>
                                <w:color w:val="FFFFFF" w:themeColor="background1"/>
                              </w:rPr>
                            </w:pPr>
                            <w:bookmarkStart w:id="3" w:name="Betrokkenen"/>
                            <w:r w:rsidRPr="00741E0D">
                              <w:rPr>
                                <w:rFonts w:cs="Arial"/>
                                <w:color w:val="FFFFFF" w:themeColor="background1"/>
                              </w:rPr>
                              <w:t xml:space="preserve"> </w:t>
                            </w:r>
                            <w:bookmarkEnd w:id="3"/>
                          </w:p>
                        </w:tc>
                      </w:tr>
                    </w:tbl>
                    <w:p w14:paraId="02DA8306" w14:textId="77777777" w:rsidR="007C3742" w:rsidRPr="00985940" w:rsidRDefault="007C3742" w:rsidP="00985940">
                      <w:pPr>
                        <w:rPr>
                          <w:rFonts w:cs="Arial"/>
                          <w:color w:val="FFFFFF"/>
                        </w:rPr>
                      </w:pPr>
                    </w:p>
                  </w:txbxContent>
                </v:textbox>
              </v:shape>
            </w:pict>
          </mc:Fallback>
        </mc:AlternateContent>
      </w:r>
      <w:r w:rsidR="00985940">
        <w:br w:type="page"/>
      </w:r>
    </w:p>
    <w:tbl>
      <w:tblPr>
        <w:tblW w:w="9072" w:type="dxa"/>
        <w:tblLayout w:type="fixed"/>
        <w:tblCellMar>
          <w:left w:w="0" w:type="dxa"/>
          <w:right w:w="0" w:type="dxa"/>
        </w:tblCellMar>
        <w:tblLook w:val="0000" w:firstRow="0" w:lastRow="0" w:firstColumn="0" w:lastColumn="0" w:noHBand="0" w:noVBand="0"/>
      </w:tblPr>
      <w:tblGrid>
        <w:gridCol w:w="1701"/>
        <w:gridCol w:w="7371"/>
      </w:tblGrid>
      <w:tr w:rsidR="00992F9A" w14:paraId="16626189" w14:textId="77777777" w:rsidTr="00B52AE4">
        <w:trPr>
          <w:cantSplit/>
          <w:trHeight w:hRule="exact" w:val="572"/>
        </w:trPr>
        <w:tc>
          <w:tcPr>
            <w:tcW w:w="9072" w:type="dxa"/>
            <w:gridSpan w:val="2"/>
          </w:tcPr>
          <w:p w14:paraId="300A4E16" w14:textId="77777777" w:rsidR="00992F9A" w:rsidRPr="00162202" w:rsidRDefault="00876AAD">
            <w:pPr>
              <w:pStyle w:val="Bladtitel"/>
            </w:pPr>
            <w:bookmarkStart w:id="4" w:name="trn_Colofon"/>
            <w:r>
              <w:lastRenderedPageBreak/>
              <w:t>Colofon</w:t>
            </w:r>
            <w:bookmarkEnd w:id="4"/>
          </w:p>
        </w:tc>
      </w:tr>
      <w:tr w:rsidR="009B6AFA" w:rsidRPr="001F7EED" w14:paraId="1E8A23BA" w14:textId="77777777" w:rsidTr="006F7AA2">
        <w:trPr>
          <w:cantSplit/>
        </w:trPr>
        <w:tc>
          <w:tcPr>
            <w:tcW w:w="9072" w:type="dxa"/>
            <w:gridSpan w:val="2"/>
          </w:tcPr>
          <w:tbl>
            <w:tblPr>
              <w:tblW w:w="9072" w:type="dxa"/>
              <w:tblLayout w:type="fixed"/>
              <w:tblCellMar>
                <w:left w:w="0" w:type="dxa"/>
                <w:right w:w="0" w:type="dxa"/>
              </w:tblCellMar>
              <w:tblLook w:val="0000" w:firstRow="0" w:lastRow="0" w:firstColumn="0" w:lastColumn="0" w:noHBand="0" w:noVBand="0"/>
            </w:tblPr>
            <w:tblGrid>
              <w:gridCol w:w="3261"/>
              <w:gridCol w:w="5811"/>
            </w:tblGrid>
            <w:tr w:rsidR="009B6AFA" w:rsidRPr="003F6E5D" w14:paraId="66EC111F" w14:textId="77777777" w:rsidTr="00EA34D5">
              <w:trPr>
                <w:cantSplit/>
              </w:trPr>
              <w:tc>
                <w:tcPr>
                  <w:tcW w:w="9072" w:type="dxa"/>
                  <w:gridSpan w:val="2"/>
                </w:tcPr>
                <w:p w14:paraId="529BAD38" w14:textId="77777777" w:rsidR="009B6AFA" w:rsidRPr="003F6E5D" w:rsidRDefault="009B6AFA" w:rsidP="009B6AFA">
                  <w:pPr>
                    <w:pStyle w:val="BladTekst"/>
                    <w:tabs>
                      <w:tab w:val="left" w:pos="5625"/>
                    </w:tabs>
                  </w:pPr>
                  <w:bookmarkStart w:id="5" w:name="db_Adres_COMPANY"/>
                  <w:r w:rsidRPr="003F6E5D">
                    <w:t>GVB</w:t>
                  </w:r>
                  <w:bookmarkEnd w:id="5"/>
                  <w:r w:rsidRPr="003F6E5D">
                    <w:tab/>
                  </w:r>
                </w:p>
                <w:p w14:paraId="39511E4D" w14:textId="77777777" w:rsidR="009B6AFA" w:rsidRPr="003F6E5D" w:rsidRDefault="009B6AFA" w:rsidP="009B6AFA">
                  <w:pPr>
                    <w:pStyle w:val="BladTekst"/>
                  </w:pPr>
                  <w:bookmarkStart w:id="6" w:name="db_Adres_ADDRESS1_V"/>
                  <w:r w:rsidRPr="003F6E5D">
                    <w:t>Arlandaweg 106</w:t>
                  </w:r>
                  <w:bookmarkEnd w:id="6"/>
                </w:p>
                <w:p w14:paraId="78044B75" w14:textId="77777777" w:rsidR="009B6AFA" w:rsidRPr="003F6E5D" w:rsidRDefault="009B6AFA" w:rsidP="009B6AFA">
                  <w:pPr>
                    <w:pStyle w:val="BladTekst"/>
                  </w:pPr>
                  <w:bookmarkStart w:id="7" w:name="db_Adres_POSTALCODE_V"/>
                  <w:r w:rsidRPr="003F6E5D">
                    <w:t>1043 HP</w:t>
                  </w:r>
                  <w:bookmarkEnd w:id="7"/>
                  <w:r w:rsidRPr="003F6E5D">
                    <w:t xml:space="preserve">  </w:t>
                  </w:r>
                  <w:bookmarkStart w:id="8" w:name="db_Adres_CITY_V"/>
                  <w:r w:rsidRPr="003F6E5D">
                    <w:t>AMSTERDAM</w:t>
                  </w:r>
                  <w:bookmarkEnd w:id="8"/>
                </w:p>
                <w:p w14:paraId="57CFBF63" w14:textId="77777777" w:rsidR="009B6AFA" w:rsidRPr="003F6E5D" w:rsidRDefault="009B6AFA" w:rsidP="009B6AFA"/>
                <w:p w14:paraId="57EE2AC8" w14:textId="77777777" w:rsidR="009B6AFA" w:rsidRPr="003F6E5D" w:rsidRDefault="009B6AFA" w:rsidP="009B6AFA">
                  <w:pPr>
                    <w:pStyle w:val="BladTekstVet"/>
                  </w:pPr>
                  <w:bookmarkStart w:id="9" w:name="db_Adres_DEPARTMENT"/>
                  <w:r w:rsidRPr="003F6E5D">
                    <w:t>Inkoop</w:t>
                  </w:r>
                  <w:bookmarkEnd w:id="9"/>
                </w:p>
              </w:tc>
            </w:tr>
            <w:tr w:rsidR="009B6AFA" w:rsidRPr="003F6E5D" w14:paraId="0D0FC0F6" w14:textId="77777777" w:rsidTr="00EA34D5">
              <w:tc>
                <w:tcPr>
                  <w:tcW w:w="3261" w:type="dxa"/>
                </w:tcPr>
                <w:p w14:paraId="0959C3A2" w14:textId="77777777" w:rsidR="009B6AFA" w:rsidRPr="001F7EED" w:rsidRDefault="009B6AFA" w:rsidP="009B6AFA">
                  <w:pPr>
                    <w:pStyle w:val="BladTekstLabel"/>
                  </w:pPr>
                  <w:r w:rsidRPr="001F7EED">
                    <w:t>Contactpersoon</w:t>
                  </w:r>
                </w:p>
              </w:tc>
              <w:tc>
                <w:tcPr>
                  <w:tcW w:w="5811" w:type="dxa"/>
                </w:tcPr>
                <w:p w14:paraId="53B2CA82" w14:textId="530CD1D5" w:rsidR="009B6AFA" w:rsidRPr="001F7EED" w:rsidRDefault="001F7EED" w:rsidP="009B6AFA">
                  <w:pPr>
                    <w:pStyle w:val="BladTekst"/>
                  </w:pPr>
                  <w:r w:rsidRPr="001F7EED">
                    <w:t>A.J.F.M. Pieterse</w:t>
                  </w:r>
                </w:p>
              </w:tc>
            </w:tr>
            <w:tr w:rsidR="009B6AFA" w:rsidRPr="001F7EED" w14:paraId="2B32BB6E" w14:textId="77777777" w:rsidTr="00EA34D5">
              <w:tc>
                <w:tcPr>
                  <w:tcW w:w="3261" w:type="dxa"/>
                </w:tcPr>
                <w:p w14:paraId="306A47C7" w14:textId="77777777" w:rsidR="009B6AFA" w:rsidRPr="001F7EED" w:rsidRDefault="009B6AFA" w:rsidP="009B6AFA">
                  <w:pPr>
                    <w:pStyle w:val="BladTekstLabel"/>
                  </w:pPr>
                  <w:r w:rsidRPr="001F7EED">
                    <w:t>E-mail</w:t>
                  </w:r>
                </w:p>
                <w:p w14:paraId="78506FC9" w14:textId="77777777" w:rsidR="009B6AFA" w:rsidRPr="001F7EED" w:rsidRDefault="009B6AFA" w:rsidP="009B6AFA">
                  <w:pPr>
                    <w:pStyle w:val="BladTekstLabel"/>
                  </w:pPr>
                  <w:r w:rsidRPr="001F7EED">
                    <w:t>Doorkiesnummer</w:t>
                  </w:r>
                </w:p>
                <w:p w14:paraId="40DD71B3" w14:textId="77777777" w:rsidR="009B6AFA" w:rsidRPr="001F7EED" w:rsidRDefault="009B6AFA" w:rsidP="009B6AFA">
                  <w:pPr>
                    <w:pStyle w:val="BladTekstLabel"/>
                  </w:pPr>
                  <w:r w:rsidRPr="001F7EED">
                    <w:t>Contactpersoon GVB Inhoudelijk Contactpersoon GVB Commercieel</w:t>
                  </w:r>
                </w:p>
              </w:tc>
              <w:tc>
                <w:tcPr>
                  <w:tcW w:w="5811" w:type="dxa"/>
                </w:tcPr>
                <w:p w14:paraId="0A5FA74A" w14:textId="716C07B9" w:rsidR="009B6AFA" w:rsidRPr="009B17AD" w:rsidRDefault="001F7EED" w:rsidP="009B6AFA">
                  <w:pPr>
                    <w:pStyle w:val="BladTekst"/>
                    <w:rPr>
                      <w:lang w:val="en-GB"/>
                    </w:rPr>
                  </w:pPr>
                  <w:r w:rsidRPr="009B17AD">
                    <w:rPr>
                      <w:lang w:val="en-GB"/>
                    </w:rPr>
                    <w:t>ron.pieterse@</w:t>
                  </w:r>
                  <w:r w:rsidR="009B6AFA" w:rsidRPr="009B17AD">
                    <w:rPr>
                      <w:lang w:val="en-GB"/>
                    </w:rPr>
                    <w:t>gv</w:t>
                  </w:r>
                  <w:r w:rsidRPr="009B17AD">
                    <w:rPr>
                      <w:lang w:val="en-GB"/>
                    </w:rPr>
                    <w:t>b</w:t>
                  </w:r>
                  <w:r w:rsidR="009B6AFA" w:rsidRPr="009B17AD">
                    <w:rPr>
                      <w:lang w:val="en-GB"/>
                    </w:rPr>
                    <w:t>.nl</w:t>
                  </w:r>
                </w:p>
                <w:p w14:paraId="12A16B65" w14:textId="2A469102" w:rsidR="009B6AFA" w:rsidRPr="009B17AD" w:rsidRDefault="001F7EED" w:rsidP="009B6AFA">
                  <w:pPr>
                    <w:pStyle w:val="BladTekst"/>
                    <w:rPr>
                      <w:lang w:val="en-GB"/>
                    </w:rPr>
                  </w:pPr>
                  <w:r w:rsidRPr="009B17AD">
                    <w:rPr>
                      <w:lang w:val="en-GB"/>
                    </w:rPr>
                    <w:t>+31(0)651 60 32 82</w:t>
                  </w:r>
                </w:p>
                <w:p w14:paraId="55A1CD4B" w14:textId="45201666" w:rsidR="009B6AFA" w:rsidRPr="001F7EED" w:rsidRDefault="001F7EED" w:rsidP="009B6AFA">
                  <w:pPr>
                    <w:pStyle w:val="BladTekst"/>
                    <w:rPr>
                      <w:lang w:val="en-GB"/>
                    </w:rPr>
                  </w:pPr>
                  <w:r w:rsidRPr="001F7EED">
                    <w:rPr>
                      <w:lang w:val="en-GB"/>
                    </w:rPr>
                    <w:t>N. Nahumury</w:t>
                  </w:r>
                </w:p>
                <w:p w14:paraId="3B4D9AA7" w14:textId="662381AD" w:rsidR="009B6AFA" w:rsidRPr="001F7EED" w:rsidRDefault="001F7EED" w:rsidP="009B6AFA">
                  <w:pPr>
                    <w:pStyle w:val="BladTekst"/>
                    <w:rPr>
                      <w:lang w:val="en-GB"/>
                    </w:rPr>
                  </w:pPr>
                  <w:r w:rsidRPr="001F7EED">
                    <w:rPr>
                      <w:lang w:val="en-GB"/>
                    </w:rPr>
                    <w:t>R. Carton</w:t>
                  </w:r>
                </w:p>
              </w:tc>
            </w:tr>
          </w:tbl>
          <w:p w14:paraId="650C28E7" w14:textId="38D80745" w:rsidR="009B6AFA" w:rsidRPr="001F7EED" w:rsidRDefault="009B6AFA" w:rsidP="009B6AFA">
            <w:pPr>
              <w:pStyle w:val="BladTekstVet"/>
              <w:rPr>
                <w:lang w:val="en-GB"/>
              </w:rPr>
            </w:pPr>
          </w:p>
        </w:tc>
      </w:tr>
      <w:tr w:rsidR="009B6AFA" w:rsidRPr="001F7EED" w14:paraId="52AB2BB7" w14:textId="77777777" w:rsidTr="006F7AA2">
        <w:tc>
          <w:tcPr>
            <w:tcW w:w="1701" w:type="dxa"/>
          </w:tcPr>
          <w:p w14:paraId="34894913" w14:textId="544D3EBB" w:rsidR="009B6AFA" w:rsidRPr="001F7EED" w:rsidRDefault="009B6AFA" w:rsidP="009B6AFA">
            <w:pPr>
              <w:pStyle w:val="BladTekstLabel"/>
              <w:rPr>
                <w:lang w:val="en-GB"/>
              </w:rPr>
            </w:pPr>
          </w:p>
        </w:tc>
        <w:tc>
          <w:tcPr>
            <w:tcW w:w="7371" w:type="dxa"/>
          </w:tcPr>
          <w:p w14:paraId="11C521B7" w14:textId="6D8F4490" w:rsidR="009B6AFA" w:rsidRPr="001F7EED" w:rsidRDefault="009B6AFA" w:rsidP="009B6AFA">
            <w:pPr>
              <w:pStyle w:val="BladTekst"/>
              <w:rPr>
                <w:lang w:val="en-GB"/>
              </w:rPr>
            </w:pPr>
          </w:p>
        </w:tc>
      </w:tr>
      <w:tr w:rsidR="009B6AFA" w:rsidRPr="001F7EED" w14:paraId="29412C64" w14:textId="77777777" w:rsidTr="006F7AA2">
        <w:tc>
          <w:tcPr>
            <w:tcW w:w="1701" w:type="dxa"/>
          </w:tcPr>
          <w:p w14:paraId="5289A6B2" w14:textId="3FF35055" w:rsidR="009B6AFA" w:rsidRPr="001F7EED" w:rsidRDefault="009B6AFA" w:rsidP="009B6AFA">
            <w:pPr>
              <w:pStyle w:val="BladTekstLabel"/>
              <w:rPr>
                <w:lang w:val="en-GB"/>
              </w:rPr>
            </w:pPr>
          </w:p>
        </w:tc>
        <w:tc>
          <w:tcPr>
            <w:tcW w:w="7371" w:type="dxa"/>
          </w:tcPr>
          <w:p w14:paraId="21934169" w14:textId="6D4029CE" w:rsidR="009B6AFA" w:rsidRPr="001F7EED" w:rsidRDefault="009B6AFA" w:rsidP="009B6AFA">
            <w:pPr>
              <w:pStyle w:val="BladTekst"/>
              <w:rPr>
                <w:lang w:val="en-GB"/>
              </w:rPr>
            </w:pPr>
          </w:p>
        </w:tc>
      </w:tr>
    </w:tbl>
    <w:p w14:paraId="4450CA99" w14:textId="77777777" w:rsidR="00F125EE" w:rsidRPr="001F7EED" w:rsidRDefault="00F125EE" w:rsidP="00F125EE">
      <w:pPr>
        <w:rPr>
          <w:lang w:val="en-GB"/>
        </w:rPr>
      </w:pPr>
      <w:bookmarkStart w:id="10" w:name="BlokVertrouwelijk"/>
    </w:p>
    <w:p w14:paraId="45FCF1A1" w14:textId="77777777" w:rsidR="00DD6349" w:rsidRPr="009B17AD" w:rsidRDefault="00DD6349" w:rsidP="00DD6349">
      <w:pPr>
        <w:pStyle w:val="BladTekstVet"/>
      </w:pPr>
      <w:r w:rsidRPr="009B17AD">
        <w:t>Voor U ligt een document dat als vertrouwelijk is geclassificeerd. Voor u als lezer/gebruiker houdt dat het volgende in:</w:t>
      </w:r>
    </w:p>
    <w:p w14:paraId="13CE7B7E" w14:textId="77777777" w:rsidR="00DD6349" w:rsidRPr="009B17AD" w:rsidRDefault="00DD6349" w:rsidP="00DD6349">
      <w:pPr>
        <w:tabs>
          <w:tab w:val="left" w:pos="5910"/>
        </w:tabs>
      </w:pPr>
      <w:r w:rsidRPr="009B17AD">
        <w:tab/>
      </w:r>
    </w:p>
    <w:p w14:paraId="7364479E" w14:textId="77777777" w:rsidR="00DD6349" w:rsidRPr="009B17AD" w:rsidRDefault="00DD6349" w:rsidP="00216538">
      <w:pPr>
        <w:numPr>
          <w:ilvl w:val="0"/>
          <w:numId w:val="4"/>
        </w:numPr>
        <w:ind w:left="714" w:hanging="357"/>
      </w:pPr>
      <w:r w:rsidRPr="009B17AD">
        <w:t xml:space="preserve">U bent voor dit gebruik expliciet geautoriseerd door de informatie-eigenaar. </w:t>
      </w:r>
    </w:p>
    <w:p w14:paraId="04120048" w14:textId="77777777" w:rsidR="00DD6349" w:rsidRPr="009B17AD" w:rsidRDefault="00DD6349" w:rsidP="00216538">
      <w:pPr>
        <w:numPr>
          <w:ilvl w:val="0"/>
          <w:numId w:val="4"/>
        </w:numPr>
        <w:ind w:left="714" w:hanging="357"/>
      </w:pPr>
      <w:r w:rsidRPr="009B17AD">
        <w:t xml:space="preserve">Het is niet toegestaan deze informatie met niet expliciet daartoe geautoriseerde personen te delen. </w:t>
      </w:r>
    </w:p>
    <w:p w14:paraId="41A189D8" w14:textId="77777777" w:rsidR="00DD6349" w:rsidRPr="009B17AD" w:rsidRDefault="00DD6349" w:rsidP="00216538">
      <w:pPr>
        <w:numPr>
          <w:ilvl w:val="0"/>
          <w:numId w:val="4"/>
        </w:numPr>
        <w:ind w:left="714" w:hanging="357"/>
      </w:pPr>
      <w:r w:rsidRPr="009B17AD">
        <w:t xml:space="preserve">Deze informatie in papieren vorm moet na gebruik uit het zicht worden opgeborgen. </w:t>
      </w:r>
    </w:p>
    <w:p w14:paraId="6D320C71" w14:textId="77777777" w:rsidR="00DD6349" w:rsidRPr="009B17AD" w:rsidRDefault="00DD6349" w:rsidP="00216538">
      <w:pPr>
        <w:numPr>
          <w:ilvl w:val="0"/>
          <w:numId w:val="4"/>
        </w:numPr>
        <w:ind w:left="714" w:hanging="357"/>
      </w:pPr>
      <w:r w:rsidRPr="009B17AD">
        <w:t>Als u (delen van) deze informatie elektronisch wilt uitwisselen met anderen via een openbaar netwerk dan moet deze informatie versleuteld zijn.</w:t>
      </w:r>
    </w:p>
    <w:p w14:paraId="34143740" w14:textId="77777777" w:rsidR="00DD6349" w:rsidRPr="00A8331F" w:rsidRDefault="00DD6349" w:rsidP="00DD6349"/>
    <w:p w14:paraId="6A793A5A" w14:textId="4FD51CD8" w:rsidR="00876AAD" w:rsidRDefault="00DD6349" w:rsidP="00DD6349">
      <w:r w:rsidRPr="006A0446">
        <w:rPr>
          <w:rFonts w:cs="Arial"/>
          <w:i/>
        </w:rPr>
        <w:t xml:space="preserve">Voor eventuele vragen kunt u </w:t>
      </w:r>
      <w:r>
        <w:rPr>
          <w:rFonts w:cs="Arial"/>
          <w:i/>
        </w:rPr>
        <w:t>contact opnemen met</w:t>
      </w:r>
      <w:r w:rsidRPr="006A0446">
        <w:rPr>
          <w:rFonts w:cs="Arial"/>
          <w:i/>
        </w:rPr>
        <w:t xml:space="preserve"> </w:t>
      </w:r>
      <w:r>
        <w:rPr>
          <w:rFonts w:cs="Arial"/>
          <w:i/>
        </w:rPr>
        <w:t>de contactpersoon van deze aanbesteding.</w:t>
      </w:r>
      <w:r w:rsidR="00092CC0">
        <w:br w:type="page"/>
      </w:r>
      <w:bookmarkStart w:id="11" w:name="trn_Inhoudsopgave"/>
      <w:bookmarkEnd w:id="10"/>
    </w:p>
    <w:p w14:paraId="47C088AE" w14:textId="77777777" w:rsidR="00992F9A" w:rsidRPr="00500F21" w:rsidRDefault="00876AAD">
      <w:pPr>
        <w:pStyle w:val="Inhoudkop"/>
      </w:pPr>
      <w:r>
        <w:lastRenderedPageBreak/>
        <w:t>Inhoudsopgave</w:t>
      </w:r>
      <w:bookmarkEnd w:id="11"/>
    </w:p>
    <w:p w14:paraId="404849F6" w14:textId="77777777" w:rsidR="00992F9A" w:rsidRDefault="00992F9A"/>
    <w:p w14:paraId="304A3889" w14:textId="77777777" w:rsidR="00992F9A" w:rsidRDefault="00992F9A"/>
    <w:p w14:paraId="30D8C07A" w14:textId="7812ADC8" w:rsidR="00951B73" w:rsidRDefault="00902095">
      <w:pPr>
        <w:pStyle w:val="Inhopg2"/>
        <w:tabs>
          <w:tab w:val="left" w:pos="1100"/>
        </w:tabs>
        <w:rPr>
          <w:rFonts w:asciiTheme="minorHAnsi" w:eastAsiaTheme="minorEastAsia" w:hAnsiTheme="minorHAnsi" w:cstheme="minorBidi"/>
          <w:b w:val="0"/>
          <w:noProof/>
          <w:szCs w:val="22"/>
        </w:rPr>
      </w:pPr>
      <w:r>
        <w:rPr>
          <w:b w:val="0"/>
        </w:rPr>
        <w:fldChar w:fldCharType="begin"/>
      </w:r>
      <w:r>
        <w:rPr>
          <w:b w:val="0"/>
        </w:rPr>
        <w:instrText xml:space="preserve"> TOC \o "1-2" </w:instrText>
      </w:r>
      <w:r>
        <w:rPr>
          <w:b w:val="0"/>
        </w:rPr>
        <w:fldChar w:fldCharType="separate"/>
      </w:r>
      <w:r w:rsidR="00951B73">
        <w:rPr>
          <w:noProof/>
        </w:rPr>
        <w:t>Artikel 1</w:t>
      </w:r>
      <w:r w:rsidR="00951B73">
        <w:rPr>
          <w:rFonts w:asciiTheme="minorHAnsi" w:eastAsiaTheme="minorEastAsia" w:hAnsiTheme="minorHAnsi" w:cstheme="minorBidi"/>
          <w:b w:val="0"/>
          <w:noProof/>
          <w:szCs w:val="22"/>
        </w:rPr>
        <w:tab/>
      </w:r>
      <w:r w:rsidR="00951B73">
        <w:rPr>
          <w:noProof/>
        </w:rPr>
        <w:t>Voorwerp van de Raamovereenkomst</w:t>
      </w:r>
      <w:r w:rsidR="00951B73">
        <w:rPr>
          <w:noProof/>
        </w:rPr>
        <w:tab/>
      </w:r>
      <w:r w:rsidR="00951B73">
        <w:rPr>
          <w:noProof/>
        </w:rPr>
        <w:fldChar w:fldCharType="begin"/>
      </w:r>
      <w:r w:rsidR="00951B73">
        <w:rPr>
          <w:noProof/>
        </w:rPr>
        <w:instrText xml:space="preserve"> PAGEREF _Toc178125457 \h </w:instrText>
      </w:r>
      <w:r w:rsidR="00951B73">
        <w:rPr>
          <w:noProof/>
        </w:rPr>
      </w:r>
      <w:r w:rsidR="00951B73">
        <w:rPr>
          <w:noProof/>
        </w:rPr>
        <w:fldChar w:fldCharType="separate"/>
      </w:r>
      <w:r w:rsidR="00951B73">
        <w:rPr>
          <w:noProof/>
        </w:rPr>
        <w:t>5</w:t>
      </w:r>
      <w:r w:rsidR="00951B73">
        <w:rPr>
          <w:noProof/>
        </w:rPr>
        <w:fldChar w:fldCharType="end"/>
      </w:r>
    </w:p>
    <w:p w14:paraId="065CD86C" w14:textId="0E45953F" w:rsidR="00951B73" w:rsidRDefault="00951B73">
      <w:pPr>
        <w:pStyle w:val="Inhopg2"/>
        <w:tabs>
          <w:tab w:val="left" w:pos="1100"/>
        </w:tabs>
        <w:rPr>
          <w:rFonts w:asciiTheme="minorHAnsi" w:eastAsiaTheme="minorEastAsia" w:hAnsiTheme="minorHAnsi" w:cstheme="minorBidi"/>
          <w:b w:val="0"/>
          <w:noProof/>
          <w:szCs w:val="22"/>
        </w:rPr>
      </w:pPr>
      <w:r>
        <w:rPr>
          <w:noProof/>
        </w:rPr>
        <w:t>Artikel 2</w:t>
      </w:r>
      <w:r>
        <w:rPr>
          <w:rFonts w:asciiTheme="minorHAnsi" w:eastAsiaTheme="minorEastAsia" w:hAnsiTheme="minorHAnsi" w:cstheme="minorBidi"/>
          <w:b w:val="0"/>
          <w:noProof/>
          <w:szCs w:val="22"/>
        </w:rPr>
        <w:tab/>
      </w:r>
      <w:r>
        <w:rPr>
          <w:noProof/>
        </w:rPr>
        <w:t>Inwerkingtreding en duur van de Raamovereenkomst</w:t>
      </w:r>
      <w:r>
        <w:rPr>
          <w:noProof/>
        </w:rPr>
        <w:tab/>
      </w:r>
      <w:r>
        <w:rPr>
          <w:noProof/>
        </w:rPr>
        <w:fldChar w:fldCharType="begin"/>
      </w:r>
      <w:r>
        <w:rPr>
          <w:noProof/>
        </w:rPr>
        <w:instrText xml:space="preserve"> PAGEREF _Toc178125458 \h </w:instrText>
      </w:r>
      <w:r>
        <w:rPr>
          <w:noProof/>
        </w:rPr>
      </w:r>
      <w:r>
        <w:rPr>
          <w:noProof/>
        </w:rPr>
        <w:fldChar w:fldCharType="separate"/>
      </w:r>
      <w:r>
        <w:rPr>
          <w:noProof/>
        </w:rPr>
        <w:t>5</w:t>
      </w:r>
      <w:r>
        <w:rPr>
          <w:noProof/>
        </w:rPr>
        <w:fldChar w:fldCharType="end"/>
      </w:r>
    </w:p>
    <w:p w14:paraId="32E76161" w14:textId="38CF8204" w:rsidR="00951B73" w:rsidRDefault="00951B73">
      <w:pPr>
        <w:pStyle w:val="Inhopg2"/>
        <w:tabs>
          <w:tab w:val="left" w:pos="1100"/>
        </w:tabs>
        <w:rPr>
          <w:rFonts w:asciiTheme="minorHAnsi" w:eastAsiaTheme="minorEastAsia" w:hAnsiTheme="minorHAnsi" w:cstheme="minorBidi"/>
          <w:b w:val="0"/>
          <w:noProof/>
          <w:szCs w:val="22"/>
        </w:rPr>
      </w:pPr>
      <w:r>
        <w:rPr>
          <w:noProof/>
        </w:rPr>
        <w:t>Artikel 3</w:t>
      </w:r>
      <w:r>
        <w:rPr>
          <w:rFonts w:asciiTheme="minorHAnsi" w:eastAsiaTheme="minorEastAsia" w:hAnsiTheme="minorHAnsi" w:cstheme="minorBidi"/>
          <w:b w:val="0"/>
          <w:noProof/>
          <w:szCs w:val="22"/>
        </w:rPr>
        <w:tab/>
      </w:r>
      <w:r>
        <w:rPr>
          <w:noProof/>
        </w:rPr>
        <w:t>minicompetitie</w:t>
      </w:r>
      <w:r>
        <w:rPr>
          <w:noProof/>
        </w:rPr>
        <w:tab/>
      </w:r>
      <w:r>
        <w:rPr>
          <w:noProof/>
        </w:rPr>
        <w:fldChar w:fldCharType="begin"/>
      </w:r>
      <w:r>
        <w:rPr>
          <w:noProof/>
        </w:rPr>
        <w:instrText xml:space="preserve"> PAGEREF _Toc178125459 \h </w:instrText>
      </w:r>
      <w:r>
        <w:rPr>
          <w:noProof/>
        </w:rPr>
      </w:r>
      <w:r>
        <w:rPr>
          <w:noProof/>
        </w:rPr>
        <w:fldChar w:fldCharType="separate"/>
      </w:r>
      <w:r>
        <w:rPr>
          <w:noProof/>
        </w:rPr>
        <w:t>6</w:t>
      </w:r>
      <w:r>
        <w:rPr>
          <w:noProof/>
        </w:rPr>
        <w:fldChar w:fldCharType="end"/>
      </w:r>
    </w:p>
    <w:p w14:paraId="718F9E47" w14:textId="76893F3B" w:rsidR="00951B73" w:rsidRDefault="00951B73">
      <w:pPr>
        <w:pStyle w:val="Inhopg2"/>
        <w:tabs>
          <w:tab w:val="left" w:pos="1100"/>
        </w:tabs>
        <w:rPr>
          <w:rFonts w:asciiTheme="minorHAnsi" w:eastAsiaTheme="minorEastAsia" w:hAnsiTheme="minorHAnsi" w:cstheme="minorBidi"/>
          <w:b w:val="0"/>
          <w:noProof/>
          <w:szCs w:val="22"/>
        </w:rPr>
      </w:pPr>
      <w:r>
        <w:rPr>
          <w:noProof/>
        </w:rPr>
        <w:t>Artikel 4</w:t>
      </w:r>
      <w:r>
        <w:rPr>
          <w:rFonts w:asciiTheme="minorHAnsi" w:eastAsiaTheme="minorEastAsia" w:hAnsiTheme="minorHAnsi" w:cstheme="minorBidi"/>
          <w:b w:val="0"/>
          <w:noProof/>
          <w:szCs w:val="22"/>
        </w:rPr>
        <w:tab/>
      </w:r>
      <w:r>
        <w:rPr>
          <w:noProof/>
        </w:rPr>
        <w:t>Levering</w:t>
      </w:r>
      <w:r>
        <w:rPr>
          <w:noProof/>
        </w:rPr>
        <w:tab/>
      </w:r>
      <w:r>
        <w:rPr>
          <w:noProof/>
        </w:rPr>
        <w:fldChar w:fldCharType="begin"/>
      </w:r>
      <w:r>
        <w:rPr>
          <w:noProof/>
        </w:rPr>
        <w:instrText xml:space="preserve"> PAGEREF _Toc178125460 \h </w:instrText>
      </w:r>
      <w:r>
        <w:rPr>
          <w:noProof/>
        </w:rPr>
      </w:r>
      <w:r>
        <w:rPr>
          <w:noProof/>
        </w:rPr>
        <w:fldChar w:fldCharType="separate"/>
      </w:r>
      <w:r>
        <w:rPr>
          <w:noProof/>
        </w:rPr>
        <w:t>7</w:t>
      </w:r>
      <w:r>
        <w:rPr>
          <w:noProof/>
        </w:rPr>
        <w:fldChar w:fldCharType="end"/>
      </w:r>
    </w:p>
    <w:p w14:paraId="2DB7F40B" w14:textId="708699E1" w:rsidR="00951B73" w:rsidRDefault="00951B73">
      <w:pPr>
        <w:pStyle w:val="Inhopg2"/>
        <w:tabs>
          <w:tab w:val="left" w:pos="1100"/>
        </w:tabs>
        <w:rPr>
          <w:rFonts w:asciiTheme="minorHAnsi" w:eastAsiaTheme="minorEastAsia" w:hAnsiTheme="minorHAnsi" w:cstheme="minorBidi"/>
          <w:b w:val="0"/>
          <w:noProof/>
          <w:szCs w:val="22"/>
        </w:rPr>
      </w:pPr>
      <w:r>
        <w:rPr>
          <w:noProof/>
        </w:rPr>
        <w:t>Artikel 5</w:t>
      </w:r>
      <w:r>
        <w:rPr>
          <w:rFonts w:asciiTheme="minorHAnsi" w:eastAsiaTheme="minorEastAsia" w:hAnsiTheme="minorHAnsi" w:cstheme="minorBidi"/>
          <w:b w:val="0"/>
          <w:noProof/>
          <w:szCs w:val="22"/>
        </w:rPr>
        <w:tab/>
      </w:r>
      <w:r>
        <w:rPr>
          <w:noProof/>
        </w:rPr>
        <w:t>Prijs en overige financiële bepalingen</w:t>
      </w:r>
      <w:r>
        <w:rPr>
          <w:noProof/>
        </w:rPr>
        <w:tab/>
      </w:r>
      <w:r>
        <w:rPr>
          <w:noProof/>
        </w:rPr>
        <w:fldChar w:fldCharType="begin"/>
      </w:r>
      <w:r>
        <w:rPr>
          <w:noProof/>
        </w:rPr>
        <w:instrText xml:space="preserve"> PAGEREF _Toc178125461 \h </w:instrText>
      </w:r>
      <w:r>
        <w:rPr>
          <w:noProof/>
        </w:rPr>
      </w:r>
      <w:r>
        <w:rPr>
          <w:noProof/>
        </w:rPr>
        <w:fldChar w:fldCharType="separate"/>
      </w:r>
      <w:r>
        <w:rPr>
          <w:noProof/>
        </w:rPr>
        <w:t>7</w:t>
      </w:r>
      <w:r>
        <w:rPr>
          <w:noProof/>
        </w:rPr>
        <w:fldChar w:fldCharType="end"/>
      </w:r>
    </w:p>
    <w:p w14:paraId="051A135B" w14:textId="76EF9B81" w:rsidR="00951B73" w:rsidRDefault="00951B73">
      <w:pPr>
        <w:pStyle w:val="Inhopg2"/>
        <w:tabs>
          <w:tab w:val="left" w:pos="1100"/>
        </w:tabs>
        <w:rPr>
          <w:rFonts w:asciiTheme="minorHAnsi" w:eastAsiaTheme="minorEastAsia" w:hAnsiTheme="minorHAnsi" w:cstheme="minorBidi"/>
          <w:b w:val="0"/>
          <w:noProof/>
          <w:szCs w:val="22"/>
        </w:rPr>
      </w:pPr>
      <w:r>
        <w:rPr>
          <w:noProof/>
        </w:rPr>
        <w:t>Artikel 6</w:t>
      </w:r>
      <w:r>
        <w:rPr>
          <w:rFonts w:asciiTheme="minorHAnsi" w:eastAsiaTheme="minorEastAsia" w:hAnsiTheme="minorHAnsi" w:cstheme="minorBidi"/>
          <w:b w:val="0"/>
          <w:noProof/>
          <w:szCs w:val="22"/>
        </w:rPr>
        <w:tab/>
      </w:r>
      <w:r>
        <w:rPr>
          <w:noProof/>
        </w:rPr>
        <w:t>Contactpersonen</w:t>
      </w:r>
      <w:r>
        <w:rPr>
          <w:noProof/>
        </w:rPr>
        <w:tab/>
      </w:r>
      <w:r>
        <w:rPr>
          <w:noProof/>
        </w:rPr>
        <w:fldChar w:fldCharType="begin"/>
      </w:r>
      <w:r>
        <w:rPr>
          <w:noProof/>
        </w:rPr>
        <w:instrText xml:space="preserve"> PAGEREF _Toc178125462 \h </w:instrText>
      </w:r>
      <w:r>
        <w:rPr>
          <w:noProof/>
        </w:rPr>
      </w:r>
      <w:r>
        <w:rPr>
          <w:noProof/>
        </w:rPr>
        <w:fldChar w:fldCharType="separate"/>
      </w:r>
      <w:r>
        <w:rPr>
          <w:noProof/>
        </w:rPr>
        <w:t>7</w:t>
      </w:r>
      <w:r>
        <w:rPr>
          <w:noProof/>
        </w:rPr>
        <w:fldChar w:fldCharType="end"/>
      </w:r>
    </w:p>
    <w:p w14:paraId="546536DD" w14:textId="3057885B" w:rsidR="00951B73" w:rsidRDefault="00951B73">
      <w:pPr>
        <w:pStyle w:val="Inhopg2"/>
        <w:tabs>
          <w:tab w:val="left" w:pos="1100"/>
        </w:tabs>
        <w:rPr>
          <w:rFonts w:asciiTheme="minorHAnsi" w:eastAsiaTheme="minorEastAsia" w:hAnsiTheme="minorHAnsi" w:cstheme="minorBidi"/>
          <w:b w:val="0"/>
          <w:noProof/>
          <w:szCs w:val="22"/>
        </w:rPr>
      </w:pPr>
      <w:r>
        <w:rPr>
          <w:noProof/>
        </w:rPr>
        <w:t>Artikel 7</w:t>
      </w:r>
      <w:r>
        <w:rPr>
          <w:rFonts w:asciiTheme="minorHAnsi" w:eastAsiaTheme="minorEastAsia" w:hAnsiTheme="minorHAnsi" w:cstheme="minorBidi"/>
          <w:b w:val="0"/>
          <w:noProof/>
          <w:szCs w:val="22"/>
        </w:rPr>
        <w:tab/>
      </w:r>
      <w:r>
        <w:rPr>
          <w:noProof/>
        </w:rPr>
        <w:t>Garantie en tekort schieten in de nakoming</w:t>
      </w:r>
      <w:r>
        <w:rPr>
          <w:noProof/>
        </w:rPr>
        <w:tab/>
      </w:r>
      <w:r>
        <w:rPr>
          <w:noProof/>
        </w:rPr>
        <w:fldChar w:fldCharType="begin"/>
      </w:r>
      <w:r>
        <w:rPr>
          <w:noProof/>
        </w:rPr>
        <w:instrText xml:space="preserve"> PAGEREF _Toc178125463 \h </w:instrText>
      </w:r>
      <w:r>
        <w:rPr>
          <w:noProof/>
        </w:rPr>
      </w:r>
      <w:r>
        <w:rPr>
          <w:noProof/>
        </w:rPr>
        <w:fldChar w:fldCharType="separate"/>
      </w:r>
      <w:r>
        <w:rPr>
          <w:noProof/>
        </w:rPr>
        <w:t>8</w:t>
      </w:r>
      <w:r>
        <w:rPr>
          <w:noProof/>
        </w:rPr>
        <w:fldChar w:fldCharType="end"/>
      </w:r>
    </w:p>
    <w:p w14:paraId="49F6ADF3" w14:textId="2FBF981E" w:rsidR="00951B73" w:rsidRDefault="00951B73">
      <w:pPr>
        <w:pStyle w:val="Inhopg2"/>
        <w:tabs>
          <w:tab w:val="left" w:pos="1100"/>
        </w:tabs>
        <w:rPr>
          <w:rFonts w:asciiTheme="minorHAnsi" w:eastAsiaTheme="minorEastAsia" w:hAnsiTheme="minorHAnsi" w:cstheme="minorBidi"/>
          <w:b w:val="0"/>
          <w:noProof/>
          <w:szCs w:val="22"/>
        </w:rPr>
      </w:pPr>
      <w:r>
        <w:rPr>
          <w:noProof/>
        </w:rPr>
        <w:t>Artikel 8</w:t>
      </w:r>
      <w:r>
        <w:rPr>
          <w:rFonts w:asciiTheme="minorHAnsi" w:eastAsiaTheme="minorEastAsia" w:hAnsiTheme="minorHAnsi" w:cstheme="minorBidi"/>
          <w:b w:val="0"/>
          <w:noProof/>
          <w:szCs w:val="22"/>
        </w:rPr>
        <w:tab/>
      </w:r>
      <w:r>
        <w:rPr>
          <w:noProof/>
        </w:rPr>
        <w:t>Overige Voorwaarden</w:t>
      </w:r>
      <w:r>
        <w:rPr>
          <w:noProof/>
        </w:rPr>
        <w:tab/>
      </w:r>
      <w:r>
        <w:rPr>
          <w:noProof/>
        </w:rPr>
        <w:fldChar w:fldCharType="begin"/>
      </w:r>
      <w:r>
        <w:rPr>
          <w:noProof/>
        </w:rPr>
        <w:instrText xml:space="preserve"> PAGEREF _Toc178125464 \h </w:instrText>
      </w:r>
      <w:r>
        <w:rPr>
          <w:noProof/>
        </w:rPr>
      </w:r>
      <w:r>
        <w:rPr>
          <w:noProof/>
        </w:rPr>
        <w:fldChar w:fldCharType="separate"/>
      </w:r>
      <w:r>
        <w:rPr>
          <w:noProof/>
        </w:rPr>
        <w:t>8</w:t>
      </w:r>
      <w:r>
        <w:rPr>
          <w:noProof/>
        </w:rPr>
        <w:fldChar w:fldCharType="end"/>
      </w:r>
    </w:p>
    <w:p w14:paraId="177C322D" w14:textId="6DDB9E62" w:rsidR="00951B73" w:rsidRDefault="00951B73">
      <w:pPr>
        <w:pStyle w:val="Inhopg2"/>
        <w:tabs>
          <w:tab w:val="left" w:pos="1100"/>
        </w:tabs>
        <w:rPr>
          <w:rFonts w:asciiTheme="minorHAnsi" w:eastAsiaTheme="minorEastAsia" w:hAnsiTheme="minorHAnsi" w:cstheme="minorBidi"/>
          <w:b w:val="0"/>
          <w:noProof/>
          <w:szCs w:val="22"/>
        </w:rPr>
      </w:pPr>
      <w:r>
        <w:rPr>
          <w:noProof/>
        </w:rPr>
        <w:t>Artikel 9</w:t>
      </w:r>
      <w:r>
        <w:rPr>
          <w:rFonts w:asciiTheme="minorHAnsi" w:eastAsiaTheme="minorEastAsia" w:hAnsiTheme="minorHAnsi" w:cstheme="minorBidi"/>
          <w:b w:val="0"/>
          <w:noProof/>
          <w:szCs w:val="22"/>
        </w:rPr>
        <w:tab/>
      </w:r>
      <w:r>
        <w:rPr>
          <w:noProof/>
        </w:rPr>
        <w:t>Ontbinding van de Raamovereenkomst</w:t>
      </w:r>
      <w:r>
        <w:rPr>
          <w:noProof/>
        </w:rPr>
        <w:tab/>
      </w:r>
      <w:r>
        <w:rPr>
          <w:noProof/>
        </w:rPr>
        <w:fldChar w:fldCharType="begin"/>
      </w:r>
      <w:r>
        <w:rPr>
          <w:noProof/>
        </w:rPr>
        <w:instrText xml:space="preserve"> PAGEREF _Toc178125465 \h </w:instrText>
      </w:r>
      <w:r>
        <w:rPr>
          <w:noProof/>
        </w:rPr>
      </w:r>
      <w:r>
        <w:rPr>
          <w:noProof/>
        </w:rPr>
        <w:fldChar w:fldCharType="separate"/>
      </w:r>
      <w:r>
        <w:rPr>
          <w:noProof/>
        </w:rPr>
        <w:t>8</w:t>
      </w:r>
      <w:r>
        <w:rPr>
          <w:noProof/>
        </w:rPr>
        <w:fldChar w:fldCharType="end"/>
      </w:r>
    </w:p>
    <w:p w14:paraId="129D953C" w14:textId="3AC1A931" w:rsidR="00951B73" w:rsidRDefault="00951B73">
      <w:pPr>
        <w:pStyle w:val="Inhopg2"/>
        <w:rPr>
          <w:rFonts w:asciiTheme="minorHAnsi" w:eastAsiaTheme="minorEastAsia" w:hAnsiTheme="minorHAnsi" w:cstheme="minorBidi"/>
          <w:b w:val="0"/>
          <w:noProof/>
          <w:szCs w:val="22"/>
        </w:rPr>
      </w:pPr>
      <w:r w:rsidRPr="007313B4">
        <w:rPr>
          <w:noProof/>
          <w:highlight w:val="yellow"/>
        </w:rPr>
        <w:t>Artikel 9 &lt;OPTIONEEL&gt; Concerngarantie</w:t>
      </w:r>
      <w:r>
        <w:rPr>
          <w:noProof/>
        </w:rPr>
        <w:tab/>
      </w:r>
      <w:r>
        <w:rPr>
          <w:noProof/>
        </w:rPr>
        <w:fldChar w:fldCharType="begin"/>
      </w:r>
      <w:r>
        <w:rPr>
          <w:noProof/>
        </w:rPr>
        <w:instrText xml:space="preserve"> PAGEREF _Toc178125466 \h </w:instrText>
      </w:r>
      <w:r>
        <w:rPr>
          <w:noProof/>
        </w:rPr>
      </w:r>
      <w:r>
        <w:rPr>
          <w:noProof/>
        </w:rPr>
        <w:fldChar w:fldCharType="separate"/>
      </w:r>
      <w:r>
        <w:rPr>
          <w:noProof/>
        </w:rPr>
        <w:t>9</w:t>
      </w:r>
      <w:r>
        <w:rPr>
          <w:noProof/>
        </w:rPr>
        <w:fldChar w:fldCharType="end"/>
      </w:r>
    </w:p>
    <w:p w14:paraId="4272CAB4" w14:textId="6B90187C" w:rsidR="00951B73" w:rsidRDefault="00951B73">
      <w:pPr>
        <w:pStyle w:val="Inhopg2"/>
        <w:tabs>
          <w:tab w:val="left" w:pos="1100"/>
        </w:tabs>
        <w:rPr>
          <w:rFonts w:asciiTheme="minorHAnsi" w:eastAsiaTheme="minorEastAsia" w:hAnsiTheme="minorHAnsi" w:cstheme="minorBidi"/>
          <w:b w:val="0"/>
          <w:noProof/>
          <w:szCs w:val="22"/>
        </w:rPr>
      </w:pPr>
      <w:r w:rsidRPr="007313B4">
        <w:rPr>
          <w:noProof/>
          <w:highlight w:val="yellow"/>
        </w:rPr>
        <w:t>Artikel 11</w:t>
      </w:r>
      <w:r>
        <w:rPr>
          <w:rFonts w:asciiTheme="minorHAnsi" w:eastAsiaTheme="minorEastAsia" w:hAnsiTheme="minorHAnsi" w:cstheme="minorBidi"/>
          <w:b w:val="0"/>
          <w:noProof/>
          <w:szCs w:val="22"/>
        </w:rPr>
        <w:tab/>
      </w:r>
      <w:r w:rsidRPr="007313B4">
        <w:rPr>
          <w:noProof/>
          <w:highlight w:val="yellow"/>
        </w:rPr>
        <w:t>Verwerken van Persoonsgegevens (niet van toepassing)</w:t>
      </w:r>
      <w:r>
        <w:rPr>
          <w:noProof/>
        </w:rPr>
        <w:tab/>
      </w:r>
      <w:r>
        <w:rPr>
          <w:noProof/>
        </w:rPr>
        <w:fldChar w:fldCharType="begin"/>
      </w:r>
      <w:r>
        <w:rPr>
          <w:noProof/>
        </w:rPr>
        <w:instrText xml:space="preserve"> PAGEREF _Toc178125467 \h </w:instrText>
      </w:r>
      <w:r>
        <w:rPr>
          <w:noProof/>
        </w:rPr>
      </w:r>
      <w:r>
        <w:rPr>
          <w:noProof/>
        </w:rPr>
        <w:fldChar w:fldCharType="separate"/>
      </w:r>
      <w:r>
        <w:rPr>
          <w:noProof/>
        </w:rPr>
        <w:t>9</w:t>
      </w:r>
      <w:r>
        <w:rPr>
          <w:noProof/>
        </w:rPr>
        <w:fldChar w:fldCharType="end"/>
      </w:r>
    </w:p>
    <w:p w14:paraId="48D7462A" w14:textId="60F84308" w:rsidR="00951B73" w:rsidRDefault="00951B73">
      <w:pPr>
        <w:pStyle w:val="Inhopg2"/>
        <w:tabs>
          <w:tab w:val="left" w:pos="1100"/>
        </w:tabs>
        <w:rPr>
          <w:rFonts w:asciiTheme="minorHAnsi" w:eastAsiaTheme="minorEastAsia" w:hAnsiTheme="minorHAnsi" w:cstheme="minorBidi"/>
          <w:b w:val="0"/>
          <w:noProof/>
          <w:szCs w:val="22"/>
        </w:rPr>
      </w:pPr>
      <w:r>
        <w:rPr>
          <w:noProof/>
        </w:rPr>
        <w:t xml:space="preserve">Artikel 12 </w:t>
      </w:r>
      <w:r>
        <w:rPr>
          <w:rFonts w:asciiTheme="minorHAnsi" w:eastAsiaTheme="minorEastAsia" w:hAnsiTheme="minorHAnsi" w:cstheme="minorBidi"/>
          <w:b w:val="0"/>
          <w:noProof/>
          <w:szCs w:val="22"/>
        </w:rPr>
        <w:tab/>
      </w:r>
      <w:r>
        <w:rPr>
          <w:noProof/>
        </w:rPr>
        <w:t>Integriteit, belangenverstrengeling, omkoping, contacten en informatieplicht</w:t>
      </w:r>
      <w:r>
        <w:rPr>
          <w:noProof/>
        </w:rPr>
        <w:tab/>
      </w:r>
      <w:r>
        <w:rPr>
          <w:noProof/>
        </w:rPr>
        <w:fldChar w:fldCharType="begin"/>
      </w:r>
      <w:r>
        <w:rPr>
          <w:noProof/>
        </w:rPr>
        <w:instrText xml:space="preserve"> PAGEREF _Toc178125468 \h </w:instrText>
      </w:r>
      <w:r>
        <w:rPr>
          <w:noProof/>
        </w:rPr>
      </w:r>
      <w:r>
        <w:rPr>
          <w:noProof/>
        </w:rPr>
        <w:fldChar w:fldCharType="separate"/>
      </w:r>
      <w:r>
        <w:rPr>
          <w:noProof/>
        </w:rPr>
        <w:t>9</w:t>
      </w:r>
      <w:r>
        <w:rPr>
          <w:noProof/>
        </w:rPr>
        <w:fldChar w:fldCharType="end"/>
      </w:r>
    </w:p>
    <w:p w14:paraId="05AB8CE2" w14:textId="0FD11FAF" w:rsidR="00951B73" w:rsidRDefault="00951B73">
      <w:pPr>
        <w:pStyle w:val="Inhopg2"/>
        <w:tabs>
          <w:tab w:val="left" w:pos="1100"/>
        </w:tabs>
        <w:rPr>
          <w:rFonts w:asciiTheme="minorHAnsi" w:eastAsiaTheme="minorEastAsia" w:hAnsiTheme="minorHAnsi" w:cstheme="minorBidi"/>
          <w:b w:val="0"/>
          <w:noProof/>
          <w:szCs w:val="22"/>
        </w:rPr>
      </w:pPr>
      <w:r>
        <w:rPr>
          <w:noProof/>
        </w:rPr>
        <w:t>Artikel 13</w:t>
      </w:r>
      <w:r>
        <w:rPr>
          <w:rFonts w:asciiTheme="minorHAnsi" w:eastAsiaTheme="minorEastAsia" w:hAnsiTheme="minorHAnsi" w:cstheme="minorBidi"/>
          <w:b w:val="0"/>
          <w:noProof/>
          <w:szCs w:val="22"/>
        </w:rPr>
        <w:tab/>
      </w:r>
      <w:r>
        <w:rPr>
          <w:noProof/>
        </w:rPr>
        <w:t>Slotbepalingen</w:t>
      </w:r>
      <w:r>
        <w:rPr>
          <w:noProof/>
        </w:rPr>
        <w:tab/>
      </w:r>
      <w:r>
        <w:rPr>
          <w:noProof/>
        </w:rPr>
        <w:fldChar w:fldCharType="begin"/>
      </w:r>
      <w:r>
        <w:rPr>
          <w:noProof/>
        </w:rPr>
        <w:instrText xml:space="preserve"> PAGEREF _Toc178125469 \h </w:instrText>
      </w:r>
      <w:r>
        <w:rPr>
          <w:noProof/>
        </w:rPr>
      </w:r>
      <w:r>
        <w:rPr>
          <w:noProof/>
        </w:rPr>
        <w:fldChar w:fldCharType="separate"/>
      </w:r>
      <w:r>
        <w:rPr>
          <w:noProof/>
        </w:rPr>
        <w:t>10</w:t>
      </w:r>
      <w:r>
        <w:rPr>
          <w:noProof/>
        </w:rPr>
        <w:fldChar w:fldCharType="end"/>
      </w:r>
    </w:p>
    <w:p w14:paraId="2148627D" w14:textId="751E2F26" w:rsidR="00951B73" w:rsidRDefault="00951B73">
      <w:pPr>
        <w:pStyle w:val="Inhopg2"/>
        <w:rPr>
          <w:rFonts w:asciiTheme="minorHAnsi" w:eastAsiaTheme="minorEastAsia" w:hAnsiTheme="minorHAnsi" w:cstheme="minorBidi"/>
          <w:b w:val="0"/>
          <w:noProof/>
          <w:szCs w:val="22"/>
        </w:rPr>
      </w:pPr>
      <w:r>
        <w:rPr>
          <w:noProof/>
        </w:rPr>
        <w:t>Bijlage(n)</w:t>
      </w:r>
      <w:r>
        <w:rPr>
          <w:noProof/>
        </w:rPr>
        <w:tab/>
      </w:r>
      <w:r>
        <w:rPr>
          <w:noProof/>
        </w:rPr>
        <w:fldChar w:fldCharType="begin"/>
      </w:r>
      <w:r>
        <w:rPr>
          <w:noProof/>
        </w:rPr>
        <w:instrText xml:space="preserve"> PAGEREF _Toc178125470 \h </w:instrText>
      </w:r>
      <w:r>
        <w:rPr>
          <w:noProof/>
        </w:rPr>
      </w:r>
      <w:r>
        <w:rPr>
          <w:noProof/>
        </w:rPr>
        <w:fldChar w:fldCharType="separate"/>
      </w:r>
      <w:r>
        <w:rPr>
          <w:noProof/>
        </w:rPr>
        <w:t>12</w:t>
      </w:r>
      <w:r>
        <w:rPr>
          <w:noProof/>
        </w:rPr>
        <w:fldChar w:fldCharType="end"/>
      </w:r>
    </w:p>
    <w:p w14:paraId="79995663" w14:textId="70F72B93" w:rsidR="00992F9A" w:rsidRDefault="00902095">
      <w:r>
        <w:rPr>
          <w:rFonts w:ascii="Arial Narrow" w:hAnsi="Arial Narrow"/>
          <w:b/>
          <w:color w:val="006EB9"/>
          <w:sz w:val="24"/>
        </w:rPr>
        <w:fldChar w:fldCharType="end"/>
      </w:r>
    </w:p>
    <w:p w14:paraId="0A9412BF" w14:textId="77777777" w:rsidR="009B72D8" w:rsidRDefault="009B72D8">
      <w:pPr>
        <w:spacing w:line="240" w:lineRule="auto"/>
      </w:pPr>
      <w:r>
        <w:br w:type="page"/>
      </w:r>
    </w:p>
    <w:p w14:paraId="6D9FE9BF" w14:textId="77777777" w:rsidR="00AE3719" w:rsidRDefault="00AE3719">
      <w:pPr>
        <w:spacing w:line="240" w:lineRule="auto"/>
      </w:pPr>
    </w:p>
    <w:p w14:paraId="6DCB8CB4" w14:textId="4893B507" w:rsidR="00F875EB" w:rsidRPr="004E5B2A" w:rsidRDefault="00F875EB" w:rsidP="0096341A">
      <w:pPr>
        <w:pStyle w:val="Inhoudkop"/>
        <w:jc w:val="center"/>
      </w:pPr>
      <w:r w:rsidRPr="004E5B2A">
        <w:t xml:space="preserve">Raamovereenkomst </w:t>
      </w:r>
      <w:r w:rsidR="004D2622" w:rsidRPr="004D2622">
        <w:t xml:space="preserve">koop en levering </w:t>
      </w:r>
      <w:r w:rsidRPr="004E5B2A">
        <w:t xml:space="preserve">inzake </w:t>
      </w:r>
      <w:r w:rsidR="0096341A" w:rsidRPr="0096341A">
        <w:t>Spoor</w:t>
      </w:r>
      <w:r w:rsidR="00653041">
        <w:t>staven</w:t>
      </w:r>
      <w:r w:rsidR="0096341A" w:rsidRPr="0096341A">
        <w:t xml:space="preserve"> GVB Perceel </w:t>
      </w:r>
      <w:r w:rsidR="001D3EBC">
        <w:t>2</w:t>
      </w:r>
      <w:r w:rsidR="0096341A" w:rsidRPr="0096341A">
        <w:t xml:space="preserve"> Spoorstaven </w:t>
      </w:r>
      <w:r w:rsidR="001D3EBC">
        <w:t>Tram</w:t>
      </w:r>
    </w:p>
    <w:p w14:paraId="34E1B5E6" w14:textId="77777777" w:rsidR="00F875EB" w:rsidRPr="00DB002A" w:rsidRDefault="00F875EB" w:rsidP="00F875EB">
      <w:pPr>
        <w:suppressAutoHyphens/>
        <w:ind w:right="-1"/>
        <w:rPr>
          <w:lang w:val="nl"/>
        </w:rPr>
      </w:pPr>
    </w:p>
    <w:p w14:paraId="520C1098" w14:textId="77777777" w:rsidR="00F875EB" w:rsidRPr="00DB002A" w:rsidRDefault="00F875EB" w:rsidP="00F875EB">
      <w:pPr>
        <w:suppressAutoHyphens/>
        <w:ind w:right="-1"/>
        <w:rPr>
          <w:b/>
          <w:lang w:val="nl"/>
        </w:rPr>
      </w:pPr>
      <w:r w:rsidRPr="00DB002A">
        <w:rPr>
          <w:b/>
          <w:lang w:val="nl"/>
        </w:rPr>
        <w:t>De ondergetekenden:</w:t>
      </w:r>
    </w:p>
    <w:p w14:paraId="33E58178" w14:textId="77777777" w:rsidR="00F875EB" w:rsidRPr="00DB002A" w:rsidRDefault="00F875EB" w:rsidP="00F875EB">
      <w:pPr>
        <w:suppressAutoHyphens/>
        <w:ind w:right="-1"/>
        <w:rPr>
          <w:lang w:val="nl"/>
        </w:rPr>
      </w:pPr>
    </w:p>
    <w:p w14:paraId="06A4A1CD" w14:textId="4655CFB1" w:rsidR="00F875EB" w:rsidRPr="00DB002A" w:rsidRDefault="00F875EB" w:rsidP="00F875EB">
      <w:pPr>
        <w:suppressAutoHyphens/>
        <w:ind w:right="-1"/>
        <w:rPr>
          <w:lang w:val="nl"/>
        </w:rPr>
      </w:pPr>
      <w:r w:rsidRPr="00DB002A">
        <w:rPr>
          <w:lang w:val="nl"/>
        </w:rPr>
        <w:t xml:space="preserve">1. De besloten vennootschap met beperkte </w:t>
      </w:r>
      <w:r w:rsidRPr="00A80542">
        <w:rPr>
          <w:lang w:val="nl"/>
        </w:rPr>
        <w:t xml:space="preserve">aansprakelijkheid, GVB Infra B.V., statutair gevestigd te Amsterdam en kantoorhoudende te Amsterdam aan de Arlandaweg 106, ten deze rechtsgeldig vertegenwoordigd door mevrouw C. </w:t>
      </w:r>
      <w:r w:rsidR="003A60B9" w:rsidRPr="00A80542">
        <w:rPr>
          <w:lang w:val="nl"/>
        </w:rPr>
        <w:t>Zuiderwijk</w:t>
      </w:r>
      <w:r w:rsidRPr="00A80542">
        <w:rPr>
          <w:lang w:val="nl"/>
        </w:rPr>
        <w:t xml:space="preserve"> en </w:t>
      </w:r>
      <w:r w:rsidR="000C1465" w:rsidRPr="00A80542">
        <w:rPr>
          <w:lang w:val="nl"/>
        </w:rPr>
        <w:t>mevrouw</w:t>
      </w:r>
      <w:r w:rsidR="000C1465">
        <w:rPr>
          <w:lang w:val="nl"/>
        </w:rPr>
        <w:t xml:space="preserve"> </w:t>
      </w:r>
      <w:r w:rsidR="00A80542">
        <w:rPr>
          <w:lang w:val="nl"/>
        </w:rPr>
        <w:t xml:space="preserve">de </w:t>
      </w:r>
      <w:r w:rsidR="00F84439">
        <w:rPr>
          <w:lang w:val="nl"/>
        </w:rPr>
        <w:t xml:space="preserve">E. de </w:t>
      </w:r>
      <w:r w:rsidR="00A80542">
        <w:rPr>
          <w:lang w:val="nl"/>
        </w:rPr>
        <w:t>Groot</w:t>
      </w:r>
      <w:r w:rsidRPr="00DB002A">
        <w:rPr>
          <w:lang w:val="nl"/>
        </w:rPr>
        <w:t xml:space="preserve">, beiden handelend in hun hoedanigheid van directeur van GVB Holding N.V., zijnde de statutaire directeur van GVB </w:t>
      </w:r>
      <w:r w:rsidR="00A80542">
        <w:rPr>
          <w:lang w:val="nl"/>
        </w:rPr>
        <w:t>Infra</w:t>
      </w:r>
      <w:r w:rsidRPr="00DB002A">
        <w:rPr>
          <w:lang w:val="nl"/>
        </w:rPr>
        <w:t xml:space="preserve"> B.V., hierna: “</w:t>
      </w:r>
      <w:r w:rsidRPr="00DB002A">
        <w:rPr>
          <w:b/>
          <w:lang w:val="nl"/>
        </w:rPr>
        <w:t>GVB</w:t>
      </w:r>
      <w:r w:rsidRPr="00DB002A">
        <w:rPr>
          <w:lang w:val="nl"/>
        </w:rPr>
        <w:t>”;</w:t>
      </w:r>
    </w:p>
    <w:p w14:paraId="51461BB1" w14:textId="77777777" w:rsidR="00F875EB" w:rsidRPr="00DB002A" w:rsidRDefault="00F875EB" w:rsidP="00F875EB">
      <w:pPr>
        <w:suppressAutoHyphens/>
        <w:ind w:right="-1"/>
        <w:rPr>
          <w:lang w:val="nl"/>
        </w:rPr>
      </w:pPr>
    </w:p>
    <w:p w14:paraId="09A12C4C" w14:textId="77777777" w:rsidR="00F875EB" w:rsidRPr="00DB002A" w:rsidRDefault="00F875EB" w:rsidP="00F875EB">
      <w:pPr>
        <w:suppressAutoHyphens/>
        <w:ind w:right="-1"/>
        <w:rPr>
          <w:b/>
          <w:lang w:val="nl"/>
        </w:rPr>
      </w:pPr>
      <w:r w:rsidRPr="00DB002A">
        <w:rPr>
          <w:b/>
          <w:lang w:val="nl"/>
        </w:rPr>
        <w:t>en</w:t>
      </w:r>
    </w:p>
    <w:p w14:paraId="072D0EAB" w14:textId="77777777" w:rsidR="00F875EB" w:rsidRPr="00DB002A" w:rsidRDefault="00F875EB" w:rsidP="00F875EB">
      <w:pPr>
        <w:suppressAutoHyphens/>
        <w:ind w:right="-1"/>
        <w:rPr>
          <w:lang w:val="nl"/>
        </w:rPr>
      </w:pPr>
    </w:p>
    <w:p w14:paraId="7B7D6864" w14:textId="3C62B28C" w:rsidR="00F875EB" w:rsidRPr="00DB002A" w:rsidRDefault="00F875EB" w:rsidP="00F875EB">
      <w:pPr>
        <w:suppressAutoHyphens/>
        <w:ind w:right="-1"/>
        <w:rPr>
          <w:lang w:val="nl"/>
        </w:rPr>
      </w:pPr>
      <w:r w:rsidRPr="00DB002A">
        <w:rPr>
          <w:lang w:val="nl"/>
        </w:rPr>
        <w:t>2. [</w:t>
      </w:r>
      <w:r w:rsidRPr="007B1C46">
        <w:rPr>
          <w:highlight w:val="yellow"/>
          <w:lang w:val="nl"/>
        </w:rPr>
        <w:t>volledige naam en rechtsvorm contractant</w:t>
      </w:r>
      <w:r w:rsidRPr="00DB002A">
        <w:rPr>
          <w:lang w:val="nl"/>
        </w:rPr>
        <w:t>],</w:t>
      </w:r>
      <w:r w:rsidR="007B1C46">
        <w:rPr>
          <w:lang w:val="nl"/>
        </w:rPr>
        <w:t xml:space="preserve"> </w:t>
      </w:r>
      <w:r w:rsidRPr="00DB002A">
        <w:rPr>
          <w:lang w:val="nl"/>
        </w:rPr>
        <w:t>(statutair) gevestigd te</w:t>
      </w:r>
      <w:r w:rsidR="007B1C46">
        <w:rPr>
          <w:lang w:val="nl"/>
        </w:rPr>
        <w:t xml:space="preserve"> [</w:t>
      </w:r>
      <w:r w:rsidRPr="00DB002A">
        <w:rPr>
          <w:lang w:val="nl"/>
        </w:rPr>
        <w:t xml:space="preserve"> ........</w:t>
      </w:r>
      <w:r w:rsidR="007B1C46">
        <w:rPr>
          <w:lang w:val="nl"/>
        </w:rPr>
        <w:t>.........]</w:t>
      </w:r>
      <w:r w:rsidRPr="00DB002A">
        <w:rPr>
          <w:lang w:val="nl"/>
        </w:rPr>
        <w:t>,</w:t>
      </w:r>
      <w:r w:rsidR="007B1C46">
        <w:rPr>
          <w:lang w:val="nl"/>
        </w:rPr>
        <w:t xml:space="preserve"> </w:t>
      </w:r>
      <w:r w:rsidRPr="00DB002A">
        <w:rPr>
          <w:lang w:val="nl"/>
        </w:rPr>
        <w:t>te dezen</w:t>
      </w:r>
      <w:r w:rsidR="007B1C46">
        <w:rPr>
          <w:lang w:val="nl"/>
        </w:rPr>
        <w:t xml:space="preserve"> </w:t>
      </w:r>
      <w:r w:rsidRPr="00DB002A">
        <w:rPr>
          <w:lang w:val="nl"/>
        </w:rPr>
        <w:t>vertegenwoordigd door</w:t>
      </w:r>
      <w:r w:rsidR="007B1C46">
        <w:rPr>
          <w:lang w:val="nl"/>
        </w:rPr>
        <w:t xml:space="preserve"> </w:t>
      </w:r>
      <w:r w:rsidR="007B1C46" w:rsidRPr="001571BF">
        <w:rPr>
          <w:highlight w:val="yellow"/>
          <w:lang w:val="nl"/>
        </w:rPr>
        <w:t>[……………….</w:t>
      </w:r>
      <w:r w:rsidRPr="001571BF">
        <w:rPr>
          <w:highlight w:val="yellow"/>
          <w:lang w:val="nl"/>
        </w:rPr>
        <w:t>............... (</w:t>
      </w:r>
      <w:r w:rsidRPr="001571BF">
        <w:rPr>
          <w:i/>
          <w:highlight w:val="yellow"/>
          <w:lang w:val="nl"/>
        </w:rPr>
        <w:t>en</w:t>
      </w:r>
      <w:r w:rsidRPr="001571BF">
        <w:rPr>
          <w:highlight w:val="yellow"/>
          <w:lang w:val="nl"/>
        </w:rPr>
        <w:t xml:space="preserve"> ..............) naam ondertekenaar</w:t>
      </w:r>
      <w:r w:rsidR="001571BF" w:rsidRPr="001571BF">
        <w:rPr>
          <w:highlight w:val="yellow"/>
          <w:lang w:val="nl"/>
        </w:rPr>
        <w:t>(s)</w:t>
      </w:r>
      <w:r w:rsidRPr="001571BF">
        <w:rPr>
          <w:highlight w:val="yellow"/>
          <w:lang w:val="nl"/>
        </w:rPr>
        <w:t>]</w:t>
      </w:r>
      <w:r w:rsidR="007B1C46">
        <w:rPr>
          <w:lang w:val="nl"/>
        </w:rPr>
        <w:t xml:space="preserve"> </w:t>
      </w:r>
      <w:r w:rsidRPr="00DB002A">
        <w:rPr>
          <w:lang w:val="nl"/>
        </w:rPr>
        <w:t>hierna te noemen: “</w:t>
      </w:r>
      <w:r w:rsidR="004B2EB7" w:rsidRPr="004B2EB7">
        <w:rPr>
          <w:b/>
          <w:bCs/>
          <w:lang w:val="nl"/>
        </w:rPr>
        <w:t>Leverancier</w:t>
      </w:r>
      <w:r w:rsidR="004B2EB7">
        <w:rPr>
          <w:lang w:val="nl"/>
        </w:rPr>
        <w:t>”</w:t>
      </w:r>
      <w:r w:rsidRPr="00DB002A">
        <w:rPr>
          <w:lang w:val="nl"/>
        </w:rPr>
        <w:t>,</w:t>
      </w:r>
    </w:p>
    <w:p w14:paraId="151AB86F" w14:textId="77777777" w:rsidR="00F875EB" w:rsidRPr="00DB002A" w:rsidRDefault="00F875EB" w:rsidP="00F875EB">
      <w:pPr>
        <w:suppressAutoHyphens/>
        <w:ind w:right="-1"/>
        <w:rPr>
          <w:lang w:val="nl"/>
        </w:rPr>
      </w:pPr>
    </w:p>
    <w:p w14:paraId="3D222C01" w14:textId="77777777" w:rsidR="00F875EB" w:rsidRPr="00DB002A" w:rsidRDefault="00F875EB" w:rsidP="00F875EB">
      <w:pPr>
        <w:suppressAutoHyphens/>
        <w:ind w:right="-1"/>
        <w:rPr>
          <w:lang w:val="nl"/>
        </w:rPr>
      </w:pPr>
    </w:p>
    <w:p w14:paraId="62FEE63F" w14:textId="77777777" w:rsidR="00F875EB" w:rsidRPr="00DB002A" w:rsidRDefault="00F875EB" w:rsidP="00F875EB">
      <w:pPr>
        <w:suppressAutoHyphens/>
        <w:ind w:right="-1"/>
        <w:rPr>
          <w:b/>
          <w:lang w:val="nl"/>
        </w:rPr>
      </w:pPr>
      <w:r w:rsidRPr="00DB002A">
        <w:rPr>
          <w:b/>
          <w:lang w:val="nl"/>
        </w:rPr>
        <w:t>OVERWEGENDE DAT:</w:t>
      </w:r>
    </w:p>
    <w:p w14:paraId="67D3EE74" w14:textId="77777777" w:rsidR="00F875EB" w:rsidRPr="00DB002A" w:rsidRDefault="00F875EB" w:rsidP="00F875EB">
      <w:pPr>
        <w:suppressAutoHyphens/>
        <w:ind w:right="-1"/>
        <w:rPr>
          <w:lang w:val="nl"/>
        </w:rPr>
      </w:pPr>
    </w:p>
    <w:p w14:paraId="30D3F00A" w14:textId="30237CBD"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GVB met betrekking tot de Levering van </w:t>
      </w:r>
      <w:r w:rsidR="005A5D28">
        <w:rPr>
          <w:rFonts w:ascii="Arial" w:hAnsi="Arial" w:cs="Arial"/>
          <w:sz w:val="20"/>
          <w:szCs w:val="20"/>
          <w:lang w:val="nl"/>
        </w:rPr>
        <w:t xml:space="preserve">Spoorstaven </w:t>
      </w:r>
      <w:r w:rsidR="005C5B37">
        <w:rPr>
          <w:rFonts w:ascii="Arial" w:hAnsi="Arial" w:cs="Arial"/>
          <w:sz w:val="20"/>
          <w:szCs w:val="20"/>
          <w:lang w:val="nl"/>
        </w:rPr>
        <w:t>Tram</w:t>
      </w:r>
      <w:r w:rsidR="005A5D28">
        <w:rPr>
          <w:rFonts w:ascii="Arial" w:hAnsi="Arial" w:cs="Arial"/>
          <w:sz w:val="20"/>
          <w:szCs w:val="20"/>
          <w:lang w:val="nl"/>
        </w:rPr>
        <w:t xml:space="preserve"> </w:t>
      </w:r>
      <w:r w:rsidRPr="004D2622">
        <w:rPr>
          <w:rFonts w:ascii="Arial" w:hAnsi="Arial" w:cs="Arial"/>
          <w:sz w:val="20"/>
          <w:szCs w:val="20"/>
          <w:lang w:val="nl"/>
        </w:rPr>
        <w:t xml:space="preserve">gedurende een zekere tijd vaste afspraken met </w:t>
      </w:r>
      <w:r w:rsidR="005A5D28">
        <w:rPr>
          <w:rFonts w:ascii="Arial" w:hAnsi="Arial" w:cs="Arial"/>
          <w:sz w:val="20"/>
          <w:szCs w:val="20"/>
          <w:lang w:val="nl"/>
        </w:rPr>
        <w:t xml:space="preserve">2 </w:t>
      </w:r>
      <w:r w:rsidRPr="004D2622">
        <w:rPr>
          <w:rFonts w:ascii="Arial" w:hAnsi="Arial" w:cs="Arial"/>
          <w:sz w:val="20"/>
          <w:szCs w:val="20"/>
          <w:lang w:val="nl"/>
        </w:rPr>
        <w:t>Leverancier</w:t>
      </w:r>
      <w:r w:rsidR="002C6652">
        <w:rPr>
          <w:rFonts w:ascii="Arial" w:hAnsi="Arial" w:cs="Arial"/>
          <w:sz w:val="20"/>
          <w:szCs w:val="20"/>
          <w:lang w:val="nl"/>
        </w:rPr>
        <w:t>(</w:t>
      </w:r>
      <w:r w:rsidRPr="004D2622">
        <w:rPr>
          <w:rFonts w:ascii="Arial" w:hAnsi="Arial" w:cs="Arial"/>
          <w:sz w:val="20"/>
          <w:szCs w:val="20"/>
          <w:lang w:val="nl"/>
        </w:rPr>
        <w:t>s</w:t>
      </w:r>
      <w:r w:rsidR="002C6652">
        <w:rPr>
          <w:rFonts w:ascii="Arial" w:hAnsi="Arial" w:cs="Arial"/>
          <w:sz w:val="20"/>
          <w:szCs w:val="20"/>
          <w:lang w:val="nl"/>
        </w:rPr>
        <w:t>)</w:t>
      </w:r>
      <w:r w:rsidRPr="004D2622">
        <w:rPr>
          <w:rFonts w:ascii="Arial" w:hAnsi="Arial" w:cs="Arial"/>
          <w:sz w:val="20"/>
          <w:szCs w:val="20"/>
          <w:lang w:val="nl"/>
        </w:rPr>
        <w:t xml:space="preserve"> wil maken;</w:t>
      </w:r>
    </w:p>
    <w:p w14:paraId="4DAC8187" w14:textId="77777777" w:rsidR="004D2622" w:rsidRPr="004D2622" w:rsidRDefault="004D2622" w:rsidP="004D2622">
      <w:pPr>
        <w:pStyle w:val="Lijstalinea"/>
        <w:suppressAutoHyphens/>
        <w:ind w:right="-1"/>
        <w:rPr>
          <w:rFonts w:ascii="Arial" w:hAnsi="Arial" w:cs="Arial"/>
          <w:sz w:val="20"/>
          <w:szCs w:val="20"/>
          <w:lang w:val="nl"/>
        </w:rPr>
      </w:pPr>
    </w:p>
    <w:p w14:paraId="6DF20656" w14:textId="7C56D3D7"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GVB daartoe een raamovereenkomst wil sluiten met een looptijd van </w:t>
      </w:r>
      <w:r w:rsidR="00F07D31">
        <w:rPr>
          <w:rFonts w:ascii="Arial" w:hAnsi="Arial" w:cs="Arial"/>
          <w:sz w:val="20"/>
          <w:szCs w:val="20"/>
          <w:lang w:val="nl"/>
        </w:rPr>
        <w:t xml:space="preserve">2 </w:t>
      </w:r>
      <w:r w:rsidRPr="004D2622">
        <w:rPr>
          <w:rFonts w:ascii="Arial" w:hAnsi="Arial" w:cs="Arial"/>
          <w:sz w:val="20"/>
          <w:szCs w:val="20"/>
          <w:lang w:val="nl"/>
        </w:rPr>
        <w:t xml:space="preserve"> jaar met </w:t>
      </w:r>
      <w:r w:rsidR="00F07D31">
        <w:rPr>
          <w:rFonts w:ascii="Arial" w:hAnsi="Arial" w:cs="Arial"/>
          <w:sz w:val="20"/>
          <w:szCs w:val="20"/>
          <w:lang w:val="nl"/>
        </w:rPr>
        <w:t>1</w:t>
      </w:r>
      <w:r w:rsidRPr="004D2622">
        <w:rPr>
          <w:rFonts w:ascii="Arial" w:hAnsi="Arial" w:cs="Arial"/>
          <w:sz w:val="20"/>
          <w:szCs w:val="20"/>
          <w:lang w:val="nl"/>
        </w:rPr>
        <w:t xml:space="preserve"> maal een verlengingsoptie van </w:t>
      </w:r>
      <w:r w:rsidR="00F07D31">
        <w:rPr>
          <w:rFonts w:ascii="Arial" w:hAnsi="Arial" w:cs="Arial"/>
          <w:sz w:val="20"/>
          <w:szCs w:val="20"/>
          <w:lang w:val="nl"/>
        </w:rPr>
        <w:t>2</w:t>
      </w:r>
      <w:r w:rsidRPr="004D2622">
        <w:rPr>
          <w:rFonts w:ascii="Arial" w:hAnsi="Arial" w:cs="Arial"/>
          <w:sz w:val="20"/>
          <w:szCs w:val="20"/>
          <w:lang w:val="nl"/>
        </w:rPr>
        <w:t xml:space="preserve"> jaar (hierna te noemen: de Raamovereenkomst), waarin de voorwaarden voor alle door GVB gedurende die looptijd te verstrekken opdrachten tot het leveren van </w:t>
      </w:r>
      <w:r w:rsidR="00F07D31">
        <w:rPr>
          <w:rFonts w:ascii="Arial" w:hAnsi="Arial" w:cs="Arial"/>
          <w:sz w:val="20"/>
          <w:szCs w:val="20"/>
          <w:lang w:val="nl"/>
        </w:rPr>
        <w:t xml:space="preserve">Sporstaven </w:t>
      </w:r>
      <w:r w:rsidR="005C5B37">
        <w:rPr>
          <w:rFonts w:ascii="Arial" w:hAnsi="Arial" w:cs="Arial"/>
          <w:sz w:val="20"/>
          <w:szCs w:val="20"/>
          <w:lang w:val="nl"/>
        </w:rPr>
        <w:t>Tram</w:t>
      </w:r>
      <w:r w:rsidRPr="004D2622">
        <w:rPr>
          <w:rFonts w:ascii="Arial" w:hAnsi="Arial" w:cs="Arial"/>
          <w:sz w:val="20"/>
          <w:szCs w:val="20"/>
          <w:lang w:val="nl"/>
        </w:rPr>
        <w:t xml:space="preserve"> zijn vastgelegd; </w:t>
      </w:r>
    </w:p>
    <w:p w14:paraId="78E9F977" w14:textId="77777777" w:rsidR="004D2622" w:rsidRPr="004D2622" w:rsidRDefault="004D2622" w:rsidP="004D2622">
      <w:pPr>
        <w:pStyle w:val="Lijstalinea"/>
        <w:rPr>
          <w:rFonts w:ascii="Arial" w:hAnsi="Arial" w:cs="Arial"/>
          <w:sz w:val="20"/>
          <w:szCs w:val="20"/>
          <w:lang w:val="nl"/>
        </w:rPr>
      </w:pPr>
    </w:p>
    <w:p w14:paraId="43143D8C" w14:textId="17556D98"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GVB </w:t>
      </w:r>
      <w:r w:rsidRPr="00F07D31">
        <w:rPr>
          <w:rFonts w:ascii="Arial" w:hAnsi="Arial" w:cs="Arial"/>
          <w:sz w:val="20"/>
          <w:szCs w:val="20"/>
          <w:lang w:val="nl"/>
        </w:rPr>
        <w:t>een Europese aanbesteding</w:t>
      </w:r>
      <w:r w:rsidRPr="004D2622">
        <w:rPr>
          <w:rFonts w:ascii="Arial" w:hAnsi="Arial" w:cs="Arial"/>
          <w:sz w:val="20"/>
          <w:szCs w:val="20"/>
          <w:lang w:val="nl"/>
        </w:rPr>
        <w:t xml:space="preserve"> voor de gunning van de deelname aan deze Raamovereenkomst heeft plaatsgevonden op basis van het Beschrijvend document onder toepassing van de Aanbestedingswet 20</w:t>
      </w:r>
      <w:bookmarkStart w:id="12" w:name="_GoBack"/>
      <w:bookmarkEnd w:id="12"/>
      <w:r w:rsidRPr="004D2622">
        <w:rPr>
          <w:rFonts w:ascii="Arial" w:hAnsi="Arial" w:cs="Arial"/>
          <w:sz w:val="20"/>
          <w:szCs w:val="20"/>
          <w:lang w:val="nl"/>
        </w:rPr>
        <w:t xml:space="preserve">12; </w:t>
      </w:r>
    </w:p>
    <w:p w14:paraId="7A89EC50" w14:textId="77777777" w:rsidR="004D2622" w:rsidRPr="004D2622" w:rsidRDefault="004D2622" w:rsidP="004D2622">
      <w:pPr>
        <w:suppressAutoHyphens/>
        <w:ind w:left="567" w:right="-1" w:hanging="567"/>
        <w:rPr>
          <w:rFonts w:cs="Arial"/>
          <w:lang w:val="nl"/>
        </w:rPr>
      </w:pPr>
    </w:p>
    <w:p w14:paraId="183BABB5" w14:textId="0104652E" w:rsid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Leverancier op </w:t>
      </w:r>
      <w:r w:rsidRPr="00F07D31">
        <w:rPr>
          <w:rFonts w:ascii="Arial" w:hAnsi="Arial" w:cs="Arial"/>
          <w:sz w:val="20"/>
          <w:szCs w:val="20"/>
          <w:highlight w:val="yellow"/>
          <w:lang w:val="nl"/>
        </w:rPr>
        <w:t>[…dag/maand/jaar…]</w:t>
      </w:r>
      <w:r w:rsidRPr="004D2622">
        <w:rPr>
          <w:rFonts w:ascii="Arial" w:hAnsi="Arial" w:cs="Arial"/>
          <w:sz w:val="20"/>
          <w:szCs w:val="20"/>
          <w:lang w:val="nl"/>
        </w:rPr>
        <w:t xml:space="preserve"> een Inschrijving heeft uitgebracht;</w:t>
      </w:r>
    </w:p>
    <w:p w14:paraId="20AA5447" w14:textId="77777777" w:rsidR="00F07D31" w:rsidRPr="00F07D31" w:rsidRDefault="00F07D31" w:rsidP="00F07D31">
      <w:pPr>
        <w:suppressAutoHyphens/>
        <w:ind w:right="-1"/>
        <w:rPr>
          <w:rFonts w:cs="Arial"/>
          <w:lang w:val="nl"/>
        </w:rPr>
      </w:pPr>
    </w:p>
    <w:p w14:paraId="4436EEEF" w14:textId="25F1BA63"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F07D31">
        <w:rPr>
          <w:rFonts w:ascii="Arial" w:hAnsi="Arial" w:cs="Arial"/>
          <w:sz w:val="20"/>
          <w:szCs w:val="20"/>
          <w:lang w:val="nl"/>
        </w:rPr>
        <w:t xml:space="preserve">GVB de aanbieding van Leverancier, alsmede de aanbiedingen van </w:t>
      </w:r>
      <w:r w:rsidR="00F07D31" w:rsidRPr="00F07D31">
        <w:rPr>
          <w:rFonts w:ascii="Arial" w:hAnsi="Arial" w:cs="Arial"/>
          <w:sz w:val="20"/>
          <w:szCs w:val="20"/>
          <w:lang w:val="nl"/>
        </w:rPr>
        <w:t xml:space="preserve">een tweede </w:t>
      </w:r>
      <w:r w:rsidRPr="00F07D31">
        <w:rPr>
          <w:rFonts w:ascii="Arial" w:hAnsi="Arial" w:cs="Arial"/>
          <w:sz w:val="20"/>
          <w:szCs w:val="20"/>
          <w:lang w:val="nl"/>
        </w:rPr>
        <w:t>Raamcontractanten met de laagste prijs heeft beoordeeld</w:t>
      </w:r>
      <w:r w:rsidRPr="004D2622">
        <w:rPr>
          <w:rFonts w:ascii="Arial" w:hAnsi="Arial" w:cs="Arial"/>
          <w:sz w:val="20"/>
          <w:szCs w:val="20"/>
          <w:lang w:val="nl"/>
        </w:rPr>
        <w:t>;</w:t>
      </w:r>
    </w:p>
    <w:p w14:paraId="0A7918CD" w14:textId="77777777" w:rsidR="004D2622" w:rsidRPr="004D2622" w:rsidRDefault="004D2622" w:rsidP="004D2622">
      <w:pPr>
        <w:pStyle w:val="Lijstalinea"/>
        <w:suppressAutoHyphens/>
        <w:ind w:right="-1"/>
        <w:rPr>
          <w:rFonts w:ascii="Arial" w:hAnsi="Arial" w:cs="Arial"/>
          <w:sz w:val="20"/>
          <w:szCs w:val="20"/>
          <w:lang w:val="nl"/>
        </w:rPr>
      </w:pPr>
    </w:p>
    <w:p w14:paraId="62B91902" w14:textId="0E6D614C"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In deze Raamovereenkomst de voorwaarden zijn vastgelegd die van toepassing zijn op alle opdrachten tot het leveren van </w:t>
      </w:r>
      <w:r w:rsidR="00EB35AF">
        <w:rPr>
          <w:rFonts w:ascii="Arial" w:hAnsi="Arial" w:cs="Arial"/>
          <w:sz w:val="20"/>
          <w:szCs w:val="20"/>
          <w:lang w:val="nl"/>
        </w:rPr>
        <w:t xml:space="preserve">Spoorstaven </w:t>
      </w:r>
      <w:r w:rsidR="005C5B37">
        <w:rPr>
          <w:rFonts w:ascii="Arial" w:hAnsi="Arial" w:cs="Arial"/>
          <w:sz w:val="20"/>
          <w:szCs w:val="20"/>
          <w:lang w:val="nl"/>
        </w:rPr>
        <w:t>Tram</w:t>
      </w:r>
      <w:r w:rsidR="00EB35AF">
        <w:rPr>
          <w:rFonts w:ascii="Arial" w:hAnsi="Arial" w:cs="Arial"/>
          <w:sz w:val="20"/>
          <w:szCs w:val="20"/>
          <w:lang w:val="nl"/>
        </w:rPr>
        <w:t xml:space="preserve">, </w:t>
      </w:r>
      <w:r w:rsidRPr="004D2622">
        <w:rPr>
          <w:rFonts w:ascii="Arial" w:hAnsi="Arial" w:cs="Arial"/>
          <w:sz w:val="20"/>
          <w:szCs w:val="20"/>
          <w:lang w:val="nl"/>
        </w:rPr>
        <w:t>die GVB voornemens is te gunnen gedurende de looptijd van deze Raamovereenkomst en die na een (nadere) concurrentiestelling tussen de Raamcontractanten op basis van het gunningscriterium de economisch meest voordelige aanbieding of de laagste prijs al dan niet aan Leverancier worden gegund;</w:t>
      </w:r>
    </w:p>
    <w:p w14:paraId="3EA0D495" w14:textId="77777777" w:rsidR="00F875EB" w:rsidRPr="00DB002A" w:rsidRDefault="00F875EB" w:rsidP="00F875EB">
      <w:pPr>
        <w:suppressAutoHyphens/>
        <w:ind w:left="567" w:right="-1" w:hanging="567"/>
        <w:rPr>
          <w:lang w:val="nl"/>
        </w:rPr>
      </w:pPr>
    </w:p>
    <w:p w14:paraId="3B082036" w14:textId="77777777" w:rsidR="00F875EB" w:rsidRPr="00DB002A" w:rsidRDefault="00F875EB" w:rsidP="00F875EB">
      <w:pPr>
        <w:suppressAutoHyphens/>
        <w:ind w:right="-1"/>
        <w:rPr>
          <w:lang w:val="nl"/>
        </w:rPr>
      </w:pPr>
    </w:p>
    <w:p w14:paraId="1964C69B" w14:textId="77777777" w:rsidR="004D2622" w:rsidRPr="00DB002A" w:rsidRDefault="004D2622" w:rsidP="004D2622">
      <w:pPr>
        <w:suppressAutoHyphens/>
        <w:ind w:right="-1"/>
        <w:rPr>
          <w:lang w:val="nl"/>
        </w:rPr>
      </w:pPr>
      <w:r w:rsidRPr="00DB002A">
        <w:rPr>
          <w:b/>
          <w:lang w:val="nl"/>
        </w:rPr>
        <w:t>KOMEN OVEREEN</w:t>
      </w:r>
      <w:r w:rsidRPr="00DB002A">
        <w:rPr>
          <w:lang w:val="nl"/>
        </w:rPr>
        <w:t>:</w:t>
      </w:r>
    </w:p>
    <w:p w14:paraId="4A23DDF5" w14:textId="77777777" w:rsidR="004D2622" w:rsidRPr="00DB002A" w:rsidRDefault="004D2622" w:rsidP="004D2622">
      <w:pPr>
        <w:suppressAutoHyphens/>
        <w:ind w:right="-1"/>
        <w:rPr>
          <w:lang w:val="nl"/>
        </w:rPr>
      </w:pPr>
    </w:p>
    <w:p w14:paraId="5D06DBF1" w14:textId="77777777" w:rsidR="004D2622" w:rsidRDefault="004D2622" w:rsidP="004D2622">
      <w:pPr>
        <w:suppressAutoHyphens/>
        <w:ind w:right="-1"/>
        <w:rPr>
          <w:lang w:val="nl"/>
        </w:rPr>
      </w:pPr>
      <w:r w:rsidRPr="00DD33A3">
        <w:rPr>
          <w:lang w:val="nl"/>
        </w:rPr>
        <w:t xml:space="preserve">In deze Overeenkomst wordt een aantal begrippen met een beginhoofdletter gebruikt. Aan deze begrippen komt de betekenis toe die hieraan wordt gegeven in artikel 1 van de Algemene </w:t>
      </w:r>
      <w:r w:rsidRPr="00DD33A3">
        <w:rPr>
          <w:lang w:val="nl"/>
        </w:rPr>
        <w:lastRenderedPageBreak/>
        <w:t>inkoopvoorwaarden zijn gedeponeerd bij de Kamer van Koophandel te Amsterdam op 26 juli 2018 onder nummer 34258788. In afwijking daarvan of aanvulling daarop wordt onder de volgende begrippen in deze Overeenkomst verstaan:</w:t>
      </w:r>
    </w:p>
    <w:p w14:paraId="6B308184" w14:textId="77777777" w:rsidR="004D2622" w:rsidRDefault="004D2622" w:rsidP="004D2622">
      <w:pPr>
        <w:suppressAutoHyphens/>
        <w:ind w:right="-1"/>
        <w:rPr>
          <w:lang w:val="nl"/>
        </w:rPr>
      </w:pPr>
    </w:p>
    <w:p w14:paraId="49A7B44A" w14:textId="760E57D0" w:rsidR="004B2EB7" w:rsidRPr="001A3BD9" w:rsidRDefault="004B2EB7" w:rsidP="004B2EB7">
      <w:pPr>
        <w:suppressAutoHyphens/>
        <w:ind w:right="-1"/>
        <w:rPr>
          <w:lang w:val="nl"/>
        </w:rPr>
      </w:pPr>
      <w:r w:rsidRPr="001A3BD9">
        <w:rPr>
          <w:lang w:val="nl"/>
        </w:rPr>
        <w:t>Leverancier</w:t>
      </w:r>
      <w:r w:rsidR="002174A9" w:rsidRPr="001A3BD9">
        <w:rPr>
          <w:lang w:val="nl"/>
        </w:rPr>
        <w:tab/>
      </w:r>
      <w:r w:rsidR="002174A9" w:rsidRPr="001A3BD9">
        <w:rPr>
          <w:lang w:val="nl"/>
        </w:rPr>
        <w:tab/>
      </w:r>
      <w:r w:rsidRPr="001A3BD9">
        <w:rPr>
          <w:lang w:val="nl"/>
        </w:rPr>
        <w:t>: de wederpartij van GVB</w:t>
      </w:r>
    </w:p>
    <w:p w14:paraId="16565A19" w14:textId="747901A7" w:rsidR="004B2EB7" w:rsidRPr="001A3BD9" w:rsidRDefault="002174A9" w:rsidP="004D2622">
      <w:pPr>
        <w:suppressAutoHyphens/>
        <w:ind w:right="-1"/>
        <w:rPr>
          <w:lang w:val="nl"/>
        </w:rPr>
      </w:pPr>
      <w:r w:rsidRPr="001A3BD9">
        <w:rPr>
          <w:lang w:val="nl"/>
        </w:rPr>
        <w:t>Product</w:t>
      </w:r>
      <w:r w:rsidRPr="001A3BD9">
        <w:rPr>
          <w:lang w:val="nl"/>
        </w:rPr>
        <w:tab/>
      </w:r>
      <w:r w:rsidRPr="001A3BD9">
        <w:rPr>
          <w:lang w:val="nl"/>
        </w:rPr>
        <w:tab/>
      </w:r>
      <w:r w:rsidRPr="001A3BD9">
        <w:rPr>
          <w:lang w:val="nl"/>
        </w:rPr>
        <w:tab/>
        <w:t xml:space="preserve">: Spoorstaven </w:t>
      </w:r>
      <w:r w:rsidR="00CC2550">
        <w:rPr>
          <w:lang w:val="nl"/>
        </w:rPr>
        <w:t>Tram</w:t>
      </w:r>
      <w:r w:rsidRPr="001A3BD9">
        <w:rPr>
          <w:lang w:val="nl"/>
        </w:rPr>
        <w:t xml:space="preserve"> overeenkomstig bijlage 3</w:t>
      </w:r>
      <w:r w:rsidR="00CC2550">
        <w:rPr>
          <w:lang w:val="nl"/>
        </w:rPr>
        <w:t>b</w:t>
      </w:r>
    </w:p>
    <w:p w14:paraId="067CA683" w14:textId="67A4CAA2" w:rsidR="004B2EB7" w:rsidRDefault="004B2EB7" w:rsidP="004C6DEA">
      <w:pPr>
        <w:suppressAutoHyphens/>
        <w:ind w:left="2130" w:right="-1" w:hanging="2130"/>
        <w:rPr>
          <w:lang w:val="nl"/>
        </w:rPr>
      </w:pPr>
      <w:r w:rsidRPr="001A3BD9">
        <w:rPr>
          <w:lang w:val="nl"/>
        </w:rPr>
        <w:t>Raamcontractant(en)</w:t>
      </w:r>
      <w:r w:rsidR="004C6DEA">
        <w:rPr>
          <w:lang w:val="nl"/>
        </w:rPr>
        <w:tab/>
        <w:t xml:space="preserve">: </w:t>
      </w:r>
      <w:r w:rsidR="00461FEC" w:rsidRPr="001A3BD9">
        <w:rPr>
          <w:lang w:val="nl"/>
        </w:rPr>
        <w:t>P</w:t>
      </w:r>
      <w:r w:rsidRPr="001A3BD9">
        <w:rPr>
          <w:lang w:val="nl"/>
        </w:rPr>
        <w:t>artij</w:t>
      </w:r>
      <w:r w:rsidRPr="006E72DE">
        <w:rPr>
          <w:lang w:val="nl"/>
        </w:rPr>
        <w:t>(en) waarmee GVB deze of een soortgelijke Overeenkomst heef</w:t>
      </w:r>
      <w:r w:rsidR="004C6DEA">
        <w:rPr>
          <w:lang w:val="nl"/>
        </w:rPr>
        <w:t xml:space="preserve">t </w:t>
      </w:r>
      <w:r w:rsidRPr="006E72DE">
        <w:rPr>
          <w:lang w:val="nl"/>
        </w:rPr>
        <w:t>afgesloten</w:t>
      </w:r>
      <w:r w:rsidR="006E72DE" w:rsidRPr="006E72DE">
        <w:rPr>
          <w:lang w:val="nl"/>
        </w:rPr>
        <w:t>.</w:t>
      </w:r>
      <w:r w:rsidRPr="006E72DE">
        <w:rPr>
          <w:lang w:val="nl"/>
        </w:rPr>
        <w:t xml:space="preserve"> </w:t>
      </w:r>
    </w:p>
    <w:p w14:paraId="0F457B10" w14:textId="77777777" w:rsidR="00F875EB" w:rsidRPr="003A60B9" w:rsidRDefault="00F875EB" w:rsidP="003A60B9">
      <w:pPr>
        <w:pStyle w:val="Kop2"/>
        <w:numPr>
          <w:ilvl w:val="0"/>
          <w:numId w:val="0"/>
        </w:numPr>
        <w:rPr>
          <w:rStyle w:val="Kop1Char"/>
          <w:rFonts w:ascii="Arial" w:hAnsi="Arial"/>
          <w:kern w:val="0"/>
          <w:sz w:val="20"/>
          <w:szCs w:val="20"/>
        </w:rPr>
      </w:pPr>
      <w:bookmarkStart w:id="13" w:name="_Toc514770053"/>
      <w:bookmarkStart w:id="14" w:name="_Toc178125457"/>
      <w:r w:rsidRPr="003A60B9">
        <w:rPr>
          <w:rStyle w:val="Kop1Char"/>
          <w:rFonts w:ascii="Arial" w:hAnsi="Arial"/>
          <w:kern w:val="0"/>
          <w:sz w:val="20"/>
          <w:szCs w:val="20"/>
        </w:rPr>
        <w:t>Artikel 1</w:t>
      </w:r>
      <w:r w:rsidRPr="003A60B9">
        <w:rPr>
          <w:rStyle w:val="Kop1Char"/>
          <w:rFonts w:ascii="Arial" w:hAnsi="Arial"/>
          <w:kern w:val="0"/>
          <w:sz w:val="20"/>
          <w:szCs w:val="20"/>
        </w:rPr>
        <w:tab/>
        <w:t>Voorwerp van de Raamovereenkomst</w:t>
      </w:r>
      <w:bookmarkEnd w:id="13"/>
      <w:bookmarkEnd w:id="14"/>
    </w:p>
    <w:p w14:paraId="778ED77F" w14:textId="77777777" w:rsidR="00F875EB" w:rsidRPr="00DB002A" w:rsidRDefault="00F875EB" w:rsidP="00F875EB">
      <w:pPr>
        <w:suppressAutoHyphens/>
        <w:ind w:left="567" w:right="-1" w:hanging="567"/>
        <w:rPr>
          <w:lang w:val="nl"/>
        </w:rPr>
      </w:pPr>
    </w:p>
    <w:p w14:paraId="2944A4BC" w14:textId="2F219B05" w:rsidR="004D2622" w:rsidRPr="00DB002A" w:rsidRDefault="004D2622" w:rsidP="004D2622">
      <w:pPr>
        <w:suppressAutoHyphens/>
        <w:ind w:left="567" w:right="-1" w:hanging="567"/>
        <w:rPr>
          <w:lang w:val="nl"/>
        </w:rPr>
      </w:pPr>
      <w:bookmarkStart w:id="15" w:name="_Toc514770054"/>
      <w:r w:rsidRPr="00DB002A">
        <w:rPr>
          <w:lang w:val="nl"/>
        </w:rPr>
        <w:t xml:space="preserve">1.1 </w:t>
      </w:r>
      <w:r w:rsidRPr="00DB002A">
        <w:rPr>
          <w:lang w:val="nl"/>
        </w:rPr>
        <w:tab/>
      </w:r>
      <w:r w:rsidRPr="00F276EB">
        <w:rPr>
          <w:lang w:val="nl"/>
        </w:rPr>
        <w:t xml:space="preserve">Leverancier verkoopt en levert aan </w:t>
      </w:r>
      <w:r>
        <w:rPr>
          <w:lang w:val="nl"/>
        </w:rPr>
        <w:t>GVB</w:t>
      </w:r>
      <w:r w:rsidRPr="00F276EB">
        <w:rPr>
          <w:lang w:val="nl"/>
        </w:rPr>
        <w:t xml:space="preserve"> op afroep, </w:t>
      </w:r>
      <w:r w:rsidR="00973364">
        <w:rPr>
          <w:lang w:val="nl"/>
        </w:rPr>
        <w:t>middels</w:t>
      </w:r>
      <w:r w:rsidRPr="00F276EB">
        <w:rPr>
          <w:lang w:val="nl"/>
        </w:rPr>
        <w:t xml:space="preserve"> door </w:t>
      </w:r>
      <w:r>
        <w:rPr>
          <w:lang w:val="nl"/>
        </w:rPr>
        <w:t>GVB</w:t>
      </w:r>
      <w:r w:rsidRPr="00F276EB">
        <w:rPr>
          <w:lang w:val="nl"/>
        </w:rPr>
        <w:t xml:space="preserve"> </w:t>
      </w:r>
      <w:r w:rsidR="00973364">
        <w:rPr>
          <w:lang w:val="nl"/>
        </w:rPr>
        <w:t>te plaatsen</w:t>
      </w:r>
      <w:r w:rsidRPr="00F276EB">
        <w:rPr>
          <w:lang w:val="nl"/>
        </w:rPr>
        <w:t xml:space="preserve"> </w:t>
      </w:r>
      <w:r w:rsidR="00973364">
        <w:rPr>
          <w:lang w:val="nl"/>
        </w:rPr>
        <w:t>inkoop</w:t>
      </w:r>
      <w:r w:rsidRPr="00F276EB">
        <w:rPr>
          <w:lang w:val="nl"/>
        </w:rPr>
        <w:t xml:space="preserve">orders, </w:t>
      </w:r>
      <w:r w:rsidRPr="009D4C24">
        <w:rPr>
          <w:lang w:val="nl"/>
        </w:rPr>
        <w:t>Producten</w:t>
      </w:r>
      <w:r w:rsidR="009D4C24" w:rsidRPr="009D4C24">
        <w:rPr>
          <w:lang w:val="nl"/>
        </w:rPr>
        <w:t xml:space="preserve">, zijnde Spoorstaven </w:t>
      </w:r>
      <w:r w:rsidR="00653041">
        <w:rPr>
          <w:lang w:val="nl"/>
        </w:rPr>
        <w:t>GTram</w:t>
      </w:r>
      <w:r w:rsidR="009D4C24" w:rsidRPr="009D4C24">
        <w:rPr>
          <w:lang w:val="nl"/>
        </w:rPr>
        <w:t xml:space="preserve">o overeenkomstig het Programma van Eisen, Bijlage 4b van </w:t>
      </w:r>
      <w:r w:rsidRPr="009D4C24">
        <w:rPr>
          <w:lang w:val="nl"/>
        </w:rPr>
        <w:t>deze Raamovereenkomst, gedurende de looptijd van deze Raamovereenkomst, een en ander overeenkomstig de op basis van het  Beschrijvend document, tenzij in deze Raamovereenkomst anders is bepaald.</w:t>
      </w:r>
    </w:p>
    <w:p w14:paraId="4970986A" w14:textId="7318B1D1" w:rsidR="004D2622" w:rsidRDefault="004D2622" w:rsidP="004D2622">
      <w:pPr>
        <w:suppressAutoHyphens/>
        <w:ind w:left="567" w:right="-1" w:hanging="567"/>
        <w:rPr>
          <w:lang w:val="nl"/>
        </w:rPr>
      </w:pPr>
    </w:p>
    <w:p w14:paraId="1D608593" w14:textId="6917DA47" w:rsidR="005E288B" w:rsidRDefault="005E288B" w:rsidP="005E288B">
      <w:pPr>
        <w:suppressAutoHyphens/>
        <w:ind w:left="567" w:right="-1" w:hanging="567"/>
        <w:rPr>
          <w:lang w:val="nl"/>
        </w:rPr>
      </w:pPr>
      <w:r>
        <w:rPr>
          <w:lang w:val="nl"/>
        </w:rPr>
        <w:t>1.2</w:t>
      </w:r>
      <w:r w:rsidRPr="005E288B">
        <w:rPr>
          <w:lang w:val="nl"/>
        </w:rPr>
        <w:t>.</w:t>
      </w:r>
      <w:r w:rsidRPr="005E288B">
        <w:rPr>
          <w:lang w:val="nl"/>
        </w:rPr>
        <w:tab/>
        <w:t>Ten behoeve van de bepaling aan welke Raamcontractant een Deelopdracht wordt gegund, wordt tussen deze leveranciers een minicompetitie worden gehouden.</w:t>
      </w:r>
    </w:p>
    <w:p w14:paraId="2DBA78E4" w14:textId="77777777" w:rsidR="005E288B" w:rsidRPr="00DB002A" w:rsidRDefault="005E288B" w:rsidP="004D2622">
      <w:pPr>
        <w:suppressAutoHyphens/>
        <w:ind w:left="567" w:right="-1" w:hanging="567"/>
        <w:rPr>
          <w:lang w:val="nl"/>
        </w:rPr>
      </w:pPr>
    </w:p>
    <w:p w14:paraId="7F93E55C" w14:textId="2CBCFBE2" w:rsidR="004D2622" w:rsidRDefault="004D2622" w:rsidP="004D2622">
      <w:pPr>
        <w:suppressAutoHyphens/>
        <w:ind w:left="567" w:right="-1" w:hanging="567"/>
        <w:rPr>
          <w:lang w:val="nl"/>
        </w:rPr>
      </w:pPr>
      <w:r w:rsidRPr="00DB002A">
        <w:rPr>
          <w:lang w:val="nl"/>
        </w:rPr>
        <w:t>1.</w:t>
      </w:r>
      <w:r w:rsidR="005E288B">
        <w:rPr>
          <w:lang w:val="nl"/>
        </w:rPr>
        <w:t>3</w:t>
      </w:r>
      <w:r w:rsidRPr="00DB002A">
        <w:rPr>
          <w:lang w:val="nl"/>
        </w:rPr>
        <w:tab/>
      </w:r>
      <w:r w:rsidRPr="005E4E17">
        <w:rPr>
          <w:lang w:val="nl"/>
        </w:rPr>
        <w:t xml:space="preserve">De navolgende documenten vormen gezamenlijk de </w:t>
      </w:r>
      <w:r>
        <w:rPr>
          <w:lang w:val="nl"/>
        </w:rPr>
        <w:t>Raamo</w:t>
      </w:r>
      <w:r w:rsidRPr="005E4E17">
        <w:rPr>
          <w:lang w:val="nl"/>
        </w:rPr>
        <w:t xml:space="preserve">vereenkomst. Voor zover deze documenten met elkaar in tegenspraak zijn, prevaleert het </w:t>
      </w:r>
      <w:r w:rsidR="00461FEC" w:rsidRPr="005E4E17">
        <w:rPr>
          <w:lang w:val="nl"/>
        </w:rPr>
        <w:t>eerdergenoemde</w:t>
      </w:r>
      <w:r w:rsidRPr="005E4E17">
        <w:rPr>
          <w:lang w:val="nl"/>
        </w:rPr>
        <w:t xml:space="preserve"> doc</w:t>
      </w:r>
      <w:r>
        <w:rPr>
          <w:lang w:val="nl"/>
        </w:rPr>
        <w:t>ument boven het later genoemde:</w:t>
      </w:r>
    </w:p>
    <w:p w14:paraId="67D2E5DE" w14:textId="002544DC" w:rsidR="004D2622" w:rsidRPr="00E56355" w:rsidRDefault="004D2622" w:rsidP="004D2622">
      <w:pPr>
        <w:pStyle w:val="Lijstalinea"/>
        <w:numPr>
          <w:ilvl w:val="0"/>
          <w:numId w:val="8"/>
        </w:numPr>
        <w:suppressAutoHyphens/>
        <w:spacing w:after="0"/>
        <w:ind w:right="-1"/>
        <w:rPr>
          <w:rFonts w:ascii="Arial" w:hAnsi="Arial" w:cs="Arial"/>
          <w:sz w:val="20"/>
          <w:szCs w:val="20"/>
          <w:lang w:val="nl"/>
        </w:rPr>
      </w:pPr>
      <w:r w:rsidRPr="00E56355">
        <w:rPr>
          <w:rFonts w:ascii="Arial" w:hAnsi="Arial" w:cs="Arial"/>
          <w:sz w:val="20"/>
          <w:szCs w:val="20"/>
          <w:lang w:val="nl"/>
        </w:rPr>
        <w:t>dit document;</w:t>
      </w:r>
    </w:p>
    <w:p w14:paraId="68B8A086" w14:textId="7CA21CDC" w:rsidR="004D2622" w:rsidRPr="00E56355" w:rsidRDefault="0095681F" w:rsidP="004D2622">
      <w:pPr>
        <w:pStyle w:val="Lijstalinea"/>
        <w:numPr>
          <w:ilvl w:val="0"/>
          <w:numId w:val="8"/>
        </w:numPr>
        <w:suppressAutoHyphens/>
        <w:spacing w:after="0"/>
        <w:ind w:right="-1"/>
        <w:rPr>
          <w:rFonts w:ascii="Arial" w:hAnsi="Arial" w:cs="Arial"/>
          <w:sz w:val="20"/>
          <w:szCs w:val="20"/>
          <w:lang w:val="nl"/>
        </w:rPr>
      </w:pPr>
      <w:bookmarkStart w:id="16" w:name="_Hlk178124052"/>
      <w:r>
        <w:rPr>
          <w:rFonts w:ascii="Arial" w:hAnsi="Arial" w:cs="Arial"/>
          <w:sz w:val="20"/>
          <w:szCs w:val="20"/>
          <w:lang w:val="nl"/>
        </w:rPr>
        <w:t xml:space="preserve">Bijlage 1: </w:t>
      </w:r>
      <w:r w:rsidR="004D2622" w:rsidRPr="00E56355">
        <w:rPr>
          <w:rFonts w:ascii="Arial" w:hAnsi="Arial" w:cs="Arial"/>
          <w:sz w:val="20"/>
          <w:szCs w:val="20"/>
          <w:lang w:val="nl"/>
        </w:rPr>
        <w:t xml:space="preserve">de tijdens de aanbestedingsprocedure verstrekte Nota van Inlichtingen; </w:t>
      </w:r>
    </w:p>
    <w:p w14:paraId="0DF32C58" w14:textId="560ED20B" w:rsidR="004D2622" w:rsidRPr="0095681F" w:rsidRDefault="0095681F" w:rsidP="004D2622">
      <w:pPr>
        <w:pStyle w:val="Lijstalinea"/>
        <w:numPr>
          <w:ilvl w:val="0"/>
          <w:numId w:val="8"/>
        </w:numPr>
        <w:suppressAutoHyphens/>
        <w:spacing w:after="0"/>
        <w:ind w:right="-1"/>
        <w:rPr>
          <w:rFonts w:ascii="Arial" w:hAnsi="Arial" w:cs="Arial"/>
          <w:sz w:val="20"/>
          <w:szCs w:val="20"/>
          <w:lang w:val="nl"/>
        </w:rPr>
      </w:pPr>
      <w:r>
        <w:rPr>
          <w:rFonts w:ascii="Arial" w:hAnsi="Arial" w:cs="Arial"/>
          <w:sz w:val="20"/>
          <w:szCs w:val="20"/>
          <w:lang w:val="nl"/>
        </w:rPr>
        <w:t xml:space="preserve">Bijlage 2: </w:t>
      </w:r>
      <w:r w:rsidR="004D2622" w:rsidRPr="00E56355">
        <w:rPr>
          <w:rFonts w:ascii="Arial" w:hAnsi="Arial" w:cs="Arial"/>
          <w:sz w:val="20"/>
          <w:szCs w:val="20"/>
          <w:lang w:val="nl"/>
        </w:rPr>
        <w:t xml:space="preserve">de Algemene inkoopvoorwaarden van GVB die zijn gedeponeerd bij de Kamer van Koophandel te </w:t>
      </w:r>
      <w:r w:rsidR="004D2622" w:rsidRPr="0095681F">
        <w:rPr>
          <w:rFonts w:ascii="Arial" w:hAnsi="Arial" w:cs="Arial"/>
          <w:sz w:val="20"/>
          <w:szCs w:val="20"/>
          <w:lang w:val="nl"/>
        </w:rPr>
        <w:t>Amsterdam op 26 juli 2018 onder nummer 34258788;</w:t>
      </w:r>
    </w:p>
    <w:p w14:paraId="44F8E284" w14:textId="4F06C825" w:rsidR="004D2622" w:rsidRPr="0095681F" w:rsidRDefault="0095681F" w:rsidP="004D2622">
      <w:pPr>
        <w:pStyle w:val="Lijstalinea"/>
        <w:numPr>
          <w:ilvl w:val="0"/>
          <w:numId w:val="8"/>
        </w:numPr>
        <w:suppressAutoHyphens/>
        <w:spacing w:after="0"/>
        <w:ind w:right="-1"/>
        <w:rPr>
          <w:rFonts w:ascii="Arial" w:hAnsi="Arial" w:cs="Arial"/>
          <w:sz w:val="20"/>
          <w:szCs w:val="20"/>
          <w:lang w:val="nl"/>
        </w:rPr>
      </w:pPr>
      <w:r w:rsidRPr="0095681F">
        <w:rPr>
          <w:rFonts w:ascii="Arial" w:hAnsi="Arial" w:cs="Arial"/>
          <w:sz w:val="20"/>
          <w:szCs w:val="20"/>
          <w:lang w:val="nl"/>
        </w:rPr>
        <w:t xml:space="preserve">Bijlage 3: </w:t>
      </w:r>
      <w:r w:rsidR="004D2622" w:rsidRPr="0095681F">
        <w:rPr>
          <w:rFonts w:ascii="Arial" w:hAnsi="Arial" w:cs="Arial"/>
          <w:sz w:val="20"/>
          <w:szCs w:val="20"/>
          <w:lang w:val="nl"/>
        </w:rPr>
        <w:t>het Beschrijvend document bestaande uit:</w:t>
      </w:r>
    </w:p>
    <w:p w14:paraId="1B16C4C9" w14:textId="022D8438" w:rsidR="004D2622" w:rsidRPr="0095681F" w:rsidRDefault="004D2622" w:rsidP="004D2622">
      <w:pPr>
        <w:pStyle w:val="Lijstalinea"/>
        <w:numPr>
          <w:ilvl w:val="1"/>
          <w:numId w:val="8"/>
        </w:numPr>
        <w:suppressAutoHyphens/>
        <w:spacing w:after="0"/>
        <w:ind w:right="-1"/>
        <w:rPr>
          <w:rFonts w:ascii="Arial" w:hAnsi="Arial" w:cs="Arial"/>
          <w:sz w:val="20"/>
          <w:szCs w:val="20"/>
          <w:lang w:val="nl"/>
        </w:rPr>
      </w:pPr>
      <w:r w:rsidRPr="0095681F">
        <w:rPr>
          <w:rFonts w:ascii="Arial" w:hAnsi="Arial" w:cs="Arial"/>
          <w:sz w:val="20"/>
          <w:szCs w:val="20"/>
          <w:lang w:val="nl"/>
        </w:rPr>
        <w:t>De Aanbestedingsleidraad zoals verstrekt via Tenderned;</w:t>
      </w:r>
    </w:p>
    <w:p w14:paraId="53881CE6" w14:textId="77777777" w:rsidR="004D2622" w:rsidRPr="0095681F" w:rsidRDefault="004D2622" w:rsidP="004D2622">
      <w:pPr>
        <w:pStyle w:val="Lijstalinea"/>
        <w:numPr>
          <w:ilvl w:val="1"/>
          <w:numId w:val="8"/>
        </w:numPr>
        <w:suppressAutoHyphens/>
        <w:spacing w:after="0"/>
        <w:ind w:right="-1"/>
        <w:rPr>
          <w:rFonts w:ascii="Arial" w:hAnsi="Arial" w:cs="Arial"/>
          <w:sz w:val="20"/>
          <w:szCs w:val="20"/>
          <w:lang w:val="nl"/>
        </w:rPr>
      </w:pPr>
      <w:r w:rsidRPr="0095681F">
        <w:rPr>
          <w:rFonts w:ascii="Arial" w:hAnsi="Arial" w:cs="Arial"/>
          <w:sz w:val="20"/>
          <w:szCs w:val="20"/>
          <w:lang w:val="nl"/>
        </w:rPr>
        <w:t>Het Programma van Eisen met daarbij behorende bijlagen;</w:t>
      </w:r>
    </w:p>
    <w:p w14:paraId="27C98124" w14:textId="6BB77D5A" w:rsidR="004D2622" w:rsidRDefault="0095681F" w:rsidP="004D2622">
      <w:pPr>
        <w:pStyle w:val="Lijstalinea"/>
        <w:numPr>
          <w:ilvl w:val="0"/>
          <w:numId w:val="8"/>
        </w:numPr>
        <w:suppressAutoHyphens/>
        <w:spacing w:after="0"/>
        <w:ind w:right="-1"/>
        <w:rPr>
          <w:rFonts w:ascii="Arial" w:hAnsi="Arial" w:cs="Arial"/>
          <w:sz w:val="20"/>
          <w:szCs w:val="20"/>
          <w:lang w:val="nl"/>
        </w:rPr>
      </w:pPr>
      <w:r w:rsidRPr="0095681F">
        <w:rPr>
          <w:rFonts w:ascii="Arial" w:hAnsi="Arial" w:cs="Arial"/>
          <w:sz w:val="20"/>
          <w:szCs w:val="20"/>
          <w:lang w:val="nl"/>
        </w:rPr>
        <w:t xml:space="preserve">Bijlage 4: </w:t>
      </w:r>
      <w:r w:rsidR="004D2622" w:rsidRPr="0095681F">
        <w:rPr>
          <w:rFonts w:ascii="Arial" w:hAnsi="Arial" w:cs="Arial"/>
          <w:sz w:val="20"/>
          <w:szCs w:val="20"/>
          <w:lang w:val="nl"/>
        </w:rPr>
        <w:t xml:space="preserve">Inschrijving van </w:t>
      </w:r>
      <w:r w:rsidR="00461FEC" w:rsidRPr="0095681F">
        <w:rPr>
          <w:rFonts w:ascii="Arial" w:hAnsi="Arial" w:cs="Arial"/>
          <w:sz w:val="20"/>
          <w:szCs w:val="20"/>
          <w:lang w:val="nl"/>
        </w:rPr>
        <w:t>Leverancier</w:t>
      </w:r>
      <w:r>
        <w:rPr>
          <w:rFonts w:ascii="Arial" w:hAnsi="Arial" w:cs="Arial"/>
          <w:sz w:val="20"/>
          <w:szCs w:val="20"/>
          <w:lang w:val="nl"/>
        </w:rPr>
        <w:t xml:space="preserve"> bestaande uit</w:t>
      </w:r>
      <w:r w:rsidR="004D2622" w:rsidRPr="00E56355">
        <w:rPr>
          <w:rFonts w:ascii="Arial" w:hAnsi="Arial" w:cs="Arial"/>
          <w:sz w:val="20"/>
          <w:szCs w:val="20"/>
          <w:lang w:val="nl"/>
        </w:rPr>
        <w:t>.</w:t>
      </w:r>
    </w:p>
    <w:p w14:paraId="7950E871" w14:textId="7A0ACCAF" w:rsidR="0095681F" w:rsidRDefault="0095681F" w:rsidP="0095681F">
      <w:pPr>
        <w:pStyle w:val="Lijstalinea"/>
        <w:numPr>
          <w:ilvl w:val="1"/>
          <w:numId w:val="8"/>
        </w:numPr>
        <w:suppressAutoHyphens/>
        <w:spacing w:after="0"/>
        <w:ind w:right="-1"/>
        <w:rPr>
          <w:rFonts w:ascii="Arial" w:hAnsi="Arial" w:cs="Arial"/>
          <w:sz w:val="20"/>
          <w:szCs w:val="20"/>
          <w:lang w:val="nl"/>
        </w:rPr>
      </w:pPr>
      <w:r>
        <w:rPr>
          <w:rFonts w:ascii="Arial" w:hAnsi="Arial" w:cs="Arial"/>
          <w:sz w:val="20"/>
          <w:szCs w:val="20"/>
          <w:lang w:val="nl"/>
        </w:rPr>
        <w:t>.</w:t>
      </w:r>
    </w:p>
    <w:p w14:paraId="0B5B59C0" w14:textId="65EBBD53" w:rsidR="0095681F" w:rsidRDefault="0095681F" w:rsidP="0095681F">
      <w:pPr>
        <w:pStyle w:val="Lijstalinea"/>
        <w:numPr>
          <w:ilvl w:val="1"/>
          <w:numId w:val="8"/>
        </w:numPr>
        <w:suppressAutoHyphens/>
        <w:spacing w:after="0"/>
        <w:ind w:right="-1"/>
        <w:rPr>
          <w:rFonts w:ascii="Arial" w:hAnsi="Arial" w:cs="Arial"/>
          <w:sz w:val="20"/>
          <w:szCs w:val="20"/>
          <w:lang w:val="nl"/>
        </w:rPr>
      </w:pPr>
      <w:r>
        <w:rPr>
          <w:rFonts w:ascii="Arial" w:hAnsi="Arial" w:cs="Arial"/>
          <w:sz w:val="20"/>
          <w:szCs w:val="20"/>
          <w:lang w:val="nl"/>
        </w:rPr>
        <w:t>.</w:t>
      </w:r>
    </w:p>
    <w:p w14:paraId="1FCAFB3C" w14:textId="5DECA3ED" w:rsidR="0095681F" w:rsidRPr="00E56355" w:rsidRDefault="0095681F" w:rsidP="0095681F">
      <w:pPr>
        <w:pStyle w:val="Lijstalinea"/>
        <w:numPr>
          <w:ilvl w:val="1"/>
          <w:numId w:val="8"/>
        </w:numPr>
        <w:suppressAutoHyphens/>
        <w:spacing w:after="0"/>
        <w:ind w:right="-1"/>
        <w:rPr>
          <w:rFonts w:ascii="Arial" w:hAnsi="Arial" w:cs="Arial"/>
          <w:sz w:val="20"/>
          <w:szCs w:val="20"/>
          <w:lang w:val="nl"/>
        </w:rPr>
      </w:pPr>
      <w:r>
        <w:rPr>
          <w:rFonts w:ascii="Arial" w:hAnsi="Arial" w:cs="Arial"/>
          <w:sz w:val="20"/>
          <w:szCs w:val="20"/>
          <w:lang w:val="nl"/>
        </w:rPr>
        <w:t>Etc.</w:t>
      </w:r>
    </w:p>
    <w:p w14:paraId="5049DE2D" w14:textId="7FD45D45" w:rsidR="00F875EB" w:rsidRPr="002C6652" w:rsidRDefault="00E56355" w:rsidP="002C6652">
      <w:pPr>
        <w:pStyle w:val="Kop2"/>
        <w:numPr>
          <w:ilvl w:val="0"/>
          <w:numId w:val="0"/>
        </w:numPr>
        <w:rPr>
          <w:rStyle w:val="Kop1Char"/>
          <w:rFonts w:ascii="Arial" w:hAnsi="Arial"/>
          <w:kern w:val="0"/>
          <w:sz w:val="20"/>
          <w:szCs w:val="20"/>
        </w:rPr>
      </w:pPr>
      <w:bookmarkStart w:id="17" w:name="_Toc178125458"/>
      <w:bookmarkEnd w:id="15"/>
      <w:bookmarkEnd w:id="16"/>
      <w:r>
        <w:rPr>
          <w:rStyle w:val="Kop1Char"/>
          <w:rFonts w:ascii="Arial" w:hAnsi="Arial"/>
          <w:kern w:val="0"/>
          <w:sz w:val="20"/>
          <w:szCs w:val="20"/>
        </w:rPr>
        <w:t>Artikel 2</w:t>
      </w:r>
      <w:r>
        <w:rPr>
          <w:rStyle w:val="Kop1Char"/>
          <w:rFonts w:ascii="Arial" w:hAnsi="Arial"/>
          <w:kern w:val="0"/>
          <w:sz w:val="20"/>
          <w:szCs w:val="20"/>
        </w:rPr>
        <w:tab/>
      </w:r>
      <w:r w:rsidRPr="00E56355">
        <w:rPr>
          <w:rStyle w:val="Kop1Char"/>
          <w:rFonts w:ascii="Arial" w:hAnsi="Arial"/>
          <w:kern w:val="0"/>
          <w:sz w:val="20"/>
          <w:szCs w:val="20"/>
        </w:rPr>
        <w:t>Inwerkingtreding en duur van de Raamovereenkomst</w:t>
      </w:r>
      <w:bookmarkEnd w:id="17"/>
    </w:p>
    <w:p w14:paraId="2C1FCE6F" w14:textId="77777777" w:rsidR="00E56355" w:rsidRPr="00E56355" w:rsidRDefault="00E56355" w:rsidP="00E56355">
      <w:pPr>
        <w:suppressAutoHyphens/>
        <w:ind w:left="567" w:right="-1" w:hanging="567"/>
        <w:rPr>
          <w:lang w:val="nl"/>
        </w:rPr>
      </w:pPr>
      <w:bookmarkStart w:id="18" w:name="_Toc514770055"/>
      <w:r w:rsidRPr="00E56355">
        <w:rPr>
          <w:lang w:val="nl"/>
        </w:rPr>
        <w:t>2.1</w:t>
      </w:r>
      <w:r w:rsidRPr="00E56355">
        <w:rPr>
          <w:lang w:val="nl"/>
        </w:rPr>
        <w:tab/>
        <w:t>Deze Raamovereenkomst treedt in werking met ingang van de datum van ondertekening van deze Raamovereenkomst door beide Partijen.</w:t>
      </w:r>
    </w:p>
    <w:p w14:paraId="5B3F45F3" w14:textId="77777777" w:rsidR="00E56355" w:rsidRDefault="00E56355" w:rsidP="00E56355">
      <w:pPr>
        <w:suppressAutoHyphens/>
        <w:ind w:left="567" w:right="-1" w:hanging="567"/>
        <w:rPr>
          <w:highlight w:val="yellow"/>
          <w:lang w:val="nl"/>
        </w:rPr>
      </w:pPr>
    </w:p>
    <w:p w14:paraId="256B5C03" w14:textId="0E8D6B4F" w:rsidR="00E56355" w:rsidRPr="00AD7C29" w:rsidRDefault="00E56355" w:rsidP="00E56355">
      <w:pPr>
        <w:suppressAutoHyphens/>
        <w:ind w:left="567" w:right="-1" w:hanging="567"/>
        <w:rPr>
          <w:lang w:val="nl"/>
        </w:rPr>
      </w:pPr>
      <w:r w:rsidRPr="00D078AC">
        <w:rPr>
          <w:lang w:val="nl"/>
        </w:rPr>
        <w:t>2.2</w:t>
      </w:r>
      <w:r w:rsidRPr="00D078AC">
        <w:rPr>
          <w:lang w:val="nl"/>
        </w:rPr>
        <w:tab/>
        <w:t xml:space="preserve">Deze Raamovereenkomst wordt aangegaan voor de duur van </w:t>
      </w:r>
      <w:r w:rsidR="00994E56">
        <w:rPr>
          <w:lang w:val="nl"/>
        </w:rPr>
        <w:t xml:space="preserve">2  </w:t>
      </w:r>
      <w:r w:rsidRPr="00D078AC">
        <w:rPr>
          <w:lang w:val="nl"/>
        </w:rPr>
        <w:t>jaar</w:t>
      </w:r>
      <w:r w:rsidR="00994E56">
        <w:rPr>
          <w:lang w:val="nl"/>
        </w:rPr>
        <w:t>,</w:t>
      </w:r>
      <w:r w:rsidRPr="00D078AC">
        <w:rPr>
          <w:lang w:val="nl"/>
        </w:rPr>
        <w:t xml:space="preserve"> derhalve ingaand op</w:t>
      </w:r>
      <w:r w:rsidR="00994E56">
        <w:rPr>
          <w:lang w:val="nl"/>
        </w:rPr>
        <w:t xml:space="preserve"> de d</w:t>
      </w:r>
      <w:r w:rsidRPr="00D078AC">
        <w:rPr>
          <w:lang w:val="nl"/>
        </w:rPr>
        <w:t xml:space="preserve">atum </w:t>
      </w:r>
      <w:r w:rsidR="00994E56">
        <w:rPr>
          <w:lang w:val="nl"/>
        </w:rPr>
        <w:t xml:space="preserve">van </w:t>
      </w:r>
      <w:r w:rsidRPr="00D078AC">
        <w:rPr>
          <w:lang w:val="nl"/>
        </w:rPr>
        <w:t xml:space="preserve">ondertekening </w:t>
      </w:r>
      <w:r w:rsidR="00994E56">
        <w:rPr>
          <w:lang w:val="nl"/>
        </w:rPr>
        <w:t xml:space="preserve">van deze </w:t>
      </w:r>
      <w:r w:rsidRPr="00D078AC">
        <w:rPr>
          <w:lang w:val="nl"/>
        </w:rPr>
        <w:t>Raamovereenkomst, met een optie voor</w:t>
      </w:r>
      <w:r>
        <w:rPr>
          <w:lang w:val="nl"/>
        </w:rPr>
        <w:t xml:space="preserve"> GVB</w:t>
      </w:r>
      <w:r w:rsidRPr="00D078AC">
        <w:rPr>
          <w:lang w:val="nl"/>
        </w:rPr>
        <w:t xml:space="preserve"> om de </w:t>
      </w:r>
      <w:r w:rsidRPr="00AD7C29">
        <w:rPr>
          <w:lang w:val="nl"/>
        </w:rPr>
        <w:t xml:space="preserve">Raamovereenkomst te verlengen met </w:t>
      </w:r>
      <w:r w:rsidR="00994E56" w:rsidRPr="00AD7C29">
        <w:rPr>
          <w:lang w:val="nl"/>
        </w:rPr>
        <w:t xml:space="preserve">2 jaar. </w:t>
      </w:r>
      <w:r w:rsidRPr="00AD7C29">
        <w:rPr>
          <w:lang w:val="nl"/>
        </w:rPr>
        <w:t xml:space="preserve">Indien GVB deze optie tot verlenging wenst uit te oefenen zal hij uiterlijk </w:t>
      </w:r>
      <w:r w:rsidR="00994E56" w:rsidRPr="00AD7C29">
        <w:rPr>
          <w:lang w:val="nl"/>
        </w:rPr>
        <w:t>3 m</w:t>
      </w:r>
      <w:r w:rsidRPr="00AD7C29">
        <w:rPr>
          <w:lang w:val="nl"/>
        </w:rPr>
        <w:t>aanden</w:t>
      </w:r>
      <w:r w:rsidR="00994E56" w:rsidRPr="00AD7C29">
        <w:rPr>
          <w:lang w:val="nl"/>
        </w:rPr>
        <w:t xml:space="preserve"> </w:t>
      </w:r>
      <w:r w:rsidRPr="00AD7C29">
        <w:rPr>
          <w:lang w:val="nl"/>
        </w:rPr>
        <w:t xml:space="preserve">vóór afloop van de initiële termijn Leverancier schriftelijk </w:t>
      </w:r>
      <w:r w:rsidR="00461FEC" w:rsidRPr="00AD7C29">
        <w:rPr>
          <w:lang w:val="nl"/>
        </w:rPr>
        <w:t>kennisgeven</w:t>
      </w:r>
      <w:r w:rsidRPr="00AD7C29">
        <w:rPr>
          <w:lang w:val="nl"/>
        </w:rPr>
        <w:t xml:space="preserve"> dat de Raamovereenkomst met genoemde periode verlengd wordt, bij gebreke waarvan de Raamovereenkomst </w:t>
      </w:r>
      <w:r w:rsidR="00994E56" w:rsidRPr="00AD7C29">
        <w:rPr>
          <w:lang w:val="nl"/>
        </w:rPr>
        <w:t>e</w:t>
      </w:r>
      <w:r w:rsidRPr="00AD7C29">
        <w:rPr>
          <w:lang w:val="nl"/>
        </w:rPr>
        <w:t>indigt</w:t>
      </w:r>
    </w:p>
    <w:p w14:paraId="22B5A5AD" w14:textId="77777777" w:rsidR="00E56355" w:rsidRPr="00AD7C29" w:rsidRDefault="00E56355" w:rsidP="00E56355">
      <w:pPr>
        <w:suppressAutoHyphens/>
        <w:ind w:left="567" w:right="-1" w:hanging="567"/>
        <w:rPr>
          <w:lang w:val="nl"/>
        </w:rPr>
      </w:pPr>
    </w:p>
    <w:p w14:paraId="2DA1955F" w14:textId="609D2E6B" w:rsidR="00E56355" w:rsidRPr="00AD7C29" w:rsidRDefault="00E56355" w:rsidP="00E56355">
      <w:pPr>
        <w:suppressAutoHyphens/>
        <w:ind w:left="567" w:right="-1" w:hanging="567"/>
        <w:rPr>
          <w:lang w:val="nl"/>
        </w:rPr>
      </w:pPr>
      <w:r w:rsidRPr="00AD7C29">
        <w:rPr>
          <w:lang w:val="nl"/>
        </w:rPr>
        <w:lastRenderedPageBreak/>
        <w:t>2.3</w:t>
      </w:r>
      <w:r w:rsidRPr="00AD7C29">
        <w:rPr>
          <w:lang w:val="nl"/>
        </w:rPr>
        <w:tab/>
        <w:t>Deze Raamovereenkomst mag door GVB op elk moment, zonder opgave van redenen, tussentijds door middel van een aangetekend schrijven worden opgezegd met inachtneming van de volgende opzegtermijnen, afhankelijk van de reeds verstreken looptijd van de Raamovereenkomst:</w:t>
      </w:r>
    </w:p>
    <w:p w14:paraId="2AEC27D8" w14:textId="77777777" w:rsidR="00E56355" w:rsidRPr="00AD7C29" w:rsidRDefault="00E56355" w:rsidP="00E56355">
      <w:pPr>
        <w:suppressAutoHyphens/>
        <w:ind w:left="567" w:right="-1"/>
        <w:rPr>
          <w:lang w:val="nl"/>
        </w:rPr>
      </w:pPr>
      <w:r w:rsidRPr="00AD7C29">
        <w:rPr>
          <w:lang w:val="nl"/>
        </w:rPr>
        <w:t>-</w:t>
      </w:r>
      <w:r w:rsidRPr="00AD7C29">
        <w:rPr>
          <w:lang w:val="nl"/>
        </w:rPr>
        <w:tab/>
        <w:t>looptijd tussen 0 en 2 jaar: [3 maanden];</w:t>
      </w:r>
    </w:p>
    <w:p w14:paraId="40C14423" w14:textId="77777777" w:rsidR="00E56355" w:rsidRPr="00AD7C29" w:rsidRDefault="00E56355" w:rsidP="00E56355">
      <w:pPr>
        <w:suppressAutoHyphens/>
        <w:ind w:left="567" w:right="-1"/>
        <w:rPr>
          <w:lang w:val="nl"/>
        </w:rPr>
      </w:pPr>
      <w:r w:rsidRPr="00AD7C29">
        <w:rPr>
          <w:lang w:val="nl"/>
        </w:rPr>
        <w:t>-</w:t>
      </w:r>
      <w:r w:rsidRPr="00AD7C29">
        <w:rPr>
          <w:lang w:val="nl"/>
        </w:rPr>
        <w:tab/>
        <w:t>looptijd tussen 2 en 4 jaar: [6 maanden].</w:t>
      </w:r>
    </w:p>
    <w:p w14:paraId="515FD52B" w14:textId="77777777" w:rsidR="00E56355" w:rsidRPr="00AD7C29" w:rsidRDefault="00E56355" w:rsidP="00E56355">
      <w:pPr>
        <w:suppressAutoHyphens/>
        <w:ind w:left="567" w:right="-1" w:hanging="567"/>
        <w:rPr>
          <w:lang w:val="nl"/>
        </w:rPr>
      </w:pPr>
    </w:p>
    <w:p w14:paraId="6481C662" w14:textId="77777777" w:rsidR="00E56355" w:rsidRPr="00D078AC" w:rsidRDefault="00E56355" w:rsidP="00E56355">
      <w:pPr>
        <w:suppressAutoHyphens/>
        <w:ind w:left="567" w:right="-1" w:hanging="567"/>
        <w:rPr>
          <w:lang w:val="nl"/>
        </w:rPr>
      </w:pPr>
      <w:r w:rsidRPr="00AD7C29">
        <w:rPr>
          <w:lang w:val="nl"/>
        </w:rPr>
        <w:tab/>
        <w:t>Indien de Raamovereenkomst tussentijds wordt opgezegd als bedoeld in dit artikellid vindt tussen GVB en Leverancier een afrekening plaats op basis van door Leverancier ter zake van de uitvoering van de Raamovereenkomst in redelijkheid gemaakte kosten en overeenkomstig artikel 3 van deze Raamovereenkomst reeds geplaatste orders van het Product die na het eindigen van de Raamovereenkomst nog aan GVB geleverd moeten worden. GVB is niet gehouden Leverancier op enigerlei wijze anderszins schadeloos te stellen voor de (eventuele) gevolgen van de opzegging van de Raamovereenkomst.</w:t>
      </w:r>
    </w:p>
    <w:p w14:paraId="61A48FCA" w14:textId="77777777" w:rsidR="00E56355" w:rsidRPr="00D078AC" w:rsidRDefault="00E56355" w:rsidP="00E56355">
      <w:pPr>
        <w:suppressAutoHyphens/>
        <w:ind w:left="567" w:right="-1" w:hanging="567"/>
        <w:rPr>
          <w:lang w:val="nl"/>
        </w:rPr>
      </w:pPr>
    </w:p>
    <w:p w14:paraId="012D31B2" w14:textId="77777777" w:rsidR="00E56355" w:rsidRPr="00B6453A" w:rsidRDefault="00E56355" w:rsidP="00E56355">
      <w:pPr>
        <w:suppressAutoHyphens/>
        <w:ind w:left="567" w:right="-1" w:hanging="567"/>
        <w:rPr>
          <w:lang w:val="nl"/>
        </w:rPr>
      </w:pPr>
      <w:r w:rsidRPr="00D078AC">
        <w:rPr>
          <w:lang w:val="nl"/>
        </w:rPr>
        <w:t>2.4</w:t>
      </w:r>
      <w:r w:rsidRPr="00D078AC">
        <w:rPr>
          <w:lang w:val="nl"/>
        </w:rPr>
        <w:tab/>
        <w:t xml:space="preserve">De voorwaarden van deze Raamovereenkomst blijven van toepassing na beëindiging van deze Raamovereenkomst met betrekking tot reeds voor de beëindiging overeenkomstig artikel 3 van deze </w:t>
      </w:r>
      <w:r w:rsidRPr="00B6453A">
        <w:rPr>
          <w:lang w:val="nl"/>
        </w:rPr>
        <w:t>Raamovereenkomst geplaatste orders van Producten die na het eindigen van deze Raamovereenkomst nog aan GVB geleverd moeten worden.</w:t>
      </w:r>
    </w:p>
    <w:p w14:paraId="3DD83010" w14:textId="77777777" w:rsidR="00E56355" w:rsidRPr="00B6453A" w:rsidRDefault="00E56355" w:rsidP="00E56355">
      <w:pPr>
        <w:suppressAutoHyphens/>
        <w:ind w:left="567" w:right="-1" w:hanging="567"/>
        <w:rPr>
          <w:lang w:val="nl"/>
        </w:rPr>
      </w:pPr>
    </w:p>
    <w:p w14:paraId="2C79BF57" w14:textId="2871AFC5" w:rsidR="00E56355" w:rsidRPr="00B6453A" w:rsidRDefault="00E56355" w:rsidP="00D53930">
      <w:pPr>
        <w:suppressAutoHyphens/>
        <w:ind w:left="567" w:right="-1" w:hanging="567"/>
        <w:rPr>
          <w:lang w:val="nl"/>
        </w:rPr>
      </w:pPr>
      <w:bookmarkStart w:id="19" w:name="_Hlk178124769"/>
      <w:r w:rsidRPr="00B6453A">
        <w:rPr>
          <w:lang w:val="nl"/>
        </w:rPr>
        <w:t>2.5</w:t>
      </w:r>
      <w:r w:rsidRPr="00B6453A">
        <w:rPr>
          <w:lang w:val="nl"/>
        </w:rPr>
        <w:tab/>
        <w:t xml:space="preserve">Indien </w:t>
      </w:r>
      <w:bookmarkEnd w:id="19"/>
      <w:r w:rsidR="00D53930" w:rsidRPr="00B6453A">
        <w:rPr>
          <w:lang w:val="nl"/>
        </w:rPr>
        <w:t xml:space="preserve">een </w:t>
      </w:r>
      <w:r w:rsidRPr="00B6453A">
        <w:rPr>
          <w:lang w:val="nl"/>
        </w:rPr>
        <w:t>Levering</w:t>
      </w:r>
      <w:r w:rsidR="00D53930" w:rsidRPr="00B6453A">
        <w:rPr>
          <w:lang w:val="nl"/>
        </w:rPr>
        <w:t xml:space="preserve">, vanuit ee nadere inkoopopdracht, </w:t>
      </w:r>
      <w:r w:rsidRPr="00B6453A">
        <w:rPr>
          <w:lang w:val="nl"/>
        </w:rPr>
        <w:t>niet binnen de overeengekomen dan wel verlengde termijn zijn verricht op een wijze die aan de Overeenkomst beantwoordt, is Leverancier aan GVB een onmiddellijk opeisbare boete verschuldigd van 1</w:t>
      </w:r>
      <w:r w:rsidR="00D53930" w:rsidRPr="00B6453A">
        <w:rPr>
          <w:lang w:val="nl"/>
        </w:rPr>
        <w:t xml:space="preserve"> </w:t>
      </w:r>
      <w:r w:rsidRPr="00B6453A">
        <w:rPr>
          <w:lang w:val="nl"/>
        </w:rPr>
        <w:t xml:space="preserve">% van de totale </w:t>
      </w:r>
      <w:r w:rsidR="00D53930" w:rsidRPr="00B6453A">
        <w:rPr>
          <w:lang w:val="nl"/>
        </w:rPr>
        <w:t xml:space="preserve">prijs </w:t>
      </w:r>
      <w:r w:rsidRPr="00B6453A">
        <w:rPr>
          <w:lang w:val="nl"/>
        </w:rPr>
        <w:t xml:space="preserve">die met de </w:t>
      </w:r>
      <w:r w:rsidR="00D53930" w:rsidRPr="00B6453A">
        <w:rPr>
          <w:lang w:val="nl"/>
        </w:rPr>
        <w:t xml:space="preserve">nadere opdracht </w:t>
      </w:r>
      <w:r w:rsidRPr="00B6453A">
        <w:rPr>
          <w:lang w:val="nl"/>
        </w:rPr>
        <w:t xml:space="preserve">is gemoeid voor elke dag dat de tekortkoming voortduurt tot een maximum van </w:t>
      </w:r>
      <w:r w:rsidR="00D53930" w:rsidRPr="00B6453A">
        <w:rPr>
          <w:lang w:val="nl"/>
        </w:rPr>
        <w:t>1</w:t>
      </w:r>
      <w:r w:rsidRPr="00B6453A">
        <w:rPr>
          <w:lang w:val="nl"/>
        </w:rPr>
        <w:t>0% daarvan. Indien nakoming anders dan door overmacht blijvend onmogelijk is geworden, is de boete onmiddellijk in haar geheel verschuldigd.</w:t>
      </w:r>
      <w:r w:rsidR="00D53930" w:rsidRPr="00B6453A">
        <w:rPr>
          <w:lang w:val="nl"/>
        </w:rPr>
        <w:t xml:space="preserve"> </w:t>
      </w:r>
      <w:r w:rsidRPr="00B6453A">
        <w:rPr>
          <w:lang w:val="nl"/>
        </w:rPr>
        <w:t>De boete komt GVB toe, onverminderd alle andere rechten of vorderingen, daaronder mede begrepen:</w:t>
      </w:r>
    </w:p>
    <w:p w14:paraId="55AE416C" w14:textId="77777777" w:rsidR="00E56355" w:rsidRPr="00B6453A" w:rsidRDefault="00E56355" w:rsidP="00E56355">
      <w:pPr>
        <w:suppressAutoHyphens/>
        <w:ind w:left="567" w:right="-1"/>
        <w:rPr>
          <w:lang w:val="nl"/>
        </w:rPr>
      </w:pPr>
      <w:r w:rsidRPr="00B6453A">
        <w:rPr>
          <w:lang w:val="nl"/>
        </w:rPr>
        <w:t>a.</w:t>
      </w:r>
      <w:r w:rsidRPr="00B6453A">
        <w:rPr>
          <w:lang w:val="nl"/>
        </w:rPr>
        <w:tab/>
        <w:t>zijn vordering tot nakoming van de overeengekomen verplichting tot Levering;</w:t>
      </w:r>
    </w:p>
    <w:p w14:paraId="1910BDC1" w14:textId="77777777" w:rsidR="00E56355" w:rsidRPr="00B6453A" w:rsidRDefault="00E56355" w:rsidP="00E56355">
      <w:pPr>
        <w:suppressAutoHyphens/>
        <w:ind w:left="567" w:right="-1"/>
        <w:rPr>
          <w:lang w:val="nl"/>
        </w:rPr>
      </w:pPr>
      <w:r w:rsidRPr="00B6453A">
        <w:rPr>
          <w:lang w:val="nl"/>
        </w:rPr>
        <w:t>b.</w:t>
      </w:r>
      <w:r w:rsidRPr="00B6453A">
        <w:rPr>
          <w:lang w:val="nl"/>
        </w:rPr>
        <w:tab/>
        <w:t>zijn recht op schadevergoeding.</w:t>
      </w:r>
    </w:p>
    <w:p w14:paraId="324C4FB5" w14:textId="4DEA3402" w:rsidR="00E56355" w:rsidRDefault="00E56355" w:rsidP="00E56355">
      <w:pPr>
        <w:suppressAutoHyphens/>
        <w:ind w:left="567" w:right="-1"/>
        <w:rPr>
          <w:lang w:val="nl"/>
        </w:rPr>
      </w:pPr>
      <w:r w:rsidRPr="00B6453A">
        <w:rPr>
          <w:lang w:val="nl"/>
        </w:rPr>
        <w:t>De boete wordt verrekend met de door GVB verschuldigde betalingen, ongeacht of de vordering tot betaling daarvan op een derde is overgegaan.</w:t>
      </w:r>
    </w:p>
    <w:p w14:paraId="74C66794" w14:textId="2501846A" w:rsidR="00501463" w:rsidRDefault="00501463" w:rsidP="00501463">
      <w:pPr>
        <w:suppressAutoHyphens/>
        <w:ind w:right="-1"/>
        <w:rPr>
          <w:lang w:val="nl"/>
        </w:rPr>
      </w:pPr>
    </w:p>
    <w:p w14:paraId="28645F71" w14:textId="315C5588" w:rsidR="00501463" w:rsidRPr="002174A9" w:rsidRDefault="00501463" w:rsidP="00501463">
      <w:pPr>
        <w:pStyle w:val="Kop2"/>
        <w:numPr>
          <w:ilvl w:val="0"/>
          <w:numId w:val="0"/>
        </w:numPr>
      </w:pPr>
      <w:bookmarkStart w:id="20" w:name="_Toc178125459"/>
      <w:r w:rsidRPr="003A60B9">
        <w:rPr>
          <w:rStyle w:val="Kop1Char"/>
          <w:rFonts w:ascii="Arial" w:hAnsi="Arial"/>
          <w:kern w:val="0"/>
          <w:sz w:val="20"/>
          <w:szCs w:val="20"/>
        </w:rPr>
        <w:t xml:space="preserve">Artikel </w:t>
      </w:r>
      <w:r>
        <w:rPr>
          <w:rStyle w:val="Kop1Char"/>
          <w:rFonts w:ascii="Arial" w:hAnsi="Arial"/>
          <w:kern w:val="0"/>
          <w:sz w:val="20"/>
          <w:szCs w:val="20"/>
        </w:rPr>
        <w:t>3</w:t>
      </w:r>
      <w:r w:rsidRPr="003A60B9">
        <w:rPr>
          <w:rStyle w:val="Kop1Char"/>
          <w:rFonts w:ascii="Arial" w:hAnsi="Arial"/>
          <w:kern w:val="0"/>
          <w:sz w:val="20"/>
          <w:szCs w:val="20"/>
        </w:rPr>
        <w:tab/>
      </w:r>
      <w:r>
        <w:rPr>
          <w:rStyle w:val="Kop1Char"/>
          <w:rFonts w:ascii="Arial" w:hAnsi="Arial"/>
          <w:kern w:val="0"/>
          <w:sz w:val="20"/>
          <w:szCs w:val="20"/>
        </w:rPr>
        <w:t>minicompetitie</w:t>
      </w:r>
      <w:bookmarkEnd w:id="20"/>
    </w:p>
    <w:p w14:paraId="713A841B" w14:textId="7F90F644" w:rsidR="00501463" w:rsidRPr="00501463" w:rsidRDefault="00501463" w:rsidP="00501463">
      <w:pPr>
        <w:suppressAutoHyphens/>
        <w:ind w:right="-1"/>
        <w:rPr>
          <w:rFonts w:cs="Arial"/>
          <w:lang w:val="nl"/>
        </w:rPr>
      </w:pPr>
      <w:r w:rsidRPr="00501463">
        <w:rPr>
          <w:rFonts w:cs="Arial"/>
          <w:lang w:val="nl"/>
        </w:rPr>
        <w:t>De minicompetitie wordt gehouden onder de volgende voorwaarden:</w:t>
      </w:r>
    </w:p>
    <w:p w14:paraId="6CEAE0C3" w14:textId="5286B282" w:rsidR="00501463" w:rsidRPr="00501463" w:rsidRDefault="00F65E17" w:rsidP="00501463">
      <w:pPr>
        <w:suppressAutoHyphens/>
        <w:ind w:right="-1"/>
        <w:rPr>
          <w:rFonts w:cs="Arial"/>
          <w:lang w:val="nl"/>
        </w:rPr>
      </w:pPr>
      <w:r>
        <w:rPr>
          <w:rFonts w:cs="Arial"/>
          <w:lang w:val="nl"/>
        </w:rPr>
        <w:t>3.</w:t>
      </w:r>
      <w:r w:rsidR="00501463" w:rsidRPr="00501463">
        <w:rPr>
          <w:rFonts w:cs="Arial"/>
          <w:lang w:val="nl"/>
        </w:rPr>
        <w:t>1.</w:t>
      </w:r>
      <w:r w:rsidR="00501463" w:rsidRPr="00501463">
        <w:rPr>
          <w:rFonts w:cs="Arial"/>
          <w:lang w:val="nl"/>
        </w:rPr>
        <w:tab/>
        <w:t>Uitvraag:</w:t>
      </w:r>
    </w:p>
    <w:p w14:paraId="09BD9AD8" w14:textId="22395285" w:rsidR="00501463" w:rsidRPr="00501463" w:rsidRDefault="00501463" w:rsidP="00501463">
      <w:pPr>
        <w:pStyle w:val="Lijstalinea"/>
        <w:numPr>
          <w:ilvl w:val="0"/>
          <w:numId w:val="18"/>
        </w:numPr>
        <w:suppressAutoHyphens/>
        <w:ind w:right="-1"/>
        <w:rPr>
          <w:rFonts w:ascii="Arial" w:hAnsi="Arial" w:cs="Arial"/>
          <w:sz w:val="20"/>
          <w:szCs w:val="20"/>
          <w:lang w:val="nl"/>
        </w:rPr>
      </w:pPr>
      <w:r w:rsidRPr="00501463">
        <w:rPr>
          <w:rFonts w:ascii="Arial" w:hAnsi="Arial" w:cs="Arial"/>
          <w:sz w:val="20"/>
          <w:szCs w:val="20"/>
          <w:lang w:val="nl"/>
        </w:rPr>
        <w:t xml:space="preserve">Voor iedere Deelopdracht die GVB via deze Raamovereenkomst in uitvoering wenst te nemen wordt een deeluitvraag opgesteld, welke aan raamcontractanten gelijktijdig wordt verstrekt met het verzoek tot het doen van een aanbieding. </w:t>
      </w:r>
    </w:p>
    <w:p w14:paraId="49EA09A4" w14:textId="2FDB355D" w:rsidR="00501463" w:rsidRPr="00501463" w:rsidRDefault="00501463" w:rsidP="00501463">
      <w:pPr>
        <w:pStyle w:val="Lijstalinea"/>
        <w:numPr>
          <w:ilvl w:val="0"/>
          <w:numId w:val="18"/>
        </w:numPr>
        <w:suppressAutoHyphens/>
        <w:ind w:right="-1"/>
        <w:rPr>
          <w:rFonts w:ascii="Arial" w:hAnsi="Arial" w:cs="Arial"/>
          <w:sz w:val="20"/>
          <w:szCs w:val="20"/>
          <w:lang w:val="nl"/>
        </w:rPr>
      </w:pPr>
      <w:r w:rsidRPr="00501463">
        <w:rPr>
          <w:rFonts w:ascii="Arial" w:hAnsi="Arial" w:cs="Arial"/>
          <w:sz w:val="20"/>
          <w:szCs w:val="20"/>
          <w:lang w:val="nl"/>
        </w:rPr>
        <w:t>Raamcontractanten worden in de gelegenheid gesteld vragen te stellen over de betreffende deeluitvraag, welke door GVB beantwoord zullen worden in een nota van inlichtingen.</w:t>
      </w:r>
    </w:p>
    <w:p w14:paraId="3280A2C2" w14:textId="5F588BCD" w:rsidR="00501463" w:rsidRPr="00501463" w:rsidRDefault="00501463" w:rsidP="00501463">
      <w:pPr>
        <w:pStyle w:val="Lijstalinea"/>
        <w:numPr>
          <w:ilvl w:val="0"/>
          <w:numId w:val="18"/>
        </w:numPr>
        <w:suppressAutoHyphens/>
        <w:ind w:right="-1"/>
        <w:rPr>
          <w:lang w:val="nl"/>
        </w:rPr>
      </w:pPr>
      <w:r w:rsidRPr="00501463">
        <w:rPr>
          <w:rFonts w:ascii="Arial" w:hAnsi="Arial" w:cs="Arial"/>
          <w:sz w:val="20"/>
          <w:szCs w:val="20"/>
          <w:lang w:val="nl"/>
        </w:rPr>
        <w:t>Raamcontractanten wordt vervolgens een redelijke termijn geboden voor het indienen van een aanbieding</w:t>
      </w:r>
      <w:r w:rsidRPr="00501463">
        <w:rPr>
          <w:lang w:val="nl"/>
        </w:rPr>
        <w:t>.</w:t>
      </w:r>
    </w:p>
    <w:p w14:paraId="0BF0BF93" w14:textId="50FEF9A9" w:rsidR="00501463" w:rsidRPr="00501463" w:rsidRDefault="00F65E17" w:rsidP="00501463">
      <w:pPr>
        <w:suppressAutoHyphens/>
        <w:ind w:right="-1"/>
        <w:rPr>
          <w:lang w:val="nl"/>
        </w:rPr>
      </w:pPr>
      <w:r>
        <w:rPr>
          <w:lang w:val="nl"/>
        </w:rPr>
        <w:t>3.</w:t>
      </w:r>
      <w:r w:rsidR="00501463" w:rsidRPr="00501463">
        <w:rPr>
          <w:lang w:val="nl"/>
        </w:rPr>
        <w:t>2.</w:t>
      </w:r>
      <w:r w:rsidR="00501463" w:rsidRPr="00501463">
        <w:rPr>
          <w:lang w:val="nl"/>
        </w:rPr>
        <w:tab/>
        <w:t>Gunning deelopdracht:</w:t>
      </w:r>
    </w:p>
    <w:p w14:paraId="2DF22EBD" w14:textId="6138C1AE" w:rsidR="00501463" w:rsidRPr="00501463" w:rsidRDefault="00501463" w:rsidP="00501463">
      <w:pPr>
        <w:pStyle w:val="Lijstalinea"/>
        <w:numPr>
          <w:ilvl w:val="0"/>
          <w:numId w:val="19"/>
        </w:numPr>
        <w:suppressAutoHyphens/>
        <w:ind w:right="-1"/>
        <w:rPr>
          <w:lang w:val="nl"/>
        </w:rPr>
      </w:pPr>
      <w:r w:rsidRPr="00501463">
        <w:rPr>
          <w:lang w:val="nl"/>
        </w:rPr>
        <w:t>GVB is niet verplicht een deelopdracht te gunnen.</w:t>
      </w:r>
    </w:p>
    <w:p w14:paraId="1E064EEC" w14:textId="084C5FAE" w:rsidR="00501463" w:rsidRPr="00501463" w:rsidRDefault="00501463" w:rsidP="00501463">
      <w:pPr>
        <w:pStyle w:val="Lijstalinea"/>
        <w:numPr>
          <w:ilvl w:val="0"/>
          <w:numId w:val="19"/>
        </w:numPr>
        <w:suppressAutoHyphens/>
        <w:spacing w:after="0"/>
        <w:ind w:right="-1"/>
        <w:rPr>
          <w:lang w:val="nl"/>
        </w:rPr>
      </w:pPr>
      <w:r w:rsidRPr="00501463">
        <w:rPr>
          <w:lang w:val="nl"/>
        </w:rPr>
        <w:lastRenderedPageBreak/>
        <w:t xml:space="preserve">De winnende inschrijver voor een deelopdracht is de inschrijver met laagste prijs voor </w:t>
      </w:r>
      <w:r w:rsidR="00DE4105">
        <w:rPr>
          <w:lang w:val="nl"/>
        </w:rPr>
        <w:t>de</w:t>
      </w:r>
      <w:r w:rsidRPr="00501463">
        <w:rPr>
          <w:lang w:val="nl"/>
        </w:rPr>
        <w:t xml:space="preserve"> betreffende deel</w:t>
      </w:r>
      <w:r w:rsidR="00DE4105">
        <w:rPr>
          <w:lang w:val="nl"/>
        </w:rPr>
        <w:t>opdracht</w:t>
      </w:r>
      <w:r w:rsidRPr="00501463">
        <w:rPr>
          <w:lang w:val="nl"/>
        </w:rPr>
        <w:t>, tenzij in de betreffende deeluitvraag een ander gunningscriterium is opgenomen</w:t>
      </w:r>
      <w:r>
        <w:rPr>
          <w:lang w:val="nl"/>
        </w:rPr>
        <w:t>.</w:t>
      </w:r>
    </w:p>
    <w:p w14:paraId="06D2ED9D" w14:textId="422F6C5F" w:rsidR="00E56355" w:rsidRPr="002174A9" w:rsidRDefault="00F875EB" w:rsidP="002174A9">
      <w:pPr>
        <w:pStyle w:val="Kop2"/>
        <w:numPr>
          <w:ilvl w:val="0"/>
          <w:numId w:val="0"/>
        </w:numPr>
      </w:pPr>
      <w:bookmarkStart w:id="21" w:name="_Toc178125460"/>
      <w:bookmarkStart w:id="22" w:name="_Hlk178124845"/>
      <w:r w:rsidRPr="003A60B9">
        <w:rPr>
          <w:rStyle w:val="Kop1Char"/>
          <w:rFonts w:ascii="Arial" w:hAnsi="Arial"/>
          <w:kern w:val="0"/>
          <w:sz w:val="20"/>
          <w:szCs w:val="20"/>
        </w:rPr>
        <w:t xml:space="preserve">Artikel </w:t>
      </w:r>
      <w:r w:rsidR="00F65E17">
        <w:rPr>
          <w:rStyle w:val="Kop1Char"/>
          <w:rFonts w:ascii="Arial" w:hAnsi="Arial"/>
          <w:kern w:val="0"/>
          <w:sz w:val="20"/>
          <w:szCs w:val="20"/>
        </w:rPr>
        <w:t>4</w:t>
      </w:r>
      <w:r w:rsidRPr="003A60B9">
        <w:rPr>
          <w:rStyle w:val="Kop1Char"/>
          <w:rFonts w:ascii="Arial" w:hAnsi="Arial"/>
          <w:kern w:val="0"/>
          <w:sz w:val="20"/>
          <w:szCs w:val="20"/>
        </w:rPr>
        <w:tab/>
      </w:r>
      <w:bookmarkEnd w:id="18"/>
      <w:r w:rsidR="00E56355" w:rsidRPr="00E56355">
        <w:rPr>
          <w:rStyle w:val="Kop1Char"/>
          <w:rFonts w:ascii="Arial" w:hAnsi="Arial"/>
          <w:kern w:val="0"/>
          <w:sz w:val="20"/>
          <w:szCs w:val="20"/>
        </w:rPr>
        <w:t>Levering</w:t>
      </w:r>
      <w:bookmarkEnd w:id="21"/>
    </w:p>
    <w:bookmarkEnd w:id="22"/>
    <w:p w14:paraId="64F24F8A" w14:textId="0621C466" w:rsidR="00E56355" w:rsidRPr="00C94A65" w:rsidRDefault="00F65E17" w:rsidP="00E56355">
      <w:pPr>
        <w:suppressAutoHyphens/>
        <w:ind w:left="705" w:right="-1" w:hanging="705"/>
        <w:rPr>
          <w:lang w:val="nl"/>
        </w:rPr>
      </w:pPr>
      <w:r>
        <w:t>4</w:t>
      </w:r>
      <w:r w:rsidR="00E56355">
        <w:rPr>
          <w:lang w:val="nl"/>
        </w:rPr>
        <w:t>.</w:t>
      </w:r>
      <w:r w:rsidR="002174A9">
        <w:rPr>
          <w:lang w:val="nl"/>
        </w:rPr>
        <w:t>1</w:t>
      </w:r>
      <w:r w:rsidR="00E56355">
        <w:rPr>
          <w:lang w:val="nl"/>
        </w:rPr>
        <w:tab/>
      </w:r>
      <w:r w:rsidR="00E56355" w:rsidRPr="00C94A65">
        <w:rPr>
          <w:lang w:val="nl"/>
        </w:rPr>
        <w:t>Gedurende de looptijd van deze Raamovereenkomst wordt het Product door Leverancier op afroep en eerste verzoek van</w:t>
      </w:r>
      <w:r w:rsidR="00E56355">
        <w:rPr>
          <w:lang w:val="nl"/>
        </w:rPr>
        <w:t xml:space="preserve"> GVB</w:t>
      </w:r>
      <w:r w:rsidR="00E56355" w:rsidRPr="00C94A65">
        <w:rPr>
          <w:lang w:val="nl"/>
        </w:rPr>
        <w:t xml:space="preserve"> door middel van het plaatsen van een </w:t>
      </w:r>
      <w:r w:rsidR="00803429">
        <w:rPr>
          <w:lang w:val="nl"/>
        </w:rPr>
        <w:t>inkoop</w:t>
      </w:r>
      <w:r w:rsidR="00E56355" w:rsidRPr="00C94A65">
        <w:rPr>
          <w:lang w:val="nl"/>
        </w:rPr>
        <w:t xml:space="preserve">order aan </w:t>
      </w:r>
      <w:r w:rsidR="00E56355">
        <w:rPr>
          <w:lang w:val="nl"/>
        </w:rPr>
        <w:t>GVB</w:t>
      </w:r>
      <w:r w:rsidR="00E56355" w:rsidRPr="00C94A65">
        <w:rPr>
          <w:lang w:val="nl"/>
        </w:rPr>
        <w:t xml:space="preserve"> worden verkocht en geleverd, tenzij anders is aangeven op het orderformulier. De overeenkomstig de voorgaande zin door </w:t>
      </w:r>
      <w:r w:rsidR="00E56355">
        <w:rPr>
          <w:lang w:val="nl"/>
        </w:rPr>
        <w:t>GVB</w:t>
      </w:r>
      <w:r w:rsidR="00E56355" w:rsidRPr="00C94A65">
        <w:rPr>
          <w:lang w:val="nl"/>
        </w:rPr>
        <w:t xml:space="preserve"> geplaatste orders worden door Leverancier door middel van ondertekening van deze Raamovereenkomst geacht te zijn aanvaard bij ontvangst van de betreffende order.</w:t>
      </w:r>
    </w:p>
    <w:p w14:paraId="3EE2411E" w14:textId="77777777" w:rsidR="00E56355" w:rsidRPr="00C94A65" w:rsidRDefault="00E56355" w:rsidP="00E56355">
      <w:pPr>
        <w:suppressAutoHyphens/>
        <w:ind w:left="720" w:right="-1" w:hanging="12"/>
        <w:rPr>
          <w:lang w:val="nl"/>
        </w:rPr>
      </w:pPr>
    </w:p>
    <w:p w14:paraId="560ECBEC" w14:textId="15CB0481" w:rsidR="00F875EB" w:rsidRPr="00F37D07" w:rsidRDefault="00F65E17" w:rsidP="00F37D07">
      <w:pPr>
        <w:suppressAutoHyphens/>
        <w:ind w:left="705" w:right="-1" w:hanging="705"/>
        <w:rPr>
          <w:lang w:val="nl"/>
        </w:rPr>
      </w:pPr>
      <w:r>
        <w:rPr>
          <w:lang w:val="nl"/>
        </w:rPr>
        <w:t>4</w:t>
      </w:r>
      <w:r w:rsidR="00E56355">
        <w:rPr>
          <w:lang w:val="nl"/>
        </w:rPr>
        <w:t>.</w:t>
      </w:r>
      <w:r w:rsidR="00741226">
        <w:rPr>
          <w:lang w:val="nl"/>
        </w:rPr>
        <w:t>2</w:t>
      </w:r>
      <w:r w:rsidR="00E56355">
        <w:rPr>
          <w:lang w:val="nl"/>
        </w:rPr>
        <w:tab/>
      </w:r>
      <w:r w:rsidR="00E56355" w:rsidRPr="00C94A65">
        <w:rPr>
          <w:lang w:val="nl"/>
        </w:rPr>
        <w:t xml:space="preserve">Het Product wordt door Leverancier </w:t>
      </w:r>
      <w:r w:rsidR="00803429">
        <w:rPr>
          <w:lang w:val="nl"/>
        </w:rPr>
        <w:t xml:space="preserve">overeenkomstig de leverdatum op de inkooporder </w:t>
      </w:r>
      <w:r w:rsidR="00F37D07">
        <w:rPr>
          <w:lang w:val="nl"/>
        </w:rPr>
        <w:t>geleverd op het alsdus daar aangegegven adres</w:t>
      </w:r>
    </w:p>
    <w:p w14:paraId="181C0241" w14:textId="3240FC07" w:rsidR="00F875EB" w:rsidRPr="008F3074" w:rsidRDefault="00F875EB" w:rsidP="008F3074">
      <w:pPr>
        <w:pStyle w:val="Kop2"/>
        <w:numPr>
          <w:ilvl w:val="0"/>
          <w:numId w:val="0"/>
        </w:numPr>
      </w:pPr>
      <w:bookmarkStart w:id="23" w:name="_Toc514770056"/>
      <w:bookmarkStart w:id="24" w:name="_Toc178125461"/>
      <w:r w:rsidRPr="003A60B9">
        <w:rPr>
          <w:rStyle w:val="Kop1Char"/>
          <w:rFonts w:ascii="Arial" w:hAnsi="Arial"/>
          <w:kern w:val="0"/>
          <w:sz w:val="20"/>
          <w:szCs w:val="20"/>
        </w:rPr>
        <w:t xml:space="preserve">Artikel </w:t>
      </w:r>
      <w:r w:rsidR="00F65E17">
        <w:rPr>
          <w:rStyle w:val="Kop1Char"/>
          <w:rFonts w:ascii="Arial" w:hAnsi="Arial"/>
          <w:kern w:val="0"/>
          <w:sz w:val="20"/>
          <w:szCs w:val="20"/>
        </w:rPr>
        <w:t>5</w:t>
      </w:r>
      <w:r w:rsidRPr="003A60B9">
        <w:rPr>
          <w:rStyle w:val="Kop1Char"/>
          <w:rFonts w:ascii="Arial" w:hAnsi="Arial"/>
          <w:kern w:val="0"/>
          <w:sz w:val="20"/>
          <w:szCs w:val="20"/>
        </w:rPr>
        <w:tab/>
        <w:t>Prijs en overige financiële bepalingen</w:t>
      </w:r>
      <w:bookmarkEnd w:id="23"/>
      <w:bookmarkEnd w:id="24"/>
      <w:r w:rsidRPr="00DB002A">
        <w:rPr>
          <w:lang w:val="nl"/>
        </w:rPr>
        <w:tab/>
      </w:r>
    </w:p>
    <w:p w14:paraId="66013B64" w14:textId="704FE2F0" w:rsidR="00E56355" w:rsidRDefault="00F65E17" w:rsidP="00E56355">
      <w:pPr>
        <w:suppressAutoHyphens/>
        <w:ind w:left="720" w:right="-1" w:hanging="720"/>
        <w:rPr>
          <w:lang w:val="nl"/>
        </w:rPr>
      </w:pPr>
      <w:bookmarkStart w:id="25" w:name="_Toc514770057"/>
      <w:r>
        <w:t>5</w:t>
      </w:r>
      <w:r w:rsidR="00E56355" w:rsidRPr="001B2F1A">
        <w:rPr>
          <w:lang w:val="nl"/>
        </w:rPr>
        <w:t>.1</w:t>
      </w:r>
      <w:r w:rsidR="00E56355" w:rsidRPr="001B2F1A">
        <w:rPr>
          <w:lang w:val="nl"/>
        </w:rPr>
        <w:tab/>
      </w:r>
      <w:r w:rsidR="00E56355" w:rsidRPr="00392E27">
        <w:rPr>
          <w:lang w:val="nl"/>
        </w:rPr>
        <w:t xml:space="preserve">De </w:t>
      </w:r>
      <w:r w:rsidR="00E56355" w:rsidRPr="008F3074">
        <w:rPr>
          <w:lang w:val="nl"/>
        </w:rPr>
        <w:t xml:space="preserve">overeengekomen prijzen voor het Product staan opgenomen in Bijlage </w:t>
      </w:r>
      <w:r w:rsidR="008F3074" w:rsidRPr="008F3074">
        <w:rPr>
          <w:lang w:val="nl"/>
        </w:rPr>
        <w:t>4</w:t>
      </w:r>
      <w:r w:rsidR="00E56355" w:rsidRPr="008F3074">
        <w:rPr>
          <w:lang w:val="nl"/>
        </w:rPr>
        <w:t>. De</w:t>
      </w:r>
      <w:r w:rsidR="008F3074" w:rsidRPr="008F3074">
        <w:rPr>
          <w:lang w:val="nl"/>
        </w:rPr>
        <w:t xml:space="preserve"> </w:t>
      </w:r>
      <w:r w:rsidR="00E56355" w:rsidRPr="008F3074">
        <w:rPr>
          <w:lang w:val="nl"/>
        </w:rPr>
        <w:t>prijzen hebben betrekking op alle in het kader van deze Raamovereenkomst te leveren Producten en daarbij behorende eventuele</w:t>
      </w:r>
      <w:r w:rsidR="00E56355" w:rsidRPr="00392E27">
        <w:rPr>
          <w:lang w:val="nl"/>
        </w:rPr>
        <w:t xml:space="preserve"> materialen en documentatie</w:t>
      </w:r>
      <w:r w:rsidR="008F3074">
        <w:rPr>
          <w:lang w:val="nl"/>
        </w:rPr>
        <w:t>.</w:t>
      </w:r>
    </w:p>
    <w:p w14:paraId="585053ED" w14:textId="77777777" w:rsidR="00E56355" w:rsidRPr="001B2F1A" w:rsidRDefault="00E56355" w:rsidP="00E56355">
      <w:pPr>
        <w:suppressAutoHyphens/>
        <w:ind w:left="720" w:right="-1" w:hanging="720"/>
        <w:rPr>
          <w:lang w:val="nl"/>
        </w:rPr>
      </w:pPr>
    </w:p>
    <w:p w14:paraId="1CB09AD1" w14:textId="3577BC8D" w:rsidR="00E56355" w:rsidRDefault="00E56355" w:rsidP="008F3074">
      <w:pPr>
        <w:suppressAutoHyphens/>
        <w:ind w:right="-1"/>
        <w:rPr>
          <w:lang w:val="nl"/>
        </w:rPr>
      </w:pPr>
    </w:p>
    <w:p w14:paraId="3E301719" w14:textId="77777777" w:rsidR="00E56355" w:rsidRPr="001B2F1A" w:rsidRDefault="00E56355" w:rsidP="00E56355">
      <w:pPr>
        <w:suppressAutoHyphens/>
        <w:ind w:left="720" w:right="-1" w:hanging="720"/>
        <w:rPr>
          <w:lang w:val="nl"/>
        </w:rPr>
      </w:pPr>
    </w:p>
    <w:p w14:paraId="37630E62" w14:textId="0519C97D" w:rsidR="00C349F7" w:rsidRPr="0057350B" w:rsidRDefault="00F65E17" w:rsidP="00C349F7">
      <w:pPr>
        <w:suppressAutoHyphens/>
        <w:ind w:left="720" w:right="-1" w:hanging="720"/>
        <w:rPr>
          <w:lang w:val="nl"/>
        </w:rPr>
      </w:pPr>
      <w:r>
        <w:rPr>
          <w:lang w:val="nl"/>
        </w:rPr>
        <w:t>5</w:t>
      </w:r>
      <w:r w:rsidR="00E56355" w:rsidRPr="00C349F7">
        <w:rPr>
          <w:lang w:val="nl"/>
        </w:rPr>
        <w:t>.</w:t>
      </w:r>
      <w:r w:rsidR="00C349F7" w:rsidRPr="00C349F7">
        <w:rPr>
          <w:lang w:val="nl"/>
        </w:rPr>
        <w:t>2</w:t>
      </w:r>
      <w:r w:rsidR="00E56355" w:rsidRPr="00C349F7">
        <w:rPr>
          <w:lang w:val="nl"/>
        </w:rPr>
        <w:t xml:space="preserve"> </w:t>
      </w:r>
      <w:r w:rsidR="00E56355" w:rsidRPr="00C349F7">
        <w:rPr>
          <w:lang w:val="nl"/>
        </w:rPr>
        <w:tab/>
      </w:r>
      <w:r w:rsidR="008F3074" w:rsidRPr="00C349F7">
        <w:rPr>
          <w:b/>
          <w:i/>
          <w:lang w:val="nl"/>
        </w:rPr>
        <w:t>D</w:t>
      </w:r>
      <w:r w:rsidR="00E56355" w:rsidRPr="00C349F7">
        <w:rPr>
          <w:lang w:val="nl"/>
        </w:rPr>
        <w:t>e overeengekomen prijzen</w:t>
      </w:r>
      <w:r w:rsidR="0041338A" w:rsidRPr="00C349F7">
        <w:rPr>
          <w:lang w:val="nl"/>
        </w:rPr>
        <w:t xml:space="preserve"> </w:t>
      </w:r>
      <w:r w:rsidR="00E56355" w:rsidRPr="00C349F7">
        <w:rPr>
          <w:lang w:val="nl"/>
        </w:rPr>
        <w:t>voor het Product zij]</w:t>
      </w:r>
      <w:r w:rsidR="008F3074" w:rsidRPr="00C349F7">
        <w:rPr>
          <w:lang w:val="nl"/>
        </w:rPr>
        <w:t>n</w:t>
      </w:r>
      <w:r w:rsidR="00E56355" w:rsidRPr="00C349F7">
        <w:rPr>
          <w:lang w:val="nl"/>
        </w:rPr>
        <w:t xml:space="preserve"> gedurende het eerste kalenderjaar van deze Overeenkomst vast.</w:t>
      </w:r>
    </w:p>
    <w:p w14:paraId="335262B7" w14:textId="02346F4E" w:rsidR="00E56355" w:rsidRDefault="00E56355" w:rsidP="00C349F7">
      <w:pPr>
        <w:suppressAutoHyphens/>
        <w:ind w:left="720" w:right="-1" w:hanging="12"/>
        <w:rPr>
          <w:lang w:val="nl"/>
        </w:rPr>
      </w:pPr>
    </w:p>
    <w:p w14:paraId="7AA1DC32" w14:textId="23BC642E" w:rsidR="00E56355" w:rsidRPr="00F340EF" w:rsidRDefault="00F65E17" w:rsidP="00E56355">
      <w:pPr>
        <w:suppressAutoHyphens/>
        <w:ind w:left="705" w:right="-1" w:hanging="705"/>
        <w:rPr>
          <w:lang w:val="nl"/>
        </w:rPr>
      </w:pPr>
      <w:r>
        <w:rPr>
          <w:lang w:val="nl"/>
        </w:rPr>
        <w:t>5</w:t>
      </w:r>
      <w:r w:rsidR="00E56355">
        <w:rPr>
          <w:lang w:val="nl"/>
        </w:rPr>
        <w:t>.</w:t>
      </w:r>
      <w:r w:rsidR="00C349F7">
        <w:rPr>
          <w:lang w:val="nl"/>
        </w:rPr>
        <w:t>3</w:t>
      </w:r>
      <w:r w:rsidR="00E56355">
        <w:rPr>
          <w:lang w:val="nl"/>
        </w:rPr>
        <w:tab/>
      </w:r>
      <w:r w:rsidR="00E56355">
        <w:rPr>
          <w:lang w:val="nl"/>
        </w:rPr>
        <w:tab/>
      </w:r>
      <w:r w:rsidR="00E56355" w:rsidRPr="00C214F8">
        <w:rPr>
          <w:lang w:val="nl"/>
        </w:rPr>
        <w:t xml:space="preserve">Leverancier </w:t>
      </w:r>
      <w:r w:rsidR="00E56355" w:rsidRPr="00F340EF">
        <w:rPr>
          <w:lang w:val="nl"/>
        </w:rPr>
        <w:t xml:space="preserve">zendt de factuur/facturen digitaal aan GVB. Opdrachtnemer zendt de factuur/facturen onder vermelding van: </w:t>
      </w:r>
    </w:p>
    <w:p w14:paraId="2E896293" w14:textId="77777777" w:rsidR="00E56355" w:rsidRPr="00E56355" w:rsidRDefault="00E56355" w:rsidP="00E56355">
      <w:pPr>
        <w:pStyle w:val="Lijstalinea"/>
        <w:numPr>
          <w:ilvl w:val="0"/>
          <w:numId w:val="13"/>
        </w:numPr>
        <w:suppressAutoHyphens/>
        <w:spacing w:after="0"/>
        <w:ind w:right="-1"/>
        <w:rPr>
          <w:rFonts w:ascii="Arial" w:hAnsi="Arial" w:cs="Arial"/>
          <w:sz w:val="20"/>
          <w:szCs w:val="20"/>
          <w:lang w:val="nl"/>
        </w:rPr>
      </w:pPr>
      <w:r w:rsidRPr="00E56355">
        <w:rPr>
          <w:rFonts w:ascii="Arial" w:hAnsi="Arial" w:cs="Arial"/>
          <w:sz w:val="20"/>
          <w:szCs w:val="20"/>
          <w:lang w:val="nl"/>
        </w:rPr>
        <w:t>GVB Exploitatie/Infra/Activa/Veren B.V.</w:t>
      </w:r>
    </w:p>
    <w:p w14:paraId="67977758" w14:textId="77777777" w:rsidR="00E56355" w:rsidRPr="00E56355" w:rsidRDefault="00E56355" w:rsidP="00E56355">
      <w:pPr>
        <w:suppressAutoHyphens/>
        <w:ind w:left="1062" w:right="-1" w:firstLine="354"/>
        <w:rPr>
          <w:rFonts w:cs="Arial"/>
          <w:lang w:val="nl"/>
        </w:rPr>
      </w:pPr>
      <w:r w:rsidRPr="00E56355">
        <w:rPr>
          <w:rFonts w:cs="Arial"/>
          <w:lang w:val="nl"/>
        </w:rPr>
        <w:t>T.a.v. Crediteurenadministratie</w:t>
      </w:r>
    </w:p>
    <w:p w14:paraId="38CA51EC" w14:textId="77777777" w:rsidR="00E56355" w:rsidRPr="00E56355" w:rsidRDefault="00E56355" w:rsidP="00E56355">
      <w:pPr>
        <w:suppressAutoHyphens/>
        <w:ind w:left="1059" w:right="-1" w:firstLine="357"/>
        <w:rPr>
          <w:rFonts w:cs="Arial"/>
          <w:lang w:val="nl"/>
        </w:rPr>
      </w:pPr>
      <w:r w:rsidRPr="00E56355">
        <w:rPr>
          <w:rFonts w:cs="Arial"/>
          <w:lang w:val="nl"/>
        </w:rPr>
        <w:t>Postbus 2131</w:t>
      </w:r>
    </w:p>
    <w:p w14:paraId="44B5943D" w14:textId="77777777" w:rsidR="00E56355" w:rsidRPr="00E56355" w:rsidRDefault="00E56355" w:rsidP="00E56355">
      <w:pPr>
        <w:suppressAutoHyphens/>
        <w:ind w:left="1056" w:right="-1" w:firstLine="360"/>
        <w:rPr>
          <w:rFonts w:cs="Arial"/>
          <w:lang w:val="nl"/>
        </w:rPr>
      </w:pPr>
      <w:r w:rsidRPr="00E56355">
        <w:rPr>
          <w:rFonts w:cs="Arial"/>
          <w:lang w:val="nl"/>
        </w:rPr>
        <w:t xml:space="preserve">1000 CC  AMSTERDAM </w:t>
      </w:r>
    </w:p>
    <w:p w14:paraId="0504C945" w14:textId="77777777" w:rsidR="00E56355" w:rsidRPr="00E56355" w:rsidRDefault="00E56355" w:rsidP="00E56355">
      <w:pPr>
        <w:pStyle w:val="Lijstalinea"/>
        <w:numPr>
          <w:ilvl w:val="0"/>
          <w:numId w:val="13"/>
        </w:numPr>
        <w:suppressAutoHyphens/>
        <w:spacing w:after="0"/>
        <w:ind w:right="-1"/>
        <w:rPr>
          <w:rFonts w:ascii="Arial" w:hAnsi="Arial" w:cs="Arial"/>
          <w:sz w:val="20"/>
          <w:szCs w:val="20"/>
          <w:lang w:val="nl"/>
        </w:rPr>
      </w:pPr>
      <w:r w:rsidRPr="00E56355">
        <w:rPr>
          <w:rFonts w:ascii="Arial" w:hAnsi="Arial" w:cs="Arial"/>
          <w:sz w:val="20"/>
          <w:szCs w:val="20"/>
          <w:lang w:val="nl"/>
        </w:rPr>
        <w:t>bovengenoemd contractnummer</w:t>
      </w:r>
    </w:p>
    <w:p w14:paraId="23AA1F21" w14:textId="77777777" w:rsidR="00E56355" w:rsidRPr="00E56355" w:rsidRDefault="00E56355" w:rsidP="00E56355">
      <w:pPr>
        <w:pStyle w:val="Lijstalinea"/>
        <w:numPr>
          <w:ilvl w:val="0"/>
          <w:numId w:val="13"/>
        </w:numPr>
        <w:suppressAutoHyphens/>
        <w:spacing w:after="0"/>
        <w:ind w:right="-1"/>
        <w:rPr>
          <w:rFonts w:ascii="Arial" w:hAnsi="Arial" w:cs="Arial"/>
          <w:sz w:val="20"/>
          <w:szCs w:val="20"/>
          <w:lang w:val="nl"/>
        </w:rPr>
      </w:pPr>
      <w:r w:rsidRPr="00E56355">
        <w:rPr>
          <w:rFonts w:ascii="Arial" w:hAnsi="Arial" w:cs="Arial"/>
          <w:sz w:val="20"/>
          <w:szCs w:val="20"/>
          <w:lang w:val="nl"/>
        </w:rPr>
        <w:t xml:space="preserve">het betreffende inkoopordernummer </w:t>
      </w:r>
    </w:p>
    <w:p w14:paraId="73C6C93A" w14:textId="71808FF9" w:rsidR="00E56355" w:rsidRDefault="00E56355" w:rsidP="00C349F7">
      <w:pPr>
        <w:suppressAutoHyphens/>
        <w:ind w:left="705" w:right="-1"/>
        <w:rPr>
          <w:lang w:val="nl"/>
        </w:rPr>
      </w:pPr>
      <w:r w:rsidRPr="00C349F7">
        <w:rPr>
          <w:lang w:val="nl"/>
        </w:rPr>
        <w:t>De facturen worden digitaal verstuurd aan: crediteuren@gvb.nl.</w:t>
      </w:r>
    </w:p>
    <w:p w14:paraId="2D69E730" w14:textId="1BF94E2C" w:rsidR="00F875EB" w:rsidRPr="0090264C" w:rsidRDefault="00F875EB" w:rsidP="0090264C">
      <w:pPr>
        <w:pStyle w:val="Kop2"/>
        <w:numPr>
          <w:ilvl w:val="0"/>
          <w:numId w:val="0"/>
        </w:numPr>
      </w:pPr>
      <w:bookmarkStart w:id="26" w:name="_Toc178125462"/>
      <w:r w:rsidRPr="003A60B9">
        <w:rPr>
          <w:rStyle w:val="Kop1Char"/>
          <w:rFonts w:ascii="Arial" w:hAnsi="Arial"/>
          <w:kern w:val="0"/>
          <w:sz w:val="20"/>
          <w:szCs w:val="20"/>
        </w:rPr>
        <w:t xml:space="preserve">Artikel </w:t>
      </w:r>
      <w:r w:rsidR="00F65E17">
        <w:rPr>
          <w:rStyle w:val="Kop1Char"/>
          <w:rFonts w:ascii="Arial" w:hAnsi="Arial"/>
          <w:kern w:val="0"/>
          <w:sz w:val="20"/>
          <w:szCs w:val="20"/>
        </w:rPr>
        <w:t>6</w:t>
      </w:r>
      <w:r w:rsidRPr="003A60B9">
        <w:rPr>
          <w:rStyle w:val="Kop1Char"/>
          <w:rFonts w:ascii="Arial" w:hAnsi="Arial"/>
          <w:kern w:val="0"/>
          <w:sz w:val="20"/>
          <w:szCs w:val="20"/>
        </w:rPr>
        <w:tab/>
        <w:t>Contactpersonen</w:t>
      </w:r>
      <w:bookmarkEnd w:id="26"/>
      <w:r w:rsidRPr="003A60B9">
        <w:rPr>
          <w:rStyle w:val="Kop1Char"/>
          <w:rFonts w:ascii="Arial" w:hAnsi="Arial"/>
          <w:kern w:val="0"/>
          <w:sz w:val="20"/>
          <w:szCs w:val="20"/>
        </w:rPr>
        <w:t xml:space="preserve"> </w:t>
      </w:r>
      <w:bookmarkEnd w:id="25"/>
    </w:p>
    <w:p w14:paraId="52D6EEDC" w14:textId="051B631B" w:rsidR="00F875EB" w:rsidRPr="00981D62" w:rsidRDefault="00F65E17" w:rsidP="00F875EB">
      <w:pPr>
        <w:suppressAutoHyphens/>
        <w:ind w:left="567" w:right="-1" w:hanging="567"/>
        <w:rPr>
          <w:lang w:val="nl"/>
        </w:rPr>
      </w:pPr>
      <w:r>
        <w:t>6</w:t>
      </w:r>
      <w:r w:rsidR="00F875EB" w:rsidRPr="00DB002A">
        <w:rPr>
          <w:lang w:val="nl"/>
        </w:rPr>
        <w:t>.1</w:t>
      </w:r>
      <w:r w:rsidR="00F875EB" w:rsidRPr="00DB002A">
        <w:rPr>
          <w:lang w:val="nl"/>
        </w:rPr>
        <w:tab/>
      </w:r>
      <w:r w:rsidR="00F875EB" w:rsidRPr="00981D62">
        <w:rPr>
          <w:lang w:val="nl"/>
        </w:rPr>
        <w:t xml:space="preserve">Contactpersoon voor </w:t>
      </w:r>
      <w:r w:rsidR="00F875EB">
        <w:rPr>
          <w:lang w:val="nl"/>
        </w:rPr>
        <w:t>GVB</w:t>
      </w:r>
      <w:r w:rsidR="00F875EB" w:rsidRPr="00981D62">
        <w:rPr>
          <w:lang w:val="nl"/>
        </w:rPr>
        <w:t xml:space="preserve"> is</w:t>
      </w:r>
      <w:r w:rsidR="0090264C">
        <w:rPr>
          <w:lang w:val="nl"/>
        </w:rPr>
        <w:tab/>
      </w:r>
      <w:r w:rsidR="0090264C">
        <w:rPr>
          <w:lang w:val="nl"/>
        </w:rPr>
        <w:tab/>
        <w:t xml:space="preserve">: Noes Nahumury; </w:t>
      </w:r>
      <w:r w:rsidR="00713491">
        <w:rPr>
          <w:lang w:val="nl"/>
        </w:rPr>
        <w:t>Coördinator uitvoeringsprojecten</w:t>
      </w:r>
    </w:p>
    <w:p w14:paraId="04EC60CE" w14:textId="4A3A90B9" w:rsidR="00E56355" w:rsidRDefault="00F875EB" w:rsidP="00713491">
      <w:pPr>
        <w:suppressAutoHyphens/>
        <w:ind w:left="567" w:right="-1" w:hanging="567"/>
        <w:rPr>
          <w:lang w:val="nl"/>
        </w:rPr>
      </w:pPr>
      <w:r w:rsidRPr="00981D62">
        <w:rPr>
          <w:lang w:val="nl"/>
        </w:rPr>
        <w:tab/>
        <w:t xml:space="preserve">Contactpersoon voor </w:t>
      </w:r>
      <w:r w:rsidR="003939D6">
        <w:rPr>
          <w:lang w:val="nl"/>
        </w:rPr>
        <w:t>Leverancier</w:t>
      </w:r>
      <w:r w:rsidRPr="00981D62">
        <w:rPr>
          <w:lang w:val="nl"/>
        </w:rPr>
        <w:t xml:space="preserve"> is </w:t>
      </w:r>
      <w:r w:rsidR="0090264C">
        <w:rPr>
          <w:lang w:val="nl"/>
        </w:rPr>
        <w:tab/>
        <w:t xml:space="preserve">: </w:t>
      </w:r>
      <w:r w:rsidR="0090264C" w:rsidRPr="0090264C">
        <w:rPr>
          <w:highlight w:val="yellow"/>
          <w:lang w:val="nl"/>
        </w:rPr>
        <w:t>[ …….naam / functie ………]</w:t>
      </w:r>
    </w:p>
    <w:p w14:paraId="4EDAE01B" w14:textId="01DD1A31" w:rsidR="00BF3AD6" w:rsidRPr="00D433BB" w:rsidRDefault="00F875EB" w:rsidP="00713491">
      <w:pPr>
        <w:pStyle w:val="Kop2"/>
        <w:numPr>
          <w:ilvl w:val="0"/>
          <w:numId w:val="0"/>
        </w:numPr>
      </w:pPr>
      <w:bookmarkStart w:id="27" w:name="_Toc514770058"/>
      <w:bookmarkStart w:id="28" w:name="_Toc178125463"/>
      <w:r w:rsidRPr="003A60B9">
        <w:rPr>
          <w:rStyle w:val="Kop1Char"/>
          <w:rFonts w:ascii="Arial" w:hAnsi="Arial"/>
          <w:kern w:val="0"/>
          <w:sz w:val="20"/>
          <w:szCs w:val="20"/>
        </w:rPr>
        <w:lastRenderedPageBreak/>
        <w:t xml:space="preserve">Artikel </w:t>
      </w:r>
      <w:r w:rsidR="00F65E17">
        <w:rPr>
          <w:rStyle w:val="Kop1Char"/>
          <w:rFonts w:ascii="Arial" w:hAnsi="Arial"/>
          <w:kern w:val="0"/>
          <w:sz w:val="20"/>
          <w:szCs w:val="20"/>
        </w:rPr>
        <w:t>7</w:t>
      </w:r>
      <w:r w:rsidRPr="003A60B9">
        <w:rPr>
          <w:rStyle w:val="Kop1Char"/>
          <w:rFonts w:ascii="Arial" w:hAnsi="Arial"/>
          <w:kern w:val="0"/>
          <w:sz w:val="20"/>
          <w:szCs w:val="20"/>
        </w:rPr>
        <w:tab/>
      </w:r>
      <w:bookmarkEnd w:id="27"/>
      <w:r w:rsidR="00E56355" w:rsidRPr="00E56355">
        <w:rPr>
          <w:rStyle w:val="Kop1Char"/>
          <w:rFonts w:ascii="Arial" w:hAnsi="Arial"/>
          <w:kern w:val="0"/>
          <w:sz w:val="20"/>
          <w:szCs w:val="20"/>
        </w:rPr>
        <w:t>Garantie en tekort schieten in de nakoming</w:t>
      </w:r>
      <w:bookmarkStart w:id="29" w:name="_Toc70330674"/>
      <w:bookmarkStart w:id="30" w:name="_Toc514394071"/>
      <w:bookmarkStart w:id="31" w:name="_Toc514394849"/>
      <w:bookmarkStart w:id="32" w:name="_Toc514770059"/>
      <w:bookmarkStart w:id="33" w:name="_Hlk514856282"/>
      <w:bookmarkEnd w:id="28"/>
    </w:p>
    <w:p w14:paraId="3DD43850" w14:textId="0162DA47" w:rsidR="00BF3AD6" w:rsidRPr="004142E8" w:rsidRDefault="00F65E17" w:rsidP="00BF3AD6">
      <w:pPr>
        <w:spacing w:before="20" w:after="40"/>
        <w:ind w:left="567" w:hanging="567"/>
        <w:rPr>
          <w:lang w:val="nl"/>
        </w:rPr>
      </w:pPr>
      <w:r>
        <w:t>7</w:t>
      </w:r>
      <w:r w:rsidR="00BF3AD6" w:rsidRPr="004142E8">
        <w:rPr>
          <w:lang w:val="nl"/>
        </w:rPr>
        <w:t>.1</w:t>
      </w:r>
      <w:r w:rsidR="00BF3AD6" w:rsidRPr="004142E8">
        <w:rPr>
          <w:lang w:val="nl"/>
        </w:rPr>
        <w:tab/>
        <w:t xml:space="preserve">Voor zover </w:t>
      </w:r>
      <w:r w:rsidR="00BF3AD6">
        <w:rPr>
          <w:lang w:val="nl"/>
        </w:rPr>
        <w:t>GVB</w:t>
      </w:r>
      <w:r w:rsidR="00BF3AD6" w:rsidRPr="004142E8">
        <w:rPr>
          <w:lang w:val="nl"/>
        </w:rPr>
        <w:t xml:space="preserve"> geen nadere omschrijving van de aan het Product te stellen eisen heeft gegeven, dient het Product in ieder geval van goede kwaliteit te zijn en ten minste aan de gebruikelijke eisen van deugdelijkheid, doelmatigheid, afwerking en aan alle wettelijke eisen en gebruikelijke branchevoorschriften betreffende kwaliteit, veiligheid, gezondheid en milieu te voldoen.</w:t>
      </w:r>
    </w:p>
    <w:p w14:paraId="11813101" w14:textId="77777777" w:rsidR="00BF3AD6" w:rsidRPr="00D433BB" w:rsidRDefault="00BF3AD6" w:rsidP="00BF3AD6"/>
    <w:p w14:paraId="2441A1F8" w14:textId="5685DD50" w:rsidR="00BF3AD6" w:rsidRPr="004142E8" w:rsidRDefault="00F65E17" w:rsidP="00F65E17">
      <w:pPr>
        <w:spacing w:before="20" w:after="40"/>
        <w:ind w:left="567" w:hanging="567"/>
        <w:rPr>
          <w:lang w:val="nl"/>
        </w:rPr>
      </w:pPr>
      <w:r>
        <w:t>7</w:t>
      </w:r>
      <w:r w:rsidR="00BF3AD6" w:rsidRPr="004142E8">
        <w:rPr>
          <w:lang w:val="nl"/>
        </w:rPr>
        <w:t>.</w:t>
      </w:r>
      <w:r w:rsidR="00BF3AD6">
        <w:rPr>
          <w:lang w:val="nl"/>
        </w:rPr>
        <w:t>2</w:t>
      </w:r>
      <w:r w:rsidR="00BF3AD6" w:rsidRPr="004142E8">
        <w:rPr>
          <w:lang w:val="nl"/>
        </w:rPr>
        <w:t xml:space="preserve"> </w:t>
      </w:r>
      <w:r w:rsidR="00BF3AD6" w:rsidRPr="004142E8">
        <w:rPr>
          <w:lang w:val="nl"/>
        </w:rPr>
        <w:tab/>
        <w:t xml:space="preserve">Indien het afgeleverde Product niet aan de in artikel 4 van de Algemene inkoopvoorwaarden van GVB die zijn gedeponeerd bij de Kamer van Koophandel te Amsterdam op 26 juli 2018 onder nummer 34258788 bedoelde garanties voldoet, kan </w:t>
      </w:r>
      <w:r w:rsidR="00BF3AD6">
        <w:rPr>
          <w:lang w:val="nl"/>
        </w:rPr>
        <w:t>GVB</w:t>
      </w:r>
      <w:r w:rsidR="00BF3AD6" w:rsidRPr="004142E8">
        <w:rPr>
          <w:lang w:val="nl"/>
        </w:rPr>
        <w:t xml:space="preserve"> eisen dat Leverancier het Product herstelt of vervangt. De daarmee gemoeide kosten komen voor rekening van Leverancier.</w:t>
      </w:r>
    </w:p>
    <w:p w14:paraId="04EF8030" w14:textId="77777777" w:rsidR="00BF3AD6" w:rsidRPr="004142E8" w:rsidRDefault="00BF3AD6" w:rsidP="0030495E"/>
    <w:p w14:paraId="731563C9" w14:textId="72C04E39" w:rsidR="00BF3AD6" w:rsidRPr="004142E8" w:rsidRDefault="00F65E17" w:rsidP="00BF3AD6">
      <w:pPr>
        <w:spacing w:before="20" w:after="40"/>
        <w:ind w:left="567" w:hanging="567"/>
        <w:rPr>
          <w:lang w:val="nl"/>
        </w:rPr>
      </w:pPr>
      <w:r>
        <w:rPr>
          <w:lang w:val="nl"/>
        </w:rPr>
        <w:t>7</w:t>
      </w:r>
      <w:r w:rsidR="00BF3AD6">
        <w:rPr>
          <w:lang w:val="nl"/>
        </w:rPr>
        <w:t>.3</w:t>
      </w:r>
      <w:r w:rsidR="00BF3AD6" w:rsidRPr="004142E8">
        <w:rPr>
          <w:lang w:val="nl"/>
        </w:rPr>
        <w:tab/>
        <w:t xml:space="preserve">Indien Leverancier niet, nadat hij daartoe door </w:t>
      </w:r>
      <w:r w:rsidR="00BF3AD6">
        <w:rPr>
          <w:lang w:val="nl"/>
        </w:rPr>
        <w:t>GVB</w:t>
      </w:r>
      <w:r w:rsidR="00BF3AD6" w:rsidRPr="004142E8">
        <w:rPr>
          <w:lang w:val="nl"/>
        </w:rPr>
        <w:t xml:space="preserve"> schriftelijk is aangemaand, binnen de daarin gestelde termijn voldoet aan een eis als bedoeld in artikel 6.</w:t>
      </w:r>
      <w:r w:rsidR="00BF3AD6">
        <w:rPr>
          <w:lang w:val="nl"/>
        </w:rPr>
        <w:t>2</w:t>
      </w:r>
      <w:r w:rsidR="00BF3AD6" w:rsidRPr="004142E8">
        <w:rPr>
          <w:lang w:val="nl"/>
        </w:rPr>
        <w:t xml:space="preserve">, is </w:t>
      </w:r>
      <w:r w:rsidR="00BF3AD6">
        <w:rPr>
          <w:lang w:val="nl"/>
        </w:rPr>
        <w:t>GVB</w:t>
      </w:r>
      <w:r w:rsidR="00BF3AD6" w:rsidRPr="004142E8">
        <w:rPr>
          <w:lang w:val="nl"/>
        </w:rPr>
        <w:t>, zonder voorafgaande rechterlijke tussenkomst, bevoegd te kiezen tussen:</w:t>
      </w:r>
    </w:p>
    <w:p w14:paraId="16A2189F" w14:textId="77777777" w:rsidR="00BF3AD6" w:rsidRPr="004142E8" w:rsidRDefault="00BF3AD6" w:rsidP="00BF3AD6">
      <w:pPr>
        <w:spacing w:before="20" w:after="40"/>
        <w:ind w:left="567" w:hanging="567"/>
        <w:rPr>
          <w:lang w:val="nl"/>
        </w:rPr>
      </w:pPr>
      <w:r w:rsidRPr="004142E8">
        <w:rPr>
          <w:lang w:val="nl"/>
        </w:rPr>
        <w:tab/>
      </w:r>
      <w:r w:rsidRPr="004142E8">
        <w:rPr>
          <w:lang w:val="nl"/>
        </w:rPr>
        <w:tab/>
        <w:t>a. vervanging of herstel van het Product door een derde op kosten van Leverancier;</w:t>
      </w:r>
    </w:p>
    <w:p w14:paraId="63975650" w14:textId="6B239FE3" w:rsidR="00BF3AD6" w:rsidRDefault="00BF3AD6" w:rsidP="00BF3AD6">
      <w:pPr>
        <w:spacing w:before="20" w:after="40"/>
        <w:ind w:left="567" w:hanging="567"/>
        <w:rPr>
          <w:lang w:val="nl"/>
        </w:rPr>
      </w:pPr>
      <w:r w:rsidRPr="004142E8">
        <w:rPr>
          <w:lang w:val="nl"/>
        </w:rPr>
        <w:tab/>
      </w:r>
      <w:r w:rsidRPr="004142E8">
        <w:rPr>
          <w:lang w:val="nl"/>
        </w:rPr>
        <w:tab/>
        <w:t xml:space="preserve">b. retournering van het desbetreffende Product voor rekening en risico van Leverancier en ontbinding van de </w:t>
      </w:r>
      <w:r w:rsidR="008F37B3">
        <w:rPr>
          <w:lang w:val="nl"/>
        </w:rPr>
        <w:t>Raamo</w:t>
      </w:r>
      <w:r w:rsidRPr="004142E8">
        <w:rPr>
          <w:lang w:val="nl"/>
        </w:rPr>
        <w:t>vereenkomst overeenkomstig het bepaalde in artikel 35 van de Algemene inkoopvoorwaarden van GVB die zijn gedeponeerd bij de Kamer van Koophandel te Amsterdam op 26 juli 2018 onder nummer 34258788 en dientengevolge creditering van (het gedeelte van) de koopprijs dat voor het desbetreffende Product reeds is betaald.</w:t>
      </w:r>
    </w:p>
    <w:p w14:paraId="3FD73100" w14:textId="77777777" w:rsidR="00BF3AD6" w:rsidRPr="004142E8" w:rsidRDefault="00BF3AD6" w:rsidP="00BF3AD6">
      <w:pPr>
        <w:spacing w:before="20" w:after="40"/>
        <w:ind w:left="567" w:hanging="567"/>
        <w:rPr>
          <w:lang w:val="nl"/>
        </w:rPr>
      </w:pPr>
    </w:p>
    <w:p w14:paraId="3D7FA318" w14:textId="59B9E736" w:rsidR="00BF3AD6" w:rsidRPr="004142E8" w:rsidRDefault="003F75BD" w:rsidP="00BF3AD6">
      <w:pPr>
        <w:spacing w:before="20" w:after="40"/>
        <w:ind w:left="567" w:hanging="567"/>
        <w:rPr>
          <w:lang w:val="nl"/>
        </w:rPr>
      </w:pPr>
      <w:r>
        <w:rPr>
          <w:lang w:val="nl"/>
        </w:rPr>
        <w:t>7</w:t>
      </w:r>
      <w:r w:rsidR="00BF3AD6">
        <w:rPr>
          <w:lang w:val="nl"/>
        </w:rPr>
        <w:t>.4</w:t>
      </w:r>
      <w:r w:rsidR="00BF3AD6" w:rsidRPr="004142E8">
        <w:rPr>
          <w:lang w:val="nl"/>
        </w:rPr>
        <w:tab/>
      </w:r>
      <w:r w:rsidR="00BF3AD6">
        <w:rPr>
          <w:lang w:val="nl"/>
        </w:rPr>
        <w:t>Het bepaalde in de artikelen 6</w:t>
      </w:r>
      <w:r w:rsidR="00BF3AD6" w:rsidRPr="004142E8">
        <w:rPr>
          <w:lang w:val="nl"/>
        </w:rPr>
        <w:t>.</w:t>
      </w:r>
      <w:r w:rsidR="00BF3AD6">
        <w:rPr>
          <w:lang w:val="nl"/>
        </w:rPr>
        <w:t>2</w:t>
      </w:r>
      <w:r w:rsidR="00BF3AD6" w:rsidRPr="004142E8">
        <w:rPr>
          <w:lang w:val="nl"/>
        </w:rPr>
        <w:t xml:space="preserve"> en </w:t>
      </w:r>
      <w:r w:rsidR="00BF3AD6">
        <w:rPr>
          <w:lang w:val="nl"/>
        </w:rPr>
        <w:t>6.3</w:t>
      </w:r>
      <w:r w:rsidR="00BF3AD6" w:rsidRPr="004142E8">
        <w:rPr>
          <w:lang w:val="nl"/>
        </w:rPr>
        <w:t xml:space="preserve"> laat overige rechten en vorderingen die </w:t>
      </w:r>
      <w:r w:rsidR="00BF3AD6">
        <w:rPr>
          <w:lang w:val="nl"/>
        </w:rPr>
        <w:t>GVB</w:t>
      </w:r>
      <w:r w:rsidR="00BF3AD6" w:rsidRPr="004142E8">
        <w:rPr>
          <w:lang w:val="nl"/>
        </w:rPr>
        <w:t xml:space="preserve"> aan een tekortkoming kan ontlenen onverlet, zulks met in achtneming van het bepaalde in artikel 1</w:t>
      </w:r>
      <w:r w:rsidR="00BF3AD6">
        <w:rPr>
          <w:lang w:val="nl"/>
        </w:rPr>
        <w:t xml:space="preserve">8 </w:t>
      </w:r>
      <w:r w:rsidR="00BF3AD6" w:rsidRPr="00AA3D5C">
        <w:rPr>
          <w:lang w:val="nl"/>
        </w:rPr>
        <w:t xml:space="preserve">van de Algemene inkoopvoorwaarden van GVB die zijn gedeponeerd bij de Kamer van Koophandel te Amsterdam op 26 </w:t>
      </w:r>
      <w:r w:rsidR="00BF3AD6">
        <w:rPr>
          <w:lang w:val="nl"/>
        </w:rPr>
        <w:t>juli 2018 onder nummer 34258788</w:t>
      </w:r>
      <w:r w:rsidR="00BF3AD6" w:rsidRPr="004142E8">
        <w:rPr>
          <w:lang w:val="nl"/>
        </w:rPr>
        <w:t>.</w:t>
      </w:r>
    </w:p>
    <w:p w14:paraId="7123B362" w14:textId="1C963CEC" w:rsidR="00F875EB" w:rsidRPr="0030495E" w:rsidRDefault="00F875EB" w:rsidP="0030495E">
      <w:pPr>
        <w:pStyle w:val="Kop2"/>
        <w:numPr>
          <w:ilvl w:val="0"/>
          <w:numId w:val="0"/>
        </w:numPr>
      </w:pPr>
      <w:bookmarkStart w:id="34" w:name="_Toc514770060"/>
      <w:bookmarkStart w:id="35" w:name="_Toc178125464"/>
      <w:bookmarkEnd w:id="29"/>
      <w:bookmarkEnd w:id="30"/>
      <w:bookmarkEnd w:id="31"/>
      <w:bookmarkEnd w:id="32"/>
      <w:bookmarkEnd w:id="33"/>
      <w:r w:rsidRPr="003A60B9">
        <w:rPr>
          <w:rStyle w:val="Kop1Char"/>
          <w:rFonts w:ascii="Arial" w:hAnsi="Arial"/>
          <w:kern w:val="0"/>
          <w:sz w:val="20"/>
          <w:szCs w:val="20"/>
        </w:rPr>
        <w:t xml:space="preserve">Artikel </w:t>
      </w:r>
      <w:r w:rsidR="003F75BD">
        <w:rPr>
          <w:rStyle w:val="Kop1Char"/>
          <w:rFonts w:ascii="Arial" w:hAnsi="Arial"/>
          <w:kern w:val="0"/>
          <w:sz w:val="20"/>
          <w:szCs w:val="20"/>
        </w:rPr>
        <w:t>8</w:t>
      </w:r>
      <w:r w:rsidRPr="003A60B9">
        <w:rPr>
          <w:rStyle w:val="Kop1Char"/>
          <w:rFonts w:ascii="Arial" w:hAnsi="Arial"/>
          <w:kern w:val="0"/>
          <w:sz w:val="20"/>
          <w:szCs w:val="20"/>
        </w:rPr>
        <w:tab/>
        <w:t>Overige Voorwaarden</w:t>
      </w:r>
      <w:bookmarkEnd w:id="34"/>
      <w:bookmarkEnd w:id="35"/>
    </w:p>
    <w:p w14:paraId="2A7A1737" w14:textId="4276E291" w:rsidR="00F875EB" w:rsidRDefault="003F75BD" w:rsidP="00E6742A">
      <w:pPr>
        <w:suppressAutoHyphens/>
        <w:ind w:left="567" w:right="-1" w:hanging="567"/>
        <w:rPr>
          <w:lang w:val="nl"/>
        </w:rPr>
      </w:pPr>
      <w:r>
        <w:t>8</w:t>
      </w:r>
      <w:r w:rsidR="00F875EB" w:rsidRPr="00DB002A">
        <w:rPr>
          <w:lang w:val="nl"/>
        </w:rPr>
        <w:t>.1</w:t>
      </w:r>
      <w:r w:rsidR="00F875EB" w:rsidRPr="00DB002A">
        <w:rPr>
          <w:lang w:val="nl"/>
        </w:rPr>
        <w:tab/>
        <w:t xml:space="preserve">Op deze Raamovereenkomst, alsmede op een opdracht tot het verrichten van </w:t>
      </w:r>
      <w:r w:rsidR="003939D6">
        <w:rPr>
          <w:lang w:val="nl"/>
        </w:rPr>
        <w:t>Leveringen</w:t>
      </w:r>
      <w:r w:rsidR="00F875EB" w:rsidRPr="00DB002A">
        <w:rPr>
          <w:lang w:val="nl"/>
        </w:rPr>
        <w:t xml:space="preserve"> overeenkomstig een </w:t>
      </w:r>
      <w:r w:rsidR="00E16E84">
        <w:rPr>
          <w:lang w:val="nl"/>
        </w:rPr>
        <w:t>nadere opdrach</w:t>
      </w:r>
      <w:r w:rsidR="0030495E">
        <w:rPr>
          <w:lang w:val="nl"/>
        </w:rPr>
        <w:t>, zijnde de inkoopopdracht,</w:t>
      </w:r>
      <w:r w:rsidR="00F875EB" w:rsidRPr="00DB002A">
        <w:rPr>
          <w:lang w:val="nl"/>
        </w:rPr>
        <w:t xml:space="preserve"> zijn uitsluitend van toepassing de </w:t>
      </w:r>
      <w:bookmarkStart w:id="36" w:name="_Hlk511204479"/>
      <w:r w:rsidR="00F875EB" w:rsidRPr="00464B4B">
        <w:rPr>
          <w:lang w:val="nl"/>
        </w:rPr>
        <w:t xml:space="preserve">Algemene Inkoopvoorwaarden voor roerende zaken en diensten GVB </w:t>
      </w:r>
      <w:r w:rsidR="004E5B2A" w:rsidRPr="004E5B2A">
        <w:rPr>
          <w:lang w:val="nl"/>
        </w:rPr>
        <w:t xml:space="preserve">zoals die zijn </w:t>
      </w:r>
      <w:r w:rsidR="004E5B2A" w:rsidRPr="0030495E">
        <w:rPr>
          <w:lang w:val="nl"/>
        </w:rPr>
        <w:t>gedeponeerd bij de Kamer van Koophandel te Amsterdam op 26 juli 2018 onder nummer 34258788</w:t>
      </w:r>
      <w:bookmarkEnd w:id="36"/>
      <w:r w:rsidR="004E5B2A" w:rsidRPr="0030495E">
        <w:rPr>
          <w:lang w:val="nl"/>
        </w:rPr>
        <w:t xml:space="preserve"> </w:t>
      </w:r>
      <w:r w:rsidR="00F875EB" w:rsidRPr="0030495E">
        <w:rPr>
          <w:lang w:val="nl"/>
        </w:rPr>
        <w:t>(Bijlage</w:t>
      </w:r>
      <w:r w:rsidR="0030495E" w:rsidRPr="0030495E">
        <w:rPr>
          <w:lang w:val="nl"/>
        </w:rPr>
        <w:t xml:space="preserve"> 2</w:t>
      </w:r>
      <w:r w:rsidR="00F875EB" w:rsidRPr="0030495E">
        <w:rPr>
          <w:lang w:val="nl"/>
        </w:rPr>
        <w:t xml:space="preserve"> ),</w:t>
      </w:r>
      <w:r w:rsidR="00F875EB" w:rsidRPr="00A038C9">
        <w:rPr>
          <w:lang w:val="nl"/>
        </w:rPr>
        <w:t xml:space="preserve"> voor</w:t>
      </w:r>
      <w:r w:rsidR="00F875EB" w:rsidRPr="00DB002A">
        <w:rPr>
          <w:lang w:val="nl"/>
        </w:rPr>
        <w:t xml:space="preserve"> zover daarvan in deze Raamovereenkomst niet wordt afgeweken. De toepasselijkheid van (eventuele) algemene en bijzondere voorwaarden van </w:t>
      </w:r>
      <w:r w:rsidR="003939D6">
        <w:rPr>
          <w:lang w:val="nl"/>
        </w:rPr>
        <w:t>Leverancier</w:t>
      </w:r>
      <w:r w:rsidR="00F875EB" w:rsidRPr="00DB002A">
        <w:rPr>
          <w:lang w:val="nl"/>
        </w:rPr>
        <w:t xml:space="preserve"> is uitgesloten. </w:t>
      </w:r>
    </w:p>
    <w:p w14:paraId="726BF30F" w14:textId="2CDC587A" w:rsidR="00F875EB" w:rsidRPr="00E6742A" w:rsidRDefault="00863B0C" w:rsidP="00E6742A">
      <w:pPr>
        <w:pStyle w:val="Kop2"/>
        <w:numPr>
          <w:ilvl w:val="0"/>
          <w:numId w:val="0"/>
        </w:numPr>
      </w:pPr>
      <w:bookmarkStart w:id="37" w:name="_Toc178125465"/>
      <w:r w:rsidRPr="003A60B9">
        <w:rPr>
          <w:rStyle w:val="Kop1Char"/>
          <w:rFonts w:ascii="Arial" w:hAnsi="Arial"/>
          <w:kern w:val="0"/>
          <w:sz w:val="20"/>
          <w:szCs w:val="20"/>
        </w:rPr>
        <w:t xml:space="preserve">Artikel </w:t>
      </w:r>
      <w:r w:rsidR="003F75BD">
        <w:rPr>
          <w:rStyle w:val="Kop1Char"/>
          <w:rFonts w:ascii="Arial" w:hAnsi="Arial"/>
          <w:kern w:val="0"/>
          <w:sz w:val="20"/>
          <w:szCs w:val="20"/>
        </w:rPr>
        <w:t>9</w:t>
      </w:r>
      <w:r w:rsidRPr="003A60B9">
        <w:rPr>
          <w:rStyle w:val="Kop1Char"/>
          <w:rFonts w:ascii="Arial" w:hAnsi="Arial"/>
          <w:kern w:val="0"/>
          <w:sz w:val="20"/>
          <w:szCs w:val="20"/>
        </w:rPr>
        <w:tab/>
        <w:t>O</w:t>
      </w:r>
      <w:r w:rsidR="00E6742A">
        <w:rPr>
          <w:rStyle w:val="Kop1Char"/>
          <w:rFonts w:ascii="Arial" w:hAnsi="Arial"/>
          <w:kern w:val="0"/>
          <w:sz w:val="20"/>
          <w:szCs w:val="20"/>
        </w:rPr>
        <w:t>ntbinding van de Raamovereenkomst</w:t>
      </w:r>
      <w:bookmarkStart w:id="38" w:name="_Hlk514857106"/>
      <w:bookmarkEnd w:id="37"/>
    </w:p>
    <w:p w14:paraId="32587C03" w14:textId="2105D87A" w:rsidR="00F875EB" w:rsidRPr="00514A4B" w:rsidRDefault="003F75BD" w:rsidP="00F875EB">
      <w:pPr>
        <w:suppressAutoHyphens/>
        <w:ind w:left="705" w:right="-1" w:hanging="705"/>
        <w:rPr>
          <w:lang w:val="nl"/>
        </w:rPr>
      </w:pPr>
      <w:r>
        <w:t>9</w:t>
      </w:r>
      <w:r w:rsidR="00F875EB" w:rsidRPr="00697468">
        <w:rPr>
          <w:lang w:val="nl"/>
        </w:rPr>
        <w:t>.1</w:t>
      </w:r>
      <w:r w:rsidR="00F875EB" w:rsidRPr="00697468">
        <w:rPr>
          <w:lang w:val="nl"/>
        </w:rPr>
        <w:tab/>
        <w:t>Onverminderd alle overige rechten van GVB, mag GVB, met inachtneming van het bepaalde in artikel 6:265 BW en invulling op het bepaalde in artikel 35</w:t>
      </w:r>
      <w:r w:rsidR="00F875EB" w:rsidRPr="00697468">
        <w:t xml:space="preserve"> </w:t>
      </w:r>
      <w:r w:rsidR="00F875EB" w:rsidRPr="00697468">
        <w:rPr>
          <w:lang w:val="nl"/>
        </w:rPr>
        <w:t xml:space="preserve">van de Algemene Inkoopvoorwaarden voor roerende zaken en diensten GVB versie invoegen, de </w:t>
      </w:r>
      <w:r w:rsidR="00F80BD4" w:rsidRPr="00697468">
        <w:rPr>
          <w:lang w:val="nl"/>
        </w:rPr>
        <w:t>Raamov</w:t>
      </w:r>
      <w:r w:rsidR="00F80BD4" w:rsidRPr="00514A4B">
        <w:rPr>
          <w:lang w:val="nl"/>
        </w:rPr>
        <w:t>ereenkomst</w:t>
      </w:r>
      <w:r w:rsidR="00F875EB" w:rsidRPr="00514A4B">
        <w:rPr>
          <w:lang w:val="nl"/>
        </w:rPr>
        <w:t xml:space="preserve"> door een schriftelijke verklaring geheel of gedeeltelijk ontbinden, indien: </w:t>
      </w:r>
    </w:p>
    <w:p w14:paraId="2EDABA9D" w14:textId="7A71D835" w:rsidR="00697468" w:rsidRPr="00514A4B" w:rsidRDefault="00F875EB" w:rsidP="00F875EB">
      <w:pPr>
        <w:suppressAutoHyphens/>
        <w:ind w:left="705" w:right="-1"/>
        <w:rPr>
          <w:lang w:val="nl"/>
        </w:rPr>
      </w:pPr>
      <w:r w:rsidRPr="00514A4B">
        <w:rPr>
          <w:lang w:val="nl"/>
        </w:rPr>
        <w:t>a.</w:t>
      </w:r>
      <w:r w:rsidRPr="00514A4B">
        <w:rPr>
          <w:lang w:val="nl"/>
        </w:rPr>
        <w:tab/>
      </w:r>
      <w:bookmarkStart w:id="39" w:name="_Hlk86761409"/>
      <w:r w:rsidR="00697468" w:rsidRPr="00514A4B">
        <w:rPr>
          <w:lang w:val="nl"/>
        </w:rPr>
        <w:t>Leverancier heeft gehandeld in strijd met Artikel 11 van deze Overeenkomst;</w:t>
      </w:r>
      <w:bookmarkEnd w:id="39"/>
    </w:p>
    <w:p w14:paraId="079A58C8" w14:textId="709D3BA8" w:rsidR="00F875EB" w:rsidRPr="00514A4B" w:rsidRDefault="00697468" w:rsidP="00697468">
      <w:pPr>
        <w:suppressAutoHyphens/>
        <w:ind w:right="-1" w:firstLine="705"/>
        <w:rPr>
          <w:lang w:val="nl"/>
        </w:rPr>
      </w:pPr>
      <w:r w:rsidRPr="00514A4B">
        <w:rPr>
          <w:lang w:val="nl"/>
        </w:rPr>
        <w:t>b.</w:t>
      </w:r>
      <w:r w:rsidRPr="00514A4B">
        <w:rPr>
          <w:lang w:val="nl"/>
        </w:rPr>
        <w:tab/>
      </w:r>
      <w:r w:rsidR="00FF0A00" w:rsidRPr="00514A4B">
        <w:rPr>
          <w:lang w:val="nl"/>
        </w:rPr>
        <w:t xml:space="preserve">Leverancier </w:t>
      </w:r>
      <w:r w:rsidR="00F875EB" w:rsidRPr="00514A4B">
        <w:rPr>
          <w:lang w:val="nl"/>
        </w:rPr>
        <w:t>door een derde partij wordt overgenomen of elke andere directe</w:t>
      </w:r>
    </w:p>
    <w:p w14:paraId="474CB464" w14:textId="7EC6D621" w:rsidR="00F875EB" w:rsidRPr="00514A4B" w:rsidRDefault="00F875EB" w:rsidP="00F875EB">
      <w:pPr>
        <w:suppressAutoHyphens/>
        <w:ind w:left="1413" w:right="-1" w:firstLine="3"/>
        <w:rPr>
          <w:lang w:val="nl"/>
        </w:rPr>
      </w:pPr>
      <w:r w:rsidRPr="00514A4B">
        <w:rPr>
          <w:lang w:val="nl"/>
        </w:rPr>
        <w:t xml:space="preserve">of indirecte wijziging in de zeggenschapsverhouding in </w:t>
      </w:r>
      <w:r w:rsidR="00FF0A00" w:rsidRPr="00514A4B">
        <w:rPr>
          <w:lang w:val="nl"/>
        </w:rPr>
        <w:t xml:space="preserve">Leverancier </w:t>
      </w:r>
      <w:r w:rsidRPr="00514A4B">
        <w:rPr>
          <w:lang w:val="nl"/>
        </w:rPr>
        <w:t>die leidt tot</w:t>
      </w:r>
    </w:p>
    <w:p w14:paraId="64B141F5" w14:textId="77777777" w:rsidR="00F875EB" w:rsidRPr="00514A4B" w:rsidRDefault="00F875EB" w:rsidP="00F875EB">
      <w:pPr>
        <w:suppressAutoHyphens/>
        <w:ind w:left="1410" w:right="-1" w:firstLine="3"/>
        <w:rPr>
          <w:lang w:val="nl"/>
        </w:rPr>
      </w:pPr>
      <w:r w:rsidRPr="00514A4B">
        <w:rPr>
          <w:lang w:val="nl"/>
        </w:rPr>
        <w:t>een significante wijziging in de zeggenschap (waarbij geldt dat elke wijziging in de</w:t>
      </w:r>
    </w:p>
    <w:p w14:paraId="7F3C47D7" w14:textId="77777777" w:rsidR="00F875EB" w:rsidRPr="00514A4B" w:rsidRDefault="00F875EB" w:rsidP="00F875EB">
      <w:pPr>
        <w:suppressAutoHyphens/>
        <w:ind w:left="708" w:right="-1" w:firstLine="702"/>
      </w:pPr>
      <w:r w:rsidRPr="00514A4B">
        <w:rPr>
          <w:lang w:val="nl"/>
        </w:rPr>
        <w:lastRenderedPageBreak/>
        <w:t>zeggenschap groter dan 10% significant is);</w:t>
      </w:r>
      <w:r w:rsidRPr="00514A4B">
        <w:t xml:space="preserve"> </w:t>
      </w:r>
    </w:p>
    <w:p w14:paraId="469CFC44" w14:textId="67F2EEF3" w:rsidR="00F875EB" w:rsidRPr="00514A4B" w:rsidRDefault="00F875EB" w:rsidP="00F875EB">
      <w:pPr>
        <w:suppressAutoHyphens/>
        <w:ind w:left="1410" w:right="-1" w:hanging="705"/>
      </w:pPr>
      <w:r w:rsidRPr="00514A4B">
        <w:t>b.</w:t>
      </w:r>
      <w:r w:rsidRPr="00514A4B">
        <w:rPr>
          <w:lang w:val="nl"/>
        </w:rPr>
        <w:tab/>
      </w:r>
      <w:r w:rsidR="00FF0A00" w:rsidRPr="00514A4B">
        <w:rPr>
          <w:lang w:val="nl"/>
        </w:rPr>
        <w:t>Leverancier</w:t>
      </w:r>
      <w:r w:rsidRPr="00514A4B">
        <w:rPr>
          <w:lang w:val="nl"/>
        </w:rPr>
        <w:t xml:space="preserve"> of door hem ingeschakelde derde niet langer beschikt over &lt;voeg hier in de aanbesteding gestelde selectie eisen en/of gestelde eisen m.b.t. beroepsbevoegdheid in&gt; en er geen vervangende Derde partij is die aan de voorgaande voorwaarden voldoet;</w:t>
      </w:r>
    </w:p>
    <w:p w14:paraId="0F868B9B" w14:textId="66E12120" w:rsidR="00F875EB" w:rsidRPr="001B1F50" w:rsidRDefault="00F875EB" w:rsidP="00F875EB">
      <w:pPr>
        <w:suppressAutoHyphens/>
        <w:ind w:left="1410" w:right="-1" w:hanging="705"/>
        <w:rPr>
          <w:lang w:val="nl"/>
        </w:rPr>
      </w:pPr>
      <w:r w:rsidRPr="00514A4B">
        <w:t xml:space="preserve">c. </w:t>
      </w:r>
      <w:r w:rsidRPr="00514A4B">
        <w:tab/>
      </w:r>
      <w:r w:rsidRPr="00514A4B">
        <w:rPr>
          <w:highlight w:val="yellow"/>
        </w:rPr>
        <w:t>&lt;Optioneel</w:t>
      </w:r>
      <w:r w:rsidRPr="00514A4B">
        <w:t xml:space="preserve">: </w:t>
      </w:r>
      <w:r w:rsidRPr="00514A4B">
        <w:rPr>
          <w:lang w:val="nl"/>
        </w:rPr>
        <w:t xml:space="preserve">De garantie van de groepsmaatschappij als bedoeld in Artikel </w:t>
      </w:r>
      <w:r w:rsidR="00367853" w:rsidRPr="00514A4B">
        <w:rPr>
          <w:lang w:val="nl"/>
        </w:rPr>
        <w:t>9</w:t>
      </w:r>
      <w:r w:rsidRPr="00514A4B">
        <w:rPr>
          <w:lang w:val="nl"/>
        </w:rPr>
        <w:t xml:space="preserve"> materieel wordt gewijzigd of komt te vervallen en niet tijdig vervangende zekerheid wordt </w:t>
      </w:r>
      <w:r w:rsidRPr="001B1F50">
        <w:rPr>
          <w:lang w:val="nl"/>
        </w:rPr>
        <w:t>gesteld.&gt;</w:t>
      </w:r>
    </w:p>
    <w:p w14:paraId="37A6770D" w14:textId="77777777" w:rsidR="00F875EB" w:rsidRPr="001B1F50" w:rsidRDefault="00F875EB" w:rsidP="00F875EB">
      <w:pPr>
        <w:suppressAutoHyphens/>
        <w:ind w:left="1413" w:right="-1" w:firstLine="3"/>
        <w:rPr>
          <w:lang w:val="nl"/>
        </w:rPr>
      </w:pPr>
    </w:p>
    <w:p w14:paraId="0831FAFA" w14:textId="75E53D75" w:rsidR="00F875EB" w:rsidRPr="001B1F50" w:rsidRDefault="003F75BD" w:rsidP="00F875EB">
      <w:pPr>
        <w:suppressAutoHyphens/>
        <w:ind w:left="705" w:right="-1" w:hanging="705"/>
        <w:rPr>
          <w:lang w:val="nl"/>
        </w:rPr>
      </w:pPr>
      <w:r>
        <w:rPr>
          <w:lang w:val="nl"/>
        </w:rPr>
        <w:t>9</w:t>
      </w:r>
      <w:r w:rsidR="00F875EB" w:rsidRPr="001B1F50">
        <w:rPr>
          <w:lang w:val="nl"/>
        </w:rPr>
        <w:t>.2</w:t>
      </w:r>
      <w:r w:rsidR="00F875EB" w:rsidRPr="001B1F50">
        <w:rPr>
          <w:lang w:val="nl"/>
        </w:rPr>
        <w:tab/>
      </w:r>
      <w:r w:rsidR="00FF0A00" w:rsidRPr="001B1F50">
        <w:rPr>
          <w:lang w:val="nl"/>
        </w:rPr>
        <w:t>Leverancier</w:t>
      </w:r>
      <w:r w:rsidR="00F875EB" w:rsidRPr="001B1F50">
        <w:rPr>
          <w:lang w:val="nl"/>
        </w:rPr>
        <w:t xml:space="preserve"> dient mee te werken aan een deugdelijke overgang naar een nieuwe</w:t>
      </w:r>
    </w:p>
    <w:p w14:paraId="007606B7" w14:textId="77777777" w:rsidR="00F875EB" w:rsidRPr="001B1F50" w:rsidRDefault="00F875EB" w:rsidP="00F875EB">
      <w:pPr>
        <w:suppressAutoHyphens/>
        <w:ind w:left="705" w:right="-1"/>
        <w:rPr>
          <w:lang w:val="nl"/>
        </w:rPr>
      </w:pPr>
      <w:r w:rsidRPr="001B1F50">
        <w:rPr>
          <w:lang w:val="nl"/>
        </w:rPr>
        <w:t>leverancier en Partijen dienen de overige verplichtingen die voortvloeien uit deze</w:t>
      </w:r>
    </w:p>
    <w:p w14:paraId="4AEC4F4E" w14:textId="3F5AE380" w:rsidR="00F875EB" w:rsidRPr="001B1F50" w:rsidRDefault="008F37B3" w:rsidP="00F875EB">
      <w:pPr>
        <w:suppressAutoHyphens/>
        <w:ind w:left="705" w:right="-1"/>
        <w:rPr>
          <w:lang w:val="nl"/>
        </w:rPr>
      </w:pPr>
      <w:r w:rsidRPr="001B1F50">
        <w:rPr>
          <w:lang w:val="nl"/>
        </w:rPr>
        <w:t>Raamo</w:t>
      </w:r>
      <w:r w:rsidR="00F875EB" w:rsidRPr="001B1F50">
        <w:rPr>
          <w:lang w:val="nl"/>
        </w:rPr>
        <w:t>vereenkomst na te leven totdat GVB de uitvoering heeft ondergebracht bij een nieuwe</w:t>
      </w:r>
    </w:p>
    <w:p w14:paraId="52AA20BB" w14:textId="57E1008C" w:rsidR="00F875EB" w:rsidRDefault="001B1F50" w:rsidP="001B1F50">
      <w:pPr>
        <w:suppressAutoHyphens/>
        <w:ind w:left="705" w:right="-1"/>
        <w:rPr>
          <w:lang w:val="nl"/>
        </w:rPr>
      </w:pPr>
      <w:r w:rsidRPr="001B1F50">
        <w:rPr>
          <w:lang w:val="nl"/>
        </w:rPr>
        <w:t>L</w:t>
      </w:r>
      <w:r w:rsidR="00F875EB" w:rsidRPr="001B1F50">
        <w:rPr>
          <w:lang w:val="nl"/>
        </w:rPr>
        <w:t>everancier</w:t>
      </w:r>
      <w:r>
        <w:rPr>
          <w:lang w:val="nl"/>
        </w:rPr>
        <w:t>.</w:t>
      </w:r>
    </w:p>
    <w:p w14:paraId="6F21F4A1" w14:textId="68BAC8AA" w:rsidR="00F875EB" w:rsidRPr="001B1F50" w:rsidRDefault="00F875EB" w:rsidP="001B1F50">
      <w:pPr>
        <w:pStyle w:val="Kop2"/>
        <w:numPr>
          <w:ilvl w:val="0"/>
          <w:numId w:val="0"/>
        </w:numPr>
        <w:ind w:left="1418" w:hanging="1418"/>
      </w:pPr>
      <w:bookmarkStart w:id="40" w:name="_Toc514770063"/>
      <w:bookmarkStart w:id="41" w:name="_Toc178125466"/>
      <w:r w:rsidRPr="00D513CC">
        <w:rPr>
          <w:rStyle w:val="Kop1Char"/>
          <w:rFonts w:ascii="Arial" w:hAnsi="Arial"/>
          <w:kern w:val="0"/>
          <w:sz w:val="20"/>
          <w:szCs w:val="20"/>
          <w:highlight w:val="yellow"/>
        </w:rPr>
        <w:t xml:space="preserve">Artikel </w:t>
      </w:r>
      <w:r w:rsidR="00F80BD4">
        <w:rPr>
          <w:rStyle w:val="Kop1Char"/>
          <w:rFonts w:ascii="Arial" w:hAnsi="Arial"/>
          <w:kern w:val="0"/>
          <w:sz w:val="20"/>
          <w:szCs w:val="20"/>
          <w:highlight w:val="yellow"/>
        </w:rPr>
        <w:t>9</w:t>
      </w:r>
      <w:r w:rsidR="001B1F50">
        <w:rPr>
          <w:rStyle w:val="Kop1Char"/>
          <w:rFonts w:ascii="Arial" w:hAnsi="Arial"/>
          <w:kern w:val="0"/>
          <w:sz w:val="20"/>
          <w:szCs w:val="20"/>
          <w:highlight w:val="yellow"/>
        </w:rPr>
        <w:t xml:space="preserve"> </w:t>
      </w:r>
      <w:r w:rsidRPr="001B1F50">
        <w:rPr>
          <w:rStyle w:val="Kop1Char"/>
          <w:rFonts w:ascii="Arial" w:hAnsi="Arial"/>
          <w:kern w:val="0"/>
          <w:sz w:val="20"/>
          <w:szCs w:val="20"/>
          <w:highlight w:val="yellow"/>
        </w:rPr>
        <w:t>&lt;</w:t>
      </w:r>
      <w:r w:rsidR="00BF3AD6" w:rsidRPr="001B1F50">
        <w:rPr>
          <w:rStyle w:val="Kop1Char"/>
          <w:rFonts w:ascii="Arial" w:hAnsi="Arial"/>
          <w:kern w:val="0"/>
          <w:sz w:val="20"/>
          <w:szCs w:val="20"/>
          <w:highlight w:val="yellow"/>
        </w:rPr>
        <w:t>OPTIONEEL</w:t>
      </w:r>
      <w:r w:rsidRPr="001B1F50">
        <w:rPr>
          <w:rStyle w:val="Kop1Char"/>
          <w:rFonts w:ascii="Arial" w:hAnsi="Arial"/>
          <w:kern w:val="0"/>
          <w:sz w:val="20"/>
          <w:szCs w:val="20"/>
          <w:highlight w:val="yellow"/>
        </w:rPr>
        <w:t>&gt; Concerngarantie</w:t>
      </w:r>
      <w:bookmarkEnd w:id="40"/>
      <w:bookmarkEnd w:id="41"/>
    </w:p>
    <w:p w14:paraId="04B2B02A" w14:textId="0177DD17" w:rsidR="00F875EB" w:rsidRPr="00F639F9" w:rsidRDefault="003F75BD" w:rsidP="00F875EB">
      <w:pPr>
        <w:suppressAutoHyphens/>
        <w:ind w:left="708" w:right="-1" w:hanging="705"/>
        <w:rPr>
          <w:lang w:val="nl"/>
        </w:rPr>
      </w:pPr>
      <w:r>
        <w:rPr>
          <w:lang w:val="nl"/>
        </w:rPr>
        <w:t>10</w:t>
      </w:r>
      <w:r w:rsidR="00F875EB" w:rsidRPr="001B1F50">
        <w:rPr>
          <w:lang w:val="nl"/>
        </w:rPr>
        <w:t>.1</w:t>
      </w:r>
      <w:r w:rsidR="00F875EB" w:rsidRPr="001B1F50">
        <w:rPr>
          <w:lang w:val="nl"/>
        </w:rPr>
        <w:tab/>
        <w:t xml:space="preserve">Indien </w:t>
      </w:r>
      <w:r w:rsidR="00FF0A00" w:rsidRPr="001B1F50">
        <w:rPr>
          <w:lang w:val="nl"/>
        </w:rPr>
        <w:t>Leverancier</w:t>
      </w:r>
      <w:r w:rsidR="00F875EB" w:rsidRPr="001B1F50">
        <w:rPr>
          <w:lang w:val="nl"/>
        </w:rPr>
        <w:t xml:space="preserve"> onderdeel uitmaakt van een groep en bij zijn Inschrijving een beroep heeft gedaan op de draagkracht van een groepsmaatschappij, garandeert </w:t>
      </w:r>
      <w:r w:rsidR="00367853" w:rsidRPr="001B1F50">
        <w:rPr>
          <w:lang w:val="nl"/>
        </w:rPr>
        <w:t>Leverancier</w:t>
      </w:r>
      <w:r w:rsidR="00F875EB" w:rsidRPr="001B1F50">
        <w:rPr>
          <w:lang w:val="nl"/>
        </w:rPr>
        <w:t xml:space="preserve"> dat op het moment van aangaan van de </w:t>
      </w:r>
      <w:r w:rsidR="00367853" w:rsidRPr="001B1F50">
        <w:rPr>
          <w:lang w:val="nl"/>
        </w:rPr>
        <w:t>Raam</w:t>
      </w:r>
      <w:r w:rsidR="00F875EB" w:rsidRPr="001B1F50">
        <w:rPr>
          <w:lang w:val="nl"/>
        </w:rPr>
        <w:t xml:space="preserve">overeenkomst in het Handelsregister van de Kamer van Koophandel een aansprakelijkheidsverklaring zoals bedoeld in artikel 2:403 lid 1 sub f BW is gedeponeerd door de betreffende groepsmaatschappij, dan wel dat de holding van de desbetreffende groepsmaatschappij zich onvoorwaardelijk garant stelt voor de nakoming van de verplichtingen van </w:t>
      </w:r>
      <w:r w:rsidR="00367853" w:rsidRPr="001B1F50">
        <w:rPr>
          <w:lang w:val="nl"/>
        </w:rPr>
        <w:t>Leverancier</w:t>
      </w:r>
      <w:r w:rsidR="00F875EB" w:rsidRPr="001B1F50">
        <w:rPr>
          <w:lang w:val="nl"/>
        </w:rPr>
        <w:t xml:space="preserve"> onder deze Raamovereenkomst (onder overlegging van de desbetreffende verklaring). </w:t>
      </w:r>
      <w:r w:rsidR="00367853" w:rsidRPr="001B1F50">
        <w:rPr>
          <w:lang w:val="nl"/>
        </w:rPr>
        <w:t>Leverancier</w:t>
      </w:r>
      <w:r w:rsidR="00F875EB" w:rsidRPr="001B1F50">
        <w:rPr>
          <w:lang w:val="nl"/>
        </w:rPr>
        <w:t xml:space="preserve"> garandeert dat deze aansprakelijkheidsverklaring gedurende </w:t>
      </w:r>
      <w:r w:rsidR="00F875EB" w:rsidRPr="00F639F9">
        <w:rPr>
          <w:lang w:val="nl"/>
        </w:rPr>
        <w:t xml:space="preserve">de looptijd van deze </w:t>
      </w:r>
      <w:r w:rsidR="00367853" w:rsidRPr="00F639F9">
        <w:rPr>
          <w:lang w:val="nl"/>
        </w:rPr>
        <w:t>Raam</w:t>
      </w:r>
      <w:r w:rsidR="00F875EB" w:rsidRPr="00F639F9">
        <w:rPr>
          <w:lang w:val="nl"/>
        </w:rPr>
        <w:t>overeenkomst in stand zal blijven.</w:t>
      </w:r>
    </w:p>
    <w:p w14:paraId="561CEF7B" w14:textId="77777777" w:rsidR="00F875EB" w:rsidRPr="00F639F9" w:rsidRDefault="00F875EB" w:rsidP="00F875EB">
      <w:pPr>
        <w:suppressAutoHyphens/>
        <w:ind w:left="705" w:right="-1"/>
        <w:rPr>
          <w:lang w:val="nl"/>
        </w:rPr>
      </w:pPr>
    </w:p>
    <w:p w14:paraId="2F1C32AD" w14:textId="05BDAA51" w:rsidR="00F875EB" w:rsidRDefault="003F75BD" w:rsidP="00F875EB">
      <w:pPr>
        <w:suppressAutoHyphens/>
        <w:ind w:left="705" w:right="-1" w:hanging="705"/>
        <w:rPr>
          <w:lang w:val="nl"/>
        </w:rPr>
      </w:pPr>
      <w:r>
        <w:rPr>
          <w:lang w:val="nl"/>
        </w:rPr>
        <w:t>10</w:t>
      </w:r>
      <w:r w:rsidR="00F875EB" w:rsidRPr="00F639F9">
        <w:rPr>
          <w:lang w:val="nl"/>
        </w:rPr>
        <w:t>.2</w:t>
      </w:r>
      <w:r w:rsidR="00F875EB" w:rsidRPr="00F639F9">
        <w:rPr>
          <w:lang w:val="nl"/>
        </w:rPr>
        <w:tab/>
      </w:r>
      <w:r w:rsidR="00367853" w:rsidRPr="00F639F9">
        <w:rPr>
          <w:lang w:val="nl"/>
        </w:rPr>
        <w:t>Leverancier</w:t>
      </w:r>
      <w:r w:rsidR="00F875EB" w:rsidRPr="00F639F9">
        <w:rPr>
          <w:lang w:val="nl"/>
        </w:rPr>
        <w:t xml:space="preserve"> zal GVB onmiddellijk schriftelijk informeren over wijzigingen in, dan wel intrekking van de verklaring</w:t>
      </w:r>
      <w:r w:rsidR="00F875EB" w:rsidRPr="001B1F50">
        <w:rPr>
          <w:lang w:val="nl"/>
        </w:rPr>
        <w:t xml:space="preserve"> zoals bedoeld in artikel 2:403 lid 1 sub f BW. In die gevallen zal </w:t>
      </w:r>
      <w:r w:rsidR="00367853" w:rsidRPr="001B1F50">
        <w:rPr>
          <w:lang w:val="nl"/>
        </w:rPr>
        <w:t>Leverancier</w:t>
      </w:r>
      <w:r w:rsidR="00F875EB" w:rsidRPr="001B1F50">
        <w:rPr>
          <w:lang w:val="nl"/>
        </w:rPr>
        <w:t xml:space="preserve"> binnen twee weken na de wijziging/intrekking ten behoeve van GVB een vervangende bankgarantie verstrekken in een vorm en van een hoogte die voor GVB acceptabel is.</w:t>
      </w:r>
    </w:p>
    <w:p w14:paraId="3B451FF3" w14:textId="65F1FE3A" w:rsidR="00E132C2" w:rsidRDefault="00E132C2" w:rsidP="00F875EB">
      <w:pPr>
        <w:suppressAutoHyphens/>
        <w:ind w:left="705" w:right="-1" w:hanging="705"/>
        <w:rPr>
          <w:lang w:val="nl"/>
        </w:rPr>
      </w:pPr>
    </w:p>
    <w:p w14:paraId="12A2E5EF" w14:textId="008E114B" w:rsidR="00C01204" w:rsidRPr="006F5161" w:rsidRDefault="00E132C2" w:rsidP="006F5161">
      <w:pPr>
        <w:pStyle w:val="Kop2"/>
        <w:numPr>
          <w:ilvl w:val="0"/>
          <w:numId w:val="0"/>
        </w:numPr>
        <w:rPr>
          <w:highlight w:val="yellow"/>
        </w:rPr>
      </w:pPr>
      <w:bookmarkStart w:id="42" w:name="_Toc178125467"/>
      <w:r w:rsidRPr="00E132C2">
        <w:rPr>
          <w:rStyle w:val="Kop1Char"/>
          <w:rFonts w:ascii="Arial" w:hAnsi="Arial"/>
          <w:kern w:val="0"/>
          <w:sz w:val="20"/>
          <w:szCs w:val="20"/>
          <w:highlight w:val="yellow"/>
        </w:rPr>
        <w:t>Artikel 1</w:t>
      </w:r>
      <w:r w:rsidR="003F75BD">
        <w:rPr>
          <w:rStyle w:val="Kop1Char"/>
          <w:rFonts w:ascii="Arial" w:hAnsi="Arial"/>
          <w:kern w:val="0"/>
          <w:sz w:val="20"/>
          <w:szCs w:val="20"/>
          <w:highlight w:val="yellow"/>
        </w:rPr>
        <w:t>1</w:t>
      </w:r>
      <w:r w:rsidRPr="00E132C2">
        <w:rPr>
          <w:rStyle w:val="Kop1Char"/>
          <w:rFonts w:ascii="Arial" w:hAnsi="Arial"/>
          <w:kern w:val="0"/>
          <w:sz w:val="20"/>
          <w:szCs w:val="20"/>
          <w:highlight w:val="yellow"/>
        </w:rPr>
        <w:tab/>
        <w:t>Verwerken van Persoonsgegevens</w:t>
      </w:r>
      <w:r w:rsidR="001B1F50">
        <w:rPr>
          <w:rStyle w:val="Kop1Char"/>
          <w:rFonts w:ascii="Arial" w:hAnsi="Arial"/>
          <w:kern w:val="0"/>
          <w:sz w:val="20"/>
          <w:szCs w:val="20"/>
          <w:highlight w:val="yellow"/>
        </w:rPr>
        <w:t xml:space="preserve"> (niet van toepassing)</w:t>
      </w:r>
      <w:bookmarkEnd w:id="42"/>
    </w:p>
    <w:p w14:paraId="2F98A57D" w14:textId="454E1AD7" w:rsidR="00714920" w:rsidRPr="00F05214" w:rsidRDefault="00714920" w:rsidP="00714920">
      <w:pPr>
        <w:pStyle w:val="Kop2"/>
        <w:numPr>
          <w:ilvl w:val="0"/>
          <w:numId w:val="0"/>
        </w:numPr>
        <w:rPr>
          <w:rStyle w:val="Kop1Char"/>
          <w:rFonts w:ascii="Arial" w:hAnsi="Arial"/>
          <w:kern w:val="0"/>
          <w:sz w:val="20"/>
          <w:szCs w:val="20"/>
        </w:rPr>
      </w:pPr>
      <w:bookmarkStart w:id="43" w:name="_Toc86666591"/>
      <w:bookmarkStart w:id="44" w:name="_Toc178125468"/>
      <w:bookmarkStart w:id="45" w:name="_Hlk86761299"/>
      <w:r w:rsidRPr="00F05214">
        <w:rPr>
          <w:rStyle w:val="Kop1Char"/>
          <w:rFonts w:ascii="Arial" w:hAnsi="Arial"/>
          <w:kern w:val="0"/>
          <w:sz w:val="20"/>
          <w:szCs w:val="20"/>
        </w:rPr>
        <w:t xml:space="preserve">Artikel </w:t>
      </w:r>
      <w:r w:rsidR="00107F8F">
        <w:rPr>
          <w:rStyle w:val="Kop1Char"/>
          <w:rFonts w:ascii="Arial" w:hAnsi="Arial"/>
          <w:kern w:val="0"/>
          <w:sz w:val="20"/>
          <w:szCs w:val="20"/>
        </w:rPr>
        <w:t>12</w:t>
      </w:r>
      <w:r w:rsidRPr="00F05214">
        <w:rPr>
          <w:rStyle w:val="Kop1Char"/>
          <w:rFonts w:ascii="Arial" w:hAnsi="Arial"/>
          <w:kern w:val="0"/>
          <w:sz w:val="20"/>
          <w:szCs w:val="20"/>
        </w:rPr>
        <w:t xml:space="preserve"> </w:t>
      </w:r>
      <w:r>
        <w:rPr>
          <w:rStyle w:val="Kop1Char"/>
          <w:rFonts w:ascii="Arial" w:hAnsi="Arial"/>
          <w:kern w:val="0"/>
          <w:sz w:val="20"/>
          <w:szCs w:val="20"/>
        </w:rPr>
        <w:tab/>
      </w:r>
      <w:r w:rsidRPr="00F05214">
        <w:rPr>
          <w:rStyle w:val="Kop1Char"/>
          <w:rFonts w:ascii="Arial" w:hAnsi="Arial"/>
          <w:kern w:val="0"/>
          <w:sz w:val="20"/>
          <w:szCs w:val="20"/>
        </w:rPr>
        <w:t>Integriteit, belangenverstrengeling, omkoping, contacten en informatieplicht</w:t>
      </w:r>
      <w:bookmarkEnd w:id="43"/>
      <w:bookmarkEnd w:id="44"/>
      <w:r w:rsidRPr="00F05214">
        <w:rPr>
          <w:rStyle w:val="Kop1Char"/>
          <w:rFonts w:ascii="Arial" w:hAnsi="Arial"/>
          <w:kern w:val="0"/>
          <w:sz w:val="20"/>
          <w:szCs w:val="20"/>
        </w:rPr>
        <w:t xml:space="preserve"> </w:t>
      </w:r>
    </w:p>
    <w:p w14:paraId="0E118AAC" w14:textId="30965918"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.1 </w:t>
      </w:r>
      <w:r>
        <w:rPr>
          <w:lang w:val="nl"/>
        </w:rPr>
        <w:tab/>
        <w:t>Leverancier</w:t>
      </w:r>
      <w:r w:rsidRPr="00F05214">
        <w:rPr>
          <w:lang w:val="nl"/>
        </w:rPr>
        <w:t xml:space="preserve"> en </w:t>
      </w:r>
      <w:r>
        <w:rPr>
          <w:lang w:val="nl"/>
        </w:rPr>
        <w:t>GVB</w:t>
      </w:r>
      <w:r w:rsidRPr="00F05214">
        <w:rPr>
          <w:lang w:val="nl"/>
        </w:rPr>
        <w:t xml:space="preserve"> verplichten zich om zich gedurende de looptijd van de Raamovereenkomst te onthouden van niet-integere gedragingen, waaronder in ieder geval wordt verstaan de gedragingen als bedoeld in het vierde tot en met zevende lid van dit artikel. </w:t>
      </w:r>
    </w:p>
    <w:p w14:paraId="5201AF4A" w14:textId="77777777" w:rsidR="00714920" w:rsidRPr="00F05214" w:rsidRDefault="00714920" w:rsidP="00714920">
      <w:pPr>
        <w:suppressAutoHyphens/>
        <w:ind w:left="567" w:right="-1" w:hanging="567"/>
        <w:rPr>
          <w:lang w:val="nl"/>
        </w:rPr>
      </w:pPr>
    </w:p>
    <w:p w14:paraId="25AE9CAD" w14:textId="6BF9BF71"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.2 </w:t>
      </w:r>
      <w:r>
        <w:rPr>
          <w:lang w:val="nl"/>
        </w:rPr>
        <w:tab/>
      </w:r>
      <w:r>
        <w:rPr>
          <w:lang w:val="nl"/>
        </w:rPr>
        <w:tab/>
        <w:t>GVB</w:t>
      </w:r>
      <w:r w:rsidRPr="00F05214">
        <w:rPr>
          <w:lang w:val="nl"/>
        </w:rPr>
        <w:t xml:space="preserve"> heeft het recht om </w:t>
      </w:r>
      <w:r>
        <w:rPr>
          <w:lang w:val="nl"/>
        </w:rPr>
        <w:t>Leverancier</w:t>
      </w:r>
      <w:r w:rsidRPr="00F05214">
        <w:rPr>
          <w:lang w:val="nl"/>
        </w:rPr>
        <w:t xml:space="preserve"> gedurende de looptijd van de Overeenkomst te screenen op het bestaan van een Integriteitsrisico. Indien </w:t>
      </w:r>
      <w:r>
        <w:rPr>
          <w:lang w:val="nl"/>
        </w:rPr>
        <w:t>GVB</w:t>
      </w:r>
      <w:r w:rsidRPr="00F05214">
        <w:rPr>
          <w:lang w:val="nl"/>
        </w:rPr>
        <w:t xml:space="preserve"> hiertoe de medewerking van </w:t>
      </w:r>
      <w:r>
        <w:rPr>
          <w:lang w:val="nl"/>
        </w:rPr>
        <w:t>Leverancier</w:t>
      </w:r>
      <w:r w:rsidRPr="00F05214">
        <w:rPr>
          <w:lang w:val="nl"/>
        </w:rPr>
        <w:t xml:space="preserve"> nodig heeft, zal </w:t>
      </w:r>
      <w:r>
        <w:rPr>
          <w:lang w:val="nl"/>
        </w:rPr>
        <w:t>Leverancier</w:t>
      </w:r>
      <w:r w:rsidRPr="00F05214">
        <w:rPr>
          <w:lang w:val="nl"/>
        </w:rPr>
        <w:t xml:space="preserve"> deze op eerste verzoek verlenen. </w:t>
      </w:r>
    </w:p>
    <w:p w14:paraId="36BD56D0" w14:textId="77777777" w:rsidR="00714920" w:rsidRPr="00F05214" w:rsidRDefault="00714920" w:rsidP="00714920">
      <w:pPr>
        <w:suppressAutoHyphens/>
        <w:ind w:left="567" w:right="-1" w:hanging="567"/>
        <w:rPr>
          <w:lang w:val="nl"/>
        </w:rPr>
      </w:pPr>
    </w:p>
    <w:p w14:paraId="18B84BB9" w14:textId="0C6B68C0"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.3 </w:t>
      </w:r>
      <w:r>
        <w:rPr>
          <w:lang w:val="nl"/>
        </w:rPr>
        <w:tab/>
      </w:r>
      <w:r>
        <w:rPr>
          <w:lang w:val="nl"/>
        </w:rPr>
        <w:tab/>
      </w:r>
      <w:r w:rsidRPr="00F05214">
        <w:rPr>
          <w:lang w:val="nl"/>
        </w:rPr>
        <w:t xml:space="preserve">Indien </w:t>
      </w:r>
      <w:r>
        <w:rPr>
          <w:lang w:val="nl"/>
        </w:rPr>
        <w:t>Opdrachtnemer</w:t>
      </w:r>
      <w:r w:rsidRPr="00F05214">
        <w:rPr>
          <w:lang w:val="nl"/>
        </w:rPr>
        <w:t xml:space="preserve"> geen of onvoldoende medewerking verleent aan een screening is </w:t>
      </w:r>
      <w:r>
        <w:rPr>
          <w:lang w:val="nl"/>
        </w:rPr>
        <w:t>GVB</w:t>
      </w:r>
      <w:r w:rsidRPr="00F05214">
        <w:rPr>
          <w:lang w:val="nl"/>
        </w:rPr>
        <w:t xml:space="preserve"> gerechtigd deze </w:t>
      </w:r>
      <w:r>
        <w:rPr>
          <w:lang w:val="nl"/>
        </w:rPr>
        <w:t>O</w:t>
      </w:r>
      <w:r w:rsidRPr="00F05214">
        <w:rPr>
          <w:lang w:val="nl"/>
        </w:rPr>
        <w:t xml:space="preserve">vereenkomst op te schorten of te beëindigen met inachtneming van haar wettelijke mogelijkheden en, indien van toepassing, deze integriteitsclausule. </w:t>
      </w:r>
    </w:p>
    <w:p w14:paraId="713DA9BB" w14:textId="77777777" w:rsidR="00714920" w:rsidRPr="00F05214" w:rsidRDefault="00714920" w:rsidP="00714920">
      <w:pPr>
        <w:suppressAutoHyphens/>
        <w:ind w:left="567" w:right="-1" w:hanging="567"/>
        <w:rPr>
          <w:lang w:val="nl"/>
        </w:rPr>
      </w:pPr>
    </w:p>
    <w:p w14:paraId="65A56D9B" w14:textId="4797A474"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.4 </w:t>
      </w:r>
      <w:r>
        <w:rPr>
          <w:lang w:val="nl"/>
        </w:rPr>
        <w:tab/>
      </w:r>
      <w:r>
        <w:rPr>
          <w:lang w:val="nl"/>
        </w:rPr>
        <w:tab/>
        <w:t>Leverancier</w:t>
      </w:r>
      <w:r w:rsidRPr="00F05214">
        <w:rPr>
          <w:lang w:val="nl"/>
        </w:rPr>
        <w:t xml:space="preserve"> zal aan </w:t>
      </w:r>
      <w:r>
        <w:rPr>
          <w:lang w:val="nl"/>
        </w:rPr>
        <w:t>GVB</w:t>
      </w:r>
      <w:r w:rsidRPr="00F05214">
        <w:rPr>
          <w:lang w:val="nl"/>
        </w:rPr>
        <w:t xml:space="preserve">, zijn personeel of vertegenwoordigers, noch aan derden, aanbieden c.q. toezeggen, voor henzelf of enige andere partij, enige schenking, beloning, compensatie of profijt van welke aard dan ook die uitgelegd kan worden als een onwettige praktijk. </w:t>
      </w:r>
    </w:p>
    <w:p w14:paraId="166ACB1F" w14:textId="77777777" w:rsidR="00714920" w:rsidRPr="00F05214" w:rsidRDefault="00714920" w:rsidP="00714920">
      <w:pPr>
        <w:suppressAutoHyphens/>
        <w:ind w:left="567" w:right="-1" w:hanging="567"/>
        <w:rPr>
          <w:lang w:val="nl"/>
        </w:rPr>
      </w:pPr>
    </w:p>
    <w:p w14:paraId="19FF28C0" w14:textId="79EDEC83"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.5 </w:t>
      </w:r>
      <w:r>
        <w:rPr>
          <w:lang w:val="nl"/>
        </w:rPr>
        <w:tab/>
      </w:r>
      <w:r>
        <w:rPr>
          <w:lang w:val="nl"/>
        </w:rPr>
        <w:tab/>
      </w:r>
      <w:r w:rsidRPr="00F05214">
        <w:rPr>
          <w:lang w:val="nl"/>
        </w:rPr>
        <w:t xml:space="preserve">Het is daarnaast verboden op enigerlei wijze gebruik te maken van de diensten van medewerkers van </w:t>
      </w:r>
      <w:r>
        <w:rPr>
          <w:lang w:val="nl"/>
        </w:rPr>
        <w:t>GVB</w:t>
      </w:r>
      <w:r w:rsidRPr="00F05214">
        <w:rPr>
          <w:lang w:val="nl"/>
        </w:rPr>
        <w:t xml:space="preserve"> bij of in het kader van </w:t>
      </w:r>
      <w:r>
        <w:rPr>
          <w:lang w:val="nl"/>
        </w:rPr>
        <w:t>Leveringen</w:t>
      </w:r>
      <w:r w:rsidRPr="00F05214">
        <w:rPr>
          <w:lang w:val="nl"/>
        </w:rPr>
        <w:t xml:space="preserve"> of werkzaamheden die direct dan wel indirect worden of kunnen worden uitgevoerd. </w:t>
      </w:r>
    </w:p>
    <w:p w14:paraId="6CCB01F9" w14:textId="77777777" w:rsidR="00714920" w:rsidRPr="00F05214" w:rsidRDefault="00714920" w:rsidP="00714920">
      <w:pPr>
        <w:suppressAutoHyphens/>
        <w:ind w:left="567" w:right="-1" w:hanging="567"/>
        <w:rPr>
          <w:lang w:val="nl"/>
        </w:rPr>
      </w:pPr>
    </w:p>
    <w:p w14:paraId="43179E73" w14:textId="467A151C"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.6 </w:t>
      </w:r>
      <w:r>
        <w:rPr>
          <w:lang w:val="nl"/>
        </w:rPr>
        <w:tab/>
        <w:t>Leverancier</w:t>
      </w:r>
      <w:r w:rsidRPr="00F05214">
        <w:rPr>
          <w:lang w:val="nl"/>
        </w:rPr>
        <w:t xml:space="preserve"> meldt aan </w:t>
      </w:r>
      <w:r>
        <w:rPr>
          <w:lang w:val="nl"/>
        </w:rPr>
        <w:t>GVB</w:t>
      </w:r>
      <w:r w:rsidRPr="00F05214">
        <w:rPr>
          <w:lang w:val="nl"/>
        </w:rPr>
        <w:t xml:space="preserve"> elke overname van de onderneming van </w:t>
      </w:r>
      <w:r>
        <w:rPr>
          <w:lang w:val="nl"/>
        </w:rPr>
        <w:t>Leverancier</w:t>
      </w:r>
      <w:r w:rsidRPr="00F05214">
        <w:rPr>
          <w:lang w:val="nl"/>
        </w:rPr>
        <w:t xml:space="preserve"> en elke wijziging in de zeggenschapsverhouding binnen de onderneming die leidt tot een significante wijziging in de zeggenschap (waarbij geldt dat elke wijziging in de zeggenschap groter dan 10% significant is). </w:t>
      </w:r>
    </w:p>
    <w:p w14:paraId="7C267851" w14:textId="77777777" w:rsidR="00714920" w:rsidRPr="00F05214" w:rsidRDefault="00714920" w:rsidP="00714920">
      <w:pPr>
        <w:suppressAutoHyphens/>
        <w:ind w:left="567" w:right="-1" w:hanging="567"/>
        <w:rPr>
          <w:lang w:val="nl"/>
        </w:rPr>
      </w:pPr>
    </w:p>
    <w:p w14:paraId="6AE2B3C2" w14:textId="1984C7B9" w:rsidR="00714920" w:rsidRDefault="00714920" w:rsidP="00714920">
      <w:pPr>
        <w:suppressAutoHyphens/>
        <w:ind w:left="705" w:right="-1" w:hanging="705"/>
        <w:rPr>
          <w:lang w:val="nl"/>
        </w:rPr>
      </w:pPr>
      <w:r>
        <w:rPr>
          <w:lang w:val="nl"/>
        </w:rPr>
        <w:t>1</w:t>
      </w:r>
      <w:r w:rsidR="003F75BD">
        <w:rPr>
          <w:lang w:val="nl"/>
        </w:rPr>
        <w:t>2</w:t>
      </w:r>
      <w:r>
        <w:rPr>
          <w:lang w:val="nl"/>
        </w:rPr>
        <w:t>.</w:t>
      </w:r>
      <w:r w:rsidRPr="00F05214">
        <w:rPr>
          <w:lang w:val="nl"/>
        </w:rPr>
        <w:t xml:space="preserve">7 </w:t>
      </w:r>
      <w:r>
        <w:rPr>
          <w:lang w:val="nl"/>
        </w:rPr>
        <w:tab/>
      </w:r>
      <w:r>
        <w:rPr>
          <w:lang w:val="nl"/>
        </w:rPr>
        <w:tab/>
        <w:t>Leverancier</w:t>
      </w:r>
      <w:r w:rsidRPr="00F05214">
        <w:rPr>
          <w:lang w:val="nl"/>
        </w:rPr>
        <w:t xml:space="preserve"> zal </w:t>
      </w:r>
      <w:r>
        <w:rPr>
          <w:lang w:val="nl"/>
        </w:rPr>
        <w:t>GVB</w:t>
      </w:r>
      <w:r w:rsidRPr="00F05214">
        <w:rPr>
          <w:lang w:val="nl"/>
        </w:rPr>
        <w:t xml:space="preserve"> onverwijld op de hoogte stellen indien en zodra </w:t>
      </w:r>
      <w:r>
        <w:rPr>
          <w:lang w:val="nl"/>
        </w:rPr>
        <w:t>Leverancier</w:t>
      </w:r>
      <w:r w:rsidRPr="00F05214">
        <w:rPr>
          <w:lang w:val="nl"/>
        </w:rPr>
        <w:t xml:space="preserve"> kennis heeft genomen van het feit dat hij of bij de uitvoering van de opdracht betrokken medewerkers van </w:t>
      </w:r>
      <w:r w:rsidR="000F22E9">
        <w:rPr>
          <w:lang w:val="nl"/>
        </w:rPr>
        <w:t>Leverancier</w:t>
      </w:r>
      <w:r w:rsidRPr="00F05214">
        <w:rPr>
          <w:lang w:val="nl"/>
        </w:rPr>
        <w:t xml:space="preserve"> onderwerp zijn van strafrechtelijk onderzoek, onderzoek door een inspectiedienst van de overheid, onderzoek door de Autoriteit Consument en Markt (ACM) of dat tegen </w:t>
      </w:r>
      <w:r w:rsidR="000F22E9">
        <w:rPr>
          <w:lang w:val="nl"/>
        </w:rPr>
        <w:t xml:space="preserve">Leverancier </w:t>
      </w:r>
      <w:r w:rsidRPr="00F05214">
        <w:rPr>
          <w:lang w:val="nl"/>
        </w:rPr>
        <w:t xml:space="preserve">of bij de uitvoering betrokken medewerkers van </w:t>
      </w:r>
      <w:r w:rsidR="000F22E9">
        <w:rPr>
          <w:lang w:val="nl"/>
        </w:rPr>
        <w:t>Leverancier</w:t>
      </w:r>
      <w:r w:rsidRPr="00F05214">
        <w:rPr>
          <w:lang w:val="nl"/>
        </w:rPr>
        <w:t xml:space="preserve"> of een aan Leverancier gelieerde partij strafvervolging is ingesteld. </w:t>
      </w:r>
    </w:p>
    <w:p w14:paraId="16170EE4" w14:textId="77777777" w:rsidR="00714920" w:rsidRPr="00F05214" w:rsidRDefault="00714920" w:rsidP="00714920">
      <w:pPr>
        <w:suppressAutoHyphens/>
        <w:ind w:left="567" w:right="-1" w:hanging="567"/>
        <w:rPr>
          <w:lang w:val="nl"/>
        </w:rPr>
      </w:pPr>
    </w:p>
    <w:p w14:paraId="0DA30C96" w14:textId="0387D50D"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.8 </w:t>
      </w:r>
      <w:r>
        <w:rPr>
          <w:lang w:val="nl"/>
        </w:rPr>
        <w:tab/>
      </w:r>
      <w:r>
        <w:rPr>
          <w:lang w:val="nl"/>
        </w:rPr>
        <w:tab/>
      </w:r>
      <w:r w:rsidRPr="00F05214">
        <w:rPr>
          <w:lang w:val="nl"/>
        </w:rPr>
        <w:t xml:space="preserve">Indien blijkt dat </w:t>
      </w:r>
      <w:r w:rsidR="000F22E9">
        <w:rPr>
          <w:lang w:val="nl"/>
        </w:rPr>
        <w:t>Leverancier</w:t>
      </w:r>
      <w:r w:rsidRPr="00F05214">
        <w:rPr>
          <w:lang w:val="nl"/>
        </w:rPr>
        <w:t xml:space="preserve"> in strijd heeft gehandeld met voornoemde, zal </w:t>
      </w:r>
      <w:r>
        <w:rPr>
          <w:lang w:val="nl"/>
        </w:rPr>
        <w:t>GVB</w:t>
      </w:r>
      <w:r w:rsidRPr="00F05214">
        <w:rPr>
          <w:lang w:val="nl"/>
        </w:rPr>
        <w:t xml:space="preserve"> de </w:t>
      </w:r>
      <w:r w:rsidR="000F22E9">
        <w:rPr>
          <w:lang w:val="nl"/>
        </w:rPr>
        <w:t>Leverancier</w:t>
      </w:r>
      <w:r w:rsidRPr="00F05214">
        <w:rPr>
          <w:lang w:val="nl"/>
        </w:rPr>
        <w:t xml:space="preserve"> schriftelijk in kennis stellen van de geconstateerde feiten en </w:t>
      </w:r>
      <w:r w:rsidR="000F22E9">
        <w:rPr>
          <w:lang w:val="nl"/>
        </w:rPr>
        <w:t>Leverancier</w:t>
      </w:r>
      <w:r w:rsidRPr="00F05214">
        <w:rPr>
          <w:lang w:val="nl"/>
        </w:rPr>
        <w:t xml:space="preserve"> in de gelegenheid stellen om in een hoor wederhoor gesprek de situatie te bespreken. </w:t>
      </w:r>
    </w:p>
    <w:p w14:paraId="43267C1B" w14:textId="77777777" w:rsidR="00714920" w:rsidRPr="00F05214" w:rsidRDefault="00714920" w:rsidP="00714920">
      <w:pPr>
        <w:suppressAutoHyphens/>
        <w:ind w:left="567" w:right="-1" w:hanging="567"/>
        <w:rPr>
          <w:lang w:val="nl"/>
        </w:rPr>
      </w:pPr>
    </w:p>
    <w:p w14:paraId="3673F8B1" w14:textId="133A34FD"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.9 </w:t>
      </w:r>
      <w:r>
        <w:rPr>
          <w:lang w:val="nl"/>
        </w:rPr>
        <w:tab/>
      </w:r>
      <w:r>
        <w:rPr>
          <w:lang w:val="nl"/>
        </w:rPr>
        <w:tab/>
      </w:r>
      <w:r w:rsidRPr="00F05214">
        <w:rPr>
          <w:lang w:val="nl"/>
        </w:rPr>
        <w:t xml:space="preserve">Indien ook na dit hoor en wederhoor gesprek blijkt dat </w:t>
      </w:r>
      <w:r w:rsidR="000F22E9">
        <w:rPr>
          <w:lang w:val="nl"/>
        </w:rPr>
        <w:t>Leverancier</w:t>
      </w:r>
      <w:r w:rsidRPr="00F05214">
        <w:rPr>
          <w:lang w:val="nl"/>
        </w:rPr>
        <w:t xml:space="preserve"> in strijd heeft gehandeld met voornoemde, kan </w:t>
      </w:r>
      <w:r>
        <w:rPr>
          <w:lang w:val="nl"/>
        </w:rPr>
        <w:t>GVB</w:t>
      </w:r>
      <w:r w:rsidRPr="00F05214">
        <w:rPr>
          <w:lang w:val="nl"/>
        </w:rPr>
        <w:t xml:space="preserve"> de </w:t>
      </w:r>
      <w:r>
        <w:rPr>
          <w:lang w:val="nl"/>
        </w:rPr>
        <w:t>O</w:t>
      </w:r>
      <w:r w:rsidRPr="00F05214">
        <w:rPr>
          <w:lang w:val="nl"/>
        </w:rPr>
        <w:t>vereenkomst zonder ingebrekestelling geheel of gedeeltelijk met onmiddellijke ingang ontbinden en alle (precontractuele) onderhandelingen af te breken, dit zonder tot enige schadevergoeding te zijn gehouden met inachtneming van het bepaalde in artikel 1</w:t>
      </w:r>
      <w:r>
        <w:rPr>
          <w:lang w:val="nl"/>
        </w:rPr>
        <w:t>0</w:t>
      </w:r>
      <w:r w:rsidRPr="00F05214">
        <w:rPr>
          <w:lang w:val="nl"/>
        </w:rPr>
        <w:t xml:space="preserve">.1 onderdeel </w:t>
      </w:r>
      <w:r>
        <w:rPr>
          <w:lang w:val="nl"/>
        </w:rPr>
        <w:t>a</w:t>
      </w:r>
      <w:r w:rsidRPr="00F05214">
        <w:rPr>
          <w:lang w:val="nl"/>
        </w:rPr>
        <w:t>.</w:t>
      </w:r>
    </w:p>
    <w:p w14:paraId="1A1872D3" w14:textId="77777777" w:rsidR="00714920" w:rsidRPr="00F05214" w:rsidRDefault="00714920" w:rsidP="00714920">
      <w:pPr>
        <w:suppressAutoHyphens/>
        <w:ind w:left="567" w:right="-1" w:hanging="567"/>
        <w:rPr>
          <w:lang w:val="nl"/>
        </w:rPr>
      </w:pPr>
    </w:p>
    <w:p w14:paraId="36F9B7EF" w14:textId="5C95E237" w:rsidR="00714920" w:rsidRDefault="00714920" w:rsidP="00714920">
      <w:pPr>
        <w:suppressAutoHyphens/>
        <w:ind w:left="705" w:right="-1" w:hanging="705"/>
        <w:rPr>
          <w:lang w:val="nl"/>
        </w:rPr>
      </w:pPr>
      <w:r>
        <w:rPr>
          <w:lang w:val="nl"/>
        </w:rPr>
        <w:t>1</w:t>
      </w:r>
      <w:r w:rsidR="00D5477E">
        <w:rPr>
          <w:lang w:val="nl"/>
        </w:rPr>
        <w:t>2</w:t>
      </w:r>
      <w:r w:rsidRPr="00F05214">
        <w:rPr>
          <w:lang w:val="nl"/>
        </w:rPr>
        <w:t>.1</w:t>
      </w:r>
      <w:r>
        <w:rPr>
          <w:lang w:val="nl"/>
        </w:rPr>
        <w:t>0</w:t>
      </w:r>
      <w:r w:rsidRPr="00F05214">
        <w:rPr>
          <w:lang w:val="nl"/>
        </w:rPr>
        <w:t xml:space="preserve"> </w:t>
      </w:r>
      <w:r>
        <w:rPr>
          <w:lang w:val="nl"/>
        </w:rPr>
        <w:tab/>
      </w:r>
      <w:r>
        <w:rPr>
          <w:lang w:val="nl"/>
        </w:rPr>
        <w:tab/>
      </w:r>
      <w:r w:rsidRPr="00F05214">
        <w:rPr>
          <w:lang w:val="nl"/>
        </w:rPr>
        <w:t xml:space="preserve">Het bovenstaande laat onverlet dat </w:t>
      </w:r>
      <w:r w:rsidR="000F22E9">
        <w:rPr>
          <w:lang w:val="nl"/>
        </w:rPr>
        <w:t>Leverancier</w:t>
      </w:r>
      <w:r w:rsidRPr="00F05214">
        <w:rPr>
          <w:lang w:val="nl"/>
        </w:rPr>
        <w:t xml:space="preserve"> c.q. </w:t>
      </w:r>
      <w:r>
        <w:rPr>
          <w:lang w:val="nl"/>
        </w:rPr>
        <w:t>GVB</w:t>
      </w:r>
      <w:r w:rsidRPr="00F05214">
        <w:rPr>
          <w:lang w:val="nl"/>
        </w:rPr>
        <w:t xml:space="preserve"> gehouden is alle wet- en regelgeving, na te leven, die zowel op hem als op de zakelijke relatie met </w:t>
      </w:r>
      <w:r w:rsidR="000F22E9">
        <w:rPr>
          <w:lang w:val="nl"/>
        </w:rPr>
        <w:t>Leverancier</w:t>
      </w:r>
      <w:r w:rsidRPr="00F05214">
        <w:rPr>
          <w:lang w:val="nl"/>
        </w:rPr>
        <w:t xml:space="preserve"> c.q. </w:t>
      </w:r>
      <w:r>
        <w:rPr>
          <w:lang w:val="nl"/>
        </w:rPr>
        <w:t>GVB</w:t>
      </w:r>
      <w:r w:rsidRPr="00F05214">
        <w:rPr>
          <w:lang w:val="nl"/>
        </w:rPr>
        <w:t xml:space="preserve"> van toepassing is. </w:t>
      </w:r>
    </w:p>
    <w:p w14:paraId="251216E8" w14:textId="77777777" w:rsidR="00714920" w:rsidRPr="00F05214" w:rsidRDefault="00714920" w:rsidP="00714920">
      <w:pPr>
        <w:suppressAutoHyphens/>
        <w:ind w:left="567" w:right="-1" w:hanging="567"/>
        <w:rPr>
          <w:lang w:val="nl"/>
        </w:rPr>
      </w:pPr>
    </w:p>
    <w:p w14:paraId="76E43D0E" w14:textId="0DE17345" w:rsidR="00C01204" w:rsidRPr="007D37D2" w:rsidRDefault="00714920" w:rsidP="007D37D2">
      <w:pPr>
        <w:suppressAutoHyphens/>
        <w:ind w:left="705" w:right="-1" w:hanging="705"/>
        <w:rPr>
          <w:lang w:val="nl"/>
        </w:rPr>
      </w:pPr>
      <w:r>
        <w:rPr>
          <w:lang w:val="nl"/>
        </w:rPr>
        <w:t>1</w:t>
      </w:r>
      <w:r w:rsidR="00D5477E">
        <w:rPr>
          <w:lang w:val="nl"/>
        </w:rPr>
        <w:t>2</w:t>
      </w:r>
      <w:r w:rsidRPr="00F05214">
        <w:rPr>
          <w:lang w:val="nl"/>
        </w:rPr>
        <w:t>.1</w:t>
      </w:r>
      <w:r>
        <w:rPr>
          <w:lang w:val="nl"/>
        </w:rPr>
        <w:t>1</w:t>
      </w:r>
      <w:r w:rsidRPr="00F05214">
        <w:rPr>
          <w:lang w:val="nl"/>
        </w:rPr>
        <w:t xml:space="preserve"> </w:t>
      </w:r>
      <w:r>
        <w:rPr>
          <w:lang w:val="nl"/>
        </w:rPr>
        <w:tab/>
      </w:r>
      <w:r>
        <w:rPr>
          <w:lang w:val="nl"/>
        </w:rPr>
        <w:tab/>
        <w:t>GVB</w:t>
      </w:r>
      <w:r w:rsidRPr="00F05214">
        <w:rPr>
          <w:lang w:val="nl"/>
        </w:rPr>
        <w:t xml:space="preserve"> kan de </w:t>
      </w:r>
      <w:r>
        <w:rPr>
          <w:lang w:val="nl"/>
        </w:rPr>
        <w:t>O</w:t>
      </w:r>
      <w:r w:rsidRPr="00F05214">
        <w:rPr>
          <w:lang w:val="nl"/>
        </w:rPr>
        <w:t xml:space="preserve">vereenkomst zonder ingebrekestelling geheel of gedeeltelijk met onmiddellijke ingang ontbinden, indien blijkt dat op </w:t>
      </w:r>
      <w:r w:rsidR="000F22E9">
        <w:rPr>
          <w:lang w:val="nl"/>
        </w:rPr>
        <w:t>Leverancier</w:t>
      </w:r>
      <w:r w:rsidRPr="00F05214">
        <w:rPr>
          <w:lang w:val="nl"/>
        </w:rPr>
        <w:t xml:space="preserve"> ten tijde van inschrijving een of meer in de aanbestedingsstukken van toepassing verklaarde uitsluitingsgronden van toepassing was of nadien een of meer van die uitsluitingsgronden van toepassing zijn geworden, zonder tot enige vergoeding, onder welke titel dan ook, verschuldigd te zijn. Art. 2.87a van de Aanbestedingswet is van overeenkomstige toepassing.</w:t>
      </w:r>
      <w:bookmarkEnd w:id="45"/>
    </w:p>
    <w:p w14:paraId="29C943E0" w14:textId="04E07C69" w:rsidR="00F875EB" w:rsidRPr="007D37D2" w:rsidRDefault="00F875EB" w:rsidP="007D37D2">
      <w:pPr>
        <w:pStyle w:val="Kop2"/>
        <w:numPr>
          <w:ilvl w:val="0"/>
          <w:numId w:val="0"/>
        </w:numPr>
      </w:pPr>
      <w:bookmarkStart w:id="46" w:name="_Toc514770064"/>
      <w:bookmarkStart w:id="47" w:name="_Toc178125469"/>
      <w:bookmarkEnd w:id="38"/>
      <w:r w:rsidRPr="003A60B9">
        <w:rPr>
          <w:rStyle w:val="Kop1Char"/>
          <w:rFonts w:ascii="Arial" w:hAnsi="Arial"/>
          <w:kern w:val="0"/>
          <w:sz w:val="20"/>
          <w:szCs w:val="20"/>
        </w:rPr>
        <w:t>Artikel 1</w:t>
      </w:r>
      <w:r w:rsidR="00D5477E">
        <w:rPr>
          <w:rStyle w:val="Kop1Char"/>
          <w:rFonts w:ascii="Arial" w:hAnsi="Arial"/>
          <w:kern w:val="0"/>
          <w:sz w:val="20"/>
          <w:szCs w:val="20"/>
        </w:rPr>
        <w:t>3</w:t>
      </w:r>
      <w:r w:rsidRPr="003A60B9">
        <w:rPr>
          <w:rStyle w:val="Kop1Char"/>
          <w:rFonts w:ascii="Arial" w:hAnsi="Arial"/>
          <w:kern w:val="0"/>
          <w:sz w:val="20"/>
          <w:szCs w:val="20"/>
        </w:rPr>
        <w:tab/>
        <w:t>Slotbepalingen</w:t>
      </w:r>
      <w:bookmarkEnd w:id="46"/>
      <w:bookmarkEnd w:id="47"/>
    </w:p>
    <w:p w14:paraId="4CB63214" w14:textId="41390F01" w:rsidR="004544BD" w:rsidRPr="000C4658" w:rsidRDefault="004544BD" w:rsidP="004544BD">
      <w:pPr>
        <w:overflowPunct w:val="0"/>
        <w:autoSpaceDE w:val="0"/>
        <w:autoSpaceDN w:val="0"/>
        <w:adjustRightInd w:val="0"/>
        <w:spacing w:line="240" w:lineRule="auto"/>
        <w:ind w:left="700" w:hanging="700"/>
        <w:textAlignment w:val="baseline"/>
      </w:pPr>
      <w:r>
        <w:t>1</w:t>
      </w:r>
      <w:r w:rsidR="00D5477E">
        <w:t>3</w:t>
      </w:r>
      <w:r w:rsidRPr="000C4658">
        <w:t>.1</w:t>
      </w:r>
      <w:r w:rsidRPr="000C4658">
        <w:tab/>
      </w:r>
      <w:r w:rsidRPr="000C4658">
        <w:tab/>
        <w:t>Afwijkingen van deze Overeenkomst zijn slechts bindend voor zover zij uitdrukkelijk tussen Partijen schriftelijk zijn overeengekomen.</w:t>
      </w:r>
    </w:p>
    <w:p w14:paraId="04AC1504" w14:textId="77777777" w:rsidR="004544BD" w:rsidRPr="000C4658" w:rsidRDefault="004544BD" w:rsidP="004544BD">
      <w:pPr>
        <w:suppressAutoHyphens/>
        <w:overflowPunct w:val="0"/>
        <w:autoSpaceDE w:val="0"/>
        <w:autoSpaceDN w:val="0"/>
        <w:adjustRightInd w:val="0"/>
        <w:spacing w:line="240" w:lineRule="auto"/>
        <w:ind w:right="-1"/>
        <w:textAlignment w:val="baseline"/>
        <w:rPr>
          <w:lang w:val="nl"/>
        </w:rPr>
      </w:pPr>
    </w:p>
    <w:p w14:paraId="58AEF592" w14:textId="60AB0638" w:rsidR="004544BD" w:rsidRPr="00E11A59" w:rsidRDefault="004544BD" w:rsidP="004544BD">
      <w:pPr>
        <w:suppressAutoHyphens/>
        <w:overflowPunct w:val="0"/>
        <w:autoSpaceDE w:val="0"/>
        <w:autoSpaceDN w:val="0"/>
        <w:adjustRightInd w:val="0"/>
        <w:spacing w:line="240" w:lineRule="auto"/>
        <w:ind w:left="700" w:right="-1" w:hanging="700"/>
        <w:textAlignment w:val="baseline"/>
        <w:rPr>
          <w:lang w:val="nl"/>
        </w:rPr>
      </w:pPr>
      <w:r>
        <w:rPr>
          <w:lang w:val="nl"/>
        </w:rPr>
        <w:lastRenderedPageBreak/>
        <w:t>1</w:t>
      </w:r>
      <w:r w:rsidR="00D5477E">
        <w:rPr>
          <w:lang w:val="nl"/>
        </w:rPr>
        <w:t>3</w:t>
      </w:r>
      <w:r w:rsidRPr="000C4658">
        <w:rPr>
          <w:lang w:val="nl"/>
        </w:rPr>
        <w:t>.2</w:t>
      </w:r>
      <w:r w:rsidRPr="000C4658">
        <w:rPr>
          <w:lang w:val="nl"/>
        </w:rPr>
        <w:tab/>
        <w:t>Door ondertekening van deze Overeenkomst vervallen alle eventueel eerder door Partijen gemaakte mondelinge en schriftelijke afspraken omtrent de overeenkomstig deze Overeenkomst geplaatste order(s) voor de Levering van het Product.</w:t>
      </w:r>
    </w:p>
    <w:p w14:paraId="62C2EF3B" w14:textId="77777777" w:rsidR="00F875EB" w:rsidRPr="00DB002A" w:rsidRDefault="00F875EB" w:rsidP="00F875EB">
      <w:pPr>
        <w:suppressAutoHyphens/>
        <w:ind w:left="567" w:right="-1" w:hanging="567"/>
        <w:rPr>
          <w:lang w:val="nl"/>
        </w:rPr>
      </w:pPr>
    </w:p>
    <w:p w14:paraId="6B608685" w14:textId="77777777" w:rsidR="00F875EB" w:rsidRPr="00DB002A" w:rsidRDefault="00F875EB" w:rsidP="00F875EB">
      <w:pPr>
        <w:tabs>
          <w:tab w:val="left" w:pos="4536"/>
        </w:tabs>
        <w:suppressAutoHyphens/>
        <w:ind w:right="-1"/>
        <w:rPr>
          <w:lang w:val="nl"/>
        </w:rPr>
      </w:pPr>
    </w:p>
    <w:p w14:paraId="71157F38" w14:textId="77777777" w:rsidR="00F875EB" w:rsidRPr="00DB002A" w:rsidRDefault="00F875EB" w:rsidP="00F875EB">
      <w:pPr>
        <w:tabs>
          <w:tab w:val="left" w:pos="4536"/>
        </w:tabs>
        <w:suppressAutoHyphens/>
        <w:ind w:right="-1"/>
        <w:rPr>
          <w:lang w:val="nl"/>
        </w:rPr>
      </w:pPr>
      <w:r w:rsidRPr="00DB002A">
        <w:rPr>
          <w:lang w:val="nl"/>
        </w:rPr>
        <w:t>Aldus op de laatste van de twee hierna genoemde data overeengekomen en in tweevoud ondertekend,</w:t>
      </w:r>
    </w:p>
    <w:p w14:paraId="60BE7E8E" w14:textId="77777777" w:rsidR="00F875EB" w:rsidRPr="00DB002A" w:rsidRDefault="00F875EB" w:rsidP="00F875EB">
      <w:pPr>
        <w:tabs>
          <w:tab w:val="left" w:pos="4536"/>
        </w:tabs>
        <w:suppressAutoHyphens/>
        <w:ind w:right="-1"/>
        <w:rPr>
          <w:lang w:val="nl"/>
        </w:rPr>
      </w:pPr>
    </w:p>
    <w:p w14:paraId="0709E721" w14:textId="1C8D7BD0" w:rsidR="00F875EB" w:rsidRPr="007D37D2" w:rsidRDefault="00F875EB" w:rsidP="00F875EB">
      <w:pPr>
        <w:tabs>
          <w:tab w:val="left" w:pos="4536"/>
        </w:tabs>
        <w:suppressAutoHyphens/>
        <w:ind w:right="-1"/>
        <w:rPr>
          <w:lang w:val="nl"/>
        </w:rPr>
      </w:pPr>
      <w:r w:rsidRPr="007D37D2">
        <w:rPr>
          <w:lang w:val="nl"/>
        </w:rPr>
        <w:t>Amsterdam,</w:t>
      </w:r>
      <w:r w:rsidRPr="007D37D2">
        <w:rPr>
          <w:lang w:val="nl"/>
        </w:rPr>
        <w:tab/>
        <w:t>[Plaats],</w:t>
      </w:r>
      <w:r w:rsidRPr="007D37D2">
        <w:rPr>
          <w:lang w:val="nl"/>
        </w:rPr>
        <w:tab/>
      </w:r>
    </w:p>
    <w:p w14:paraId="21F492CA" w14:textId="77777777" w:rsidR="00F875EB" w:rsidRPr="007D37D2" w:rsidRDefault="00F875EB" w:rsidP="00F875EB">
      <w:pPr>
        <w:tabs>
          <w:tab w:val="left" w:pos="4536"/>
        </w:tabs>
        <w:suppressAutoHyphens/>
        <w:ind w:right="-1"/>
        <w:rPr>
          <w:lang w:val="nl"/>
        </w:rPr>
      </w:pPr>
    </w:p>
    <w:p w14:paraId="3EB012E5" w14:textId="0728A320" w:rsidR="00F875EB" w:rsidRPr="007D37D2" w:rsidRDefault="00F875EB" w:rsidP="00F875EB">
      <w:pPr>
        <w:tabs>
          <w:tab w:val="left" w:pos="4536"/>
        </w:tabs>
        <w:suppressAutoHyphens/>
        <w:ind w:right="-1"/>
        <w:rPr>
          <w:lang w:val="nl"/>
        </w:rPr>
      </w:pPr>
      <w:r w:rsidRPr="007D37D2">
        <w:rPr>
          <w:lang w:val="nl"/>
        </w:rPr>
        <w:t xml:space="preserve">GVB Infra  B.V. </w:t>
      </w:r>
      <w:r w:rsidRPr="007D37D2">
        <w:rPr>
          <w:lang w:val="nl"/>
        </w:rPr>
        <w:tab/>
      </w:r>
      <w:r w:rsidR="00367853" w:rsidRPr="007D37D2">
        <w:rPr>
          <w:lang w:val="nl"/>
        </w:rPr>
        <w:t>Leverancier</w:t>
      </w:r>
      <w:r w:rsidRPr="007D37D2">
        <w:rPr>
          <w:lang w:val="nl"/>
        </w:rPr>
        <w:t xml:space="preserve"> </w:t>
      </w:r>
    </w:p>
    <w:p w14:paraId="03D1A7EC" w14:textId="77777777" w:rsidR="00F875EB" w:rsidRPr="007D37D2" w:rsidRDefault="00F875EB" w:rsidP="00F875EB">
      <w:pPr>
        <w:tabs>
          <w:tab w:val="left" w:pos="4536"/>
        </w:tabs>
        <w:suppressAutoHyphens/>
        <w:ind w:right="-1"/>
        <w:rPr>
          <w:lang w:val="nl"/>
        </w:rPr>
      </w:pPr>
      <w:r w:rsidRPr="007D37D2">
        <w:rPr>
          <w:lang w:val="nl"/>
        </w:rPr>
        <w:t>Namens dezen,</w:t>
      </w:r>
      <w:r w:rsidRPr="007D37D2">
        <w:rPr>
          <w:lang w:val="nl"/>
        </w:rPr>
        <w:tab/>
        <w:t>Namens dezen,</w:t>
      </w:r>
    </w:p>
    <w:p w14:paraId="1D23BC36" w14:textId="77777777" w:rsidR="00F875EB" w:rsidRPr="007D37D2" w:rsidRDefault="00F875EB" w:rsidP="00F875EB">
      <w:pPr>
        <w:tabs>
          <w:tab w:val="left" w:pos="4536"/>
        </w:tabs>
        <w:suppressAutoHyphens/>
        <w:ind w:right="-1"/>
        <w:rPr>
          <w:lang w:val="nl"/>
        </w:rPr>
      </w:pPr>
    </w:p>
    <w:p w14:paraId="7EF83549" w14:textId="77777777" w:rsidR="00F875EB" w:rsidRPr="007D37D2" w:rsidRDefault="00F875EB" w:rsidP="00F875EB">
      <w:pPr>
        <w:tabs>
          <w:tab w:val="left" w:pos="4536"/>
        </w:tabs>
        <w:suppressAutoHyphens/>
        <w:ind w:right="-1"/>
        <w:rPr>
          <w:lang w:val="nl"/>
        </w:rPr>
      </w:pPr>
    </w:p>
    <w:p w14:paraId="13213146" w14:textId="77777777" w:rsidR="00F875EB" w:rsidRPr="007D37D2" w:rsidRDefault="00F875EB" w:rsidP="00F875EB">
      <w:pPr>
        <w:tabs>
          <w:tab w:val="left" w:pos="4536"/>
        </w:tabs>
        <w:suppressAutoHyphens/>
        <w:ind w:right="-1"/>
        <w:rPr>
          <w:lang w:val="nl"/>
        </w:rPr>
      </w:pPr>
    </w:p>
    <w:p w14:paraId="7B6C18BA" w14:textId="572B4334" w:rsidR="00F875EB" w:rsidRPr="007D37D2" w:rsidRDefault="00A81701" w:rsidP="00F875EB">
      <w:pPr>
        <w:tabs>
          <w:tab w:val="left" w:pos="4536"/>
        </w:tabs>
        <w:suppressAutoHyphens/>
        <w:ind w:right="-1"/>
        <w:rPr>
          <w:lang w:val="nl"/>
        </w:rPr>
      </w:pPr>
      <w:r w:rsidRPr="007D37D2">
        <w:rPr>
          <w:lang w:val="nl"/>
        </w:rPr>
        <w:t>C.</w:t>
      </w:r>
      <w:r w:rsidR="00F1763E" w:rsidRPr="007D37D2">
        <w:rPr>
          <w:lang w:val="nl"/>
        </w:rPr>
        <w:t>J.G.</w:t>
      </w:r>
      <w:r w:rsidRPr="007D37D2">
        <w:rPr>
          <w:lang w:val="nl"/>
        </w:rPr>
        <w:t xml:space="preserve"> Zuiderwijk</w:t>
      </w:r>
      <w:r w:rsidR="00F875EB" w:rsidRPr="007D37D2">
        <w:rPr>
          <w:lang w:val="nl"/>
        </w:rPr>
        <w:tab/>
        <w:t xml:space="preserve">Naam </w:t>
      </w:r>
    </w:p>
    <w:p w14:paraId="7CFD90A7" w14:textId="2AEDE5D0" w:rsidR="00F875EB" w:rsidRPr="007D37D2" w:rsidRDefault="00F875EB" w:rsidP="00F875EB">
      <w:pPr>
        <w:tabs>
          <w:tab w:val="left" w:pos="4536"/>
        </w:tabs>
        <w:suppressAutoHyphens/>
        <w:ind w:right="-1"/>
        <w:rPr>
          <w:lang w:val="nl"/>
        </w:rPr>
      </w:pPr>
      <w:r w:rsidRPr="007D37D2">
        <w:rPr>
          <w:lang w:val="nl"/>
        </w:rPr>
        <w:t>algemeen direct</w:t>
      </w:r>
      <w:r w:rsidR="007D37D2" w:rsidRPr="007D37D2">
        <w:rPr>
          <w:lang w:val="nl"/>
        </w:rPr>
        <w:t>rice</w:t>
      </w:r>
      <w:r w:rsidRPr="007D37D2">
        <w:rPr>
          <w:lang w:val="nl"/>
        </w:rPr>
        <w:tab/>
        <w:t>Functie</w:t>
      </w:r>
    </w:p>
    <w:p w14:paraId="26A344E4" w14:textId="77777777" w:rsidR="00F875EB" w:rsidRPr="007D37D2" w:rsidRDefault="00F875EB" w:rsidP="00F875EB">
      <w:pPr>
        <w:tabs>
          <w:tab w:val="left" w:pos="4536"/>
        </w:tabs>
        <w:suppressAutoHyphens/>
        <w:ind w:right="-1"/>
        <w:rPr>
          <w:lang w:val="nl"/>
        </w:rPr>
      </w:pPr>
    </w:p>
    <w:p w14:paraId="609699CC" w14:textId="77777777" w:rsidR="00F875EB" w:rsidRPr="007D37D2" w:rsidRDefault="00F875EB" w:rsidP="00F875EB">
      <w:pPr>
        <w:tabs>
          <w:tab w:val="left" w:pos="4536"/>
        </w:tabs>
        <w:suppressAutoHyphens/>
        <w:ind w:right="-1"/>
        <w:rPr>
          <w:lang w:val="nl"/>
        </w:rPr>
      </w:pPr>
      <w:r w:rsidRPr="007D37D2">
        <w:rPr>
          <w:lang w:val="nl"/>
        </w:rPr>
        <w:t xml:space="preserve">en </w:t>
      </w:r>
      <w:r w:rsidRPr="007D37D2">
        <w:rPr>
          <w:lang w:val="nl"/>
        </w:rPr>
        <w:tab/>
      </w:r>
      <w:r w:rsidRPr="007D37D2">
        <w:rPr>
          <w:lang w:val="nl"/>
        </w:rPr>
        <w:tab/>
      </w:r>
    </w:p>
    <w:p w14:paraId="0C96FF14" w14:textId="77777777" w:rsidR="00F875EB" w:rsidRPr="007D37D2" w:rsidRDefault="00F875EB" w:rsidP="00F875EB">
      <w:pPr>
        <w:tabs>
          <w:tab w:val="left" w:pos="4536"/>
        </w:tabs>
        <w:suppressAutoHyphens/>
        <w:ind w:right="-1"/>
        <w:rPr>
          <w:lang w:val="nl"/>
        </w:rPr>
      </w:pPr>
    </w:p>
    <w:p w14:paraId="17C45F2F" w14:textId="5D524706" w:rsidR="00F875EB" w:rsidRPr="007D37D2" w:rsidRDefault="00F875EB" w:rsidP="00F875EB">
      <w:pPr>
        <w:tabs>
          <w:tab w:val="left" w:pos="4536"/>
        </w:tabs>
        <w:suppressAutoHyphens/>
        <w:ind w:right="-1"/>
        <w:rPr>
          <w:lang w:val="nl"/>
        </w:rPr>
      </w:pPr>
      <w:r w:rsidRPr="007D37D2">
        <w:rPr>
          <w:lang w:val="nl"/>
        </w:rPr>
        <w:t>GVB Infra B.V.</w:t>
      </w:r>
      <w:r w:rsidRPr="007D37D2">
        <w:rPr>
          <w:lang w:val="nl"/>
        </w:rPr>
        <w:tab/>
        <w:t xml:space="preserve"> </w:t>
      </w:r>
    </w:p>
    <w:p w14:paraId="63845B66" w14:textId="7CC5FA1A" w:rsidR="00F875EB" w:rsidRPr="007D37D2" w:rsidRDefault="00A81701" w:rsidP="00F875EB">
      <w:pPr>
        <w:tabs>
          <w:tab w:val="left" w:pos="4536"/>
        </w:tabs>
        <w:suppressAutoHyphens/>
        <w:ind w:right="-1"/>
        <w:rPr>
          <w:lang w:val="nl"/>
        </w:rPr>
      </w:pPr>
      <w:r w:rsidRPr="007D37D2">
        <w:rPr>
          <w:lang w:val="nl"/>
        </w:rPr>
        <w:t>Namens</w:t>
      </w:r>
      <w:r w:rsidR="00F875EB" w:rsidRPr="007D37D2">
        <w:rPr>
          <w:lang w:val="nl"/>
        </w:rPr>
        <w:t xml:space="preserve"> dezen,</w:t>
      </w:r>
      <w:r w:rsidR="00F875EB" w:rsidRPr="007D37D2">
        <w:rPr>
          <w:lang w:val="nl"/>
        </w:rPr>
        <w:tab/>
      </w:r>
    </w:p>
    <w:p w14:paraId="67B34346" w14:textId="77777777" w:rsidR="00F875EB" w:rsidRPr="007D37D2" w:rsidRDefault="00F875EB" w:rsidP="00F875EB">
      <w:pPr>
        <w:tabs>
          <w:tab w:val="left" w:pos="4536"/>
        </w:tabs>
        <w:suppressAutoHyphens/>
        <w:ind w:right="-1"/>
        <w:rPr>
          <w:lang w:val="nl"/>
        </w:rPr>
      </w:pPr>
    </w:p>
    <w:p w14:paraId="6328D1DC" w14:textId="77777777" w:rsidR="00F875EB" w:rsidRPr="007D37D2" w:rsidRDefault="00F875EB" w:rsidP="00F875EB">
      <w:pPr>
        <w:tabs>
          <w:tab w:val="left" w:pos="4536"/>
        </w:tabs>
        <w:suppressAutoHyphens/>
        <w:ind w:right="-1"/>
        <w:rPr>
          <w:lang w:val="nl"/>
        </w:rPr>
      </w:pPr>
    </w:p>
    <w:p w14:paraId="3007C14F" w14:textId="77777777" w:rsidR="00F875EB" w:rsidRPr="007D37D2" w:rsidRDefault="00F875EB" w:rsidP="00F875EB">
      <w:pPr>
        <w:tabs>
          <w:tab w:val="left" w:pos="4536"/>
        </w:tabs>
        <w:suppressAutoHyphens/>
        <w:ind w:right="-1"/>
        <w:rPr>
          <w:lang w:val="nl"/>
        </w:rPr>
      </w:pPr>
    </w:p>
    <w:p w14:paraId="348FCC1E" w14:textId="706A809C" w:rsidR="00F875EB" w:rsidRPr="007D37D2" w:rsidRDefault="007D37D2" w:rsidP="00F875EB">
      <w:pPr>
        <w:tabs>
          <w:tab w:val="left" w:pos="4536"/>
        </w:tabs>
        <w:suppressAutoHyphens/>
        <w:ind w:right="-1"/>
        <w:rPr>
          <w:lang w:val="nl"/>
        </w:rPr>
      </w:pPr>
      <w:r w:rsidRPr="007D37D2">
        <w:rPr>
          <w:lang w:val="nl"/>
        </w:rPr>
        <w:t>E de Groot</w:t>
      </w:r>
      <w:r w:rsidR="00F875EB" w:rsidRPr="007D37D2">
        <w:rPr>
          <w:lang w:val="nl"/>
        </w:rPr>
        <w:tab/>
      </w:r>
    </w:p>
    <w:p w14:paraId="0B965B44" w14:textId="108F0739" w:rsidR="00F875EB" w:rsidRPr="00DB002A" w:rsidRDefault="00F875EB" w:rsidP="00F875EB">
      <w:pPr>
        <w:tabs>
          <w:tab w:val="left" w:pos="4536"/>
        </w:tabs>
        <w:suppressAutoHyphens/>
        <w:ind w:right="-1"/>
        <w:rPr>
          <w:lang w:val="nl"/>
        </w:rPr>
      </w:pPr>
      <w:r w:rsidRPr="007D37D2">
        <w:rPr>
          <w:lang w:val="nl"/>
        </w:rPr>
        <w:t>financieel direct</w:t>
      </w:r>
      <w:r w:rsidR="007D37D2" w:rsidRPr="007D37D2">
        <w:rPr>
          <w:lang w:val="nl"/>
        </w:rPr>
        <w:t>rice</w:t>
      </w:r>
      <w:r w:rsidRPr="00DB002A">
        <w:rPr>
          <w:lang w:val="nl"/>
        </w:rPr>
        <w:tab/>
      </w:r>
    </w:p>
    <w:p w14:paraId="2237F44E" w14:textId="77777777" w:rsidR="00F875EB" w:rsidRDefault="00F875EB" w:rsidP="00F875EB">
      <w:pPr>
        <w:tabs>
          <w:tab w:val="left" w:pos="4536"/>
        </w:tabs>
        <w:suppressAutoHyphens/>
        <w:ind w:right="-1"/>
        <w:rPr>
          <w:lang w:val="nl"/>
        </w:rPr>
      </w:pPr>
    </w:p>
    <w:p w14:paraId="57A41B71" w14:textId="77777777" w:rsidR="00F875EB" w:rsidRDefault="00F875EB" w:rsidP="00F875EB">
      <w:pPr>
        <w:tabs>
          <w:tab w:val="left" w:pos="4536"/>
        </w:tabs>
        <w:suppressAutoHyphens/>
        <w:ind w:right="-1"/>
        <w:rPr>
          <w:lang w:val="nl"/>
        </w:rPr>
      </w:pPr>
    </w:p>
    <w:p w14:paraId="4DBDA65A" w14:textId="77777777" w:rsidR="00F875EB" w:rsidRDefault="00F875EB" w:rsidP="00F875EB">
      <w:pPr>
        <w:tabs>
          <w:tab w:val="left" w:pos="4536"/>
        </w:tabs>
        <w:suppressAutoHyphens/>
        <w:ind w:right="-1"/>
        <w:rPr>
          <w:lang w:val="nl"/>
        </w:rPr>
      </w:pPr>
    </w:p>
    <w:p w14:paraId="7FA39E89" w14:textId="77777777" w:rsidR="00F875EB" w:rsidRDefault="00F875EB" w:rsidP="00F875EB">
      <w:pPr>
        <w:tabs>
          <w:tab w:val="left" w:pos="4536"/>
        </w:tabs>
        <w:suppressAutoHyphens/>
        <w:ind w:right="-1"/>
        <w:rPr>
          <w:lang w:val="nl"/>
        </w:rPr>
      </w:pPr>
    </w:p>
    <w:p w14:paraId="6BC244B0" w14:textId="16D203E2" w:rsidR="004E5B2A" w:rsidRDefault="004E5B2A" w:rsidP="00F875EB">
      <w:pPr>
        <w:tabs>
          <w:tab w:val="left" w:pos="4536"/>
        </w:tabs>
        <w:suppressAutoHyphens/>
        <w:ind w:right="-1"/>
        <w:rPr>
          <w:lang w:val="nl"/>
        </w:rPr>
      </w:pPr>
    </w:p>
    <w:p w14:paraId="11EBB6F7" w14:textId="1AD6EE9C" w:rsidR="004E5B2A" w:rsidRDefault="004E5B2A" w:rsidP="00F875EB">
      <w:pPr>
        <w:tabs>
          <w:tab w:val="left" w:pos="4536"/>
        </w:tabs>
        <w:suppressAutoHyphens/>
        <w:ind w:right="-1"/>
        <w:rPr>
          <w:lang w:val="nl"/>
        </w:rPr>
      </w:pPr>
    </w:p>
    <w:p w14:paraId="428C9816" w14:textId="26B34D6C" w:rsidR="004E5B2A" w:rsidRDefault="004E5B2A" w:rsidP="00F875EB">
      <w:pPr>
        <w:tabs>
          <w:tab w:val="left" w:pos="4536"/>
        </w:tabs>
        <w:suppressAutoHyphens/>
        <w:ind w:right="-1"/>
        <w:rPr>
          <w:lang w:val="nl"/>
        </w:rPr>
      </w:pPr>
    </w:p>
    <w:p w14:paraId="47AE025F" w14:textId="77777777" w:rsidR="004E5B2A" w:rsidRPr="00DB002A" w:rsidRDefault="004E5B2A" w:rsidP="00F875EB">
      <w:pPr>
        <w:tabs>
          <w:tab w:val="left" w:pos="4536"/>
        </w:tabs>
        <w:suppressAutoHyphens/>
        <w:ind w:right="-1"/>
        <w:rPr>
          <w:lang w:val="nl"/>
        </w:rPr>
      </w:pPr>
    </w:p>
    <w:p w14:paraId="351027DE" w14:textId="77777777" w:rsidR="008726F4" w:rsidRDefault="008726F4" w:rsidP="007D37D2">
      <w:pPr>
        <w:pStyle w:val="Kop2"/>
        <w:numPr>
          <w:ilvl w:val="0"/>
          <w:numId w:val="0"/>
        </w:numPr>
        <w:rPr>
          <w:rStyle w:val="Kop1Char"/>
          <w:rFonts w:ascii="Arial" w:hAnsi="Arial"/>
          <w:kern w:val="0"/>
          <w:sz w:val="20"/>
          <w:szCs w:val="20"/>
        </w:rPr>
      </w:pPr>
      <w:r>
        <w:rPr>
          <w:rStyle w:val="Kop1Char"/>
          <w:rFonts w:ascii="Arial" w:hAnsi="Arial"/>
          <w:kern w:val="0"/>
          <w:sz w:val="20"/>
          <w:szCs w:val="20"/>
        </w:rPr>
        <w:br/>
      </w:r>
    </w:p>
    <w:p w14:paraId="02C57279" w14:textId="77777777" w:rsidR="008726F4" w:rsidRDefault="008726F4">
      <w:pPr>
        <w:spacing w:line="240" w:lineRule="auto"/>
        <w:rPr>
          <w:rStyle w:val="Kop1Char"/>
          <w:rFonts w:ascii="Arial" w:hAnsi="Arial" w:cs="Arial"/>
          <w:b/>
          <w:kern w:val="0"/>
          <w:sz w:val="20"/>
          <w:szCs w:val="20"/>
        </w:rPr>
      </w:pPr>
      <w:r>
        <w:rPr>
          <w:rStyle w:val="Kop1Char"/>
          <w:rFonts w:ascii="Arial" w:hAnsi="Arial"/>
          <w:kern w:val="0"/>
          <w:sz w:val="20"/>
          <w:szCs w:val="20"/>
        </w:rPr>
        <w:br w:type="page"/>
      </w:r>
    </w:p>
    <w:p w14:paraId="665284C1" w14:textId="47D64943" w:rsidR="00F875EB" w:rsidRPr="007D37D2" w:rsidRDefault="00F875EB" w:rsidP="007D37D2">
      <w:pPr>
        <w:pStyle w:val="Kop2"/>
        <w:numPr>
          <w:ilvl w:val="0"/>
          <w:numId w:val="0"/>
        </w:numPr>
      </w:pPr>
      <w:bookmarkStart w:id="48" w:name="_Toc178125470"/>
      <w:r w:rsidRPr="004E5B2A">
        <w:rPr>
          <w:rStyle w:val="Kop1Char"/>
          <w:rFonts w:ascii="Arial" w:hAnsi="Arial"/>
          <w:kern w:val="0"/>
          <w:sz w:val="20"/>
          <w:szCs w:val="20"/>
        </w:rPr>
        <w:lastRenderedPageBreak/>
        <w:t>Bijlage(n)</w:t>
      </w:r>
      <w:bookmarkEnd w:id="48"/>
      <w:r w:rsidRPr="004E5B2A">
        <w:rPr>
          <w:rStyle w:val="Kop1Char"/>
          <w:rFonts w:ascii="Arial" w:hAnsi="Arial"/>
          <w:kern w:val="0"/>
          <w:sz w:val="20"/>
          <w:szCs w:val="20"/>
        </w:rPr>
        <w:t xml:space="preserve">  </w:t>
      </w:r>
      <w:bookmarkStart w:id="49" w:name="_Hlk514857852"/>
    </w:p>
    <w:p w14:paraId="4EF3CCB0" w14:textId="77777777" w:rsidR="005841C2" w:rsidRPr="005841C2" w:rsidRDefault="005841C2" w:rsidP="005841C2">
      <w:pPr>
        <w:suppressAutoHyphens/>
        <w:ind w:right="-1"/>
        <w:rPr>
          <w:rFonts w:cs="Arial"/>
          <w:lang w:val="nl"/>
        </w:rPr>
      </w:pPr>
      <w:r w:rsidRPr="005841C2">
        <w:rPr>
          <w:rFonts w:cs="Arial"/>
          <w:lang w:val="nl"/>
        </w:rPr>
        <w:t xml:space="preserve">Bijlage 1: de tijdens de aanbestedingsprocedure verstrekte Nota van Inlichtingen; </w:t>
      </w:r>
    </w:p>
    <w:p w14:paraId="7A00583F" w14:textId="77777777" w:rsidR="005841C2" w:rsidRPr="005841C2" w:rsidRDefault="005841C2" w:rsidP="005841C2">
      <w:pPr>
        <w:suppressAutoHyphens/>
        <w:ind w:left="851" w:right="-1" w:hanging="851"/>
        <w:rPr>
          <w:rFonts w:cs="Arial"/>
          <w:lang w:val="nl"/>
        </w:rPr>
      </w:pPr>
      <w:r w:rsidRPr="005841C2">
        <w:rPr>
          <w:rFonts w:cs="Arial"/>
          <w:lang w:val="nl"/>
        </w:rPr>
        <w:t>Bijlage 2: de Algemene inkoopvoorwaarden van GVB die zijn gedeponeerd bij de Kamer van Koophandel te Amsterdam op 26 juli 2018 onder nummer 34258788;</w:t>
      </w:r>
    </w:p>
    <w:p w14:paraId="7A4660B2" w14:textId="77777777" w:rsidR="005841C2" w:rsidRPr="005841C2" w:rsidRDefault="005841C2" w:rsidP="005841C2">
      <w:pPr>
        <w:suppressAutoHyphens/>
        <w:ind w:right="-1"/>
        <w:rPr>
          <w:rFonts w:cs="Arial"/>
          <w:lang w:val="nl"/>
        </w:rPr>
      </w:pPr>
      <w:r w:rsidRPr="005841C2">
        <w:rPr>
          <w:rFonts w:cs="Arial"/>
          <w:lang w:val="nl"/>
        </w:rPr>
        <w:t>Bijlage 3: het Beschrijvend document bestaande uit:</w:t>
      </w:r>
    </w:p>
    <w:p w14:paraId="78F87795" w14:textId="77777777" w:rsidR="005841C2" w:rsidRPr="005841C2" w:rsidRDefault="005841C2" w:rsidP="005841C2">
      <w:pPr>
        <w:pStyle w:val="Lijstalinea"/>
        <w:numPr>
          <w:ilvl w:val="0"/>
          <w:numId w:val="16"/>
        </w:numPr>
        <w:suppressAutoHyphens/>
        <w:ind w:right="-1"/>
        <w:rPr>
          <w:rFonts w:cs="Arial"/>
          <w:lang w:val="nl"/>
        </w:rPr>
      </w:pPr>
      <w:r w:rsidRPr="005841C2">
        <w:rPr>
          <w:rFonts w:cs="Arial"/>
          <w:lang w:val="nl"/>
        </w:rPr>
        <w:t>De Aanbestedingsleidraad zoals verstrekt via Tenderned;</w:t>
      </w:r>
    </w:p>
    <w:p w14:paraId="6F10971F" w14:textId="77777777" w:rsidR="005841C2" w:rsidRPr="005841C2" w:rsidRDefault="005841C2" w:rsidP="005841C2">
      <w:pPr>
        <w:pStyle w:val="Lijstalinea"/>
        <w:numPr>
          <w:ilvl w:val="0"/>
          <w:numId w:val="16"/>
        </w:numPr>
        <w:suppressAutoHyphens/>
        <w:spacing w:after="0"/>
        <w:ind w:right="-1"/>
        <w:rPr>
          <w:rFonts w:cs="Arial"/>
          <w:lang w:val="nl"/>
        </w:rPr>
      </w:pPr>
      <w:r w:rsidRPr="005841C2">
        <w:rPr>
          <w:rFonts w:cs="Arial"/>
          <w:lang w:val="nl"/>
        </w:rPr>
        <w:t>Het Programma van Eisen met daarbij behorende bijlagen;</w:t>
      </w:r>
    </w:p>
    <w:p w14:paraId="6A82742C" w14:textId="77777777" w:rsidR="005841C2" w:rsidRPr="005841C2" w:rsidRDefault="005841C2" w:rsidP="005841C2">
      <w:pPr>
        <w:suppressAutoHyphens/>
        <w:ind w:right="-1"/>
        <w:rPr>
          <w:rFonts w:cs="Arial"/>
          <w:lang w:val="nl"/>
        </w:rPr>
      </w:pPr>
      <w:r w:rsidRPr="005841C2">
        <w:rPr>
          <w:rFonts w:cs="Arial"/>
          <w:lang w:val="nl"/>
        </w:rPr>
        <w:t>Bijlage 4: Inschrijving van Leverancier bestaande uit.</w:t>
      </w:r>
    </w:p>
    <w:p w14:paraId="29AFBC30" w14:textId="77777777" w:rsidR="005841C2" w:rsidRPr="005841C2" w:rsidRDefault="005841C2" w:rsidP="005841C2">
      <w:pPr>
        <w:pStyle w:val="Lijstalinea"/>
        <w:numPr>
          <w:ilvl w:val="0"/>
          <w:numId w:val="17"/>
        </w:numPr>
        <w:suppressAutoHyphens/>
        <w:ind w:left="1276" w:right="-1" w:hanging="283"/>
        <w:rPr>
          <w:rFonts w:cs="Arial"/>
          <w:lang w:val="nl"/>
        </w:rPr>
      </w:pPr>
      <w:r w:rsidRPr="005841C2">
        <w:rPr>
          <w:rFonts w:cs="Arial"/>
          <w:lang w:val="nl"/>
        </w:rPr>
        <w:t>.</w:t>
      </w:r>
    </w:p>
    <w:p w14:paraId="55D34F1C" w14:textId="77777777" w:rsidR="005841C2" w:rsidRPr="005841C2" w:rsidRDefault="005841C2" w:rsidP="005841C2">
      <w:pPr>
        <w:pStyle w:val="Lijstalinea"/>
        <w:numPr>
          <w:ilvl w:val="0"/>
          <w:numId w:val="17"/>
        </w:numPr>
        <w:suppressAutoHyphens/>
        <w:ind w:left="1276" w:right="-1" w:hanging="283"/>
        <w:rPr>
          <w:rFonts w:cs="Arial"/>
          <w:lang w:val="nl"/>
        </w:rPr>
      </w:pPr>
      <w:r w:rsidRPr="005841C2">
        <w:rPr>
          <w:rFonts w:cs="Arial"/>
          <w:lang w:val="nl"/>
        </w:rPr>
        <w:t>.</w:t>
      </w:r>
    </w:p>
    <w:p w14:paraId="268EBE90" w14:textId="77777777" w:rsidR="005841C2" w:rsidRPr="005841C2" w:rsidRDefault="005841C2" w:rsidP="005841C2">
      <w:pPr>
        <w:pStyle w:val="Lijstalinea"/>
        <w:numPr>
          <w:ilvl w:val="0"/>
          <w:numId w:val="17"/>
        </w:numPr>
        <w:suppressAutoHyphens/>
        <w:ind w:left="1276" w:right="-1" w:hanging="283"/>
        <w:rPr>
          <w:rFonts w:cs="Arial"/>
          <w:lang w:val="nl"/>
        </w:rPr>
      </w:pPr>
      <w:r w:rsidRPr="005841C2">
        <w:rPr>
          <w:rFonts w:cs="Arial"/>
          <w:lang w:val="nl"/>
        </w:rPr>
        <w:t>Etc.</w:t>
      </w:r>
    </w:p>
    <w:p w14:paraId="7074475E" w14:textId="77777777" w:rsidR="005841C2" w:rsidRDefault="005841C2" w:rsidP="00F875EB">
      <w:pPr>
        <w:suppressAutoHyphens/>
        <w:ind w:right="-1"/>
        <w:rPr>
          <w:lang w:val="nl"/>
        </w:rPr>
      </w:pPr>
    </w:p>
    <w:p w14:paraId="13AA4584" w14:textId="77777777" w:rsidR="005841C2" w:rsidRDefault="005841C2" w:rsidP="00F875EB">
      <w:pPr>
        <w:suppressAutoHyphens/>
        <w:ind w:right="-1"/>
        <w:rPr>
          <w:lang w:val="nl"/>
        </w:rPr>
      </w:pPr>
    </w:p>
    <w:p w14:paraId="6879CD62" w14:textId="77777777" w:rsidR="005841C2" w:rsidRDefault="005841C2" w:rsidP="00F875EB">
      <w:pPr>
        <w:suppressAutoHyphens/>
        <w:ind w:right="-1"/>
        <w:rPr>
          <w:lang w:val="nl"/>
        </w:rPr>
      </w:pPr>
    </w:p>
    <w:p w14:paraId="7207D3DE" w14:textId="77777777" w:rsidR="005841C2" w:rsidRDefault="005841C2" w:rsidP="00F875EB">
      <w:pPr>
        <w:suppressAutoHyphens/>
        <w:ind w:right="-1"/>
        <w:rPr>
          <w:lang w:val="nl"/>
        </w:rPr>
      </w:pPr>
    </w:p>
    <w:p w14:paraId="10F22AB5" w14:textId="77777777" w:rsidR="005841C2" w:rsidRDefault="005841C2" w:rsidP="00F875EB">
      <w:pPr>
        <w:suppressAutoHyphens/>
        <w:ind w:right="-1"/>
        <w:rPr>
          <w:lang w:val="nl"/>
        </w:rPr>
      </w:pPr>
    </w:p>
    <w:p w14:paraId="4FC4E171" w14:textId="77777777" w:rsidR="005841C2" w:rsidRDefault="005841C2" w:rsidP="00F875EB">
      <w:pPr>
        <w:suppressAutoHyphens/>
        <w:ind w:right="-1"/>
        <w:rPr>
          <w:lang w:val="nl"/>
        </w:rPr>
      </w:pPr>
    </w:p>
    <w:p w14:paraId="6CF5FEFF" w14:textId="355D1A40" w:rsidR="00F875EB" w:rsidRPr="00DB002A" w:rsidRDefault="00F875EB" w:rsidP="00F875EB">
      <w:pPr>
        <w:suppressAutoHyphens/>
        <w:ind w:right="-1"/>
        <w:rPr>
          <w:lang w:val="nl"/>
        </w:rPr>
      </w:pPr>
      <w:r w:rsidRPr="00DB002A">
        <w:rPr>
          <w:lang w:val="nl"/>
        </w:rPr>
        <w:t xml:space="preserve">Bijlage </w:t>
      </w:r>
      <w:r w:rsidR="007D37D2">
        <w:rPr>
          <w:lang w:val="nl"/>
        </w:rPr>
        <w:t>1</w:t>
      </w:r>
      <w:r w:rsidRPr="00DB002A">
        <w:rPr>
          <w:lang w:val="nl"/>
        </w:rPr>
        <w:t xml:space="preserve"> </w:t>
      </w:r>
      <w:r>
        <w:rPr>
          <w:lang w:val="nl"/>
        </w:rPr>
        <w:tab/>
      </w:r>
      <w:r w:rsidRPr="00DB002A">
        <w:rPr>
          <w:lang w:val="nl"/>
        </w:rPr>
        <w:t>Nota</w:t>
      </w:r>
      <w:r w:rsidR="007D37D2">
        <w:rPr>
          <w:lang w:val="nl"/>
        </w:rPr>
        <w:t>(s)</w:t>
      </w:r>
      <w:r w:rsidRPr="00DB002A">
        <w:rPr>
          <w:lang w:val="nl"/>
        </w:rPr>
        <w:t xml:space="preserve"> van Inlichtingen </w:t>
      </w:r>
    </w:p>
    <w:p w14:paraId="2AF830C4" w14:textId="77777777" w:rsidR="007D37D2" w:rsidRDefault="00F875EB" w:rsidP="00F875EB">
      <w:pPr>
        <w:suppressAutoHyphens/>
        <w:ind w:right="-1"/>
        <w:rPr>
          <w:lang w:val="nl"/>
        </w:rPr>
      </w:pPr>
      <w:r>
        <w:rPr>
          <w:lang w:val="nl"/>
        </w:rPr>
        <w:t xml:space="preserve">Bijlage </w:t>
      </w:r>
      <w:r w:rsidR="007D37D2">
        <w:rPr>
          <w:lang w:val="nl"/>
        </w:rPr>
        <w:t>3</w:t>
      </w:r>
      <w:r w:rsidRPr="00DB002A">
        <w:rPr>
          <w:lang w:val="nl"/>
        </w:rPr>
        <w:tab/>
      </w:r>
      <w:r w:rsidR="007D37D2" w:rsidRPr="007D37D2">
        <w:rPr>
          <w:lang w:val="nl"/>
        </w:rPr>
        <w:t>Algemene Inkoopvoorwaarden voor roerende zaken en diensten GVB zoals die zijn gedeponeerd bij de Kamer van Koophandel te Amsterdam op 26 juli 2018 onder nummer 34258788</w:t>
      </w:r>
    </w:p>
    <w:p w14:paraId="0126D65A" w14:textId="77777777" w:rsidR="007D37D2" w:rsidRDefault="007D37D2" w:rsidP="00F875EB">
      <w:pPr>
        <w:suppressAutoHyphens/>
        <w:ind w:right="-1"/>
        <w:rPr>
          <w:lang w:val="nl"/>
        </w:rPr>
      </w:pPr>
    </w:p>
    <w:p w14:paraId="344474E6" w14:textId="1302D83E" w:rsidR="00F875EB" w:rsidRDefault="007D37D2" w:rsidP="00F875EB">
      <w:pPr>
        <w:suppressAutoHyphens/>
        <w:ind w:right="-1"/>
        <w:rPr>
          <w:lang w:val="nl"/>
        </w:rPr>
      </w:pPr>
      <w:r>
        <w:rPr>
          <w:lang w:val="nl"/>
        </w:rPr>
        <w:t xml:space="preserve">Bijlkage </w:t>
      </w:r>
      <w:r w:rsidR="00F875EB" w:rsidRPr="00DB002A">
        <w:rPr>
          <w:lang w:val="nl"/>
        </w:rPr>
        <w:t>Aanbestedingsleidraad en bijlagen</w:t>
      </w:r>
    </w:p>
    <w:p w14:paraId="41456390" w14:textId="02C98DAD" w:rsidR="00F875EB" w:rsidRDefault="00F875EB" w:rsidP="00F875EB">
      <w:pPr>
        <w:suppressAutoHyphens/>
        <w:ind w:left="1410" w:right="-1" w:hanging="1410"/>
        <w:rPr>
          <w:lang w:val="nl"/>
        </w:rPr>
      </w:pPr>
      <w:r>
        <w:rPr>
          <w:lang w:val="nl"/>
        </w:rPr>
        <w:t>Bi</w:t>
      </w:r>
      <w:r w:rsidRPr="00DB002A">
        <w:rPr>
          <w:lang w:val="nl"/>
        </w:rPr>
        <w:t xml:space="preserve">jlage </w:t>
      </w:r>
      <w:r w:rsidR="007D37D2">
        <w:rPr>
          <w:lang w:val="nl"/>
        </w:rPr>
        <w:t>4</w:t>
      </w:r>
      <w:r w:rsidRPr="00DB002A">
        <w:rPr>
          <w:lang w:val="nl"/>
        </w:rPr>
        <w:tab/>
      </w:r>
    </w:p>
    <w:p w14:paraId="1E095425" w14:textId="4F86A0D2" w:rsidR="00F875EB" w:rsidRPr="00DB002A" w:rsidRDefault="00F875EB" w:rsidP="00F875EB">
      <w:pPr>
        <w:suppressAutoHyphens/>
        <w:ind w:left="1410" w:right="-1" w:hanging="1410"/>
        <w:rPr>
          <w:lang w:val="nl"/>
        </w:rPr>
      </w:pPr>
      <w:r>
        <w:rPr>
          <w:lang w:val="nl"/>
        </w:rPr>
        <w:t>Bijlage G</w:t>
      </w:r>
      <w:r>
        <w:rPr>
          <w:lang w:val="nl"/>
        </w:rPr>
        <w:tab/>
      </w:r>
      <w:r w:rsidRPr="00DB002A">
        <w:rPr>
          <w:lang w:val="nl"/>
        </w:rPr>
        <w:t xml:space="preserve">Inschrijving van </w:t>
      </w:r>
      <w:r w:rsidR="00367853">
        <w:rPr>
          <w:lang w:val="nl"/>
        </w:rPr>
        <w:t>Leverancier</w:t>
      </w:r>
    </w:p>
    <w:bookmarkEnd w:id="49"/>
    <w:p w14:paraId="66EDD832" w14:textId="77777777" w:rsidR="00F875EB" w:rsidRPr="00DB002A" w:rsidRDefault="00F875EB" w:rsidP="00F875EB">
      <w:pPr>
        <w:suppressAutoHyphens/>
        <w:ind w:right="-1"/>
        <w:rPr>
          <w:lang w:val="nl"/>
        </w:rPr>
      </w:pPr>
      <w:r w:rsidRPr="00DB002A">
        <w:rPr>
          <w:lang w:val="nl"/>
        </w:rPr>
        <w:tab/>
        <w:t xml:space="preserve"> </w:t>
      </w:r>
    </w:p>
    <w:sectPr w:rsidR="00F875EB" w:rsidRPr="00DB002A" w:rsidSect="0032584D">
      <w:headerReference w:type="even" r:id="rId8"/>
      <w:headerReference w:type="default" r:id="rId9"/>
      <w:footerReference w:type="default" r:id="rId10"/>
      <w:headerReference w:type="first" r:id="rId11"/>
      <w:pgSz w:w="11906" w:h="16838" w:code="9"/>
      <w:pgMar w:top="1701" w:right="1418" w:bottom="1559" w:left="1418" w:header="454" w:footer="567"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E7AEF7" w14:textId="77777777" w:rsidR="007C3742" w:rsidRDefault="007C3742">
      <w:r>
        <w:separator/>
      </w:r>
    </w:p>
  </w:endnote>
  <w:endnote w:type="continuationSeparator" w:id="0">
    <w:p w14:paraId="7CBE9EF0" w14:textId="77777777" w:rsidR="007C3742" w:rsidRDefault="007C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00007843" w:usb2="00000001" w:usb3="00000000" w:csb0="000001F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4B93F" w14:textId="4DB963A8" w:rsidR="002F7523" w:rsidRDefault="002F7523" w:rsidP="002F7523">
    <w:pPr>
      <w:pStyle w:val="Voettekst"/>
      <w:rPr>
        <w:rFonts w:ascii="Arial" w:hAnsi="Arial" w:cs="Arial"/>
        <w:sz w:val="16"/>
        <w:szCs w:val="16"/>
      </w:rPr>
    </w:pPr>
    <w:r>
      <w:rPr>
        <w:rFonts w:ascii="Arial" w:hAnsi="Arial" w:cs="Arial"/>
        <w:sz w:val="16"/>
        <w:szCs w:val="16"/>
      </w:rPr>
      <w:t>Raamovereenkomst</w:t>
    </w:r>
    <w:r w:rsidRPr="003F5D72">
      <w:rPr>
        <w:rFonts w:ascii="Arial" w:hAnsi="Arial" w:cs="Arial"/>
        <w:sz w:val="16"/>
        <w:szCs w:val="16"/>
      </w:rPr>
      <w:t xml:space="preserve"> </w:t>
    </w:r>
    <w:r w:rsidR="009B17AD">
      <w:rPr>
        <w:rFonts w:ascii="Arial" w:hAnsi="Arial" w:cs="Arial"/>
        <w:sz w:val="16"/>
        <w:szCs w:val="16"/>
      </w:rPr>
      <w:t>24024-14</w:t>
    </w:r>
    <w:r>
      <w:rPr>
        <w:rFonts w:ascii="Arial" w:hAnsi="Arial" w:cs="Arial"/>
        <w:sz w:val="16"/>
        <w:szCs w:val="16"/>
      </w:rPr>
      <w:t xml:space="preserve"> </w:t>
    </w:r>
  </w:p>
  <w:p w14:paraId="2DA386EC" w14:textId="5DC1CE9B" w:rsidR="002F7523" w:rsidRDefault="002F7523" w:rsidP="002F7523">
    <w:pPr>
      <w:pStyle w:val="Voettekst"/>
      <w:jc w:val="both"/>
      <w:rPr>
        <w:rFonts w:ascii="Arial" w:hAnsi="Arial" w:cs="Arial"/>
        <w:sz w:val="16"/>
        <w:szCs w:val="16"/>
      </w:rPr>
    </w:pPr>
    <w:r w:rsidRPr="000C0A4A">
      <w:rPr>
        <w:rFonts w:ascii="Arial" w:hAnsi="Arial" w:cs="Arial"/>
        <w:sz w:val="16"/>
        <w:szCs w:val="16"/>
      </w:rPr>
      <w:t xml:space="preserve">Versie 1.0 </w:t>
    </w:r>
    <w:r w:rsidRPr="00142173">
      <w:rPr>
        <w:rFonts w:ascii="Arial" w:hAnsi="Arial" w:cs="Arial"/>
        <w:sz w:val="16"/>
        <w:szCs w:val="16"/>
      </w:rPr>
      <w:t xml:space="preserve">/ concept tbv aanbesteding                                                                                                                   Pagina </w:t>
    </w:r>
    <w:r w:rsidRPr="00142173">
      <w:rPr>
        <w:rFonts w:ascii="Arial" w:hAnsi="Arial" w:cs="Arial"/>
        <w:sz w:val="16"/>
        <w:szCs w:val="16"/>
      </w:rPr>
      <w:fldChar w:fldCharType="begin"/>
    </w:r>
    <w:r w:rsidRPr="00142173">
      <w:rPr>
        <w:rFonts w:ascii="Arial" w:hAnsi="Arial" w:cs="Arial"/>
        <w:sz w:val="16"/>
        <w:szCs w:val="16"/>
      </w:rPr>
      <w:instrText xml:space="preserve"> PAGE  \* MERGEFORMAT </w:instrText>
    </w:r>
    <w:r w:rsidRPr="00142173">
      <w:rPr>
        <w:rFonts w:ascii="Arial" w:hAnsi="Arial" w:cs="Arial"/>
        <w:sz w:val="16"/>
        <w:szCs w:val="16"/>
      </w:rPr>
      <w:fldChar w:fldCharType="separate"/>
    </w:r>
    <w:r w:rsidRPr="00142173">
      <w:rPr>
        <w:rFonts w:ascii="Arial" w:hAnsi="Arial" w:cs="Arial"/>
        <w:sz w:val="16"/>
        <w:szCs w:val="16"/>
      </w:rPr>
      <w:t>3</w:t>
    </w:r>
    <w:r w:rsidRPr="00142173">
      <w:rPr>
        <w:rFonts w:ascii="Arial" w:hAnsi="Arial" w:cs="Arial"/>
        <w:sz w:val="16"/>
        <w:szCs w:val="16"/>
      </w:rPr>
      <w:fldChar w:fldCharType="end"/>
    </w:r>
    <w:r w:rsidRPr="00142173">
      <w:rPr>
        <w:rFonts w:ascii="Arial" w:hAnsi="Arial" w:cs="Arial"/>
        <w:sz w:val="16"/>
        <w:szCs w:val="16"/>
      </w:rPr>
      <w:t xml:space="preserve"> van </w:t>
    </w:r>
    <w:r w:rsidRPr="00142173">
      <w:rPr>
        <w:rFonts w:ascii="Arial" w:hAnsi="Arial" w:cs="Arial"/>
        <w:sz w:val="16"/>
        <w:szCs w:val="16"/>
      </w:rPr>
      <w:fldChar w:fldCharType="begin"/>
    </w:r>
    <w:r w:rsidRPr="00142173">
      <w:rPr>
        <w:rFonts w:ascii="Arial" w:hAnsi="Arial" w:cs="Arial"/>
        <w:sz w:val="16"/>
        <w:szCs w:val="16"/>
      </w:rPr>
      <w:instrText xml:space="preserve"> NUMPAGES  \* MERGEFORMAT </w:instrText>
    </w:r>
    <w:r w:rsidRPr="00142173">
      <w:rPr>
        <w:rFonts w:ascii="Arial" w:hAnsi="Arial" w:cs="Arial"/>
        <w:sz w:val="16"/>
        <w:szCs w:val="16"/>
      </w:rPr>
      <w:fldChar w:fldCharType="separate"/>
    </w:r>
    <w:r w:rsidRPr="00142173">
      <w:rPr>
        <w:rFonts w:ascii="Arial" w:hAnsi="Arial" w:cs="Arial"/>
        <w:sz w:val="16"/>
        <w:szCs w:val="16"/>
      </w:rPr>
      <w:t>17</w:t>
    </w:r>
    <w:r w:rsidRPr="00142173">
      <w:rPr>
        <w:rFonts w:ascii="Arial" w:hAnsi="Arial" w:cs="Arial"/>
        <w:sz w:val="16"/>
        <w:szCs w:val="16"/>
      </w:rPr>
      <w:fldChar w:fldCharType="end"/>
    </w:r>
  </w:p>
  <w:p w14:paraId="605CDC9D" w14:textId="4BD6A17C" w:rsidR="007C3742" w:rsidRDefault="007C3742" w:rsidP="006A3923">
    <w:pPr>
      <w:tabs>
        <w:tab w:val="left" w:pos="65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3D7B2D" w14:textId="77777777" w:rsidR="007C3742" w:rsidRDefault="007C3742">
      <w:r>
        <w:separator/>
      </w:r>
    </w:p>
  </w:footnote>
  <w:footnote w:type="continuationSeparator" w:id="0">
    <w:p w14:paraId="17945A11" w14:textId="77777777" w:rsidR="007C3742" w:rsidRDefault="007C3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2876D" w14:textId="77777777" w:rsidR="007C3742" w:rsidRDefault="00BE4E50">
    <w:pPr>
      <w:pStyle w:val="Koptekst"/>
    </w:pPr>
    <w:r>
      <w:pict w14:anchorId="4D05D4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margin-left:0;margin-top:0;width:426.25pt;height:213.1pt;rotation:315;z-index:-251657728;mso-position-horizontal:center;mso-position-horizontal-relative:margin;mso-position-vertical:center;mso-position-vertical-relative:margin" o:allowincell="f" fillcolor="silver" stroked="f">
          <v:fill opacity=".5"/>
          <v:textpath style="font-family:&quot;Arial&quot;;font-size:1pt" string="ASAP"/>
          <w10:wrap anchorx="margin" anchory="margin"/>
          <w10:anchorlock/>
        </v:shape>
      </w:pict>
    </w:r>
  </w:p>
  <w:p w14:paraId="3DC22C47" w14:textId="77777777" w:rsidR="007C3742" w:rsidRDefault="007C3742"/>
  <w:p w14:paraId="5D2964CD" w14:textId="77777777" w:rsidR="007C3742" w:rsidRDefault="007C374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A1365" w14:textId="338AD712" w:rsidR="007C3742" w:rsidRPr="00686368" w:rsidRDefault="007C3742" w:rsidP="00B3538E">
    <w:pPr>
      <w:tabs>
        <w:tab w:val="left" w:pos="5430"/>
        <w:tab w:val="left" w:pos="5985"/>
      </w:tabs>
      <w:rPr>
        <w:b/>
      </w:rPr>
    </w:pPr>
    <w:r w:rsidRPr="00686368">
      <w:rPr>
        <w:b/>
        <w:noProof/>
        <w:color w:val="0070C0"/>
      </w:rPr>
      <w:drawing>
        <wp:anchor distT="0" distB="0" distL="114300" distR="114300" simplePos="0" relativeHeight="251657728" behindDoc="1" locked="0" layoutInCell="0" allowOverlap="1" wp14:anchorId="73A694C0" wp14:editId="58A58980">
          <wp:simplePos x="0" y="0"/>
          <wp:positionH relativeFrom="margin">
            <wp:align>center</wp:align>
          </wp:positionH>
          <wp:positionV relativeFrom="page">
            <wp:posOffset>125730</wp:posOffset>
          </wp:positionV>
          <wp:extent cx="7524750" cy="10658475"/>
          <wp:effectExtent l="0" t="0" r="0" b="0"/>
          <wp:wrapNone/>
          <wp:docPr id="1" name="Afbeelding 1" descr="stijlen rappor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0658475"/>
                  </a:xfrm>
                  <a:prstGeom prst="rect">
                    <a:avLst/>
                  </a:prstGeom>
                  <a:noFill/>
                </pic:spPr>
              </pic:pic>
            </a:graphicData>
          </a:graphic>
          <wp14:sizeRelH relativeFrom="page">
            <wp14:pctWidth>0</wp14:pctWidth>
          </wp14:sizeRelH>
          <wp14:sizeRelV relativeFrom="page">
            <wp14:pctHeight>0</wp14:pctHeight>
          </wp14:sizeRelV>
        </wp:anchor>
      </w:drawing>
    </w:r>
    <w:r w:rsidR="00D513CC" w:rsidRPr="00D513CC">
      <w:t xml:space="preserve"> </w:t>
    </w:r>
    <w:r w:rsidR="00D513CC" w:rsidRPr="00D513CC">
      <w:rPr>
        <w:b/>
        <w:noProof/>
        <w:color w:val="0070C0"/>
      </w:rPr>
      <w:t>Raamovereenkomst inzake</w:t>
    </w:r>
    <w:r w:rsidRPr="00686368">
      <w:rPr>
        <w:b/>
        <w:noProof/>
        <w:color w:val="0070C0"/>
      </w:rPr>
      <w:t xml:space="preserve"> </w:t>
    </w:r>
    <w:r w:rsidR="00950BA5">
      <w:rPr>
        <w:b/>
        <w:noProof/>
        <w:color w:val="0070C0"/>
      </w:rPr>
      <w:t>Spoor</w:t>
    </w:r>
    <w:r w:rsidR="00F86667">
      <w:rPr>
        <w:b/>
        <w:noProof/>
        <w:color w:val="0070C0"/>
      </w:rPr>
      <w:t xml:space="preserve">staven </w:t>
    </w:r>
    <w:r w:rsidR="0048022D">
      <w:rPr>
        <w:b/>
        <w:noProof/>
        <w:color w:val="0070C0"/>
      </w:rPr>
      <w:t>Tram</w:t>
    </w:r>
    <w:r w:rsidRPr="00686368">
      <w:rPr>
        <w:b/>
        <w:noProof/>
        <w:color w:val="0070C0"/>
      </w:rPr>
      <w:t xml:space="preserve"> </w:t>
    </w:r>
    <w:r w:rsidRPr="00686368">
      <w:rPr>
        <w:b/>
      </w:rPr>
      <w:tab/>
    </w:r>
  </w:p>
  <w:p w14:paraId="61B6E960" w14:textId="77777777" w:rsidR="007C3742" w:rsidRDefault="007C3742"/>
  <w:p w14:paraId="4123DFFE" w14:textId="77777777" w:rsidR="007C3742" w:rsidRDefault="007C374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E7F91" w14:textId="77777777" w:rsidR="007C3742" w:rsidRDefault="007C3742">
    <w:pPr>
      <w:pStyle w:val="Koptekst"/>
      <w:spacing w:line="280" w:lineRule="atLeast"/>
    </w:pPr>
    <w:r>
      <w:drawing>
        <wp:anchor distT="0" distB="0" distL="114300" distR="114300" simplePos="0" relativeHeight="251656704" behindDoc="1" locked="1" layoutInCell="0" allowOverlap="1" wp14:anchorId="6198E829" wp14:editId="420F65FB">
          <wp:simplePos x="0" y="0"/>
          <wp:positionH relativeFrom="page">
            <wp:posOffset>-66675</wp:posOffset>
          </wp:positionH>
          <wp:positionV relativeFrom="margin">
            <wp:align>center</wp:align>
          </wp:positionV>
          <wp:extent cx="7545705" cy="1067308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705" cy="10673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1"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2C6040D"/>
    <w:multiLevelType w:val="hybridMultilevel"/>
    <w:tmpl w:val="11AE80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3724B3C"/>
    <w:multiLevelType w:val="hybridMultilevel"/>
    <w:tmpl w:val="E60A9E3E"/>
    <w:lvl w:ilvl="0" w:tplc="04130017">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4"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3E56357"/>
    <w:multiLevelType w:val="hybridMultilevel"/>
    <w:tmpl w:val="90E40B2A"/>
    <w:lvl w:ilvl="0" w:tplc="0413000F">
      <w:start w:val="1"/>
      <w:numFmt w:val="decimal"/>
      <w:lvlText w:val="%1."/>
      <w:lvlJc w:val="left"/>
      <w:pPr>
        <w:ind w:left="1287" w:hanging="360"/>
      </w:p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6" w15:restartNumberingAfterBreak="0">
    <w:nsid w:val="1BE00BD3"/>
    <w:multiLevelType w:val="hybridMultilevel"/>
    <w:tmpl w:val="78CEEB4A"/>
    <w:lvl w:ilvl="0" w:tplc="0413000F">
      <w:start w:val="1"/>
      <w:numFmt w:val="decimal"/>
      <w:lvlText w:val="%1."/>
      <w:lvlJc w:val="left"/>
      <w:pPr>
        <w:ind w:left="1287" w:hanging="360"/>
      </w:p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7" w15:restartNumberingAfterBreak="0">
    <w:nsid w:val="245750B9"/>
    <w:multiLevelType w:val="hybridMultilevel"/>
    <w:tmpl w:val="9E56D4F8"/>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8" w15:restartNumberingAfterBreak="0">
    <w:nsid w:val="24E8025B"/>
    <w:multiLevelType w:val="hybridMultilevel"/>
    <w:tmpl w:val="27B83BC6"/>
    <w:lvl w:ilvl="0" w:tplc="04130017">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9" w15:restartNumberingAfterBreak="0">
    <w:nsid w:val="33E22BF3"/>
    <w:multiLevelType w:val="hybridMultilevel"/>
    <w:tmpl w:val="7F24169C"/>
    <w:lvl w:ilvl="0" w:tplc="3FBA4162">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450878CF"/>
    <w:multiLevelType w:val="hybridMultilevel"/>
    <w:tmpl w:val="D22EC21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6E32B9D"/>
    <w:multiLevelType w:val="multilevel"/>
    <w:tmpl w:val="B066D350"/>
    <w:lvl w:ilvl="0">
      <w:start w:val="1"/>
      <w:numFmt w:val="decimal"/>
      <w:pStyle w:val="Kop1"/>
      <w:lvlText w:val="%1"/>
      <w:lvlJc w:val="left"/>
      <w:pPr>
        <w:ind w:left="432" w:hanging="432"/>
      </w:pPr>
      <w:rPr>
        <w:rFonts w:hint="default"/>
      </w:rPr>
    </w:lvl>
    <w:lvl w:ilvl="1">
      <w:start w:val="1"/>
      <w:numFmt w:val="decimal"/>
      <w:pStyle w:val="Kop2"/>
      <w:lvlText w:val="%1.%2"/>
      <w:lvlJc w:val="left"/>
      <w:pPr>
        <w:ind w:left="2560" w:hanging="576"/>
      </w:pPr>
      <w:rPr>
        <w:rFonts w:ascii="Arial Rounded MT Bold" w:hAnsi="Arial Rounded MT Bold" w:hint="default"/>
        <w:b w:val="0"/>
        <w:bCs w:val="0"/>
        <w:i w:val="0"/>
        <w:iCs w:val="0"/>
        <w:caps w:val="0"/>
        <w:smallCaps w:val="0"/>
        <w:strike w:val="0"/>
        <w:dstrike w:val="0"/>
        <w:noProof w:val="0"/>
        <w:vanish w:val="0"/>
        <w:color w:val="006EB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1146" w:hanging="1146"/>
      </w:pPr>
      <w:rPr>
        <w:rFonts w:hint="default"/>
        <w:b w:val="0"/>
      </w:rPr>
    </w:lvl>
    <w:lvl w:ilvl="3">
      <w:start w:val="1"/>
      <w:numFmt w:val="decimal"/>
      <w:pStyle w:val="Kop4"/>
      <w:lvlText w:val="%1.%2.%3.%4"/>
      <w:lvlJc w:val="left"/>
      <w:pPr>
        <w:ind w:left="864" w:hanging="864"/>
      </w:pPr>
      <w:rPr>
        <w:rFonts w:hint="default"/>
        <w:b w:val="0"/>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49E75613"/>
    <w:multiLevelType w:val="hybridMultilevel"/>
    <w:tmpl w:val="9E8E2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396E53"/>
    <w:multiLevelType w:val="hybridMultilevel"/>
    <w:tmpl w:val="78A85664"/>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4" w15:restartNumberingAfterBreak="0">
    <w:nsid w:val="575524E7"/>
    <w:multiLevelType w:val="hybridMultilevel"/>
    <w:tmpl w:val="8368D6C0"/>
    <w:lvl w:ilvl="0" w:tplc="04130001">
      <w:start w:val="1"/>
      <w:numFmt w:val="bullet"/>
      <w:lvlText w:val=""/>
      <w:lvlJc w:val="left"/>
      <w:pPr>
        <w:ind w:left="1320" w:hanging="360"/>
      </w:pPr>
      <w:rPr>
        <w:rFonts w:ascii="Symbol" w:hAnsi="Symbol" w:hint="default"/>
      </w:rPr>
    </w:lvl>
    <w:lvl w:ilvl="1" w:tplc="04130003" w:tentative="1">
      <w:start w:val="1"/>
      <w:numFmt w:val="bullet"/>
      <w:lvlText w:val="o"/>
      <w:lvlJc w:val="left"/>
      <w:pPr>
        <w:ind w:left="2040" w:hanging="360"/>
      </w:pPr>
      <w:rPr>
        <w:rFonts w:ascii="Courier New" w:hAnsi="Courier New" w:cs="Courier New" w:hint="default"/>
      </w:rPr>
    </w:lvl>
    <w:lvl w:ilvl="2" w:tplc="04130005" w:tentative="1">
      <w:start w:val="1"/>
      <w:numFmt w:val="bullet"/>
      <w:lvlText w:val=""/>
      <w:lvlJc w:val="left"/>
      <w:pPr>
        <w:ind w:left="2760" w:hanging="360"/>
      </w:pPr>
      <w:rPr>
        <w:rFonts w:ascii="Wingdings" w:hAnsi="Wingdings" w:hint="default"/>
      </w:rPr>
    </w:lvl>
    <w:lvl w:ilvl="3" w:tplc="04130001" w:tentative="1">
      <w:start w:val="1"/>
      <w:numFmt w:val="bullet"/>
      <w:lvlText w:val=""/>
      <w:lvlJc w:val="left"/>
      <w:pPr>
        <w:ind w:left="3480" w:hanging="360"/>
      </w:pPr>
      <w:rPr>
        <w:rFonts w:ascii="Symbol" w:hAnsi="Symbol" w:hint="default"/>
      </w:rPr>
    </w:lvl>
    <w:lvl w:ilvl="4" w:tplc="04130003" w:tentative="1">
      <w:start w:val="1"/>
      <w:numFmt w:val="bullet"/>
      <w:lvlText w:val="o"/>
      <w:lvlJc w:val="left"/>
      <w:pPr>
        <w:ind w:left="4200" w:hanging="360"/>
      </w:pPr>
      <w:rPr>
        <w:rFonts w:ascii="Courier New" w:hAnsi="Courier New" w:cs="Courier New" w:hint="default"/>
      </w:rPr>
    </w:lvl>
    <w:lvl w:ilvl="5" w:tplc="04130005" w:tentative="1">
      <w:start w:val="1"/>
      <w:numFmt w:val="bullet"/>
      <w:lvlText w:val=""/>
      <w:lvlJc w:val="left"/>
      <w:pPr>
        <w:ind w:left="4920" w:hanging="360"/>
      </w:pPr>
      <w:rPr>
        <w:rFonts w:ascii="Wingdings" w:hAnsi="Wingdings" w:hint="default"/>
      </w:rPr>
    </w:lvl>
    <w:lvl w:ilvl="6" w:tplc="04130001" w:tentative="1">
      <w:start w:val="1"/>
      <w:numFmt w:val="bullet"/>
      <w:lvlText w:val=""/>
      <w:lvlJc w:val="left"/>
      <w:pPr>
        <w:ind w:left="5640" w:hanging="360"/>
      </w:pPr>
      <w:rPr>
        <w:rFonts w:ascii="Symbol" w:hAnsi="Symbol" w:hint="default"/>
      </w:rPr>
    </w:lvl>
    <w:lvl w:ilvl="7" w:tplc="04130003" w:tentative="1">
      <w:start w:val="1"/>
      <w:numFmt w:val="bullet"/>
      <w:lvlText w:val="o"/>
      <w:lvlJc w:val="left"/>
      <w:pPr>
        <w:ind w:left="6360" w:hanging="360"/>
      </w:pPr>
      <w:rPr>
        <w:rFonts w:ascii="Courier New" w:hAnsi="Courier New" w:cs="Courier New" w:hint="default"/>
      </w:rPr>
    </w:lvl>
    <w:lvl w:ilvl="8" w:tplc="04130005" w:tentative="1">
      <w:start w:val="1"/>
      <w:numFmt w:val="bullet"/>
      <w:lvlText w:val=""/>
      <w:lvlJc w:val="left"/>
      <w:pPr>
        <w:ind w:left="7080" w:hanging="360"/>
      </w:pPr>
      <w:rPr>
        <w:rFonts w:ascii="Wingdings" w:hAnsi="Wingdings" w:hint="default"/>
      </w:rPr>
    </w:lvl>
  </w:abstractNum>
  <w:abstractNum w:abstractNumId="15" w15:restartNumberingAfterBreak="0">
    <w:nsid w:val="596A7FC4"/>
    <w:multiLevelType w:val="hybridMultilevel"/>
    <w:tmpl w:val="B9D47774"/>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6"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0"/>
  </w:num>
  <w:num w:numId="3">
    <w:abstractNumId w:val="11"/>
  </w:num>
  <w:num w:numId="4">
    <w:abstractNumId w:val="9"/>
  </w:num>
  <w:num w:numId="5">
    <w:abstractNumId w:val="12"/>
  </w:num>
  <w:num w:numId="6">
    <w:abstractNumId w:val="4"/>
  </w:num>
  <w:num w:numId="7">
    <w:abstractNumId w:val="16"/>
  </w:num>
  <w:num w:numId="8">
    <w:abstractNumId w:val="5"/>
  </w:num>
  <w:num w:numId="9">
    <w:abstractNumId w:val="14"/>
  </w:num>
  <w:num w:numId="10">
    <w:abstractNumId w:val="11"/>
  </w:num>
  <w:num w:numId="11">
    <w:abstractNumId w:val="2"/>
  </w:num>
  <w:num w:numId="12">
    <w:abstractNumId w:val="10"/>
  </w:num>
  <w:num w:numId="13">
    <w:abstractNumId w:val="7"/>
  </w:num>
  <w:num w:numId="14">
    <w:abstractNumId w:val="11"/>
  </w:num>
  <w:num w:numId="15">
    <w:abstractNumId w:val="6"/>
  </w:num>
  <w:num w:numId="16">
    <w:abstractNumId w:val="3"/>
  </w:num>
  <w:num w:numId="17">
    <w:abstractNumId w:val="8"/>
  </w:num>
  <w:num w:numId="18">
    <w:abstractNumId w:val="15"/>
  </w:num>
  <w:num w:numId="19">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4" fillcolor="white">
      <v:fill color="white"/>
      <o:colormru v:ext="edit" colors="#006eb9"/>
    </o:shapedefaults>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AAD"/>
    <w:rsid w:val="000001CC"/>
    <w:rsid w:val="0000195B"/>
    <w:rsid w:val="0001115B"/>
    <w:rsid w:val="000118B5"/>
    <w:rsid w:val="00011FC8"/>
    <w:rsid w:val="00013CDD"/>
    <w:rsid w:val="000157B2"/>
    <w:rsid w:val="00015A74"/>
    <w:rsid w:val="00022206"/>
    <w:rsid w:val="00031B1D"/>
    <w:rsid w:val="000348FE"/>
    <w:rsid w:val="00034D00"/>
    <w:rsid w:val="0003775F"/>
    <w:rsid w:val="00041D47"/>
    <w:rsid w:val="00044142"/>
    <w:rsid w:val="0004547A"/>
    <w:rsid w:val="0005022A"/>
    <w:rsid w:val="00051E8A"/>
    <w:rsid w:val="00063B83"/>
    <w:rsid w:val="00065448"/>
    <w:rsid w:val="000662F0"/>
    <w:rsid w:val="00066A7E"/>
    <w:rsid w:val="00070D6C"/>
    <w:rsid w:val="00082BB8"/>
    <w:rsid w:val="00091791"/>
    <w:rsid w:val="000920E4"/>
    <w:rsid w:val="000927A9"/>
    <w:rsid w:val="00092CC0"/>
    <w:rsid w:val="00093955"/>
    <w:rsid w:val="00093D0D"/>
    <w:rsid w:val="00094424"/>
    <w:rsid w:val="000A2598"/>
    <w:rsid w:val="000A3701"/>
    <w:rsid w:val="000A3C94"/>
    <w:rsid w:val="000B35C1"/>
    <w:rsid w:val="000B7E3B"/>
    <w:rsid w:val="000C1465"/>
    <w:rsid w:val="000C39A9"/>
    <w:rsid w:val="000D6523"/>
    <w:rsid w:val="000D6A3A"/>
    <w:rsid w:val="000E0F72"/>
    <w:rsid w:val="000E2085"/>
    <w:rsid w:val="000E518F"/>
    <w:rsid w:val="000F22E9"/>
    <w:rsid w:val="000F40A5"/>
    <w:rsid w:val="000F6FB6"/>
    <w:rsid w:val="00100868"/>
    <w:rsid w:val="00101FBB"/>
    <w:rsid w:val="00106B9C"/>
    <w:rsid w:val="00107F8F"/>
    <w:rsid w:val="00113252"/>
    <w:rsid w:val="00113BF0"/>
    <w:rsid w:val="001173FD"/>
    <w:rsid w:val="001225A1"/>
    <w:rsid w:val="001248CF"/>
    <w:rsid w:val="00126890"/>
    <w:rsid w:val="001361F1"/>
    <w:rsid w:val="00142173"/>
    <w:rsid w:val="0014343C"/>
    <w:rsid w:val="001436BD"/>
    <w:rsid w:val="00143926"/>
    <w:rsid w:val="00147770"/>
    <w:rsid w:val="00147BD5"/>
    <w:rsid w:val="00147EBA"/>
    <w:rsid w:val="00153070"/>
    <w:rsid w:val="00154D87"/>
    <w:rsid w:val="00155ACF"/>
    <w:rsid w:val="001571BF"/>
    <w:rsid w:val="00161BA8"/>
    <w:rsid w:val="00162202"/>
    <w:rsid w:val="00163981"/>
    <w:rsid w:val="0016596D"/>
    <w:rsid w:val="00166F19"/>
    <w:rsid w:val="0017109E"/>
    <w:rsid w:val="0017301B"/>
    <w:rsid w:val="001854C4"/>
    <w:rsid w:val="00187045"/>
    <w:rsid w:val="00191C45"/>
    <w:rsid w:val="001939BB"/>
    <w:rsid w:val="001A324E"/>
    <w:rsid w:val="001A3BD9"/>
    <w:rsid w:val="001A6B52"/>
    <w:rsid w:val="001B1F50"/>
    <w:rsid w:val="001B22E0"/>
    <w:rsid w:val="001B305E"/>
    <w:rsid w:val="001B64A8"/>
    <w:rsid w:val="001B66A0"/>
    <w:rsid w:val="001B6BF1"/>
    <w:rsid w:val="001C0DA4"/>
    <w:rsid w:val="001C4914"/>
    <w:rsid w:val="001C7C1B"/>
    <w:rsid w:val="001D3EBC"/>
    <w:rsid w:val="001D75EE"/>
    <w:rsid w:val="001E04EE"/>
    <w:rsid w:val="001E2A46"/>
    <w:rsid w:val="001E50A6"/>
    <w:rsid w:val="001E5F68"/>
    <w:rsid w:val="001F0A72"/>
    <w:rsid w:val="001F1D04"/>
    <w:rsid w:val="001F48F5"/>
    <w:rsid w:val="001F5B0B"/>
    <w:rsid w:val="001F7ACE"/>
    <w:rsid w:val="001F7EED"/>
    <w:rsid w:val="0020063E"/>
    <w:rsid w:val="0020366C"/>
    <w:rsid w:val="002038D4"/>
    <w:rsid w:val="00204F1C"/>
    <w:rsid w:val="002078FE"/>
    <w:rsid w:val="00212A8B"/>
    <w:rsid w:val="00212DB8"/>
    <w:rsid w:val="00216538"/>
    <w:rsid w:val="002174A9"/>
    <w:rsid w:val="00217E89"/>
    <w:rsid w:val="00225F34"/>
    <w:rsid w:val="00227337"/>
    <w:rsid w:val="002304FD"/>
    <w:rsid w:val="0023056D"/>
    <w:rsid w:val="00235945"/>
    <w:rsid w:val="00237C52"/>
    <w:rsid w:val="00237F9D"/>
    <w:rsid w:val="00241D41"/>
    <w:rsid w:val="00245FAF"/>
    <w:rsid w:val="002557AF"/>
    <w:rsid w:val="00264005"/>
    <w:rsid w:val="00264F9E"/>
    <w:rsid w:val="00266079"/>
    <w:rsid w:val="0026688B"/>
    <w:rsid w:val="00267D34"/>
    <w:rsid w:val="00272D75"/>
    <w:rsid w:val="00273810"/>
    <w:rsid w:val="0027605C"/>
    <w:rsid w:val="00277908"/>
    <w:rsid w:val="00281AEE"/>
    <w:rsid w:val="00282338"/>
    <w:rsid w:val="00295767"/>
    <w:rsid w:val="002A020F"/>
    <w:rsid w:val="002A0F61"/>
    <w:rsid w:val="002A56B2"/>
    <w:rsid w:val="002A797D"/>
    <w:rsid w:val="002C0965"/>
    <w:rsid w:val="002C2A4C"/>
    <w:rsid w:val="002C5066"/>
    <w:rsid w:val="002C6652"/>
    <w:rsid w:val="002D1C56"/>
    <w:rsid w:val="002D711E"/>
    <w:rsid w:val="002D71AC"/>
    <w:rsid w:val="002E2A74"/>
    <w:rsid w:val="002E3575"/>
    <w:rsid w:val="002F3932"/>
    <w:rsid w:val="002F4921"/>
    <w:rsid w:val="002F7523"/>
    <w:rsid w:val="002F7C45"/>
    <w:rsid w:val="0030069E"/>
    <w:rsid w:val="00302C1A"/>
    <w:rsid w:val="0030495E"/>
    <w:rsid w:val="003061C2"/>
    <w:rsid w:val="003074D9"/>
    <w:rsid w:val="0030765C"/>
    <w:rsid w:val="00314BD5"/>
    <w:rsid w:val="003156C0"/>
    <w:rsid w:val="00315D33"/>
    <w:rsid w:val="003212D7"/>
    <w:rsid w:val="00322B0E"/>
    <w:rsid w:val="0032584D"/>
    <w:rsid w:val="00325E4A"/>
    <w:rsid w:val="00327537"/>
    <w:rsid w:val="003323EC"/>
    <w:rsid w:val="0033553E"/>
    <w:rsid w:val="00335829"/>
    <w:rsid w:val="003366C1"/>
    <w:rsid w:val="00337EDF"/>
    <w:rsid w:val="00340577"/>
    <w:rsid w:val="0034195E"/>
    <w:rsid w:val="00341DD3"/>
    <w:rsid w:val="003468D6"/>
    <w:rsid w:val="00346E7E"/>
    <w:rsid w:val="00351351"/>
    <w:rsid w:val="003550F3"/>
    <w:rsid w:val="00356F2B"/>
    <w:rsid w:val="00360E5F"/>
    <w:rsid w:val="00361A90"/>
    <w:rsid w:val="003631ED"/>
    <w:rsid w:val="00367853"/>
    <w:rsid w:val="00376947"/>
    <w:rsid w:val="00377FDE"/>
    <w:rsid w:val="00382D47"/>
    <w:rsid w:val="003939D6"/>
    <w:rsid w:val="003A05DE"/>
    <w:rsid w:val="003A60B9"/>
    <w:rsid w:val="003A74A0"/>
    <w:rsid w:val="003C0ADC"/>
    <w:rsid w:val="003C400B"/>
    <w:rsid w:val="003C5B30"/>
    <w:rsid w:val="003D4588"/>
    <w:rsid w:val="003D4B9E"/>
    <w:rsid w:val="003E176D"/>
    <w:rsid w:val="003E30DF"/>
    <w:rsid w:val="003E4292"/>
    <w:rsid w:val="003F2398"/>
    <w:rsid w:val="003F354E"/>
    <w:rsid w:val="003F40CC"/>
    <w:rsid w:val="003F4DEB"/>
    <w:rsid w:val="003F5D72"/>
    <w:rsid w:val="003F75BD"/>
    <w:rsid w:val="00402B65"/>
    <w:rsid w:val="00406524"/>
    <w:rsid w:val="0041338A"/>
    <w:rsid w:val="00414322"/>
    <w:rsid w:val="004146B3"/>
    <w:rsid w:val="00416209"/>
    <w:rsid w:val="004168DB"/>
    <w:rsid w:val="00416E44"/>
    <w:rsid w:val="00421964"/>
    <w:rsid w:val="00422733"/>
    <w:rsid w:val="00424D0B"/>
    <w:rsid w:val="00427029"/>
    <w:rsid w:val="0043168D"/>
    <w:rsid w:val="00433376"/>
    <w:rsid w:val="004363F6"/>
    <w:rsid w:val="004368BB"/>
    <w:rsid w:val="004375DF"/>
    <w:rsid w:val="0044241B"/>
    <w:rsid w:val="004544BD"/>
    <w:rsid w:val="00454964"/>
    <w:rsid w:val="00457F0D"/>
    <w:rsid w:val="00460068"/>
    <w:rsid w:val="0046089D"/>
    <w:rsid w:val="00461FEC"/>
    <w:rsid w:val="0046234F"/>
    <w:rsid w:val="004669BA"/>
    <w:rsid w:val="00470A9F"/>
    <w:rsid w:val="0048022D"/>
    <w:rsid w:val="00482431"/>
    <w:rsid w:val="004828BC"/>
    <w:rsid w:val="0048424C"/>
    <w:rsid w:val="00484EEF"/>
    <w:rsid w:val="00486A6B"/>
    <w:rsid w:val="00487392"/>
    <w:rsid w:val="00490DB2"/>
    <w:rsid w:val="00497756"/>
    <w:rsid w:val="004A67EF"/>
    <w:rsid w:val="004B10B6"/>
    <w:rsid w:val="004B2A03"/>
    <w:rsid w:val="004B2EB7"/>
    <w:rsid w:val="004B3518"/>
    <w:rsid w:val="004B4940"/>
    <w:rsid w:val="004C2234"/>
    <w:rsid w:val="004C5545"/>
    <w:rsid w:val="004C5CC5"/>
    <w:rsid w:val="004C6DEA"/>
    <w:rsid w:val="004D2521"/>
    <w:rsid w:val="004D2622"/>
    <w:rsid w:val="004D41C6"/>
    <w:rsid w:val="004D442C"/>
    <w:rsid w:val="004E122C"/>
    <w:rsid w:val="004E455C"/>
    <w:rsid w:val="004E5B2A"/>
    <w:rsid w:val="004E6D87"/>
    <w:rsid w:val="004F3F32"/>
    <w:rsid w:val="004F6E6B"/>
    <w:rsid w:val="005004D7"/>
    <w:rsid w:val="00500F21"/>
    <w:rsid w:val="00501463"/>
    <w:rsid w:val="00501D87"/>
    <w:rsid w:val="00501F23"/>
    <w:rsid w:val="0050330E"/>
    <w:rsid w:val="005038C1"/>
    <w:rsid w:val="005077E1"/>
    <w:rsid w:val="0051209E"/>
    <w:rsid w:val="00512C0A"/>
    <w:rsid w:val="00513869"/>
    <w:rsid w:val="00514A4B"/>
    <w:rsid w:val="00515176"/>
    <w:rsid w:val="005157F3"/>
    <w:rsid w:val="005171BA"/>
    <w:rsid w:val="005231D6"/>
    <w:rsid w:val="00526849"/>
    <w:rsid w:val="00526A4E"/>
    <w:rsid w:val="005303AA"/>
    <w:rsid w:val="00531512"/>
    <w:rsid w:val="00532D1F"/>
    <w:rsid w:val="005356CA"/>
    <w:rsid w:val="00537FF5"/>
    <w:rsid w:val="005465E8"/>
    <w:rsid w:val="00547889"/>
    <w:rsid w:val="00547EF7"/>
    <w:rsid w:val="0056271D"/>
    <w:rsid w:val="00563229"/>
    <w:rsid w:val="005668DA"/>
    <w:rsid w:val="0057367A"/>
    <w:rsid w:val="00575934"/>
    <w:rsid w:val="0058024B"/>
    <w:rsid w:val="00580D2F"/>
    <w:rsid w:val="005841C2"/>
    <w:rsid w:val="0058527C"/>
    <w:rsid w:val="0059042E"/>
    <w:rsid w:val="005A08B7"/>
    <w:rsid w:val="005A2697"/>
    <w:rsid w:val="005A54AD"/>
    <w:rsid w:val="005A54F6"/>
    <w:rsid w:val="005A5D28"/>
    <w:rsid w:val="005A7671"/>
    <w:rsid w:val="005B3278"/>
    <w:rsid w:val="005B4BBC"/>
    <w:rsid w:val="005B5C91"/>
    <w:rsid w:val="005B68AB"/>
    <w:rsid w:val="005C0EB7"/>
    <w:rsid w:val="005C386E"/>
    <w:rsid w:val="005C4A3F"/>
    <w:rsid w:val="005C5B37"/>
    <w:rsid w:val="005C7BC5"/>
    <w:rsid w:val="005E1812"/>
    <w:rsid w:val="005E1D19"/>
    <w:rsid w:val="005E288B"/>
    <w:rsid w:val="005E2FB8"/>
    <w:rsid w:val="005F22DE"/>
    <w:rsid w:val="005F3EB0"/>
    <w:rsid w:val="00613C6E"/>
    <w:rsid w:val="00613D1F"/>
    <w:rsid w:val="00620A2F"/>
    <w:rsid w:val="006214FF"/>
    <w:rsid w:val="00623CBA"/>
    <w:rsid w:val="0062780F"/>
    <w:rsid w:val="00632A93"/>
    <w:rsid w:val="00632CB7"/>
    <w:rsid w:val="00635AB7"/>
    <w:rsid w:val="00653041"/>
    <w:rsid w:val="00655388"/>
    <w:rsid w:val="00660875"/>
    <w:rsid w:val="006651DF"/>
    <w:rsid w:val="00666AAF"/>
    <w:rsid w:val="00673838"/>
    <w:rsid w:val="0068071C"/>
    <w:rsid w:val="006808F9"/>
    <w:rsid w:val="00686368"/>
    <w:rsid w:val="00686F83"/>
    <w:rsid w:val="00687E6C"/>
    <w:rsid w:val="006914A6"/>
    <w:rsid w:val="006944ED"/>
    <w:rsid w:val="00697468"/>
    <w:rsid w:val="00697B48"/>
    <w:rsid w:val="00697CBD"/>
    <w:rsid w:val="006A1856"/>
    <w:rsid w:val="006A2352"/>
    <w:rsid w:val="006A2877"/>
    <w:rsid w:val="006A3923"/>
    <w:rsid w:val="006A4481"/>
    <w:rsid w:val="006A6BDB"/>
    <w:rsid w:val="006B0570"/>
    <w:rsid w:val="006B7AB2"/>
    <w:rsid w:val="006C52FC"/>
    <w:rsid w:val="006C56C2"/>
    <w:rsid w:val="006D26C5"/>
    <w:rsid w:val="006D36D0"/>
    <w:rsid w:val="006D464B"/>
    <w:rsid w:val="006D5170"/>
    <w:rsid w:val="006E1B07"/>
    <w:rsid w:val="006E4067"/>
    <w:rsid w:val="006E4DCC"/>
    <w:rsid w:val="006E62B6"/>
    <w:rsid w:val="006E6914"/>
    <w:rsid w:val="006E72DE"/>
    <w:rsid w:val="006F2977"/>
    <w:rsid w:val="006F33BE"/>
    <w:rsid w:val="006F5161"/>
    <w:rsid w:val="006F68A7"/>
    <w:rsid w:val="006F75F4"/>
    <w:rsid w:val="006F7AA2"/>
    <w:rsid w:val="00701B44"/>
    <w:rsid w:val="00701CC6"/>
    <w:rsid w:val="0070290A"/>
    <w:rsid w:val="00702C81"/>
    <w:rsid w:val="007046DF"/>
    <w:rsid w:val="00705F10"/>
    <w:rsid w:val="00713491"/>
    <w:rsid w:val="00714490"/>
    <w:rsid w:val="00714920"/>
    <w:rsid w:val="00715477"/>
    <w:rsid w:val="0071548D"/>
    <w:rsid w:val="007157A7"/>
    <w:rsid w:val="00721C42"/>
    <w:rsid w:val="0072743B"/>
    <w:rsid w:val="0073498B"/>
    <w:rsid w:val="00737271"/>
    <w:rsid w:val="007379BD"/>
    <w:rsid w:val="00741226"/>
    <w:rsid w:val="00741E0D"/>
    <w:rsid w:val="00741F84"/>
    <w:rsid w:val="00743043"/>
    <w:rsid w:val="00744AF4"/>
    <w:rsid w:val="0074610F"/>
    <w:rsid w:val="007465FC"/>
    <w:rsid w:val="00747D93"/>
    <w:rsid w:val="00750C7C"/>
    <w:rsid w:val="00760FF4"/>
    <w:rsid w:val="007619E9"/>
    <w:rsid w:val="00763FE0"/>
    <w:rsid w:val="00766383"/>
    <w:rsid w:val="0077015A"/>
    <w:rsid w:val="0077041F"/>
    <w:rsid w:val="00770E44"/>
    <w:rsid w:val="00775869"/>
    <w:rsid w:val="0078000A"/>
    <w:rsid w:val="0078374A"/>
    <w:rsid w:val="0078593F"/>
    <w:rsid w:val="007865BC"/>
    <w:rsid w:val="0078750E"/>
    <w:rsid w:val="007918E3"/>
    <w:rsid w:val="0079210B"/>
    <w:rsid w:val="00796663"/>
    <w:rsid w:val="007A4E0F"/>
    <w:rsid w:val="007B1C46"/>
    <w:rsid w:val="007B4D19"/>
    <w:rsid w:val="007C0089"/>
    <w:rsid w:val="007C0675"/>
    <w:rsid w:val="007C21FB"/>
    <w:rsid w:val="007C2AAC"/>
    <w:rsid w:val="007C3742"/>
    <w:rsid w:val="007D02A9"/>
    <w:rsid w:val="007D37D2"/>
    <w:rsid w:val="007D5AE2"/>
    <w:rsid w:val="007D6F03"/>
    <w:rsid w:val="007E1490"/>
    <w:rsid w:val="007E4FD0"/>
    <w:rsid w:val="007E583E"/>
    <w:rsid w:val="007E6633"/>
    <w:rsid w:val="007E6749"/>
    <w:rsid w:val="007F0806"/>
    <w:rsid w:val="007F1949"/>
    <w:rsid w:val="007F3F52"/>
    <w:rsid w:val="007F59E4"/>
    <w:rsid w:val="008032DB"/>
    <w:rsid w:val="00803429"/>
    <w:rsid w:val="00803487"/>
    <w:rsid w:val="008050A6"/>
    <w:rsid w:val="008065C1"/>
    <w:rsid w:val="00806C4F"/>
    <w:rsid w:val="008136D9"/>
    <w:rsid w:val="00820C13"/>
    <w:rsid w:val="008227B5"/>
    <w:rsid w:val="00830364"/>
    <w:rsid w:val="00831AD2"/>
    <w:rsid w:val="008321ED"/>
    <w:rsid w:val="00833C4C"/>
    <w:rsid w:val="00847B82"/>
    <w:rsid w:val="008504A9"/>
    <w:rsid w:val="00852AD9"/>
    <w:rsid w:val="00857C30"/>
    <w:rsid w:val="00860BD6"/>
    <w:rsid w:val="00863AAD"/>
    <w:rsid w:val="00863B0C"/>
    <w:rsid w:val="008645A9"/>
    <w:rsid w:val="00866521"/>
    <w:rsid w:val="008707BD"/>
    <w:rsid w:val="008712F9"/>
    <w:rsid w:val="008726F4"/>
    <w:rsid w:val="0087277A"/>
    <w:rsid w:val="00876AAD"/>
    <w:rsid w:val="008779DF"/>
    <w:rsid w:val="00892BD9"/>
    <w:rsid w:val="00896620"/>
    <w:rsid w:val="00897A64"/>
    <w:rsid w:val="00897FC8"/>
    <w:rsid w:val="008A09D1"/>
    <w:rsid w:val="008A3A02"/>
    <w:rsid w:val="008A5CFB"/>
    <w:rsid w:val="008B7728"/>
    <w:rsid w:val="008C18EE"/>
    <w:rsid w:val="008C2AD9"/>
    <w:rsid w:val="008C4B9B"/>
    <w:rsid w:val="008D3B4A"/>
    <w:rsid w:val="008D6BFB"/>
    <w:rsid w:val="008D7BF2"/>
    <w:rsid w:val="008E0356"/>
    <w:rsid w:val="008E2AEB"/>
    <w:rsid w:val="008F1945"/>
    <w:rsid w:val="008F2C2D"/>
    <w:rsid w:val="008F3074"/>
    <w:rsid w:val="008F37B3"/>
    <w:rsid w:val="008F5E80"/>
    <w:rsid w:val="008F6ED5"/>
    <w:rsid w:val="00901A71"/>
    <w:rsid w:val="00902095"/>
    <w:rsid w:val="0090264C"/>
    <w:rsid w:val="00904B64"/>
    <w:rsid w:val="00907A9C"/>
    <w:rsid w:val="00910234"/>
    <w:rsid w:val="00910760"/>
    <w:rsid w:val="00923C6D"/>
    <w:rsid w:val="009347BF"/>
    <w:rsid w:val="00943986"/>
    <w:rsid w:val="009462F6"/>
    <w:rsid w:val="00946D44"/>
    <w:rsid w:val="00947562"/>
    <w:rsid w:val="00950BA5"/>
    <w:rsid w:val="00951B73"/>
    <w:rsid w:val="009525D9"/>
    <w:rsid w:val="00952BCC"/>
    <w:rsid w:val="00955593"/>
    <w:rsid w:val="0095681F"/>
    <w:rsid w:val="0096035E"/>
    <w:rsid w:val="0096328B"/>
    <w:rsid w:val="0096341A"/>
    <w:rsid w:val="00964C7E"/>
    <w:rsid w:val="0096633E"/>
    <w:rsid w:val="009716FE"/>
    <w:rsid w:val="00971AA7"/>
    <w:rsid w:val="00971C93"/>
    <w:rsid w:val="00973364"/>
    <w:rsid w:val="009752FE"/>
    <w:rsid w:val="00975621"/>
    <w:rsid w:val="00985940"/>
    <w:rsid w:val="00992F9A"/>
    <w:rsid w:val="00994E56"/>
    <w:rsid w:val="009A0485"/>
    <w:rsid w:val="009A4444"/>
    <w:rsid w:val="009A6937"/>
    <w:rsid w:val="009A6AB6"/>
    <w:rsid w:val="009B17AD"/>
    <w:rsid w:val="009B3235"/>
    <w:rsid w:val="009B503A"/>
    <w:rsid w:val="009B6AFA"/>
    <w:rsid w:val="009B72D8"/>
    <w:rsid w:val="009C142E"/>
    <w:rsid w:val="009C2488"/>
    <w:rsid w:val="009C4629"/>
    <w:rsid w:val="009C5D34"/>
    <w:rsid w:val="009C76E7"/>
    <w:rsid w:val="009D1847"/>
    <w:rsid w:val="009D4C24"/>
    <w:rsid w:val="009D5E23"/>
    <w:rsid w:val="009D7DCB"/>
    <w:rsid w:val="009F7A3A"/>
    <w:rsid w:val="00A076F6"/>
    <w:rsid w:val="00A15461"/>
    <w:rsid w:val="00A15FC8"/>
    <w:rsid w:val="00A160E2"/>
    <w:rsid w:val="00A26794"/>
    <w:rsid w:val="00A275F1"/>
    <w:rsid w:val="00A34724"/>
    <w:rsid w:val="00A40064"/>
    <w:rsid w:val="00A43786"/>
    <w:rsid w:val="00A4590A"/>
    <w:rsid w:val="00A50287"/>
    <w:rsid w:val="00A514E3"/>
    <w:rsid w:val="00A54ECA"/>
    <w:rsid w:val="00A6602D"/>
    <w:rsid w:val="00A7091A"/>
    <w:rsid w:val="00A7141D"/>
    <w:rsid w:val="00A72942"/>
    <w:rsid w:val="00A76870"/>
    <w:rsid w:val="00A80542"/>
    <w:rsid w:val="00A80BF3"/>
    <w:rsid w:val="00A81701"/>
    <w:rsid w:val="00A817F0"/>
    <w:rsid w:val="00A82FE7"/>
    <w:rsid w:val="00A83563"/>
    <w:rsid w:val="00A85429"/>
    <w:rsid w:val="00A869B4"/>
    <w:rsid w:val="00A86DAE"/>
    <w:rsid w:val="00A93505"/>
    <w:rsid w:val="00A95475"/>
    <w:rsid w:val="00AA2BD9"/>
    <w:rsid w:val="00AB19E2"/>
    <w:rsid w:val="00AB415C"/>
    <w:rsid w:val="00AB430E"/>
    <w:rsid w:val="00AC28F7"/>
    <w:rsid w:val="00AC4BD6"/>
    <w:rsid w:val="00AC5AE2"/>
    <w:rsid w:val="00AC6F9F"/>
    <w:rsid w:val="00AD7C29"/>
    <w:rsid w:val="00AE3719"/>
    <w:rsid w:val="00AE408F"/>
    <w:rsid w:val="00AE48FA"/>
    <w:rsid w:val="00AF4024"/>
    <w:rsid w:val="00AF4BFA"/>
    <w:rsid w:val="00AF6894"/>
    <w:rsid w:val="00B00091"/>
    <w:rsid w:val="00B00F3E"/>
    <w:rsid w:val="00B02627"/>
    <w:rsid w:val="00B03655"/>
    <w:rsid w:val="00B147EE"/>
    <w:rsid w:val="00B17DC7"/>
    <w:rsid w:val="00B244E5"/>
    <w:rsid w:val="00B24C09"/>
    <w:rsid w:val="00B341D0"/>
    <w:rsid w:val="00B3538E"/>
    <w:rsid w:val="00B359F7"/>
    <w:rsid w:val="00B430B6"/>
    <w:rsid w:val="00B459B4"/>
    <w:rsid w:val="00B50504"/>
    <w:rsid w:val="00B52AE4"/>
    <w:rsid w:val="00B53F5D"/>
    <w:rsid w:val="00B55573"/>
    <w:rsid w:val="00B63CBB"/>
    <w:rsid w:val="00B6453A"/>
    <w:rsid w:val="00B67284"/>
    <w:rsid w:val="00B73E84"/>
    <w:rsid w:val="00B76175"/>
    <w:rsid w:val="00B84355"/>
    <w:rsid w:val="00B86578"/>
    <w:rsid w:val="00B86882"/>
    <w:rsid w:val="00B91342"/>
    <w:rsid w:val="00BA0DCB"/>
    <w:rsid w:val="00BA3C58"/>
    <w:rsid w:val="00BA52C7"/>
    <w:rsid w:val="00BB3135"/>
    <w:rsid w:val="00BC0C66"/>
    <w:rsid w:val="00BC6033"/>
    <w:rsid w:val="00BD2569"/>
    <w:rsid w:val="00BD2921"/>
    <w:rsid w:val="00BD7BDA"/>
    <w:rsid w:val="00BE1942"/>
    <w:rsid w:val="00BE2D11"/>
    <w:rsid w:val="00BE487D"/>
    <w:rsid w:val="00BE4E50"/>
    <w:rsid w:val="00BE5245"/>
    <w:rsid w:val="00BE657F"/>
    <w:rsid w:val="00BF08EF"/>
    <w:rsid w:val="00BF1D37"/>
    <w:rsid w:val="00BF358A"/>
    <w:rsid w:val="00BF3AD6"/>
    <w:rsid w:val="00BF56D4"/>
    <w:rsid w:val="00C0032C"/>
    <w:rsid w:val="00C00516"/>
    <w:rsid w:val="00C0068C"/>
    <w:rsid w:val="00C01204"/>
    <w:rsid w:val="00C020E9"/>
    <w:rsid w:val="00C047C5"/>
    <w:rsid w:val="00C1116A"/>
    <w:rsid w:val="00C136ED"/>
    <w:rsid w:val="00C15E50"/>
    <w:rsid w:val="00C30341"/>
    <w:rsid w:val="00C320CD"/>
    <w:rsid w:val="00C3387C"/>
    <w:rsid w:val="00C349F7"/>
    <w:rsid w:val="00C426AA"/>
    <w:rsid w:val="00C42E85"/>
    <w:rsid w:val="00C45A69"/>
    <w:rsid w:val="00C516FA"/>
    <w:rsid w:val="00C54068"/>
    <w:rsid w:val="00C55A61"/>
    <w:rsid w:val="00C5719B"/>
    <w:rsid w:val="00C57E7E"/>
    <w:rsid w:val="00C61C65"/>
    <w:rsid w:val="00C63657"/>
    <w:rsid w:val="00C6457F"/>
    <w:rsid w:val="00C70926"/>
    <w:rsid w:val="00C72499"/>
    <w:rsid w:val="00C80864"/>
    <w:rsid w:val="00C81B3D"/>
    <w:rsid w:val="00C917F0"/>
    <w:rsid w:val="00C967D1"/>
    <w:rsid w:val="00C976FE"/>
    <w:rsid w:val="00CA22E1"/>
    <w:rsid w:val="00CA301F"/>
    <w:rsid w:val="00CB2C7B"/>
    <w:rsid w:val="00CB2F67"/>
    <w:rsid w:val="00CB4A77"/>
    <w:rsid w:val="00CB5BA5"/>
    <w:rsid w:val="00CC24CE"/>
    <w:rsid w:val="00CC2550"/>
    <w:rsid w:val="00CC39EB"/>
    <w:rsid w:val="00CC655D"/>
    <w:rsid w:val="00CC7585"/>
    <w:rsid w:val="00CC78D5"/>
    <w:rsid w:val="00CC7E31"/>
    <w:rsid w:val="00CD03B9"/>
    <w:rsid w:val="00CD10FF"/>
    <w:rsid w:val="00CD3480"/>
    <w:rsid w:val="00CD5EEE"/>
    <w:rsid w:val="00CD7A00"/>
    <w:rsid w:val="00CE28D9"/>
    <w:rsid w:val="00CF0A86"/>
    <w:rsid w:val="00CF2443"/>
    <w:rsid w:val="00CF7DD8"/>
    <w:rsid w:val="00D048D6"/>
    <w:rsid w:val="00D05A0E"/>
    <w:rsid w:val="00D107DC"/>
    <w:rsid w:val="00D139B5"/>
    <w:rsid w:val="00D2051B"/>
    <w:rsid w:val="00D2737D"/>
    <w:rsid w:val="00D274E0"/>
    <w:rsid w:val="00D277AE"/>
    <w:rsid w:val="00D3028D"/>
    <w:rsid w:val="00D3039A"/>
    <w:rsid w:val="00D35F7C"/>
    <w:rsid w:val="00D366F6"/>
    <w:rsid w:val="00D40BE1"/>
    <w:rsid w:val="00D43C2B"/>
    <w:rsid w:val="00D513CC"/>
    <w:rsid w:val="00D53930"/>
    <w:rsid w:val="00D5477E"/>
    <w:rsid w:val="00D57B2F"/>
    <w:rsid w:val="00D62A13"/>
    <w:rsid w:val="00D6428C"/>
    <w:rsid w:val="00D64C22"/>
    <w:rsid w:val="00D67BC4"/>
    <w:rsid w:val="00D724F9"/>
    <w:rsid w:val="00D72D7F"/>
    <w:rsid w:val="00D73082"/>
    <w:rsid w:val="00D77770"/>
    <w:rsid w:val="00D822D2"/>
    <w:rsid w:val="00D829FE"/>
    <w:rsid w:val="00D85F4A"/>
    <w:rsid w:val="00D86A53"/>
    <w:rsid w:val="00D87F3E"/>
    <w:rsid w:val="00D9079E"/>
    <w:rsid w:val="00D96F4B"/>
    <w:rsid w:val="00DA107A"/>
    <w:rsid w:val="00DA3FBE"/>
    <w:rsid w:val="00DA5309"/>
    <w:rsid w:val="00DB43D6"/>
    <w:rsid w:val="00DB4A67"/>
    <w:rsid w:val="00DB4CDF"/>
    <w:rsid w:val="00DB5ED6"/>
    <w:rsid w:val="00DB668E"/>
    <w:rsid w:val="00DB7229"/>
    <w:rsid w:val="00DC79B2"/>
    <w:rsid w:val="00DD1446"/>
    <w:rsid w:val="00DD6349"/>
    <w:rsid w:val="00DE4105"/>
    <w:rsid w:val="00DE56BE"/>
    <w:rsid w:val="00DE6371"/>
    <w:rsid w:val="00DE7A46"/>
    <w:rsid w:val="00DF0E34"/>
    <w:rsid w:val="00DF1476"/>
    <w:rsid w:val="00DF2428"/>
    <w:rsid w:val="00DF3A93"/>
    <w:rsid w:val="00E01E46"/>
    <w:rsid w:val="00E02BC8"/>
    <w:rsid w:val="00E05F4B"/>
    <w:rsid w:val="00E11388"/>
    <w:rsid w:val="00E12B07"/>
    <w:rsid w:val="00E132C2"/>
    <w:rsid w:val="00E16E84"/>
    <w:rsid w:val="00E17EF8"/>
    <w:rsid w:val="00E2068B"/>
    <w:rsid w:val="00E23EF5"/>
    <w:rsid w:val="00E27D45"/>
    <w:rsid w:val="00E31363"/>
    <w:rsid w:val="00E334B2"/>
    <w:rsid w:val="00E4019D"/>
    <w:rsid w:val="00E41C4C"/>
    <w:rsid w:val="00E428B4"/>
    <w:rsid w:val="00E460D1"/>
    <w:rsid w:val="00E511EE"/>
    <w:rsid w:val="00E528D5"/>
    <w:rsid w:val="00E56355"/>
    <w:rsid w:val="00E642FE"/>
    <w:rsid w:val="00E6742A"/>
    <w:rsid w:val="00E67B9F"/>
    <w:rsid w:val="00E7005D"/>
    <w:rsid w:val="00E70F4D"/>
    <w:rsid w:val="00E72336"/>
    <w:rsid w:val="00E7514E"/>
    <w:rsid w:val="00E7683F"/>
    <w:rsid w:val="00E805C9"/>
    <w:rsid w:val="00E82F09"/>
    <w:rsid w:val="00E946D8"/>
    <w:rsid w:val="00E947C7"/>
    <w:rsid w:val="00E954EF"/>
    <w:rsid w:val="00E978FD"/>
    <w:rsid w:val="00EA1C5C"/>
    <w:rsid w:val="00EA27A6"/>
    <w:rsid w:val="00EA3CB7"/>
    <w:rsid w:val="00EA5CC9"/>
    <w:rsid w:val="00EB264B"/>
    <w:rsid w:val="00EB28D4"/>
    <w:rsid w:val="00EB35AF"/>
    <w:rsid w:val="00EB5446"/>
    <w:rsid w:val="00EC1D04"/>
    <w:rsid w:val="00ED4A45"/>
    <w:rsid w:val="00ED5403"/>
    <w:rsid w:val="00ED5C32"/>
    <w:rsid w:val="00ED6CBF"/>
    <w:rsid w:val="00EE2688"/>
    <w:rsid w:val="00EE2FB9"/>
    <w:rsid w:val="00EF1FCF"/>
    <w:rsid w:val="00EF20F8"/>
    <w:rsid w:val="00EF390E"/>
    <w:rsid w:val="00EF6E13"/>
    <w:rsid w:val="00F0028A"/>
    <w:rsid w:val="00F01D18"/>
    <w:rsid w:val="00F0435A"/>
    <w:rsid w:val="00F04EEB"/>
    <w:rsid w:val="00F07D31"/>
    <w:rsid w:val="00F125EE"/>
    <w:rsid w:val="00F12C72"/>
    <w:rsid w:val="00F161F4"/>
    <w:rsid w:val="00F168FC"/>
    <w:rsid w:val="00F1763E"/>
    <w:rsid w:val="00F20DD0"/>
    <w:rsid w:val="00F21962"/>
    <w:rsid w:val="00F23001"/>
    <w:rsid w:val="00F232F4"/>
    <w:rsid w:val="00F233D1"/>
    <w:rsid w:val="00F23C41"/>
    <w:rsid w:val="00F356A4"/>
    <w:rsid w:val="00F35958"/>
    <w:rsid w:val="00F36AA7"/>
    <w:rsid w:val="00F37D07"/>
    <w:rsid w:val="00F41C0D"/>
    <w:rsid w:val="00F4757F"/>
    <w:rsid w:val="00F533F2"/>
    <w:rsid w:val="00F57FDA"/>
    <w:rsid w:val="00F60419"/>
    <w:rsid w:val="00F639F9"/>
    <w:rsid w:val="00F65E17"/>
    <w:rsid w:val="00F66F0D"/>
    <w:rsid w:val="00F80BD4"/>
    <w:rsid w:val="00F81627"/>
    <w:rsid w:val="00F84439"/>
    <w:rsid w:val="00F848C9"/>
    <w:rsid w:val="00F86667"/>
    <w:rsid w:val="00F875EB"/>
    <w:rsid w:val="00F87DE2"/>
    <w:rsid w:val="00F9327C"/>
    <w:rsid w:val="00F96282"/>
    <w:rsid w:val="00FB3941"/>
    <w:rsid w:val="00FB3EB6"/>
    <w:rsid w:val="00FC1168"/>
    <w:rsid w:val="00FC75C4"/>
    <w:rsid w:val="00FD0FBB"/>
    <w:rsid w:val="00FD34E8"/>
    <w:rsid w:val="00FD4445"/>
    <w:rsid w:val="00FD5B19"/>
    <w:rsid w:val="00FE1A1D"/>
    <w:rsid w:val="00FE36F4"/>
    <w:rsid w:val="00FE3A16"/>
    <w:rsid w:val="00FF0A00"/>
    <w:rsid w:val="00FF25CB"/>
    <w:rsid w:val="00FF5C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colormru v:ext="edit" colors="#006eb9"/>
    </o:shapedefaults>
    <o:shapelayout v:ext="edit">
      <o:idmap v:ext="edit" data="1"/>
    </o:shapelayout>
  </w:shapeDefaults>
  <w:decimalSymbol w:val=","/>
  <w:listSeparator w:val=";"/>
  <w14:docId w14:val="50E95A11"/>
  <w15:chartTrackingRefBased/>
  <w15:docId w15:val="{F7804EC6-99C3-43DB-83F3-CD7764218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annotation reference" w:uiPriority="99"/>
    <w:lsdException w:name="Title" w:uiPriority="10" w:qFormat="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atLeast"/>
    </w:pPr>
    <w:rPr>
      <w:rFonts w:ascii="Arial" w:hAnsi="Arial"/>
    </w:rPr>
  </w:style>
  <w:style w:type="paragraph" w:styleId="Kop1">
    <w:name w:val="heading 1"/>
    <w:basedOn w:val="Standaard"/>
    <w:next w:val="Standaard"/>
    <w:link w:val="Kop1Char"/>
    <w:qFormat/>
    <w:rsid w:val="001F0A72"/>
    <w:pPr>
      <w:keepNext/>
      <w:numPr>
        <w:numId w:val="3"/>
      </w:numPr>
      <w:spacing w:after="280" w:line="480" w:lineRule="atLeast"/>
      <w:outlineLvl w:val="0"/>
    </w:pPr>
    <w:rPr>
      <w:rFonts w:ascii="Arial Rounded MT Bold" w:hAnsi="Arial Rounded MT Bold"/>
      <w:color w:val="006EB9"/>
      <w:kern w:val="32"/>
      <w:sz w:val="28"/>
      <w:szCs w:val="28"/>
    </w:rPr>
  </w:style>
  <w:style w:type="paragraph" w:styleId="Kop2">
    <w:name w:val="heading 2"/>
    <w:basedOn w:val="Standaard"/>
    <w:next w:val="Standaard"/>
    <w:link w:val="Kop2Char"/>
    <w:qFormat/>
    <w:rsid w:val="0003775F"/>
    <w:pPr>
      <w:keepNext/>
      <w:keepLines/>
      <w:numPr>
        <w:ilvl w:val="1"/>
        <w:numId w:val="3"/>
      </w:numPr>
      <w:spacing w:before="480" w:after="120" w:line="276" w:lineRule="auto"/>
      <w:jc w:val="both"/>
      <w:outlineLvl w:val="1"/>
    </w:pPr>
    <w:rPr>
      <w:rFonts w:cs="Arial"/>
      <w:b/>
      <w:color w:val="006EB9"/>
    </w:rPr>
  </w:style>
  <w:style w:type="paragraph" w:styleId="Kop3">
    <w:name w:val="heading 3"/>
    <w:basedOn w:val="Standaard"/>
    <w:next w:val="Standaard"/>
    <w:link w:val="Kop3Char"/>
    <w:qFormat/>
    <w:rsid w:val="00C45A69"/>
    <w:pPr>
      <w:keepNext/>
      <w:keepLines/>
      <w:numPr>
        <w:ilvl w:val="2"/>
        <w:numId w:val="3"/>
      </w:numPr>
      <w:spacing w:before="360" w:after="120" w:line="276" w:lineRule="auto"/>
      <w:outlineLvl w:val="2"/>
    </w:pPr>
    <w:rPr>
      <w:rFonts w:cs="Arial"/>
      <w:i/>
      <w:color w:val="548DD4"/>
    </w:rPr>
  </w:style>
  <w:style w:type="paragraph" w:styleId="Kop4">
    <w:name w:val="heading 4"/>
    <w:basedOn w:val="Standaard"/>
    <w:next w:val="Standaard"/>
    <w:link w:val="Kop4Char"/>
    <w:uiPriority w:val="9"/>
    <w:unhideWhenUsed/>
    <w:qFormat/>
    <w:rsid w:val="00902095"/>
    <w:pPr>
      <w:keepNext/>
      <w:keepLines/>
      <w:numPr>
        <w:ilvl w:val="3"/>
        <w:numId w:val="3"/>
      </w:numPr>
      <w:spacing w:before="200" w:line="276" w:lineRule="auto"/>
      <w:outlineLvl w:val="3"/>
    </w:pPr>
    <w:rPr>
      <w:rFonts w:asciiTheme="majorHAnsi" w:eastAsiaTheme="majorEastAsia" w:hAnsiTheme="majorHAnsi" w:cstheme="majorBidi"/>
      <w:b/>
      <w:bCs/>
      <w:i/>
      <w:iCs/>
      <w:color w:val="4472C4" w:themeColor="accent1"/>
      <w:sz w:val="22"/>
      <w:szCs w:val="22"/>
      <w:lang w:eastAsia="en-US"/>
    </w:rPr>
  </w:style>
  <w:style w:type="paragraph" w:styleId="Kop5">
    <w:name w:val="heading 5"/>
    <w:basedOn w:val="Standaard"/>
    <w:next w:val="Standaard"/>
    <w:link w:val="Kop5Char"/>
    <w:uiPriority w:val="9"/>
    <w:unhideWhenUsed/>
    <w:qFormat/>
    <w:rsid w:val="00902095"/>
    <w:pPr>
      <w:keepNext/>
      <w:keepLines/>
      <w:numPr>
        <w:ilvl w:val="4"/>
        <w:numId w:val="3"/>
      </w:numPr>
      <w:spacing w:before="200" w:line="276" w:lineRule="auto"/>
      <w:outlineLvl w:val="4"/>
    </w:pPr>
    <w:rPr>
      <w:rFonts w:asciiTheme="majorHAnsi" w:eastAsiaTheme="majorEastAsia" w:hAnsiTheme="majorHAnsi" w:cstheme="majorBidi"/>
      <w:color w:val="1F3763" w:themeColor="accent1" w:themeShade="7F"/>
      <w:sz w:val="22"/>
      <w:szCs w:val="22"/>
      <w:lang w:eastAsia="en-US"/>
    </w:rPr>
  </w:style>
  <w:style w:type="paragraph" w:styleId="Kop6">
    <w:name w:val="heading 6"/>
    <w:basedOn w:val="Standaard"/>
    <w:next w:val="Standaard"/>
    <w:link w:val="Kop6Char"/>
    <w:uiPriority w:val="9"/>
    <w:semiHidden/>
    <w:unhideWhenUsed/>
    <w:qFormat/>
    <w:rsid w:val="00902095"/>
    <w:pPr>
      <w:keepNext/>
      <w:keepLines/>
      <w:numPr>
        <w:ilvl w:val="5"/>
        <w:numId w:val="3"/>
      </w:numPr>
      <w:spacing w:before="200" w:line="276" w:lineRule="auto"/>
      <w:outlineLvl w:val="5"/>
    </w:pPr>
    <w:rPr>
      <w:rFonts w:asciiTheme="majorHAnsi" w:eastAsiaTheme="majorEastAsia" w:hAnsiTheme="majorHAnsi" w:cstheme="majorBidi"/>
      <w:i/>
      <w:iCs/>
      <w:color w:val="1F3763" w:themeColor="accent1" w:themeShade="7F"/>
      <w:sz w:val="22"/>
      <w:szCs w:val="22"/>
      <w:lang w:eastAsia="en-US"/>
    </w:rPr>
  </w:style>
  <w:style w:type="paragraph" w:styleId="Kop7">
    <w:name w:val="heading 7"/>
    <w:basedOn w:val="Standaard"/>
    <w:next w:val="Standaard"/>
    <w:link w:val="Kop7Char"/>
    <w:uiPriority w:val="9"/>
    <w:semiHidden/>
    <w:unhideWhenUsed/>
    <w:qFormat/>
    <w:rsid w:val="00902095"/>
    <w:pPr>
      <w:keepNext/>
      <w:keepLines/>
      <w:numPr>
        <w:ilvl w:val="6"/>
        <w:numId w:val="3"/>
      </w:numPr>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Kop8">
    <w:name w:val="heading 8"/>
    <w:basedOn w:val="Standaard"/>
    <w:next w:val="Standaard"/>
    <w:link w:val="Kop8Char"/>
    <w:uiPriority w:val="9"/>
    <w:semiHidden/>
    <w:unhideWhenUsed/>
    <w:qFormat/>
    <w:rsid w:val="00902095"/>
    <w:pPr>
      <w:keepNext/>
      <w:keepLines/>
      <w:numPr>
        <w:ilvl w:val="7"/>
        <w:numId w:val="3"/>
      </w:numPr>
      <w:spacing w:before="200" w:line="276" w:lineRule="auto"/>
      <w:outlineLvl w:val="7"/>
    </w:pPr>
    <w:rPr>
      <w:rFonts w:asciiTheme="majorHAnsi" w:eastAsiaTheme="majorEastAsia" w:hAnsiTheme="majorHAnsi" w:cstheme="majorBidi"/>
      <w:color w:val="404040" w:themeColor="text1" w:themeTint="BF"/>
      <w:lang w:eastAsia="en-US"/>
    </w:rPr>
  </w:style>
  <w:style w:type="paragraph" w:styleId="Kop9">
    <w:name w:val="heading 9"/>
    <w:basedOn w:val="Standaard"/>
    <w:next w:val="Standaard"/>
    <w:link w:val="Kop9Char"/>
    <w:uiPriority w:val="9"/>
    <w:semiHidden/>
    <w:unhideWhenUsed/>
    <w:qFormat/>
    <w:rsid w:val="00902095"/>
    <w:pPr>
      <w:keepNext/>
      <w:keepLines/>
      <w:numPr>
        <w:ilvl w:val="8"/>
        <w:numId w:val="3"/>
      </w:numPr>
      <w:spacing w:before="200" w:line="276" w:lineRule="auto"/>
      <w:outlineLvl w:val="8"/>
    </w:pPr>
    <w:rPr>
      <w:rFonts w:asciiTheme="majorHAnsi" w:eastAsiaTheme="majorEastAsia" w:hAnsiTheme="majorHAnsi" w:cstheme="majorBidi"/>
      <w:i/>
      <w:iCs/>
      <w:color w:val="404040" w:themeColor="text1" w:themeTint="BF"/>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spacing w:line="160" w:lineRule="atLeast"/>
    </w:pPr>
    <w:rPr>
      <w:noProof/>
      <w:sz w:val="16"/>
    </w:rPr>
  </w:style>
  <w:style w:type="paragraph" w:styleId="Voettekst">
    <w:name w:val="footer"/>
    <w:basedOn w:val="Standaard"/>
    <w:link w:val="VoettekstChar"/>
    <w:uiPriority w:val="99"/>
    <w:rsid w:val="001173FD"/>
    <w:pPr>
      <w:tabs>
        <w:tab w:val="center" w:pos="4451"/>
        <w:tab w:val="right" w:pos="8902"/>
      </w:tabs>
    </w:pPr>
    <w:rPr>
      <w:rFonts w:ascii="Arial Narrow" w:hAnsi="Arial Narrow"/>
      <w:noProof/>
    </w:rPr>
  </w:style>
  <w:style w:type="paragraph" w:styleId="Inhopg1">
    <w:name w:val="toc 1"/>
    <w:basedOn w:val="Standaard"/>
    <w:next w:val="Standaard"/>
    <w:autoRedefine/>
    <w:uiPriority w:val="39"/>
    <w:rsid w:val="00187045"/>
    <w:pPr>
      <w:tabs>
        <w:tab w:val="left" w:pos="567"/>
        <w:tab w:val="right" w:leader="dot" w:pos="8902"/>
      </w:tabs>
      <w:spacing w:before="280"/>
    </w:pPr>
    <w:rPr>
      <w:rFonts w:ascii="Arial Narrow" w:hAnsi="Arial Narrow"/>
      <w:b/>
      <w:color w:val="006EB9"/>
      <w:sz w:val="24"/>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7046DF"/>
    <w:rPr>
      <w:rFonts w:ascii="Arial Rounded MT Bold" w:hAnsi="Arial Rounded MT Bold"/>
      <w:noProof/>
      <w:color w:val="006EB9"/>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7046DF"/>
    <w:rPr>
      <w:rFonts w:ascii="Arial Narrow" w:hAnsi="Arial Narrow"/>
      <w:b/>
      <w:color w:val="006EB9"/>
      <w:sz w:val="24"/>
    </w:rPr>
  </w:style>
  <w:style w:type="paragraph" w:styleId="Inhopg2">
    <w:name w:val="toc 2"/>
    <w:basedOn w:val="Standaard"/>
    <w:next w:val="Standaard"/>
    <w:autoRedefine/>
    <w:uiPriority w:val="39"/>
    <w:rsid w:val="006E4067"/>
    <w:pPr>
      <w:tabs>
        <w:tab w:val="left" w:pos="567"/>
        <w:tab w:val="right" w:leader="dot" w:pos="8902"/>
      </w:tabs>
    </w:pPr>
    <w:rPr>
      <w:rFonts w:ascii="Arial Narrow" w:hAnsi="Arial Narrow"/>
      <w:b/>
      <w:sz w:val="22"/>
    </w:rPr>
  </w:style>
  <w:style w:type="paragraph" w:styleId="Inhopg3">
    <w:name w:val="toc 3"/>
    <w:basedOn w:val="Standaard"/>
    <w:next w:val="Standaard"/>
    <w:autoRedefine/>
    <w:uiPriority w:val="39"/>
    <w:rsid w:val="006E4067"/>
    <w:pPr>
      <w:tabs>
        <w:tab w:val="left" w:pos="567"/>
        <w:tab w:val="right" w:leader="dot" w:pos="8902"/>
      </w:tabs>
    </w:pPr>
    <w:rPr>
      <w:noProof/>
    </w:rPr>
  </w:style>
  <w:style w:type="paragraph" w:styleId="Inhopg4">
    <w:name w:val="toc 4"/>
    <w:basedOn w:val="Standaard"/>
    <w:next w:val="Standaard"/>
    <w:autoRedefine/>
    <w:uiPriority w:val="39"/>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rsid w:val="00A4590A"/>
    <w:pPr>
      <w:spacing w:before="280"/>
    </w:pPr>
    <w:rPr>
      <w:b/>
      <w:sz w:val="18"/>
    </w:rPr>
  </w:style>
  <w:style w:type="paragraph" w:styleId="Lijstopsomteken">
    <w:name w:val="List Bullet"/>
    <w:basedOn w:val="Standaard"/>
    <w:autoRedefine/>
    <w:pPr>
      <w:numPr>
        <w:numId w:val="1"/>
      </w:numPr>
      <w:tabs>
        <w:tab w:val="clear" w:pos="360"/>
        <w:tab w:val="num" w:pos="765"/>
      </w:tabs>
      <w:ind w:left="765" w:hanging="198"/>
    </w:pPr>
  </w:style>
  <w:style w:type="paragraph" w:styleId="Lijstopsomteken2">
    <w:name w:val="List Bullet 2"/>
    <w:basedOn w:val="Standaard"/>
    <w:autoRedefine/>
    <w:pPr>
      <w:numPr>
        <w:numId w:val="2"/>
      </w:numPr>
      <w:tabs>
        <w:tab w:val="clear" w:pos="1125"/>
        <w:tab w:val="left" w:pos="936"/>
      </w:tabs>
    </w:pPr>
  </w:style>
  <w:style w:type="paragraph" w:styleId="Ballontekst">
    <w:name w:val="Balloon Text"/>
    <w:basedOn w:val="Standaard"/>
    <w:link w:val="BallontekstChar"/>
    <w:uiPriority w:val="99"/>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sid w:val="007046DF"/>
    <w:rPr>
      <w:b/>
      <w:sz w:val="18"/>
    </w:rPr>
  </w:style>
  <w:style w:type="paragraph" w:customStyle="1" w:styleId="Inhoudkop">
    <w:name w:val="Inhoud kop"/>
    <w:basedOn w:val="Standaard"/>
    <w:next w:val="Standaard"/>
    <w:rsid w:val="00A4590A"/>
    <w:rPr>
      <w:rFonts w:ascii="Arial Rounded MT Bold" w:hAnsi="Arial Rounded MT Bold"/>
      <w:noProof/>
      <w:color w:val="006EB9"/>
      <w:sz w:val="32"/>
    </w:rPr>
  </w:style>
  <w:style w:type="table" w:styleId="Tabelraster">
    <w:name w:val="Table Grid"/>
    <w:basedOn w:val="Standaardtabel"/>
    <w:uiPriority w:val="59"/>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character" w:styleId="Zwaar">
    <w:name w:val="Strong"/>
    <w:basedOn w:val="Standaardalinea-lettertype"/>
    <w:uiPriority w:val="22"/>
    <w:qFormat/>
    <w:rsid w:val="009B72D8"/>
    <w:rPr>
      <w:b/>
      <w:bCs/>
    </w:rPr>
  </w:style>
  <w:style w:type="table" w:customStyle="1" w:styleId="Tabelraster3">
    <w:name w:val="Tabelraster3"/>
    <w:basedOn w:val="Standaardtabel"/>
    <w:next w:val="Tabelraster"/>
    <w:uiPriority w:val="59"/>
    <w:rsid w:val="009B72D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902095"/>
    <w:rPr>
      <w:rFonts w:asciiTheme="majorHAnsi" w:eastAsiaTheme="majorEastAsia" w:hAnsiTheme="majorHAnsi" w:cstheme="majorBidi"/>
      <w:b/>
      <w:bCs/>
      <w:i/>
      <w:iCs/>
      <w:color w:val="4472C4" w:themeColor="accent1"/>
      <w:sz w:val="22"/>
      <w:szCs w:val="22"/>
      <w:lang w:eastAsia="en-US"/>
    </w:rPr>
  </w:style>
  <w:style w:type="character" w:customStyle="1" w:styleId="Kop5Char">
    <w:name w:val="Kop 5 Char"/>
    <w:basedOn w:val="Standaardalinea-lettertype"/>
    <w:link w:val="Kop5"/>
    <w:uiPriority w:val="9"/>
    <w:rsid w:val="00902095"/>
    <w:rPr>
      <w:rFonts w:asciiTheme="majorHAnsi" w:eastAsiaTheme="majorEastAsia" w:hAnsiTheme="majorHAnsi" w:cstheme="majorBidi"/>
      <w:color w:val="1F3763" w:themeColor="accent1" w:themeShade="7F"/>
      <w:sz w:val="22"/>
      <w:szCs w:val="22"/>
      <w:lang w:eastAsia="en-US"/>
    </w:rPr>
  </w:style>
  <w:style w:type="character" w:customStyle="1" w:styleId="Kop6Char">
    <w:name w:val="Kop 6 Char"/>
    <w:basedOn w:val="Standaardalinea-lettertype"/>
    <w:link w:val="Kop6"/>
    <w:uiPriority w:val="9"/>
    <w:semiHidden/>
    <w:rsid w:val="00902095"/>
    <w:rPr>
      <w:rFonts w:asciiTheme="majorHAnsi" w:eastAsiaTheme="majorEastAsia" w:hAnsiTheme="majorHAnsi" w:cstheme="majorBidi"/>
      <w:i/>
      <w:iCs/>
      <w:color w:val="1F3763" w:themeColor="accent1" w:themeShade="7F"/>
      <w:sz w:val="22"/>
      <w:szCs w:val="22"/>
      <w:lang w:eastAsia="en-US"/>
    </w:rPr>
  </w:style>
  <w:style w:type="character" w:customStyle="1" w:styleId="Kop7Char">
    <w:name w:val="Kop 7 Char"/>
    <w:basedOn w:val="Standaardalinea-lettertype"/>
    <w:link w:val="Kop7"/>
    <w:uiPriority w:val="9"/>
    <w:semiHidden/>
    <w:rsid w:val="00902095"/>
    <w:rPr>
      <w:rFonts w:asciiTheme="majorHAnsi" w:eastAsiaTheme="majorEastAsia" w:hAnsiTheme="majorHAnsi" w:cstheme="majorBidi"/>
      <w:i/>
      <w:iCs/>
      <w:color w:val="404040" w:themeColor="text1" w:themeTint="BF"/>
      <w:sz w:val="22"/>
      <w:szCs w:val="22"/>
      <w:lang w:eastAsia="en-US"/>
    </w:rPr>
  </w:style>
  <w:style w:type="character" w:customStyle="1" w:styleId="Kop8Char">
    <w:name w:val="Kop 8 Char"/>
    <w:basedOn w:val="Standaardalinea-lettertype"/>
    <w:link w:val="Kop8"/>
    <w:uiPriority w:val="9"/>
    <w:semiHidden/>
    <w:rsid w:val="00902095"/>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semiHidden/>
    <w:rsid w:val="00902095"/>
    <w:rPr>
      <w:rFonts w:asciiTheme="majorHAnsi" w:eastAsiaTheme="majorEastAsia" w:hAnsiTheme="majorHAnsi" w:cstheme="majorBidi"/>
      <w:i/>
      <w:iCs/>
      <w:color w:val="404040" w:themeColor="text1" w:themeTint="BF"/>
      <w:lang w:eastAsia="en-US"/>
    </w:rPr>
  </w:style>
  <w:style w:type="paragraph" w:styleId="Geenafstand">
    <w:name w:val="No Spacing"/>
    <w:link w:val="GeenafstandChar"/>
    <w:uiPriority w:val="1"/>
    <w:qFormat/>
    <w:rsid w:val="00902095"/>
    <w:rPr>
      <w:rFonts w:asciiTheme="minorHAnsi" w:eastAsiaTheme="minorHAnsi" w:hAnsiTheme="minorHAnsi" w:cstheme="minorBidi"/>
      <w:sz w:val="22"/>
      <w:szCs w:val="22"/>
      <w:lang w:eastAsia="en-US"/>
    </w:rPr>
  </w:style>
  <w:style w:type="character" w:customStyle="1" w:styleId="GeenafstandChar">
    <w:name w:val="Geen afstand Char"/>
    <w:basedOn w:val="Standaardalinea-lettertype"/>
    <w:link w:val="Geenafstand"/>
    <w:uiPriority w:val="1"/>
    <w:rsid w:val="00902095"/>
    <w:rPr>
      <w:rFonts w:asciiTheme="minorHAnsi" w:eastAsiaTheme="minorHAnsi" w:hAnsiTheme="minorHAnsi" w:cstheme="minorBidi"/>
      <w:sz w:val="22"/>
      <w:szCs w:val="22"/>
      <w:lang w:eastAsia="en-US"/>
    </w:rPr>
  </w:style>
  <w:style w:type="character" w:customStyle="1" w:styleId="Kop1Char">
    <w:name w:val="Kop 1 Char"/>
    <w:basedOn w:val="Standaardalinea-lettertype"/>
    <w:link w:val="Kop1"/>
    <w:rsid w:val="001F0A72"/>
    <w:rPr>
      <w:rFonts w:ascii="Arial Rounded MT Bold" w:hAnsi="Arial Rounded MT Bold"/>
      <w:color w:val="006EB9"/>
      <w:kern w:val="32"/>
      <w:sz w:val="28"/>
      <w:szCs w:val="28"/>
    </w:rPr>
  </w:style>
  <w:style w:type="character" w:customStyle="1" w:styleId="Kop2Char">
    <w:name w:val="Kop 2 Char"/>
    <w:basedOn w:val="Standaardalinea-lettertype"/>
    <w:link w:val="Kop2"/>
    <w:rsid w:val="0003775F"/>
    <w:rPr>
      <w:rFonts w:ascii="Arial" w:hAnsi="Arial" w:cs="Arial"/>
      <w:b/>
      <w:color w:val="006EB9"/>
    </w:rPr>
  </w:style>
  <w:style w:type="character" w:customStyle="1" w:styleId="Kop3Char">
    <w:name w:val="Kop 3 Char"/>
    <w:basedOn w:val="Standaardalinea-lettertype"/>
    <w:link w:val="Kop3"/>
    <w:rsid w:val="00C45A69"/>
    <w:rPr>
      <w:rFonts w:ascii="Arial" w:hAnsi="Arial" w:cs="Arial"/>
      <w:i/>
      <w:color w:val="548DD4"/>
    </w:rPr>
  </w:style>
  <w:style w:type="paragraph" w:styleId="Lijstalinea">
    <w:name w:val="List Paragraph"/>
    <w:aliases w:val="Opsomblokjes en substreepjes"/>
    <w:basedOn w:val="Standaard"/>
    <w:link w:val="LijstalineaChar"/>
    <w:uiPriority w:val="34"/>
    <w:qFormat/>
    <w:rsid w:val="00902095"/>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Standaardalinea-lettertype"/>
    <w:uiPriority w:val="99"/>
    <w:unhideWhenUsed/>
    <w:rsid w:val="00902095"/>
    <w:rPr>
      <w:color w:val="0563C1" w:themeColor="hyperlink"/>
      <w:u w:val="single"/>
    </w:rPr>
  </w:style>
  <w:style w:type="paragraph" w:styleId="Tekstopmerking">
    <w:name w:val="annotation text"/>
    <w:basedOn w:val="Standaard"/>
    <w:link w:val="TekstopmerkingChar"/>
    <w:uiPriority w:val="99"/>
    <w:unhideWhenUsed/>
    <w:rsid w:val="00902095"/>
    <w:pPr>
      <w:spacing w:after="200" w:line="240" w:lineRule="auto"/>
    </w:pPr>
    <w:rPr>
      <w:rFonts w:asciiTheme="minorHAnsi" w:eastAsiaTheme="minorHAnsi" w:hAnsiTheme="minorHAnsi" w:cstheme="minorBidi"/>
      <w:lang w:eastAsia="en-US"/>
    </w:rPr>
  </w:style>
  <w:style w:type="character" w:customStyle="1" w:styleId="TekstopmerkingChar">
    <w:name w:val="Tekst opmerking Char"/>
    <w:basedOn w:val="Standaardalinea-lettertype"/>
    <w:link w:val="Tekstopmerking"/>
    <w:uiPriority w:val="99"/>
    <w:rsid w:val="00902095"/>
    <w:rPr>
      <w:rFonts w:asciiTheme="minorHAnsi" w:eastAsiaTheme="minorHAnsi" w:hAnsiTheme="minorHAnsi" w:cstheme="minorBidi"/>
      <w:lang w:eastAsia="en-US"/>
    </w:rPr>
  </w:style>
  <w:style w:type="character" w:styleId="Verwijzingopmerking">
    <w:name w:val="annotation reference"/>
    <w:basedOn w:val="Standaardalinea-lettertype"/>
    <w:uiPriority w:val="99"/>
    <w:unhideWhenUsed/>
    <w:rsid w:val="00902095"/>
    <w:rPr>
      <w:sz w:val="16"/>
      <w:szCs w:val="16"/>
    </w:rPr>
  </w:style>
  <w:style w:type="character" w:customStyle="1" w:styleId="BallontekstChar">
    <w:name w:val="Ballontekst Char"/>
    <w:basedOn w:val="Standaardalinea-lettertype"/>
    <w:link w:val="Ballontekst"/>
    <w:uiPriority w:val="99"/>
    <w:semiHidden/>
    <w:rsid w:val="00902095"/>
    <w:rPr>
      <w:rFonts w:ascii="Tahoma" w:hAnsi="Tahoma" w:cs="Tahoma"/>
      <w:sz w:val="16"/>
      <w:szCs w:val="16"/>
    </w:rPr>
  </w:style>
  <w:style w:type="paragraph" w:styleId="Onderwerpvanopmerking">
    <w:name w:val="annotation subject"/>
    <w:basedOn w:val="Tekstopmerking"/>
    <w:next w:val="Tekstopmerking"/>
    <w:link w:val="OnderwerpvanopmerkingChar"/>
    <w:uiPriority w:val="99"/>
    <w:unhideWhenUsed/>
    <w:rsid w:val="00902095"/>
    <w:rPr>
      <w:b/>
      <w:bCs/>
    </w:rPr>
  </w:style>
  <w:style w:type="character" w:customStyle="1" w:styleId="OnderwerpvanopmerkingChar">
    <w:name w:val="Onderwerp van opmerking Char"/>
    <w:basedOn w:val="TekstopmerkingChar"/>
    <w:link w:val="Onderwerpvanopmerking"/>
    <w:uiPriority w:val="99"/>
    <w:rsid w:val="00902095"/>
    <w:rPr>
      <w:rFonts w:asciiTheme="minorHAnsi" w:eastAsiaTheme="minorHAnsi" w:hAnsiTheme="minorHAnsi" w:cstheme="minorBidi"/>
      <w:b/>
      <w:bCs/>
      <w:lang w:eastAsia="en-US"/>
    </w:rPr>
  </w:style>
  <w:style w:type="paragraph" w:styleId="Titel">
    <w:name w:val="Title"/>
    <w:basedOn w:val="Standaard"/>
    <w:next w:val="Standaard"/>
    <w:link w:val="TitelChar"/>
    <w:uiPriority w:val="10"/>
    <w:qFormat/>
    <w:rsid w:val="0090209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elChar">
    <w:name w:val="Titel Char"/>
    <w:basedOn w:val="Standaardalinea-lettertype"/>
    <w:link w:val="Titel"/>
    <w:uiPriority w:val="10"/>
    <w:rsid w:val="00902095"/>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KoptekstChar">
    <w:name w:val="Koptekst Char"/>
    <w:basedOn w:val="Standaardalinea-lettertype"/>
    <w:link w:val="Koptekst"/>
    <w:uiPriority w:val="99"/>
    <w:rsid w:val="00902095"/>
    <w:rPr>
      <w:rFonts w:ascii="Arial" w:hAnsi="Arial"/>
      <w:noProof/>
      <w:sz w:val="16"/>
    </w:rPr>
  </w:style>
  <w:style w:type="character" w:customStyle="1" w:styleId="VoettekstChar">
    <w:name w:val="Voettekst Char"/>
    <w:basedOn w:val="Standaardalinea-lettertype"/>
    <w:link w:val="Voettekst"/>
    <w:uiPriority w:val="99"/>
    <w:rsid w:val="00902095"/>
    <w:rPr>
      <w:rFonts w:ascii="Arial Narrow" w:hAnsi="Arial Narrow"/>
      <w:noProof/>
    </w:rPr>
  </w:style>
  <w:style w:type="paragraph" w:styleId="Revisie">
    <w:name w:val="Revision"/>
    <w:hidden/>
    <w:uiPriority w:val="99"/>
    <w:semiHidden/>
    <w:rsid w:val="00902095"/>
    <w:rPr>
      <w:rFonts w:asciiTheme="minorHAnsi" w:eastAsiaTheme="minorHAnsi" w:hAnsiTheme="minorHAnsi" w:cstheme="minorBidi"/>
      <w:sz w:val="22"/>
      <w:szCs w:val="22"/>
      <w:lang w:eastAsia="en-US"/>
    </w:rPr>
  </w:style>
  <w:style w:type="character" w:styleId="Tekstvantijdelijkeaanduiding">
    <w:name w:val="Placeholder Text"/>
    <w:basedOn w:val="Standaardalinea-lettertype"/>
    <w:uiPriority w:val="99"/>
    <w:semiHidden/>
    <w:rsid w:val="00902095"/>
    <w:rPr>
      <w:color w:val="808080"/>
    </w:rPr>
  </w:style>
  <w:style w:type="paragraph" w:styleId="Inhopg5">
    <w:name w:val="toc 5"/>
    <w:basedOn w:val="Standaard"/>
    <w:next w:val="Standaard"/>
    <w:autoRedefine/>
    <w:uiPriority w:val="39"/>
    <w:unhideWhenUsed/>
    <w:rsid w:val="00902095"/>
    <w:pPr>
      <w:spacing w:line="276" w:lineRule="auto"/>
      <w:ind w:left="880"/>
    </w:pPr>
    <w:rPr>
      <w:rFonts w:asciiTheme="minorHAnsi" w:eastAsiaTheme="minorHAnsi" w:hAnsiTheme="minorHAnsi" w:cstheme="minorBidi"/>
      <w:sz w:val="18"/>
      <w:szCs w:val="18"/>
      <w:lang w:eastAsia="en-US"/>
    </w:rPr>
  </w:style>
  <w:style w:type="paragraph" w:styleId="Inhopg6">
    <w:name w:val="toc 6"/>
    <w:basedOn w:val="Standaard"/>
    <w:next w:val="Standaard"/>
    <w:autoRedefine/>
    <w:uiPriority w:val="39"/>
    <w:unhideWhenUsed/>
    <w:rsid w:val="00902095"/>
    <w:pPr>
      <w:spacing w:line="276" w:lineRule="auto"/>
      <w:ind w:left="1100"/>
    </w:pPr>
    <w:rPr>
      <w:rFonts w:asciiTheme="minorHAnsi" w:eastAsiaTheme="minorHAnsi" w:hAnsiTheme="minorHAnsi" w:cstheme="minorBidi"/>
      <w:sz w:val="18"/>
      <w:szCs w:val="18"/>
      <w:lang w:eastAsia="en-US"/>
    </w:rPr>
  </w:style>
  <w:style w:type="paragraph" w:styleId="Inhopg7">
    <w:name w:val="toc 7"/>
    <w:basedOn w:val="Standaard"/>
    <w:next w:val="Standaard"/>
    <w:autoRedefine/>
    <w:uiPriority w:val="39"/>
    <w:unhideWhenUsed/>
    <w:rsid w:val="00902095"/>
    <w:pPr>
      <w:spacing w:line="276" w:lineRule="auto"/>
      <w:ind w:left="1320"/>
    </w:pPr>
    <w:rPr>
      <w:rFonts w:asciiTheme="minorHAnsi" w:eastAsiaTheme="minorHAnsi" w:hAnsiTheme="minorHAnsi" w:cstheme="minorBidi"/>
      <w:sz w:val="18"/>
      <w:szCs w:val="18"/>
      <w:lang w:eastAsia="en-US"/>
    </w:rPr>
  </w:style>
  <w:style w:type="paragraph" w:styleId="Inhopg8">
    <w:name w:val="toc 8"/>
    <w:basedOn w:val="Standaard"/>
    <w:next w:val="Standaard"/>
    <w:autoRedefine/>
    <w:uiPriority w:val="39"/>
    <w:unhideWhenUsed/>
    <w:rsid w:val="00902095"/>
    <w:pPr>
      <w:spacing w:line="276" w:lineRule="auto"/>
      <w:ind w:left="1540"/>
    </w:pPr>
    <w:rPr>
      <w:rFonts w:asciiTheme="minorHAnsi" w:eastAsiaTheme="minorHAnsi" w:hAnsiTheme="minorHAnsi" w:cstheme="minorBidi"/>
      <w:sz w:val="18"/>
      <w:szCs w:val="18"/>
      <w:lang w:eastAsia="en-US"/>
    </w:rPr>
  </w:style>
  <w:style w:type="paragraph" w:styleId="Inhopg9">
    <w:name w:val="toc 9"/>
    <w:basedOn w:val="Standaard"/>
    <w:next w:val="Standaard"/>
    <w:autoRedefine/>
    <w:uiPriority w:val="39"/>
    <w:unhideWhenUsed/>
    <w:rsid w:val="00902095"/>
    <w:pPr>
      <w:spacing w:line="276" w:lineRule="auto"/>
      <w:ind w:left="1760"/>
    </w:pPr>
    <w:rPr>
      <w:rFonts w:asciiTheme="minorHAnsi" w:eastAsiaTheme="minorHAnsi" w:hAnsiTheme="minorHAnsi" w:cstheme="minorBidi"/>
      <w:sz w:val="18"/>
      <w:szCs w:val="18"/>
      <w:lang w:eastAsia="en-US"/>
    </w:rPr>
  </w:style>
  <w:style w:type="table" w:customStyle="1" w:styleId="Tabelraster1">
    <w:name w:val="Tabelraster1"/>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Opsomblokjes en substreepjes Char"/>
    <w:link w:val="Lijstalinea"/>
    <w:uiPriority w:val="34"/>
    <w:rsid w:val="00902095"/>
    <w:rPr>
      <w:rFonts w:asciiTheme="minorHAnsi" w:eastAsiaTheme="minorHAnsi" w:hAnsiTheme="minorHAnsi" w:cstheme="minorBidi"/>
      <w:sz w:val="22"/>
      <w:szCs w:val="22"/>
      <w:lang w:eastAsia="en-US"/>
    </w:rPr>
  </w:style>
  <w:style w:type="paragraph" w:customStyle="1" w:styleId="Default">
    <w:name w:val="Default"/>
    <w:rsid w:val="00CC7585"/>
    <w:pPr>
      <w:autoSpaceDE w:val="0"/>
      <w:autoSpaceDN w:val="0"/>
      <w:adjustRightInd w:val="0"/>
    </w:pPr>
    <w:rPr>
      <w:rFonts w:ascii="Arial" w:hAnsi="Arial" w:cs="Arial"/>
      <w:color w:val="000000"/>
      <w:sz w:val="24"/>
      <w:szCs w:val="24"/>
    </w:rPr>
  </w:style>
  <w:style w:type="paragraph" w:styleId="Normaalweb">
    <w:name w:val="Normal (Web)"/>
    <w:basedOn w:val="Standaard"/>
    <w:uiPriority w:val="99"/>
    <w:unhideWhenUsed/>
    <w:rsid w:val="003F2398"/>
    <w:pPr>
      <w:spacing w:before="100" w:beforeAutospacing="1" w:after="100" w:afterAutospacing="1" w:line="240" w:lineRule="auto"/>
    </w:pPr>
    <w:rPr>
      <w:rFonts w:ascii="Times New Roman" w:hAnsi="Times New Roman"/>
      <w:sz w:val="24"/>
      <w:szCs w:val="24"/>
    </w:rPr>
  </w:style>
  <w:style w:type="character" w:styleId="Onopgelostemelding">
    <w:name w:val="Unresolved Mention"/>
    <w:basedOn w:val="Standaardalinea-lettertype"/>
    <w:uiPriority w:val="99"/>
    <w:semiHidden/>
    <w:unhideWhenUsed/>
    <w:rsid w:val="005038C1"/>
    <w:rPr>
      <w:color w:val="605E5C"/>
      <w:shd w:val="clear" w:color="auto" w:fill="E1DFDD"/>
    </w:rPr>
  </w:style>
  <w:style w:type="paragraph" w:styleId="Voetnoottekst">
    <w:name w:val="footnote text"/>
    <w:basedOn w:val="Standaard"/>
    <w:link w:val="VoetnoottekstChar"/>
    <w:rsid w:val="00820C13"/>
    <w:pPr>
      <w:spacing w:line="240" w:lineRule="auto"/>
    </w:pPr>
  </w:style>
  <w:style w:type="character" w:customStyle="1" w:styleId="VoetnoottekstChar">
    <w:name w:val="Voetnoottekst Char"/>
    <w:basedOn w:val="Standaardalinea-lettertype"/>
    <w:link w:val="Voetnoottekst"/>
    <w:rsid w:val="00820C13"/>
    <w:rPr>
      <w:rFonts w:ascii="Arial" w:hAnsi="Arial"/>
    </w:rPr>
  </w:style>
  <w:style w:type="character" w:styleId="Voetnootmarkering">
    <w:name w:val="footnote reference"/>
    <w:basedOn w:val="Standaardalinea-lettertype"/>
    <w:rsid w:val="00820C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939959">
      <w:bodyDiv w:val="1"/>
      <w:marLeft w:val="0"/>
      <w:marRight w:val="0"/>
      <w:marTop w:val="0"/>
      <w:marBottom w:val="0"/>
      <w:divBdr>
        <w:top w:val="none" w:sz="0" w:space="0" w:color="auto"/>
        <w:left w:val="none" w:sz="0" w:space="0" w:color="auto"/>
        <w:bottom w:val="none" w:sz="0" w:space="0" w:color="auto"/>
        <w:right w:val="none" w:sz="0" w:space="0" w:color="auto"/>
      </w:divBdr>
    </w:div>
    <w:div w:id="538247822">
      <w:bodyDiv w:val="1"/>
      <w:marLeft w:val="0"/>
      <w:marRight w:val="0"/>
      <w:marTop w:val="0"/>
      <w:marBottom w:val="0"/>
      <w:divBdr>
        <w:top w:val="none" w:sz="0" w:space="0" w:color="auto"/>
        <w:left w:val="none" w:sz="0" w:space="0" w:color="auto"/>
        <w:bottom w:val="none" w:sz="0" w:space="0" w:color="auto"/>
        <w:right w:val="none" w:sz="0" w:space="0" w:color="auto"/>
      </w:divBdr>
    </w:div>
    <w:div w:id="1025716992">
      <w:bodyDiv w:val="1"/>
      <w:marLeft w:val="0"/>
      <w:marRight w:val="0"/>
      <w:marTop w:val="0"/>
      <w:marBottom w:val="0"/>
      <w:divBdr>
        <w:top w:val="none" w:sz="0" w:space="0" w:color="auto"/>
        <w:left w:val="none" w:sz="0" w:space="0" w:color="auto"/>
        <w:bottom w:val="none" w:sz="0" w:space="0" w:color="auto"/>
        <w:right w:val="none" w:sz="0" w:space="0" w:color="auto"/>
      </w:divBdr>
    </w:div>
    <w:div w:id="200095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wsvh_appl\gvb_doc_prd\iDocLogicx\Configuratie\Huisstijl\Rappor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39AC9-75FE-4778-81E1-623069143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7</TotalTime>
  <Pages>12</Pages>
  <Words>2971</Words>
  <Characters>18329</Characters>
  <Application>Microsoft Office Word</Application>
  <DocSecurity>0</DocSecurity>
  <Lines>152</Lines>
  <Paragraphs>42</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bmRapportTitel</vt:lpstr>
      <vt:lpstr>bmRapportTitel</vt:lpstr>
      <vt:lpstr>Voorbeeld kop 1</vt:lpstr>
      <vt:lpstr>    Voorbeeld Kop 2</vt:lpstr>
      <vt:lpstr>        Voorbeeld kop3</vt:lpstr>
    </vt:vector>
  </TitlesOfParts>
  <Company>Symeko Datasystems bv</Company>
  <LinksUpToDate>false</LinksUpToDate>
  <CharactersWithSpaces>21258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bmRapportTitel</dc:title>
  <dc:subject/>
  <dc:creator>jurjens</dc:creator>
  <cp:keywords/>
  <dc:description/>
  <cp:lastModifiedBy>Pieterse, Ron</cp:lastModifiedBy>
  <cp:revision>10</cp:revision>
  <cp:lastPrinted>2019-12-12T14:08:00Z</cp:lastPrinted>
  <dcterms:created xsi:type="dcterms:W3CDTF">2024-09-25T12:45:00Z</dcterms:created>
  <dcterms:modified xsi:type="dcterms:W3CDTF">2024-09-30T10:36:00Z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ies>
</file>