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D86" w14:textId="77777777" w:rsidR="00683260" w:rsidRPr="00397253" w:rsidRDefault="00683260" w:rsidP="00683260">
      <w:pPr>
        <w:spacing w:after="160" w:line="259" w:lineRule="auto"/>
        <w:rPr>
          <w:rFonts w:cs="Times New Roman"/>
        </w:rPr>
      </w:pPr>
      <w:bookmarkStart w:id="0" w:name="_Toc371584354"/>
      <w:bookmarkStart w:id="1" w:name="_Toc373873211"/>
      <w:bookmarkStart w:id="2" w:name="_Toc167759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683260" w:rsidRPr="00397253" w14:paraId="7C558D63" w14:textId="77777777" w:rsidTr="001D7F34">
        <w:trPr>
          <w:trHeight w:val="545"/>
        </w:trPr>
        <w:tc>
          <w:tcPr>
            <w:tcW w:w="8721" w:type="dxa"/>
            <w:shd w:val="clear" w:color="auto" w:fill="4472C4"/>
            <w:vAlign w:val="center"/>
          </w:tcPr>
          <w:p w14:paraId="17AA5397" w14:textId="7295C8D3" w:rsidR="00683260" w:rsidRPr="005855FE" w:rsidRDefault="00683260" w:rsidP="001D7F34">
            <w:pPr>
              <w:pStyle w:val="RIJK7-Nummeringparagraaf"/>
              <w:numPr>
                <w:ilvl w:val="0"/>
                <w:numId w:val="0"/>
              </w:numPr>
              <w:tabs>
                <w:tab w:val="left" w:pos="708"/>
                <w:tab w:val="left" w:pos="1416"/>
                <w:tab w:val="left" w:pos="2124"/>
                <w:tab w:val="left" w:pos="2832"/>
                <w:tab w:val="left" w:pos="3540"/>
                <w:tab w:val="left" w:pos="4248"/>
                <w:tab w:val="left" w:pos="6255"/>
              </w:tabs>
              <w:ind w:left="720" w:hanging="720"/>
              <w:rPr>
                <w:rFonts w:eastAsia="Times New Roman"/>
                <w:color w:val="FFFFFF" w:themeColor="background1"/>
                <w:lang w:eastAsia="nl-NL"/>
              </w:rPr>
            </w:pPr>
            <w:bookmarkStart w:id="3" w:name="_Toc45196601"/>
            <w:bookmarkStart w:id="4" w:name="_Toc67318441"/>
            <w:bookmarkStart w:id="5" w:name="_Toc101798240"/>
            <w:r w:rsidRPr="001D7F34">
              <w:rPr>
                <w:color w:val="FFFFFF" w:themeColor="background1"/>
                <w:sz w:val="24"/>
                <w:szCs w:val="24"/>
              </w:rPr>
              <w:t xml:space="preserve">Bijlage </w:t>
            </w:r>
            <w:r w:rsidR="003124D3">
              <w:rPr>
                <w:color w:val="FFFFFF" w:themeColor="background1"/>
                <w:sz w:val="24"/>
                <w:szCs w:val="24"/>
              </w:rPr>
              <w:t xml:space="preserve">5 Model opgave referentieopdrachten </w:t>
            </w:r>
            <w:bookmarkEnd w:id="0"/>
            <w:bookmarkEnd w:id="1"/>
            <w:bookmarkEnd w:id="2"/>
            <w:bookmarkEnd w:id="3"/>
            <w:bookmarkEnd w:id="4"/>
            <w:bookmarkEnd w:id="5"/>
          </w:p>
        </w:tc>
      </w:tr>
    </w:tbl>
    <w:p w14:paraId="1119D352" w14:textId="1C335623" w:rsidR="00676F7B" w:rsidRPr="00676F7B" w:rsidRDefault="00676F7B" w:rsidP="00683260">
      <w:pPr>
        <w:spacing w:line="240" w:lineRule="auto"/>
        <w:rPr>
          <w:rFonts w:ascii="Calibri" w:eastAsia="Times New Roman" w:hAnsi="Calibri" w:cs="Calibri"/>
          <w:b/>
          <w:bCs/>
          <w:sz w:val="22"/>
          <w:szCs w:val="22"/>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683260" w:rsidRPr="00397253" w14:paraId="4D384218" w14:textId="77777777" w:rsidTr="720F161D">
        <w:trPr>
          <w:cantSplit/>
          <w:trHeight w:val="692"/>
        </w:trPr>
        <w:tc>
          <w:tcPr>
            <w:tcW w:w="8758" w:type="dxa"/>
            <w:gridSpan w:val="4"/>
            <w:tcBorders>
              <w:bottom w:val="single" w:sz="4" w:space="0" w:color="auto"/>
            </w:tcBorders>
            <w:shd w:val="clear" w:color="auto" w:fill="FFFFFF" w:themeFill="background1"/>
          </w:tcPr>
          <w:p w14:paraId="43C149F9" w14:textId="626412B7" w:rsidR="001D7F34" w:rsidRPr="000F1D95" w:rsidRDefault="001D7F34" w:rsidP="001D7F34">
            <w:pPr>
              <w:spacing w:line="240" w:lineRule="auto"/>
              <w:rPr>
                <w:rFonts w:asciiTheme="minorHAnsi" w:eastAsia="Verdana" w:hAnsiTheme="minorHAnsi" w:cstheme="minorHAnsi"/>
                <w:sz w:val="22"/>
                <w:szCs w:val="22"/>
              </w:rPr>
            </w:pPr>
            <w:r w:rsidRPr="000F1D95">
              <w:rPr>
                <w:rFonts w:asciiTheme="minorHAnsi" w:eastAsia="Verdana" w:hAnsiTheme="minorHAnsi" w:cstheme="minorHAnsi"/>
                <w:sz w:val="22"/>
                <w:szCs w:val="22"/>
              </w:rPr>
              <w:t xml:space="preserve">Om in aanmerking te (kunnen) komen voor de Opdracht, dient een Inschrijver te beschikken over aantoonbare ervaring met de uitvoering van tenminste één (1) ‘Opdracht’ in de afgelopen drie (3) jaar voorafgaande aan </w:t>
            </w:r>
            <w:r>
              <w:rPr>
                <w:rFonts w:asciiTheme="minorHAnsi" w:eastAsia="Verdana" w:hAnsiTheme="minorHAnsi" w:cstheme="minorHAnsi"/>
                <w:sz w:val="22"/>
                <w:szCs w:val="22"/>
              </w:rPr>
              <w:t xml:space="preserve">de </w:t>
            </w:r>
            <w:r w:rsidRPr="000F1D95">
              <w:rPr>
                <w:rFonts w:asciiTheme="minorHAnsi" w:eastAsia="Verdana" w:hAnsiTheme="minorHAnsi" w:cstheme="minorHAnsi"/>
                <w:sz w:val="22"/>
                <w:szCs w:val="22"/>
              </w:rPr>
              <w:t>datum</w:t>
            </w:r>
            <w:r>
              <w:rPr>
                <w:rFonts w:asciiTheme="minorHAnsi" w:eastAsia="Verdana" w:hAnsiTheme="minorHAnsi" w:cstheme="minorHAnsi"/>
                <w:sz w:val="22"/>
                <w:szCs w:val="22"/>
              </w:rPr>
              <w:t xml:space="preserve"> van de</w:t>
            </w:r>
            <w:r w:rsidRPr="000F1D95">
              <w:rPr>
                <w:rFonts w:asciiTheme="minorHAnsi" w:eastAsia="Verdana" w:hAnsiTheme="minorHAnsi" w:cstheme="minorHAnsi"/>
                <w:sz w:val="22"/>
                <w:szCs w:val="22"/>
              </w:rPr>
              <w:t xml:space="preserve"> aanbesteding die betrekking heeft (had) op:</w:t>
            </w:r>
          </w:p>
          <w:p w14:paraId="68B2F21D" w14:textId="26715FDF" w:rsidR="004D14DE" w:rsidRPr="004D14DE" w:rsidRDefault="002058ED" w:rsidP="00E338FB">
            <w:pPr>
              <w:pStyle w:val="Lijstalinea"/>
              <w:widowControl w:val="0"/>
              <w:numPr>
                <w:ilvl w:val="0"/>
                <w:numId w:val="25"/>
              </w:numPr>
              <w:spacing w:line="240" w:lineRule="auto"/>
              <w:rPr>
                <w:rFonts w:ascii="Calibri" w:hAnsi="Calibri" w:cs="Calibri"/>
                <w:i/>
                <w:iCs/>
                <w:sz w:val="22"/>
                <w:szCs w:val="22"/>
              </w:rPr>
            </w:pPr>
            <w:r w:rsidRPr="004D14DE">
              <w:rPr>
                <w:rFonts w:asciiTheme="minorHAnsi" w:hAnsiTheme="minorHAnsi" w:cstheme="minorHAnsi"/>
                <w:b/>
                <w:bCs/>
                <w:sz w:val="22"/>
                <w:szCs w:val="22"/>
              </w:rPr>
              <w:t>Kerncompetentie:</w:t>
            </w:r>
            <w:r w:rsidR="004D14DE" w:rsidRPr="004D14DE">
              <w:rPr>
                <w:rFonts w:asciiTheme="minorHAnsi" w:hAnsiTheme="minorHAnsi" w:cstheme="minorHAnsi"/>
                <w:b/>
                <w:bCs/>
                <w:sz w:val="22"/>
                <w:szCs w:val="22"/>
              </w:rPr>
              <w:t xml:space="preserve"> </w:t>
            </w:r>
            <w:r w:rsidR="004D14DE" w:rsidRPr="004D14DE">
              <w:rPr>
                <w:rFonts w:ascii="Calibri" w:hAnsi="Calibri" w:cs="Calibri"/>
                <w:i/>
                <w:iCs/>
                <w:sz w:val="22"/>
                <w:szCs w:val="22"/>
              </w:rPr>
              <w:t>Inschrijver dient aantoonbare ervaring te hebben ten behoeve van het bieden van het totale WEB aanbod volwasseneducatie in een netwerkomgeving met regionale ketenpartners met tenminste één (1) van de volgende actoren: aanbieders van non-formele educatieve activiteiten, Taalhuizen, taalpunten en bibliotheken.</w:t>
            </w:r>
          </w:p>
          <w:p w14:paraId="4B9F237F" w14:textId="77777777" w:rsidR="001D7F34" w:rsidRDefault="001D7F34" w:rsidP="001D7F34">
            <w:pPr>
              <w:rPr>
                <w:rFonts w:asciiTheme="minorHAnsi" w:hAnsiTheme="minorHAnsi" w:cstheme="minorHAnsi"/>
                <w:b/>
                <w:sz w:val="22"/>
                <w:szCs w:val="22"/>
              </w:rPr>
            </w:pPr>
          </w:p>
          <w:p w14:paraId="33219980" w14:textId="77777777" w:rsidR="001D7F34" w:rsidRPr="000F1D95" w:rsidRDefault="001D7F34" w:rsidP="001D7F34">
            <w:pPr>
              <w:spacing w:line="240" w:lineRule="auto"/>
              <w:rPr>
                <w:rFonts w:asciiTheme="minorHAnsi" w:hAnsiTheme="minorHAnsi" w:cstheme="minorHAnsi"/>
                <w:sz w:val="22"/>
                <w:szCs w:val="22"/>
              </w:rPr>
            </w:pPr>
            <w:r w:rsidRPr="000F1D95">
              <w:rPr>
                <w:rFonts w:asciiTheme="minorHAnsi" w:hAnsiTheme="minorHAnsi" w:cstheme="minorHAnsi"/>
                <w:sz w:val="22"/>
                <w:szCs w:val="22"/>
              </w:rPr>
              <w:t>Voor de referenties geldt:</w:t>
            </w:r>
          </w:p>
          <w:p w14:paraId="2B0A9F97"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 Lopende overeenkomsten zijn toegestaan, mits de referentieopdracht een afgeronde duur heeft van minimaal één (1) jaar.</w:t>
            </w:r>
          </w:p>
          <w:p w14:paraId="51992066"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opdrachtgever van het betreffende referentieproject niet afkomstig is uit de eigen organisatie van de Inschrijver of uit een andere organisatie binnen de holding of de moedermaatschappij.</w:t>
            </w:r>
          </w:p>
          <w:p w14:paraId="18B75B5A" w14:textId="787C2ACB" w:rsidR="004D59CF" w:rsidRPr="00DA39DC" w:rsidRDefault="001D7F34" w:rsidP="00D72A97">
            <w:pPr>
              <w:pStyle w:val="Lijstalinea"/>
              <w:numPr>
                <w:ilvl w:val="0"/>
                <w:numId w:val="25"/>
              </w:numPr>
              <w:spacing w:line="240" w:lineRule="auto"/>
              <w:rPr>
                <w:rFonts w:eastAsia="Times New Roman"/>
                <w:iCs/>
                <w:lang w:eastAsia="nl-NL"/>
              </w:rPr>
            </w:pPr>
            <w:r w:rsidRPr="000F1D95">
              <w:rPr>
                <w:rFonts w:asciiTheme="minorHAnsi" w:hAnsiTheme="minorHAnsi" w:cstheme="minorHAnsi"/>
                <w:sz w:val="22"/>
                <w:szCs w:val="22"/>
              </w:rPr>
              <w:t>Het is toegestaan dat de gemeente Haarlem als referent wordt opgevoerd.</w:t>
            </w:r>
          </w:p>
        </w:tc>
      </w:tr>
      <w:tr w:rsidR="00683260" w:rsidRPr="001D7F34" w14:paraId="6B850F5E" w14:textId="77777777" w:rsidTr="001D7F34">
        <w:trPr>
          <w:cantSplit/>
        </w:trPr>
        <w:tc>
          <w:tcPr>
            <w:tcW w:w="279" w:type="dxa"/>
            <w:shd w:val="clear" w:color="auto" w:fill="4472C4"/>
          </w:tcPr>
          <w:p w14:paraId="024C679E"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1</w:t>
            </w:r>
          </w:p>
        </w:tc>
        <w:tc>
          <w:tcPr>
            <w:tcW w:w="8479" w:type="dxa"/>
            <w:gridSpan w:val="3"/>
            <w:shd w:val="clear" w:color="auto" w:fill="4472C4"/>
          </w:tcPr>
          <w:p w14:paraId="482FC428" w14:textId="147FBB8A"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 xml:space="preserve">Gegevens </w:t>
            </w:r>
            <w:r w:rsidR="00E52B0F" w:rsidRPr="001D7F34">
              <w:rPr>
                <w:rFonts w:asciiTheme="minorHAnsi" w:eastAsia="Times New Roman" w:hAnsiTheme="minorHAnsi" w:cstheme="minorHAnsi"/>
                <w:b/>
                <w:color w:val="FFFFFF" w:themeColor="background1"/>
                <w:sz w:val="22"/>
                <w:szCs w:val="22"/>
                <w:lang w:eastAsia="nl-NL"/>
              </w:rPr>
              <w:t>R</w:t>
            </w:r>
            <w:r w:rsidRPr="001D7F34">
              <w:rPr>
                <w:rFonts w:asciiTheme="minorHAnsi" w:eastAsia="Times New Roman" w:hAnsiTheme="minorHAnsi" w:cstheme="minorHAnsi"/>
                <w:b/>
                <w:color w:val="FFFFFF" w:themeColor="background1"/>
                <w:sz w:val="22"/>
                <w:szCs w:val="22"/>
                <w:lang w:eastAsia="nl-NL"/>
              </w:rPr>
              <w:t>eferent</w:t>
            </w:r>
          </w:p>
        </w:tc>
      </w:tr>
      <w:tr w:rsidR="00683260" w:rsidRPr="001D7F34" w14:paraId="7F39E027" w14:textId="77777777" w:rsidTr="720F161D">
        <w:trPr>
          <w:cantSplit/>
          <w:trHeight w:val="271"/>
        </w:trPr>
        <w:tc>
          <w:tcPr>
            <w:tcW w:w="279" w:type="dxa"/>
            <w:shd w:val="clear" w:color="auto" w:fill="auto"/>
          </w:tcPr>
          <w:p w14:paraId="6AAB7C03"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4FC16A76"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Naam onderneming</w:t>
            </w:r>
          </w:p>
        </w:tc>
        <w:tc>
          <w:tcPr>
            <w:tcW w:w="5419" w:type="dxa"/>
            <w:gridSpan w:val="2"/>
            <w:shd w:val="clear" w:color="auto" w:fill="auto"/>
          </w:tcPr>
          <w:p w14:paraId="4A1E15D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47208F90" w14:textId="77777777" w:rsidTr="720F161D">
        <w:trPr>
          <w:cantSplit/>
        </w:trPr>
        <w:tc>
          <w:tcPr>
            <w:tcW w:w="279" w:type="dxa"/>
            <w:shd w:val="clear" w:color="auto" w:fill="auto"/>
          </w:tcPr>
          <w:p w14:paraId="6A5937B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BBA877E"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Adres</w:t>
            </w:r>
          </w:p>
        </w:tc>
        <w:tc>
          <w:tcPr>
            <w:tcW w:w="5419" w:type="dxa"/>
            <w:gridSpan w:val="2"/>
            <w:shd w:val="clear" w:color="auto" w:fill="auto"/>
          </w:tcPr>
          <w:p w14:paraId="3DECF931"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620538F0" w14:textId="77777777" w:rsidTr="720F161D">
        <w:trPr>
          <w:cantSplit/>
        </w:trPr>
        <w:tc>
          <w:tcPr>
            <w:tcW w:w="279" w:type="dxa"/>
            <w:shd w:val="clear" w:color="auto" w:fill="auto"/>
          </w:tcPr>
          <w:p w14:paraId="47305B1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5231151"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Postcode + Plaats</w:t>
            </w:r>
          </w:p>
        </w:tc>
        <w:tc>
          <w:tcPr>
            <w:tcW w:w="5419" w:type="dxa"/>
            <w:gridSpan w:val="2"/>
            <w:shd w:val="clear" w:color="auto" w:fill="auto"/>
          </w:tcPr>
          <w:p w14:paraId="4D5C1E5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317057B5" w14:textId="77777777" w:rsidTr="720F161D">
        <w:trPr>
          <w:cantSplit/>
        </w:trPr>
        <w:tc>
          <w:tcPr>
            <w:tcW w:w="279" w:type="dxa"/>
            <w:shd w:val="clear" w:color="auto" w:fill="auto"/>
          </w:tcPr>
          <w:p w14:paraId="7D662BA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3A55EB0"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 xml:space="preserve">Contactpersoon </w:t>
            </w:r>
          </w:p>
        </w:tc>
        <w:tc>
          <w:tcPr>
            <w:tcW w:w="5419" w:type="dxa"/>
            <w:gridSpan w:val="2"/>
            <w:shd w:val="clear" w:color="auto" w:fill="auto"/>
          </w:tcPr>
          <w:p w14:paraId="0A2E689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8059B32" w14:textId="77777777" w:rsidTr="720F161D">
        <w:trPr>
          <w:cantSplit/>
        </w:trPr>
        <w:tc>
          <w:tcPr>
            <w:tcW w:w="279" w:type="dxa"/>
            <w:shd w:val="clear" w:color="auto" w:fill="auto"/>
          </w:tcPr>
          <w:p w14:paraId="3DE17A3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E1A8A6B"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Functie contactpersoon</w:t>
            </w:r>
          </w:p>
        </w:tc>
        <w:tc>
          <w:tcPr>
            <w:tcW w:w="5419" w:type="dxa"/>
            <w:gridSpan w:val="2"/>
            <w:shd w:val="clear" w:color="auto" w:fill="auto"/>
          </w:tcPr>
          <w:p w14:paraId="2B3CD6B5"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8BE80F0" w14:textId="77777777" w:rsidTr="720F161D">
        <w:trPr>
          <w:cantSplit/>
        </w:trPr>
        <w:tc>
          <w:tcPr>
            <w:tcW w:w="279" w:type="dxa"/>
            <w:shd w:val="clear" w:color="auto" w:fill="auto"/>
          </w:tcPr>
          <w:p w14:paraId="6A1FA4E7"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B0626A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Telefoonnummer</w:t>
            </w:r>
          </w:p>
        </w:tc>
        <w:tc>
          <w:tcPr>
            <w:tcW w:w="5419" w:type="dxa"/>
            <w:gridSpan w:val="2"/>
            <w:shd w:val="clear" w:color="auto" w:fill="auto"/>
          </w:tcPr>
          <w:p w14:paraId="1605D4B9"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9DE02E3" w14:textId="77777777" w:rsidTr="001D7F34">
        <w:trPr>
          <w:cantSplit/>
        </w:trPr>
        <w:tc>
          <w:tcPr>
            <w:tcW w:w="279" w:type="dxa"/>
            <w:shd w:val="clear" w:color="auto" w:fill="4472C4"/>
          </w:tcPr>
          <w:p w14:paraId="3F657F2F"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2</w:t>
            </w:r>
          </w:p>
        </w:tc>
        <w:tc>
          <w:tcPr>
            <w:tcW w:w="8479" w:type="dxa"/>
            <w:gridSpan w:val="3"/>
            <w:shd w:val="clear" w:color="auto" w:fill="4472C4"/>
          </w:tcPr>
          <w:p w14:paraId="33CCFBA0" w14:textId="5C2404D6"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 xml:space="preserve">Algemene </w:t>
            </w:r>
            <w:r w:rsidR="00E52B0F" w:rsidRPr="001D7F34">
              <w:rPr>
                <w:rFonts w:asciiTheme="minorHAnsi" w:eastAsia="Times New Roman" w:hAnsiTheme="minorHAnsi" w:cstheme="minorHAnsi"/>
                <w:b/>
                <w:color w:val="FFFFFF"/>
                <w:sz w:val="22"/>
                <w:szCs w:val="22"/>
                <w:lang w:eastAsia="nl-NL"/>
              </w:rPr>
              <w:t>i</w:t>
            </w:r>
            <w:r w:rsidRPr="001D7F34">
              <w:rPr>
                <w:rFonts w:asciiTheme="minorHAnsi" w:eastAsia="Times New Roman" w:hAnsiTheme="minorHAnsi" w:cstheme="minorHAnsi"/>
                <w:b/>
                <w:color w:val="FFFFFF"/>
                <w:sz w:val="22"/>
                <w:szCs w:val="22"/>
                <w:lang w:eastAsia="nl-NL"/>
              </w:rPr>
              <w:t>nformatie project</w:t>
            </w:r>
          </w:p>
        </w:tc>
      </w:tr>
      <w:tr w:rsidR="00683260" w:rsidRPr="001D7F34" w14:paraId="4D8543FB" w14:textId="77777777" w:rsidTr="720F161D">
        <w:trPr>
          <w:cantSplit/>
        </w:trPr>
        <w:tc>
          <w:tcPr>
            <w:tcW w:w="279" w:type="dxa"/>
            <w:shd w:val="clear" w:color="auto" w:fill="auto"/>
          </w:tcPr>
          <w:p w14:paraId="3521AF8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6857D1EA"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Beschrijving project</w:t>
            </w:r>
          </w:p>
        </w:tc>
        <w:tc>
          <w:tcPr>
            <w:tcW w:w="5419" w:type="dxa"/>
            <w:gridSpan w:val="2"/>
            <w:shd w:val="clear" w:color="auto" w:fill="auto"/>
          </w:tcPr>
          <w:p w14:paraId="0C1CF23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1DAD23F8" w14:textId="77777777" w:rsidTr="720F161D">
        <w:trPr>
          <w:cantSplit/>
        </w:trPr>
        <w:tc>
          <w:tcPr>
            <w:tcW w:w="279" w:type="dxa"/>
            <w:shd w:val="clear" w:color="auto" w:fill="auto"/>
          </w:tcPr>
          <w:p w14:paraId="0C8DD4C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38284237"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Startdatum referentieproject</w:t>
            </w:r>
          </w:p>
        </w:tc>
        <w:tc>
          <w:tcPr>
            <w:tcW w:w="5419" w:type="dxa"/>
            <w:gridSpan w:val="2"/>
            <w:shd w:val="clear" w:color="auto" w:fill="auto"/>
          </w:tcPr>
          <w:p w14:paraId="7B80F7BE"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07415963" w14:textId="77777777" w:rsidTr="720F161D">
        <w:trPr>
          <w:cantSplit/>
        </w:trPr>
        <w:tc>
          <w:tcPr>
            <w:tcW w:w="279" w:type="dxa"/>
            <w:shd w:val="clear" w:color="auto" w:fill="auto"/>
          </w:tcPr>
          <w:p w14:paraId="1649A2F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1FD5DE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Einddatum referentieproject</w:t>
            </w:r>
          </w:p>
        </w:tc>
        <w:tc>
          <w:tcPr>
            <w:tcW w:w="5419" w:type="dxa"/>
            <w:gridSpan w:val="2"/>
            <w:shd w:val="clear" w:color="auto" w:fill="auto"/>
          </w:tcPr>
          <w:p w14:paraId="10076884"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D804B63" w14:textId="77777777" w:rsidTr="720F161D">
        <w:trPr>
          <w:cantSplit/>
          <w:trHeight w:val="345"/>
        </w:trPr>
        <w:tc>
          <w:tcPr>
            <w:tcW w:w="279" w:type="dxa"/>
            <w:tcBorders>
              <w:bottom w:val="single" w:sz="4" w:space="0" w:color="auto"/>
            </w:tcBorders>
            <w:shd w:val="clear" w:color="auto" w:fill="auto"/>
          </w:tcPr>
          <w:p w14:paraId="710EDEBD"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923484E" w14:textId="1C9399F5"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Waarde opdracht (indien van toepassing)</w:t>
            </w:r>
          </w:p>
        </w:tc>
        <w:tc>
          <w:tcPr>
            <w:tcW w:w="2549" w:type="dxa"/>
            <w:shd w:val="clear" w:color="auto" w:fill="auto"/>
          </w:tcPr>
          <w:p w14:paraId="5999DC5C"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r w:rsidRPr="001D7F34">
              <w:rPr>
                <w:rFonts w:asciiTheme="minorHAnsi" w:hAnsiTheme="minorHAnsi" w:cstheme="minorHAnsi"/>
                <w:snapToGrid w:val="0"/>
                <w:sz w:val="22"/>
                <w:szCs w:val="22"/>
                <w:lang w:eastAsia="nl-NL"/>
              </w:rPr>
              <w:t>Bedrag € excl. BTW</w:t>
            </w:r>
          </w:p>
        </w:tc>
        <w:tc>
          <w:tcPr>
            <w:tcW w:w="2870" w:type="dxa"/>
            <w:shd w:val="clear" w:color="auto" w:fill="auto"/>
          </w:tcPr>
          <w:p w14:paraId="7EA7915B"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1D7F34" w:rsidRPr="001D7F34" w14:paraId="2D57AA74" w14:textId="77777777" w:rsidTr="00FF4F5B">
        <w:trPr>
          <w:cantSplit/>
          <w:trHeight w:val="345"/>
        </w:trPr>
        <w:tc>
          <w:tcPr>
            <w:tcW w:w="279" w:type="dxa"/>
            <w:tcBorders>
              <w:bottom w:val="single" w:sz="4" w:space="0" w:color="auto"/>
            </w:tcBorders>
            <w:shd w:val="clear" w:color="auto" w:fill="auto"/>
          </w:tcPr>
          <w:p w14:paraId="7F06844D" w14:textId="77777777" w:rsidR="001D7F34" w:rsidRPr="001D7F34" w:rsidRDefault="001D7F34"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83E1C11" w14:textId="77777777" w:rsidR="001D7F34" w:rsidRPr="001D7F34" w:rsidRDefault="001D7F34" w:rsidP="001D7F34">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Project uitgevoerd in combinatie of als onderaannemer:</w:t>
            </w:r>
          </w:p>
          <w:p w14:paraId="380E806C" w14:textId="6FF69ACF" w:rsidR="001D7F34" w:rsidRPr="001D7F34" w:rsidRDefault="001D7F34" w:rsidP="001D7F34">
            <w:pPr>
              <w:tabs>
                <w:tab w:val="left" w:pos="1843"/>
              </w:tabs>
              <w:spacing w:line="240" w:lineRule="auto"/>
              <w:rPr>
                <w:rFonts w:asciiTheme="minorHAnsi" w:hAnsiTheme="minorHAnsi" w:cstheme="minorHAnsi"/>
                <w:sz w:val="22"/>
                <w:szCs w:val="22"/>
              </w:rPr>
            </w:pPr>
            <w:r w:rsidRPr="001D7F34">
              <w:rPr>
                <w:rFonts w:asciiTheme="minorHAnsi" w:eastAsia="Times New Roman" w:hAnsiTheme="minorHAnsi" w:cstheme="minorHAnsi"/>
                <w:sz w:val="22"/>
                <w:szCs w:val="22"/>
                <w:lang w:eastAsia="nl-NL"/>
              </w:rPr>
              <w:t>Indien antwoord "Ja", dan graag uitleg.</w:t>
            </w:r>
          </w:p>
        </w:tc>
        <w:tc>
          <w:tcPr>
            <w:tcW w:w="5419" w:type="dxa"/>
            <w:gridSpan w:val="2"/>
            <w:shd w:val="clear" w:color="auto" w:fill="auto"/>
          </w:tcPr>
          <w:p w14:paraId="7D331FCB" w14:textId="796E918B" w:rsidR="001D7F34" w:rsidRPr="001D7F34" w:rsidRDefault="001D7F34" w:rsidP="002912E3">
            <w:pPr>
              <w:tabs>
                <w:tab w:val="left" w:pos="1843"/>
              </w:tabs>
              <w:spacing w:line="280" w:lineRule="atLeast"/>
              <w:rPr>
                <w:rFonts w:asciiTheme="minorHAnsi" w:hAnsiTheme="minorHAnsi" w:cstheme="minorHAnsi"/>
                <w:sz w:val="22"/>
                <w:szCs w:val="22"/>
                <w:lang w:eastAsia="nl-NL"/>
              </w:rPr>
            </w:pPr>
            <w:r>
              <w:rPr>
                <w:rFonts w:asciiTheme="minorHAnsi" w:hAnsiTheme="minorHAnsi" w:cstheme="minorHAnsi"/>
                <w:sz w:val="22"/>
                <w:szCs w:val="22"/>
                <w:lang w:eastAsia="nl-NL"/>
              </w:rPr>
              <w:t>Ja/nee</w:t>
            </w:r>
          </w:p>
        </w:tc>
      </w:tr>
      <w:tr w:rsidR="00683260" w:rsidRPr="001D7F34" w14:paraId="59CB7B61" w14:textId="77777777" w:rsidTr="001D7F34">
        <w:trPr>
          <w:cantSplit/>
        </w:trPr>
        <w:tc>
          <w:tcPr>
            <w:tcW w:w="279" w:type="dxa"/>
            <w:shd w:val="clear" w:color="auto" w:fill="4472C4"/>
          </w:tcPr>
          <w:p w14:paraId="3DD91491"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3</w:t>
            </w:r>
          </w:p>
        </w:tc>
        <w:tc>
          <w:tcPr>
            <w:tcW w:w="8479" w:type="dxa"/>
            <w:gridSpan w:val="3"/>
            <w:shd w:val="clear" w:color="auto" w:fill="4472C4"/>
          </w:tcPr>
          <w:p w14:paraId="4BF6E567"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Bewijsvoering kerncompetentie</w:t>
            </w:r>
          </w:p>
        </w:tc>
      </w:tr>
      <w:tr w:rsidR="00175DB7" w:rsidRPr="001D7F34" w14:paraId="4A504B1E" w14:textId="77777777" w:rsidTr="720F161D">
        <w:trPr>
          <w:cantSplit/>
          <w:trHeight w:val="1202"/>
        </w:trPr>
        <w:tc>
          <w:tcPr>
            <w:tcW w:w="279" w:type="dxa"/>
            <w:shd w:val="clear" w:color="auto" w:fill="auto"/>
          </w:tcPr>
          <w:p w14:paraId="6E4925B5" w14:textId="77777777"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738790F" w14:textId="2B151FF3"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Omvang</w:t>
            </w:r>
          </w:p>
        </w:tc>
        <w:tc>
          <w:tcPr>
            <w:tcW w:w="5419" w:type="dxa"/>
            <w:gridSpan w:val="2"/>
            <w:shd w:val="clear" w:color="auto" w:fill="auto"/>
          </w:tcPr>
          <w:p w14:paraId="1C88E1EF" w14:textId="4C435666" w:rsidR="00E81812" w:rsidRPr="001D7F34" w:rsidRDefault="00175DB7" w:rsidP="00175DB7">
            <w:pPr>
              <w:tabs>
                <w:tab w:val="left" w:pos="1843"/>
              </w:tabs>
              <w:spacing w:line="280" w:lineRule="atLeast"/>
              <w:rPr>
                <w:rFonts w:asciiTheme="minorHAnsi" w:hAnsiTheme="minorHAnsi" w:cstheme="minorHAnsi"/>
                <w:i/>
                <w:iCs/>
                <w:sz w:val="22"/>
                <w:szCs w:val="22"/>
                <w:lang w:eastAsia="nl-NL"/>
              </w:rPr>
            </w:pPr>
            <w:r w:rsidRPr="001D7F34">
              <w:rPr>
                <w:rFonts w:asciiTheme="minorHAnsi" w:hAnsiTheme="minorHAnsi" w:cstheme="minorHAnsi"/>
                <w:i/>
                <w:iCs/>
                <w:sz w:val="22"/>
                <w:szCs w:val="22"/>
                <w:lang w:eastAsia="nl-NL"/>
              </w:rPr>
              <w:t>&lt;Geef een beschrijving van de opdracht, waarin u tenminste ingaat op de punten waarmee u laat zien dat u voldoet aan de gevraagde kerncompetentie zoals omschreven in deze referentie</w:t>
            </w:r>
            <w:r w:rsidR="00676F7B">
              <w:rPr>
                <w:rFonts w:asciiTheme="minorHAnsi" w:hAnsiTheme="minorHAnsi" w:cstheme="minorHAnsi"/>
                <w:i/>
                <w:iCs/>
                <w:sz w:val="22"/>
                <w:szCs w:val="22"/>
                <w:lang w:eastAsia="nl-NL"/>
              </w:rPr>
              <w:t>opdracht</w:t>
            </w:r>
            <w:r w:rsidRPr="001D7F34">
              <w:rPr>
                <w:rFonts w:asciiTheme="minorHAnsi" w:hAnsiTheme="minorHAnsi" w:cstheme="minorHAnsi"/>
                <w:i/>
                <w:iCs/>
                <w:sz w:val="22"/>
                <w:szCs w:val="22"/>
                <w:lang w:eastAsia="nl-NL"/>
              </w:rPr>
              <w:t xml:space="preserve"> en in </w:t>
            </w:r>
            <w:r w:rsidR="00676F7B">
              <w:rPr>
                <w:rFonts w:asciiTheme="minorHAnsi" w:hAnsiTheme="minorHAnsi" w:cstheme="minorHAnsi"/>
                <w:i/>
                <w:iCs/>
                <w:sz w:val="22"/>
                <w:szCs w:val="22"/>
                <w:lang w:eastAsia="nl-NL"/>
              </w:rPr>
              <w:t>de aanbestedingsleidraad</w:t>
            </w:r>
            <w:r w:rsidRPr="001D7F34">
              <w:rPr>
                <w:rFonts w:asciiTheme="minorHAnsi" w:hAnsiTheme="minorHAnsi" w:cstheme="minorHAnsi"/>
                <w:i/>
                <w:iCs/>
                <w:sz w:val="22"/>
                <w:szCs w:val="22"/>
                <w:lang w:eastAsia="nl-NL"/>
              </w:rPr>
              <w:t xml:space="preserve"> </w:t>
            </w:r>
            <w:r w:rsidR="001D7F34">
              <w:rPr>
                <w:rFonts w:asciiTheme="minorHAnsi" w:hAnsiTheme="minorHAnsi" w:cstheme="minorHAnsi"/>
                <w:i/>
                <w:iCs/>
                <w:sz w:val="22"/>
                <w:szCs w:val="22"/>
                <w:lang w:eastAsia="nl-NL"/>
              </w:rPr>
              <w:t>paragraaf 5.6</w:t>
            </w:r>
            <w:r w:rsidRPr="001D7F34">
              <w:rPr>
                <w:rFonts w:asciiTheme="minorHAnsi" w:hAnsiTheme="minorHAnsi" w:cstheme="minorHAnsi"/>
                <w:i/>
                <w:iCs/>
                <w:sz w:val="22"/>
                <w:szCs w:val="22"/>
                <w:lang w:eastAsia="nl-NL"/>
              </w:rPr>
              <w:t>&gt;</w:t>
            </w:r>
          </w:p>
        </w:tc>
      </w:tr>
    </w:tbl>
    <w:p w14:paraId="6716AE88" w14:textId="25350F84" w:rsidR="00676F7B" w:rsidRDefault="00676F7B" w:rsidP="00683260">
      <w:pPr>
        <w:rPr>
          <w:rFonts w:asciiTheme="minorHAnsi" w:hAnsiTheme="minorHAnsi" w:cstheme="minorHAnsi"/>
          <w:sz w:val="22"/>
          <w:szCs w:val="22"/>
        </w:rPr>
      </w:pPr>
    </w:p>
    <w:sectPr w:rsidR="00676F7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1528" w14:textId="77777777" w:rsidR="007B053C" w:rsidRDefault="007B053C" w:rsidP="00B37F11">
      <w:pPr>
        <w:spacing w:line="240" w:lineRule="auto"/>
      </w:pPr>
      <w:r>
        <w:separator/>
      </w:r>
    </w:p>
  </w:endnote>
  <w:endnote w:type="continuationSeparator" w:id="0">
    <w:p w14:paraId="57EB764E" w14:textId="77777777" w:rsidR="007B053C" w:rsidRDefault="007B053C" w:rsidP="00B3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466AA36B" w14:textId="77777777" w:rsidR="00257908" w:rsidRDefault="00257908" w:rsidP="00257908">
        <w:pPr>
          <w:pStyle w:val="Voettekst"/>
          <w:jc w:val="right"/>
        </w:pPr>
      </w:p>
      <w:p w14:paraId="040C0CD4" w14:textId="77777777" w:rsidR="00257908" w:rsidRDefault="00257908" w:rsidP="00257908">
        <w:pPr>
          <w:pStyle w:val="Voettekst"/>
          <w:jc w:val="right"/>
        </w:pPr>
      </w:p>
      <w:p w14:paraId="5D54C308" w14:textId="18B5BEAC" w:rsidR="00257908" w:rsidRPr="00AD3DBD" w:rsidRDefault="00A60AFA" w:rsidP="00257908">
        <w:pPr>
          <w:pStyle w:val="Voettekst"/>
          <w:jc w:val="right"/>
          <w:rPr>
            <w:sz w:val="16"/>
            <w:szCs w:val="16"/>
          </w:rPr>
        </w:pPr>
      </w:p>
    </w:sdtContent>
  </w:sdt>
  <w:p w14:paraId="17CAF595" w14:textId="73B7BDAA" w:rsidR="00257908" w:rsidRPr="003C695A" w:rsidRDefault="00257908" w:rsidP="003C695A">
    <w:pPr>
      <w:rPr>
        <w:rFonts w:ascii="Calibri" w:hAnsi="Calibri" w:cs="Calibri"/>
        <w:sz w:val="16"/>
        <w:szCs w:val="16"/>
      </w:rPr>
    </w:pPr>
    <w:bookmarkStart w:id="6" w:name="_Hlk29893340"/>
    <w:bookmarkStart w:id="7" w:name="_Hlk29893341"/>
    <w:r w:rsidRPr="003C695A">
      <w:rPr>
        <w:rFonts w:ascii="Calibri" w:hAnsi="Calibri" w:cs="Calibri"/>
        <w:sz w:val="16"/>
        <w:szCs w:val="16"/>
      </w:rPr>
      <w:t xml:space="preserve">Bijlage </w:t>
    </w:r>
    <w:r w:rsidR="000C0BB0" w:rsidRPr="003C695A">
      <w:rPr>
        <w:rFonts w:ascii="Calibri" w:hAnsi="Calibri" w:cs="Calibri"/>
        <w:sz w:val="16"/>
        <w:szCs w:val="16"/>
      </w:rPr>
      <w:t>5</w:t>
    </w:r>
    <w:r w:rsidRPr="003C695A">
      <w:rPr>
        <w:rFonts w:ascii="Calibri" w:hAnsi="Calibri" w:cs="Calibri"/>
        <w:sz w:val="16"/>
        <w:szCs w:val="16"/>
      </w:rPr>
      <w:t xml:space="preserve"> </w:t>
    </w:r>
    <w:r w:rsidR="001D7F34" w:rsidRPr="003C695A">
      <w:rPr>
        <w:rFonts w:ascii="Calibri" w:hAnsi="Calibri" w:cs="Calibri"/>
        <w:sz w:val="16"/>
        <w:szCs w:val="16"/>
      </w:rPr>
      <w:t>–</w:t>
    </w:r>
    <w:r w:rsidRPr="003C695A">
      <w:rPr>
        <w:rFonts w:ascii="Calibri" w:hAnsi="Calibri" w:cs="Calibri"/>
        <w:sz w:val="16"/>
        <w:szCs w:val="16"/>
      </w:rPr>
      <w:t xml:space="preserve"> </w:t>
    </w:r>
    <w:bookmarkEnd w:id="6"/>
    <w:bookmarkEnd w:id="7"/>
    <w:r w:rsidR="000C0BB0" w:rsidRPr="003C695A">
      <w:rPr>
        <w:rFonts w:ascii="Calibri" w:hAnsi="Calibri" w:cs="Calibri"/>
        <w:sz w:val="16"/>
        <w:szCs w:val="16"/>
      </w:rPr>
      <w:t xml:space="preserve">Model </w:t>
    </w:r>
    <w:r w:rsidR="003C695A" w:rsidRPr="003C695A">
      <w:rPr>
        <w:rFonts w:ascii="Calibri" w:hAnsi="Calibri" w:cs="Calibri"/>
        <w:sz w:val="16"/>
        <w:szCs w:val="16"/>
      </w:rPr>
      <w:t xml:space="preserve">opgave referentieopdrachten </w:t>
    </w:r>
    <w:r w:rsidR="004D14DE">
      <w:rPr>
        <w:rFonts w:ascii="Calibri" w:hAnsi="Calibri" w:cs="Calibri"/>
        <w:sz w:val="16"/>
        <w:szCs w:val="16"/>
      </w:rPr>
      <w:t>Formele educatie lage basisvaardigheden 2026-2029</w:t>
    </w:r>
    <w:r w:rsidR="003C695A" w:rsidRPr="003C695A">
      <w:rPr>
        <w:rFonts w:ascii="Calibri" w:hAnsi="Calibri" w:cs="Calibri"/>
        <w:sz w:val="16"/>
        <w:szCs w:val="16"/>
      </w:rPr>
      <w:t xml:space="preserve"> kenmerk 202</w:t>
    </w:r>
    <w:r w:rsidR="00A60AFA">
      <w:rPr>
        <w:rFonts w:ascii="Calibri" w:hAnsi="Calibri" w:cs="Calibri"/>
        <w:sz w:val="16"/>
        <w:szCs w:val="16"/>
      </w:rPr>
      <w:t>5647264</w:t>
    </w:r>
    <w:r w:rsidR="003C695A">
      <w:rPr>
        <w:rFonts w:ascii="Calibri" w:hAnsi="Calibri" w:cs="Calibri"/>
        <w:sz w:val="16"/>
        <w:szCs w:val="16"/>
      </w:rPr>
      <w:tab/>
    </w:r>
    <w:r w:rsidR="003C695A">
      <w:rPr>
        <w:rFonts w:ascii="Calibri" w:hAnsi="Calibri" w:cs="Calibri"/>
        <w:sz w:val="16"/>
        <w:szCs w:val="16"/>
      </w:rPr>
      <w:tab/>
    </w:r>
    <w:r w:rsidRPr="003C695A">
      <w:rPr>
        <w:rFonts w:ascii="Calibri" w:hAnsi="Calibri" w:cs="Calibri"/>
        <w:sz w:val="16"/>
        <w:szCs w:val="16"/>
      </w:rPr>
      <w:tab/>
      <w:t xml:space="preserve">    </w:t>
    </w:r>
  </w:p>
  <w:p w14:paraId="249CC9D4" w14:textId="778863D4" w:rsidR="00B37F11" w:rsidRPr="005F22EC" w:rsidRDefault="00B37F11">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73C3" w14:textId="77777777" w:rsidR="007B053C" w:rsidRDefault="007B053C" w:rsidP="00B37F11">
      <w:pPr>
        <w:spacing w:line="240" w:lineRule="auto"/>
      </w:pPr>
      <w:r>
        <w:separator/>
      </w:r>
    </w:p>
  </w:footnote>
  <w:footnote w:type="continuationSeparator" w:id="0">
    <w:p w14:paraId="255E2FE3" w14:textId="77777777" w:rsidR="007B053C" w:rsidRDefault="007B053C" w:rsidP="00B37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50893"/>
      <w:docPartObj>
        <w:docPartGallery w:val="Page Numbers (Top of Page)"/>
        <w:docPartUnique/>
      </w:docPartObj>
    </w:sdtPr>
    <w:sdtEndPr/>
    <w:sdtContent>
      <w:p w14:paraId="25767208" w14:textId="77777777" w:rsidR="00922942" w:rsidRDefault="00922942">
        <w:pPr>
          <w:pStyle w:val="Koptekst"/>
          <w:jc w:val="right"/>
        </w:pPr>
      </w:p>
      <w:p w14:paraId="44304FDA" w14:textId="1B9104EB" w:rsidR="00094D6E" w:rsidRDefault="00A60AFA" w:rsidP="00922942">
        <w:pPr>
          <w:pStyle w:val="Koptekst"/>
          <w:jc w:val="center"/>
        </w:pPr>
      </w:p>
    </w:sdtContent>
  </w:sdt>
  <w:p w14:paraId="78C8A186" w14:textId="77777777" w:rsidR="00094D6E" w:rsidRDefault="00094D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84F"/>
    <w:multiLevelType w:val="multilevel"/>
    <w:tmpl w:val="528896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4A06E0"/>
    <w:multiLevelType w:val="hybridMultilevel"/>
    <w:tmpl w:val="D9C4EF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5D61DB"/>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2416BC"/>
    <w:multiLevelType w:val="multilevel"/>
    <w:tmpl w:val="C56A3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278287"/>
    <w:multiLevelType w:val="hybridMultilevel"/>
    <w:tmpl w:val="FFFFFFFF"/>
    <w:lvl w:ilvl="0" w:tplc="190E7D3C">
      <w:start w:val="1"/>
      <w:numFmt w:val="lowerLetter"/>
      <w:lvlText w:val="%1."/>
      <w:lvlJc w:val="left"/>
      <w:pPr>
        <w:ind w:left="720" w:hanging="360"/>
      </w:pPr>
    </w:lvl>
    <w:lvl w:ilvl="1" w:tplc="CF822BEE">
      <w:start w:val="1"/>
      <w:numFmt w:val="lowerLetter"/>
      <w:lvlText w:val="%2."/>
      <w:lvlJc w:val="left"/>
      <w:pPr>
        <w:ind w:left="1440" w:hanging="360"/>
      </w:pPr>
    </w:lvl>
    <w:lvl w:ilvl="2" w:tplc="AFD89CEA">
      <w:start w:val="1"/>
      <w:numFmt w:val="lowerRoman"/>
      <w:lvlText w:val="%3."/>
      <w:lvlJc w:val="right"/>
      <w:pPr>
        <w:ind w:left="2160" w:hanging="180"/>
      </w:pPr>
    </w:lvl>
    <w:lvl w:ilvl="3" w:tplc="28965BE6">
      <w:start w:val="1"/>
      <w:numFmt w:val="decimal"/>
      <w:lvlText w:val="%4."/>
      <w:lvlJc w:val="left"/>
      <w:pPr>
        <w:ind w:left="2880" w:hanging="360"/>
      </w:pPr>
    </w:lvl>
    <w:lvl w:ilvl="4" w:tplc="E3721FE8">
      <w:start w:val="1"/>
      <w:numFmt w:val="lowerLetter"/>
      <w:lvlText w:val="%5."/>
      <w:lvlJc w:val="left"/>
      <w:pPr>
        <w:ind w:left="3600" w:hanging="360"/>
      </w:pPr>
    </w:lvl>
    <w:lvl w:ilvl="5" w:tplc="7C4E2446">
      <w:start w:val="1"/>
      <w:numFmt w:val="lowerRoman"/>
      <w:lvlText w:val="%6."/>
      <w:lvlJc w:val="right"/>
      <w:pPr>
        <w:ind w:left="4320" w:hanging="180"/>
      </w:pPr>
    </w:lvl>
    <w:lvl w:ilvl="6" w:tplc="06DC6A88">
      <w:start w:val="1"/>
      <w:numFmt w:val="decimal"/>
      <w:lvlText w:val="%7."/>
      <w:lvlJc w:val="left"/>
      <w:pPr>
        <w:ind w:left="5040" w:hanging="360"/>
      </w:pPr>
    </w:lvl>
    <w:lvl w:ilvl="7" w:tplc="48F201B6">
      <w:start w:val="1"/>
      <w:numFmt w:val="lowerLetter"/>
      <w:lvlText w:val="%8."/>
      <w:lvlJc w:val="left"/>
      <w:pPr>
        <w:ind w:left="5760" w:hanging="360"/>
      </w:pPr>
    </w:lvl>
    <w:lvl w:ilvl="8" w:tplc="E9D4F824">
      <w:start w:val="1"/>
      <w:numFmt w:val="lowerRoman"/>
      <w:lvlText w:val="%9."/>
      <w:lvlJc w:val="right"/>
      <w:pPr>
        <w:ind w:left="6480" w:hanging="180"/>
      </w:pPr>
    </w:lvl>
  </w:abstractNum>
  <w:abstractNum w:abstractNumId="5"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6" w15:restartNumberingAfterBreak="0">
    <w:nsid w:val="20CC6CA2"/>
    <w:multiLevelType w:val="multilevel"/>
    <w:tmpl w:val="D94848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7D37ECD"/>
    <w:multiLevelType w:val="multilevel"/>
    <w:tmpl w:val="C8422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30975EFC"/>
    <w:multiLevelType w:val="hybridMultilevel"/>
    <w:tmpl w:val="FF528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9A481D"/>
    <w:multiLevelType w:val="hybridMultilevel"/>
    <w:tmpl w:val="9EA22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65D34"/>
    <w:multiLevelType w:val="multilevel"/>
    <w:tmpl w:val="B5889D0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552FC79"/>
    <w:multiLevelType w:val="hybridMultilevel"/>
    <w:tmpl w:val="116A4E6A"/>
    <w:lvl w:ilvl="0" w:tplc="A150EBA6">
      <w:start w:val="1"/>
      <w:numFmt w:val="upperLetter"/>
      <w:lvlText w:val="%1)"/>
      <w:lvlJc w:val="left"/>
      <w:pPr>
        <w:ind w:left="720" w:hanging="360"/>
      </w:pPr>
    </w:lvl>
    <w:lvl w:ilvl="1" w:tplc="F70E67A0">
      <w:start w:val="1"/>
      <w:numFmt w:val="lowerLetter"/>
      <w:lvlText w:val="%2."/>
      <w:lvlJc w:val="left"/>
      <w:pPr>
        <w:ind w:left="1440" w:hanging="360"/>
      </w:pPr>
    </w:lvl>
    <w:lvl w:ilvl="2" w:tplc="C1182D96">
      <w:start w:val="1"/>
      <w:numFmt w:val="lowerRoman"/>
      <w:lvlText w:val="%3."/>
      <w:lvlJc w:val="right"/>
      <w:pPr>
        <w:ind w:left="2160" w:hanging="180"/>
      </w:pPr>
    </w:lvl>
    <w:lvl w:ilvl="3" w:tplc="41E8E75A">
      <w:start w:val="1"/>
      <w:numFmt w:val="decimal"/>
      <w:lvlText w:val="%4."/>
      <w:lvlJc w:val="left"/>
      <w:pPr>
        <w:ind w:left="2880" w:hanging="360"/>
      </w:pPr>
    </w:lvl>
    <w:lvl w:ilvl="4" w:tplc="F162D7EC">
      <w:start w:val="1"/>
      <w:numFmt w:val="lowerLetter"/>
      <w:lvlText w:val="%5."/>
      <w:lvlJc w:val="left"/>
      <w:pPr>
        <w:ind w:left="3600" w:hanging="360"/>
      </w:pPr>
    </w:lvl>
    <w:lvl w:ilvl="5" w:tplc="F4D07C14">
      <w:start w:val="1"/>
      <w:numFmt w:val="lowerRoman"/>
      <w:lvlText w:val="%6."/>
      <w:lvlJc w:val="right"/>
      <w:pPr>
        <w:ind w:left="4320" w:hanging="180"/>
      </w:pPr>
    </w:lvl>
    <w:lvl w:ilvl="6" w:tplc="9E220A04">
      <w:start w:val="1"/>
      <w:numFmt w:val="decimal"/>
      <w:lvlText w:val="%7."/>
      <w:lvlJc w:val="left"/>
      <w:pPr>
        <w:ind w:left="5040" w:hanging="360"/>
      </w:pPr>
    </w:lvl>
    <w:lvl w:ilvl="7" w:tplc="82684008">
      <w:start w:val="1"/>
      <w:numFmt w:val="lowerLetter"/>
      <w:lvlText w:val="%8."/>
      <w:lvlJc w:val="left"/>
      <w:pPr>
        <w:ind w:left="5760" w:hanging="360"/>
      </w:pPr>
    </w:lvl>
    <w:lvl w:ilvl="8" w:tplc="FC12EA7A">
      <w:start w:val="1"/>
      <w:numFmt w:val="lowerRoman"/>
      <w:lvlText w:val="%9."/>
      <w:lvlJc w:val="right"/>
      <w:pPr>
        <w:ind w:left="6480" w:hanging="180"/>
      </w:pPr>
    </w:lvl>
  </w:abstractNum>
  <w:abstractNum w:abstractNumId="14" w15:restartNumberingAfterBreak="0">
    <w:nsid w:val="38525D94"/>
    <w:multiLevelType w:val="multilevel"/>
    <w:tmpl w:val="6EFE9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A64A9E9"/>
    <w:multiLevelType w:val="hybridMultilevel"/>
    <w:tmpl w:val="FFFFFFFF"/>
    <w:lvl w:ilvl="0" w:tplc="1FDA6B7C">
      <w:start w:val="1"/>
      <w:numFmt w:val="lowerLetter"/>
      <w:lvlText w:val="%1."/>
      <w:lvlJc w:val="left"/>
      <w:pPr>
        <w:ind w:left="720" w:hanging="360"/>
      </w:pPr>
    </w:lvl>
    <w:lvl w:ilvl="1" w:tplc="F452879C">
      <w:start w:val="1"/>
      <w:numFmt w:val="lowerLetter"/>
      <w:lvlText w:val="%2."/>
      <w:lvlJc w:val="left"/>
      <w:pPr>
        <w:ind w:left="1440" w:hanging="360"/>
      </w:pPr>
    </w:lvl>
    <w:lvl w:ilvl="2" w:tplc="16621E0A">
      <w:start w:val="1"/>
      <w:numFmt w:val="lowerRoman"/>
      <w:lvlText w:val="%3."/>
      <w:lvlJc w:val="right"/>
      <w:pPr>
        <w:ind w:left="2160" w:hanging="180"/>
      </w:pPr>
    </w:lvl>
    <w:lvl w:ilvl="3" w:tplc="C954546C">
      <w:start w:val="1"/>
      <w:numFmt w:val="decimal"/>
      <w:lvlText w:val="%4."/>
      <w:lvlJc w:val="left"/>
      <w:pPr>
        <w:ind w:left="2880" w:hanging="360"/>
      </w:pPr>
    </w:lvl>
    <w:lvl w:ilvl="4" w:tplc="36F236E2">
      <w:start w:val="1"/>
      <w:numFmt w:val="lowerLetter"/>
      <w:lvlText w:val="%5."/>
      <w:lvlJc w:val="left"/>
      <w:pPr>
        <w:ind w:left="3600" w:hanging="360"/>
      </w:pPr>
    </w:lvl>
    <w:lvl w:ilvl="5" w:tplc="F5C89442">
      <w:start w:val="1"/>
      <w:numFmt w:val="lowerRoman"/>
      <w:lvlText w:val="%6."/>
      <w:lvlJc w:val="right"/>
      <w:pPr>
        <w:ind w:left="4320" w:hanging="180"/>
      </w:pPr>
    </w:lvl>
    <w:lvl w:ilvl="6" w:tplc="3D66D93C">
      <w:start w:val="1"/>
      <w:numFmt w:val="decimal"/>
      <w:lvlText w:val="%7."/>
      <w:lvlJc w:val="left"/>
      <w:pPr>
        <w:ind w:left="5040" w:hanging="360"/>
      </w:pPr>
    </w:lvl>
    <w:lvl w:ilvl="7" w:tplc="60589802">
      <w:start w:val="1"/>
      <w:numFmt w:val="lowerLetter"/>
      <w:lvlText w:val="%8."/>
      <w:lvlJc w:val="left"/>
      <w:pPr>
        <w:ind w:left="5760" w:hanging="360"/>
      </w:pPr>
    </w:lvl>
    <w:lvl w:ilvl="8" w:tplc="040A4E54">
      <w:start w:val="1"/>
      <w:numFmt w:val="lowerRoman"/>
      <w:lvlText w:val="%9."/>
      <w:lvlJc w:val="right"/>
      <w:pPr>
        <w:ind w:left="6480" w:hanging="180"/>
      </w:pPr>
    </w:lvl>
  </w:abstractNum>
  <w:abstractNum w:abstractNumId="16" w15:restartNumberingAfterBreak="0">
    <w:nsid w:val="49A9BDC1"/>
    <w:multiLevelType w:val="hybridMultilevel"/>
    <w:tmpl w:val="FFFFFFFF"/>
    <w:lvl w:ilvl="0" w:tplc="47807A3C">
      <w:start w:val="1"/>
      <w:numFmt w:val="bullet"/>
      <w:lvlText w:val="·"/>
      <w:lvlJc w:val="left"/>
      <w:pPr>
        <w:ind w:left="720" w:hanging="360"/>
      </w:pPr>
      <w:rPr>
        <w:rFonts w:ascii="Symbol" w:hAnsi="Symbol" w:hint="default"/>
      </w:rPr>
    </w:lvl>
    <w:lvl w:ilvl="1" w:tplc="BC1C2DDE">
      <w:start w:val="1"/>
      <w:numFmt w:val="bullet"/>
      <w:lvlText w:val="o"/>
      <w:lvlJc w:val="left"/>
      <w:pPr>
        <w:ind w:left="1440" w:hanging="360"/>
      </w:pPr>
      <w:rPr>
        <w:rFonts w:ascii="Courier New" w:hAnsi="Courier New" w:hint="default"/>
      </w:rPr>
    </w:lvl>
    <w:lvl w:ilvl="2" w:tplc="1C52F5DA">
      <w:start w:val="1"/>
      <w:numFmt w:val="bullet"/>
      <w:lvlText w:val=""/>
      <w:lvlJc w:val="left"/>
      <w:pPr>
        <w:ind w:left="2160" w:hanging="360"/>
      </w:pPr>
      <w:rPr>
        <w:rFonts w:ascii="Wingdings" w:hAnsi="Wingdings" w:hint="default"/>
      </w:rPr>
    </w:lvl>
    <w:lvl w:ilvl="3" w:tplc="6310D39E">
      <w:start w:val="1"/>
      <w:numFmt w:val="bullet"/>
      <w:lvlText w:val=""/>
      <w:lvlJc w:val="left"/>
      <w:pPr>
        <w:ind w:left="2880" w:hanging="360"/>
      </w:pPr>
      <w:rPr>
        <w:rFonts w:ascii="Symbol" w:hAnsi="Symbol" w:hint="default"/>
      </w:rPr>
    </w:lvl>
    <w:lvl w:ilvl="4" w:tplc="019E8C72">
      <w:start w:val="1"/>
      <w:numFmt w:val="bullet"/>
      <w:lvlText w:val="o"/>
      <w:lvlJc w:val="left"/>
      <w:pPr>
        <w:ind w:left="3600" w:hanging="360"/>
      </w:pPr>
      <w:rPr>
        <w:rFonts w:ascii="Courier New" w:hAnsi="Courier New" w:hint="default"/>
      </w:rPr>
    </w:lvl>
    <w:lvl w:ilvl="5" w:tplc="767024AC">
      <w:start w:val="1"/>
      <w:numFmt w:val="bullet"/>
      <w:lvlText w:val=""/>
      <w:lvlJc w:val="left"/>
      <w:pPr>
        <w:ind w:left="4320" w:hanging="360"/>
      </w:pPr>
      <w:rPr>
        <w:rFonts w:ascii="Wingdings" w:hAnsi="Wingdings" w:hint="default"/>
      </w:rPr>
    </w:lvl>
    <w:lvl w:ilvl="6" w:tplc="1CEE38D8">
      <w:start w:val="1"/>
      <w:numFmt w:val="bullet"/>
      <w:lvlText w:val=""/>
      <w:lvlJc w:val="left"/>
      <w:pPr>
        <w:ind w:left="5040" w:hanging="360"/>
      </w:pPr>
      <w:rPr>
        <w:rFonts w:ascii="Symbol" w:hAnsi="Symbol" w:hint="default"/>
      </w:rPr>
    </w:lvl>
    <w:lvl w:ilvl="7" w:tplc="297E0A5E">
      <w:start w:val="1"/>
      <w:numFmt w:val="bullet"/>
      <w:lvlText w:val="o"/>
      <w:lvlJc w:val="left"/>
      <w:pPr>
        <w:ind w:left="5760" w:hanging="360"/>
      </w:pPr>
      <w:rPr>
        <w:rFonts w:ascii="Courier New" w:hAnsi="Courier New" w:hint="default"/>
      </w:rPr>
    </w:lvl>
    <w:lvl w:ilvl="8" w:tplc="3ACC1198">
      <w:start w:val="1"/>
      <w:numFmt w:val="bullet"/>
      <w:lvlText w:val=""/>
      <w:lvlJc w:val="left"/>
      <w:pPr>
        <w:ind w:left="6480" w:hanging="360"/>
      </w:pPr>
      <w:rPr>
        <w:rFonts w:ascii="Wingdings" w:hAnsi="Wingdings" w:hint="default"/>
      </w:rPr>
    </w:lvl>
  </w:abstractNum>
  <w:abstractNum w:abstractNumId="17" w15:restartNumberingAfterBreak="0">
    <w:nsid w:val="4ED97665"/>
    <w:multiLevelType w:val="hybridMultilevel"/>
    <w:tmpl w:val="FFFFFFFF"/>
    <w:lvl w:ilvl="0" w:tplc="B2329710">
      <w:start w:val="1"/>
      <w:numFmt w:val="bullet"/>
      <w:lvlText w:val="·"/>
      <w:lvlJc w:val="left"/>
      <w:pPr>
        <w:ind w:left="720" w:hanging="360"/>
      </w:pPr>
      <w:rPr>
        <w:rFonts w:ascii="Symbol" w:hAnsi="Symbol" w:hint="default"/>
      </w:rPr>
    </w:lvl>
    <w:lvl w:ilvl="1" w:tplc="CC6CF0D2">
      <w:start w:val="1"/>
      <w:numFmt w:val="bullet"/>
      <w:lvlText w:val="o"/>
      <w:lvlJc w:val="left"/>
      <w:pPr>
        <w:ind w:left="1440" w:hanging="360"/>
      </w:pPr>
      <w:rPr>
        <w:rFonts w:ascii="Courier New" w:hAnsi="Courier New" w:hint="default"/>
      </w:rPr>
    </w:lvl>
    <w:lvl w:ilvl="2" w:tplc="4E7C5218">
      <w:start w:val="1"/>
      <w:numFmt w:val="bullet"/>
      <w:lvlText w:val=""/>
      <w:lvlJc w:val="left"/>
      <w:pPr>
        <w:ind w:left="2160" w:hanging="360"/>
      </w:pPr>
      <w:rPr>
        <w:rFonts w:ascii="Wingdings" w:hAnsi="Wingdings" w:hint="default"/>
      </w:rPr>
    </w:lvl>
    <w:lvl w:ilvl="3" w:tplc="E9DE8D5E">
      <w:start w:val="1"/>
      <w:numFmt w:val="bullet"/>
      <w:lvlText w:val=""/>
      <w:lvlJc w:val="left"/>
      <w:pPr>
        <w:ind w:left="2880" w:hanging="360"/>
      </w:pPr>
      <w:rPr>
        <w:rFonts w:ascii="Symbol" w:hAnsi="Symbol" w:hint="default"/>
      </w:rPr>
    </w:lvl>
    <w:lvl w:ilvl="4" w:tplc="E8B4F8CC">
      <w:start w:val="1"/>
      <w:numFmt w:val="bullet"/>
      <w:lvlText w:val="o"/>
      <w:lvlJc w:val="left"/>
      <w:pPr>
        <w:ind w:left="3600" w:hanging="360"/>
      </w:pPr>
      <w:rPr>
        <w:rFonts w:ascii="Courier New" w:hAnsi="Courier New" w:hint="default"/>
      </w:rPr>
    </w:lvl>
    <w:lvl w:ilvl="5" w:tplc="2F82FE48">
      <w:start w:val="1"/>
      <w:numFmt w:val="bullet"/>
      <w:lvlText w:val=""/>
      <w:lvlJc w:val="left"/>
      <w:pPr>
        <w:ind w:left="4320" w:hanging="360"/>
      </w:pPr>
      <w:rPr>
        <w:rFonts w:ascii="Wingdings" w:hAnsi="Wingdings" w:hint="default"/>
      </w:rPr>
    </w:lvl>
    <w:lvl w:ilvl="6" w:tplc="B60693AE">
      <w:start w:val="1"/>
      <w:numFmt w:val="bullet"/>
      <w:lvlText w:val=""/>
      <w:lvlJc w:val="left"/>
      <w:pPr>
        <w:ind w:left="5040" w:hanging="360"/>
      </w:pPr>
      <w:rPr>
        <w:rFonts w:ascii="Symbol" w:hAnsi="Symbol" w:hint="default"/>
      </w:rPr>
    </w:lvl>
    <w:lvl w:ilvl="7" w:tplc="E14805E6">
      <w:start w:val="1"/>
      <w:numFmt w:val="bullet"/>
      <w:lvlText w:val="o"/>
      <w:lvlJc w:val="left"/>
      <w:pPr>
        <w:ind w:left="5760" w:hanging="360"/>
      </w:pPr>
      <w:rPr>
        <w:rFonts w:ascii="Courier New" w:hAnsi="Courier New" w:hint="default"/>
      </w:rPr>
    </w:lvl>
    <w:lvl w:ilvl="8" w:tplc="83A6F600">
      <w:start w:val="1"/>
      <w:numFmt w:val="bullet"/>
      <w:lvlText w:val=""/>
      <w:lvlJc w:val="left"/>
      <w:pPr>
        <w:ind w:left="6480" w:hanging="360"/>
      </w:pPr>
      <w:rPr>
        <w:rFonts w:ascii="Wingdings" w:hAnsi="Wingdings" w:hint="default"/>
      </w:rPr>
    </w:lvl>
  </w:abstractNum>
  <w:abstractNum w:abstractNumId="18" w15:restartNumberingAfterBreak="0">
    <w:nsid w:val="4FDA36E2"/>
    <w:multiLevelType w:val="hybridMultilevel"/>
    <w:tmpl w:val="6FFA6226"/>
    <w:lvl w:ilvl="0" w:tplc="F5404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0" w15:restartNumberingAfterBreak="0">
    <w:nsid w:val="5BA04624"/>
    <w:multiLevelType w:val="multilevel"/>
    <w:tmpl w:val="0E82C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584821"/>
    <w:multiLevelType w:val="hybridMultilevel"/>
    <w:tmpl w:val="738C6050"/>
    <w:lvl w:ilvl="0" w:tplc="F5404E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EE2184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800E59"/>
    <w:multiLevelType w:val="hybridMultilevel"/>
    <w:tmpl w:val="FFFFFFFF"/>
    <w:lvl w:ilvl="0" w:tplc="FC6E9ECC">
      <w:start w:val="1"/>
      <w:numFmt w:val="bullet"/>
      <w:lvlText w:val="-"/>
      <w:lvlJc w:val="left"/>
      <w:pPr>
        <w:ind w:left="720" w:hanging="360"/>
      </w:pPr>
      <w:rPr>
        <w:rFonts w:ascii="Symbol" w:hAnsi="Symbol" w:hint="default"/>
      </w:rPr>
    </w:lvl>
    <w:lvl w:ilvl="1" w:tplc="668EBE68">
      <w:start w:val="1"/>
      <w:numFmt w:val="bullet"/>
      <w:lvlText w:val="o"/>
      <w:lvlJc w:val="left"/>
      <w:pPr>
        <w:ind w:left="1440" w:hanging="360"/>
      </w:pPr>
      <w:rPr>
        <w:rFonts w:ascii="Courier New" w:hAnsi="Courier New" w:hint="default"/>
      </w:rPr>
    </w:lvl>
    <w:lvl w:ilvl="2" w:tplc="38F69264">
      <w:start w:val="1"/>
      <w:numFmt w:val="bullet"/>
      <w:lvlText w:val=""/>
      <w:lvlJc w:val="left"/>
      <w:pPr>
        <w:ind w:left="2160" w:hanging="360"/>
      </w:pPr>
      <w:rPr>
        <w:rFonts w:ascii="Wingdings" w:hAnsi="Wingdings" w:hint="default"/>
      </w:rPr>
    </w:lvl>
    <w:lvl w:ilvl="3" w:tplc="AC0CE396">
      <w:start w:val="1"/>
      <w:numFmt w:val="bullet"/>
      <w:lvlText w:val=""/>
      <w:lvlJc w:val="left"/>
      <w:pPr>
        <w:ind w:left="2880" w:hanging="360"/>
      </w:pPr>
      <w:rPr>
        <w:rFonts w:ascii="Symbol" w:hAnsi="Symbol" w:hint="default"/>
      </w:rPr>
    </w:lvl>
    <w:lvl w:ilvl="4" w:tplc="8AC64EB4">
      <w:start w:val="1"/>
      <w:numFmt w:val="bullet"/>
      <w:lvlText w:val="o"/>
      <w:lvlJc w:val="left"/>
      <w:pPr>
        <w:ind w:left="3600" w:hanging="360"/>
      </w:pPr>
      <w:rPr>
        <w:rFonts w:ascii="Courier New" w:hAnsi="Courier New" w:hint="default"/>
      </w:rPr>
    </w:lvl>
    <w:lvl w:ilvl="5" w:tplc="A5ECEA18">
      <w:start w:val="1"/>
      <w:numFmt w:val="bullet"/>
      <w:lvlText w:val=""/>
      <w:lvlJc w:val="left"/>
      <w:pPr>
        <w:ind w:left="4320" w:hanging="360"/>
      </w:pPr>
      <w:rPr>
        <w:rFonts w:ascii="Wingdings" w:hAnsi="Wingdings" w:hint="default"/>
      </w:rPr>
    </w:lvl>
    <w:lvl w:ilvl="6" w:tplc="5F0008D2">
      <w:start w:val="1"/>
      <w:numFmt w:val="bullet"/>
      <w:lvlText w:val=""/>
      <w:lvlJc w:val="left"/>
      <w:pPr>
        <w:ind w:left="5040" w:hanging="360"/>
      </w:pPr>
      <w:rPr>
        <w:rFonts w:ascii="Symbol" w:hAnsi="Symbol" w:hint="default"/>
      </w:rPr>
    </w:lvl>
    <w:lvl w:ilvl="7" w:tplc="ADD8BC82">
      <w:start w:val="1"/>
      <w:numFmt w:val="bullet"/>
      <w:lvlText w:val="o"/>
      <w:lvlJc w:val="left"/>
      <w:pPr>
        <w:ind w:left="5760" w:hanging="360"/>
      </w:pPr>
      <w:rPr>
        <w:rFonts w:ascii="Courier New" w:hAnsi="Courier New" w:hint="default"/>
      </w:rPr>
    </w:lvl>
    <w:lvl w:ilvl="8" w:tplc="4BE4F74A">
      <w:start w:val="1"/>
      <w:numFmt w:val="bullet"/>
      <w:lvlText w:val=""/>
      <w:lvlJc w:val="left"/>
      <w:pPr>
        <w:ind w:left="6480" w:hanging="360"/>
      </w:pPr>
      <w:rPr>
        <w:rFonts w:ascii="Wingdings" w:hAnsi="Wingdings" w:hint="default"/>
      </w:rPr>
    </w:lvl>
  </w:abstractNum>
  <w:abstractNum w:abstractNumId="24"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7CF02BB"/>
    <w:multiLevelType w:val="hybridMultilevel"/>
    <w:tmpl w:val="7960DAB4"/>
    <w:lvl w:ilvl="0" w:tplc="DDCEC0A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91A1BBC"/>
    <w:multiLevelType w:val="hybridMultilevel"/>
    <w:tmpl w:val="7D42E578"/>
    <w:lvl w:ilvl="0" w:tplc="E02C92D4">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845207"/>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B849A2"/>
    <w:multiLevelType w:val="hybridMultilevel"/>
    <w:tmpl w:val="FEF813CC"/>
    <w:lvl w:ilvl="0" w:tplc="BE961650">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1730822">
    <w:abstractNumId w:val="24"/>
  </w:num>
  <w:num w:numId="2" w16cid:durableId="862288037">
    <w:abstractNumId w:val="24"/>
  </w:num>
  <w:num w:numId="3" w16cid:durableId="603541893">
    <w:abstractNumId w:val="12"/>
  </w:num>
  <w:num w:numId="4" w16cid:durableId="1302886377">
    <w:abstractNumId w:val="7"/>
  </w:num>
  <w:num w:numId="5" w16cid:durableId="594166587">
    <w:abstractNumId w:val="5"/>
  </w:num>
  <w:num w:numId="6" w16cid:durableId="1029185003">
    <w:abstractNumId w:val="9"/>
  </w:num>
  <w:num w:numId="7" w16cid:durableId="1222906140">
    <w:abstractNumId w:val="19"/>
  </w:num>
  <w:num w:numId="8" w16cid:durableId="33506940">
    <w:abstractNumId w:val="1"/>
  </w:num>
  <w:num w:numId="9" w16cid:durableId="1298416647">
    <w:abstractNumId w:val="26"/>
  </w:num>
  <w:num w:numId="10" w16cid:durableId="159782358">
    <w:abstractNumId w:val="15"/>
  </w:num>
  <w:num w:numId="11" w16cid:durableId="1927838099">
    <w:abstractNumId w:val="16"/>
  </w:num>
  <w:num w:numId="12" w16cid:durableId="1214582269">
    <w:abstractNumId w:val="4"/>
  </w:num>
  <w:num w:numId="13" w16cid:durableId="1258825875">
    <w:abstractNumId w:val="23"/>
  </w:num>
  <w:num w:numId="14" w16cid:durableId="1317077627">
    <w:abstractNumId w:val="17"/>
  </w:num>
  <w:num w:numId="15" w16cid:durableId="1596397276">
    <w:abstractNumId w:val="21"/>
  </w:num>
  <w:num w:numId="16" w16cid:durableId="121266250">
    <w:abstractNumId w:val="11"/>
  </w:num>
  <w:num w:numId="17" w16cid:durableId="1441755052">
    <w:abstractNumId w:val="22"/>
  </w:num>
  <w:num w:numId="18" w16cid:durableId="1321930320">
    <w:abstractNumId w:val="2"/>
  </w:num>
  <w:num w:numId="19" w16cid:durableId="442312102">
    <w:abstractNumId w:val="27"/>
  </w:num>
  <w:num w:numId="20" w16cid:durableId="1592469288">
    <w:abstractNumId w:val="6"/>
  </w:num>
  <w:num w:numId="21" w16cid:durableId="1862011752">
    <w:abstractNumId w:val="18"/>
  </w:num>
  <w:num w:numId="22" w16cid:durableId="578175666">
    <w:abstractNumId w:val="28"/>
  </w:num>
  <w:num w:numId="23" w16cid:durableId="115565306">
    <w:abstractNumId w:val="10"/>
  </w:num>
  <w:num w:numId="24" w16cid:durableId="154542216">
    <w:abstractNumId w:val="13"/>
  </w:num>
  <w:num w:numId="25" w16cid:durableId="480540009">
    <w:abstractNumId w:val="25"/>
  </w:num>
  <w:num w:numId="26" w16cid:durableId="1918438528">
    <w:abstractNumId w:val="8"/>
  </w:num>
  <w:num w:numId="27" w16cid:durableId="440760031">
    <w:abstractNumId w:val="14"/>
  </w:num>
  <w:num w:numId="28" w16cid:durableId="1926574225">
    <w:abstractNumId w:val="0"/>
  </w:num>
  <w:num w:numId="29" w16cid:durableId="665089205">
    <w:abstractNumId w:val="20"/>
  </w:num>
  <w:num w:numId="30" w16cid:durableId="436296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60"/>
    <w:rsid w:val="00005B3F"/>
    <w:rsid w:val="0001649C"/>
    <w:rsid w:val="000326DD"/>
    <w:rsid w:val="000815C8"/>
    <w:rsid w:val="00086578"/>
    <w:rsid w:val="00094D6E"/>
    <w:rsid w:val="000B0B8E"/>
    <w:rsid w:val="000C0BB0"/>
    <w:rsid w:val="000E0293"/>
    <w:rsid w:val="000F472E"/>
    <w:rsid w:val="001274D9"/>
    <w:rsid w:val="00175DB7"/>
    <w:rsid w:val="001D7F34"/>
    <w:rsid w:val="002058ED"/>
    <w:rsid w:val="002111DC"/>
    <w:rsid w:val="00227DB9"/>
    <w:rsid w:val="00257908"/>
    <w:rsid w:val="002B6E17"/>
    <w:rsid w:val="002C090E"/>
    <w:rsid w:val="002D5EBB"/>
    <w:rsid w:val="002D73A1"/>
    <w:rsid w:val="003124D3"/>
    <w:rsid w:val="003178EA"/>
    <w:rsid w:val="00387025"/>
    <w:rsid w:val="003C695A"/>
    <w:rsid w:val="003F021E"/>
    <w:rsid w:val="004C76C3"/>
    <w:rsid w:val="004D14DE"/>
    <w:rsid w:val="004D59CF"/>
    <w:rsid w:val="00536F55"/>
    <w:rsid w:val="00552DC0"/>
    <w:rsid w:val="005855FE"/>
    <w:rsid w:val="005942E6"/>
    <w:rsid w:val="005D614D"/>
    <w:rsid w:val="005F22EC"/>
    <w:rsid w:val="00633999"/>
    <w:rsid w:val="00647B91"/>
    <w:rsid w:val="00671488"/>
    <w:rsid w:val="00676F7B"/>
    <w:rsid w:val="00683260"/>
    <w:rsid w:val="006B3A65"/>
    <w:rsid w:val="006D1FED"/>
    <w:rsid w:val="006D67CF"/>
    <w:rsid w:val="00720251"/>
    <w:rsid w:val="00754F22"/>
    <w:rsid w:val="007B053C"/>
    <w:rsid w:val="007C44F8"/>
    <w:rsid w:val="00890E47"/>
    <w:rsid w:val="008E7FE6"/>
    <w:rsid w:val="00905D91"/>
    <w:rsid w:val="00922942"/>
    <w:rsid w:val="009A1AA2"/>
    <w:rsid w:val="009B4ED9"/>
    <w:rsid w:val="009C2D03"/>
    <w:rsid w:val="009E184F"/>
    <w:rsid w:val="00A55709"/>
    <w:rsid w:val="00A55831"/>
    <w:rsid w:val="00A60AFA"/>
    <w:rsid w:val="00AA6409"/>
    <w:rsid w:val="00B173B7"/>
    <w:rsid w:val="00B37F11"/>
    <w:rsid w:val="00B72B31"/>
    <w:rsid w:val="00BA6F83"/>
    <w:rsid w:val="00BB4990"/>
    <w:rsid w:val="00BE09AD"/>
    <w:rsid w:val="00BE0C4A"/>
    <w:rsid w:val="00CC6908"/>
    <w:rsid w:val="00CE72E8"/>
    <w:rsid w:val="00D023BE"/>
    <w:rsid w:val="00D449C4"/>
    <w:rsid w:val="00D72A97"/>
    <w:rsid w:val="00D77F37"/>
    <w:rsid w:val="00D82D54"/>
    <w:rsid w:val="00DA39DC"/>
    <w:rsid w:val="00DE20FB"/>
    <w:rsid w:val="00E52B0F"/>
    <w:rsid w:val="00E67D15"/>
    <w:rsid w:val="00E81812"/>
    <w:rsid w:val="00ED2230"/>
    <w:rsid w:val="00EE2554"/>
    <w:rsid w:val="00EF3B41"/>
    <w:rsid w:val="00F119AE"/>
    <w:rsid w:val="00F2042B"/>
    <w:rsid w:val="00F21144"/>
    <w:rsid w:val="00F46A4E"/>
    <w:rsid w:val="00F5703C"/>
    <w:rsid w:val="00F81022"/>
    <w:rsid w:val="00F83041"/>
    <w:rsid w:val="00FB4297"/>
    <w:rsid w:val="251A0DE2"/>
    <w:rsid w:val="720F1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9411"/>
  <w15:chartTrackingRefBased/>
  <w15:docId w15:val="{9F599564-BE2E-45F5-8E8F-A3AD50D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260"/>
    <w:pPr>
      <w:spacing w:after="0" w:line="276" w:lineRule="auto"/>
    </w:pPr>
    <w:rPr>
      <w:rFonts w:ascii="Verdana" w:eastAsia="Calibri"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683260"/>
    <w:pPr>
      <w:widowControl w:val="0"/>
      <w:numPr>
        <w:numId w:val="4"/>
      </w:numPr>
      <w:tabs>
        <w:tab w:val="num" w:pos="720"/>
      </w:tabs>
      <w:spacing w:after="200"/>
      <w:ind w:left="720" w:hanging="720"/>
    </w:pPr>
    <w:rPr>
      <w:b/>
      <w:bCs/>
      <w:caps/>
      <w:sz w:val="32"/>
      <w:szCs w:val="32"/>
      <w:lang w:val="en-US"/>
    </w:rPr>
  </w:style>
  <w:style w:type="paragraph" w:customStyle="1" w:styleId="RIJK8-Nummeringsubparagraaf">
    <w:name w:val="RIJK 8 - Nummering sub paragraaf"/>
    <w:basedOn w:val="Standaard"/>
    <w:qFormat/>
    <w:rsid w:val="00683260"/>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683260"/>
    <w:pPr>
      <w:numPr>
        <w:ilvl w:val="1"/>
        <w:numId w:val="4"/>
      </w:numPr>
    </w:pPr>
    <w:rPr>
      <w:b/>
      <w:bCs/>
      <w:caps/>
    </w:rPr>
  </w:style>
  <w:style w:type="character" w:customStyle="1" w:styleId="RIJK7-NummeringparagraafChar">
    <w:name w:val="RIJK 7 - Nummering paragraaf Char"/>
    <w:link w:val="RIJK7-Nummeringparagraaf"/>
    <w:rsid w:val="00683260"/>
    <w:rPr>
      <w:rFonts w:ascii="Verdana" w:eastAsia="Calibri" w:hAnsi="Verdana" w:cs="Arial"/>
      <w:b/>
      <w:bCs/>
      <w:caps/>
      <w:sz w:val="20"/>
      <w:szCs w:val="20"/>
    </w:rPr>
  </w:style>
  <w:style w:type="paragraph" w:styleId="Lijstalinea">
    <w:name w:val="List Paragraph"/>
    <w:aliases w:val="Configuration Code,List Paragraph1,Kop 2 Blauw RIJK,Reference List,Lijst paragraaf,Opsomming,Use Case List Paragraph,Bullet List,FooterText,Num List Paragraph,numbered,Paragraphe de liste1,Bulletr List Paragraph,列出段落,列出段落1,List Paragraph2"/>
    <w:basedOn w:val="Standaard"/>
    <w:link w:val="LijstalineaChar"/>
    <w:uiPriority w:val="34"/>
    <w:qFormat/>
    <w:rsid w:val="00683260"/>
    <w:pPr>
      <w:ind w:left="720"/>
      <w:contextualSpacing/>
    </w:pPr>
  </w:style>
  <w:style w:type="paragraph" w:styleId="Koptekst">
    <w:name w:val="header"/>
    <w:basedOn w:val="Standaard"/>
    <w:link w:val="KoptekstChar"/>
    <w:uiPriority w:val="99"/>
    <w:unhideWhenUsed/>
    <w:rsid w:val="00B37F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37F11"/>
    <w:rPr>
      <w:rFonts w:ascii="Verdana" w:eastAsia="Calibri" w:hAnsi="Verdana" w:cs="Arial"/>
      <w:sz w:val="20"/>
      <w:szCs w:val="20"/>
    </w:rPr>
  </w:style>
  <w:style w:type="paragraph" w:styleId="Voettekst">
    <w:name w:val="footer"/>
    <w:basedOn w:val="Standaard"/>
    <w:link w:val="VoettekstChar"/>
    <w:uiPriority w:val="99"/>
    <w:unhideWhenUsed/>
    <w:rsid w:val="00B37F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37F11"/>
    <w:rPr>
      <w:rFonts w:ascii="Verdana" w:eastAsia="Calibri" w:hAnsi="Verdana" w:cs="Arial"/>
      <w:sz w:val="20"/>
      <w:szCs w:val="20"/>
    </w:rPr>
  </w:style>
  <w:style w:type="character" w:customStyle="1" w:styleId="LijstalineaChar">
    <w:name w:val="Lijstalinea Char"/>
    <w:aliases w:val="Configuration Code Char,List Paragraph1 Char,Kop 2 Blauw RIJK Char,Reference List Char,Lijst paragraaf Char,Opsomming Char,Use Case List Paragraph Char,Bullet List Char,FooterText Char,Num List Paragraph Char,numbered Char,列出段落 Char"/>
    <w:link w:val="Lijstalinea"/>
    <w:uiPriority w:val="34"/>
    <w:locked/>
    <w:rsid w:val="009A1AA2"/>
    <w:rPr>
      <w:rFonts w:ascii="Verdana" w:eastAsia="Calibri" w:hAnsi="Verdana" w:cs="Arial"/>
      <w:sz w:val="20"/>
      <w:szCs w:val="20"/>
    </w:rPr>
  </w:style>
  <w:style w:type="paragraph" w:customStyle="1" w:styleId="BasistekstSURF">
    <w:name w:val="Basistekst SURF"/>
    <w:basedOn w:val="Standaard"/>
    <w:qFormat/>
    <w:rsid w:val="00F5703C"/>
    <w:pPr>
      <w:spacing w:after="160" w:line="257" w:lineRule="atLeast"/>
      <w:jc w:val="both"/>
    </w:pPr>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390">
      <w:bodyDiv w:val="1"/>
      <w:marLeft w:val="0"/>
      <w:marRight w:val="0"/>
      <w:marTop w:val="0"/>
      <w:marBottom w:val="0"/>
      <w:divBdr>
        <w:top w:val="none" w:sz="0" w:space="0" w:color="auto"/>
        <w:left w:val="none" w:sz="0" w:space="0" w:color="auto"/>
        <w:bottom w:val="none" w:sz="0" w:space="0" w:color="auto"/>
        <w:right w:val="none" w:sz="0" w:space="0" w:color="auto"/>
      </w:divBdr>
    </w:div>
    <w:div w:id="400755175">
      <w:bodyDiv w:val="1"/>
      <w:marLeft w:val="0"/>
      <w:marRight w:val="0"/>
      <w:marTop w:val="0"/>
      <w:marBottom w:val="0"/>
      <w:divBdr>
        <w:top w:val="none" w:sz="0" w:space="0" w:color="auto"/>
        <w:left w:val="none" w:sz="0" w:space="0" w:color="auto"/>
        <w:bottom w:val="none" w:sz="0" w:space="0" w:color="auto"/>
        <w:right w:val="none" w:sz="0" w:space="0" w:color="auto"/>
      </w:divBdr>
    </w:div>
    <w:div w:id="506680501">
      <w:bodyDiv w:val="1"/>
      <w:marLeft w:val="0"/>
      <w:marRight w:val="0"/>
      <w:marTop w:val="0"/>
      <w:marBottom w:val="0"/>
      <w:divBdr>
        <w:top w:val="none" w:sz="0" w:space="0" w:color="auto"/>
        <w:left w:val="none" w:sz="0" w:space="0" w:color="auto"/>
        <w:bottom w:val="none" w:sz="0" w:space="0" w:color="auto"/>
        <w:right w:val="none" w:sz="0" w:space="0" w:color="auto"/>
      </w:divBdr>
      <w:divsChild>
        <w:div w:id="825826738">
          <w:marLeft w:val="0"/>
          <w:marRight w:val="0"/>
          <w:marTop w:val="0"/>
          <w:marBottom w:val="0"/>
          <w:divBdr>
            <w:top w:val="none" w:sz="0" w:space="0" w:color="auto"/>
            <w:left w:val="none" w:sz="0" w:space="0" w:color="auto"/>
            <w:bottom w:val="none" w:sz="0" w:space="0" w:color="auto"/>
            <w:right w:val="none" w:sz="0" w:space="0" w:color="auto"/>
          </w:divBdr>
        </w:div>
        <w:div w:id="1461066841">
          <w:marLeft w:val="0"/>
          <w:marRight w:val="0"/>
          <w:marTop w:val="0"/>
          <w:marBottom w:val="0"/>
          <w:divBdr>
            <w:top w:val="none" w:sz="0" w:space="0" w:color="auto"/>
            <w:left w:val="none" w:sz="0" w:space="0" w:color="auto"/>
            <w:bottom w:val="none" w:sz="0" w:space="0" w:color="auto"/>
            <w:right w:val="none" w:sz="0" w:space="0" w:color="auto"/>
          </w:divBdr>
        </w:div>
        <w:div w:id="142897002">
          <w:marLeft w:val="0"/>
          <w:marRight w:val="0"/>
          <w:marTop w:val="0"/>
          <w:marBottom w:val="0"/>
          <w:divBdr>
            <w:top w:val="none" w:sz="0" w:space="0" w:color="auto"/>
            <w:left w:val="none" w:sz="0" w:space="0" w:color="auto"/>
            <w:bottom w:val="none" w:sz="0" w:space="0" w:color="auto"/>
            <w:right w:val="none" w:sz="0" w:space="0" w:color="auto"/>
          </w:divBdr>
        </w:div>
        <w:div w:id="1426613507">
          <w:marLeft w:val="0"/>
          <w:marRight w:val="0"/>
          <w:marTop w:val="0"/>
          <w:marBottom w:val="0"/>
          <w:divBdr>
            <w:top w:val="none" w:sz="0" w:space="0" w:color="auto"/>
            <w:left w:val="none" w:sz="0" w:space="0" w:color="auto"/>
            <w:bottom w:val="none" w:sz="0" w:space="0" w:color="auto"/>
            <w:right w:val="none" w:sz="0" w:space="0" w:color="auto"/>
          </w:divBdr>
        </w:div>
        <w:div w:id="1407991954">
          <w:marLeft w:val="0"/>
          <w:marRight w:val="0"/>
          <w:marTop w:val="0"/>
          <w:marBottom w:val="0"/>
          <w:divBdr>
            <w:top w:val="none" w:sz="0" w:space="0" w:color="auto"/>
            <w:left w:val="none" w:sz="0" w:space="0" w:color="auto"/>
            <w:bottom w:val="none" w:sz="0" w:space="0" w:color="auto"/>
            <w:right w:val="none" w:sz="0" w:space="0" w:color="auto"/>
          </w:divBdr>
        </w:div>
        <w:div w:id="987394250">
          <w:marLeft w:val="0"/>
          <w:marRight w:val="0"/>
          <w:marTop w:val="0"/>
          <w:marBottom w:val="0"/>
          <w:divBdr>
            <w:top w:val="none" w:sz="0" w:space="0" w:color="auto"/>
            <w:left w:val="none" w:sz="0" w:space="0" w:color="auto"/>
            <w:bottom w:val="none" w:sz="0" w:space="0" w:color="auto"/>
            <w:right w:val="none" w:sz="0" w:space="0" w:color="auto"/>
          </w:divBdr>
        </w:div>
        <w:div w:id="612984810">
          <w:marLeft w:val="0"/>
          <w:marRight w:val="0"/>
          <w:marTop w:val="0"/>
          <w:marBottom w:val="0"/>
          <w:divBdr>
            <w:top w:val="none" w:sz="0" w:space="0" w:color="auto"/>
            <w:left w:val="none" w:sz="0" w:space="0" w:color="auto"/>
            <w:bottom w:val="none" w:sz="0" w:space="0" w:color="auto"/>
            <w:right w:val="none" w:sz="0" w:space="0" w:color="auto"/>
          </w:divBdr>
        </w:div>
        <w:div w:id="424036477">
          <w:marLeft w:val="0"/>
          <w:marRight w:val="0"/>
          <w:marTop w:val="0"/>
          <w:marBottom w:val="0"/>
          <w:divBdr>
            <w:top w:val="none" w:sz="0" w:space="0" w:color="auto"/>
            <w:left w:val="none" w:sz="0" w:space="0" w:color="auto"/>
            <w:bottom w:val="none" w:sz="0" w:space="0" w:color="auto"/>
            <w:right w:val="none" w:sz="0" w:space="0" w:color="auto"/>
          </w:divBdr>
        </w:div>
        <w:div w:id="2046561891">
          <w:marLeft w:val="0"/>
          <w:marRight w:val="0"/>
          <w:marTop w:val="0"/>
          <w:marBottom w:val="0"/>
          <w:divBdr>
            <w:top w:val="none" w:sz="0" w:space="0" w:color="auto"/>
            <w:left w:val="none" w:sz="0" w:space="0" w:color="auto"/>
            <w:bottom w:val="none" w:sz="0" w:space="0" w:color="auto"/>
            <w:right w:val="none" w:sz="0" w:space="0" w:color="auto"/>
          </w:divBdr>
        </w:div>
        <w:div w:id="10573127">
          <w:marLeft w:val="0"/>
          <w:marRight w:val="0"/>
          <w:marTop w:val="0"/>
          <w:marBottom w:val="0"/>
          <w:divBdr>
            <w:top w:val="none" w:sz="0" w:space="0" w:color="auto"/>
            <w:left w:val="none" w:sz="0" w:space="0" w:color="auto"/>
            <w:bottom w:val="none" w:sz="0" w:space="0" w:color="auto"/>
            <w:right w:val="none" w:sz="0" w:space="0" w:color="auto"/>
          </w:divBdr>
        </w:div>
      </w:divsChild>
    </w:div>
    <w:div w:id="630326747">
      <w:bodyDiv w:val="1"/>
      <w:marLeft w:val="0"/>
      <w:marRight w:val="0"/>
      <w:marTop w:val="0"/>
      <w:marBottom w:val="0"/>
      <w:divBdr>
        <w:top w:val="none" w:sz="0" w:space="0" w:color="auto"/>
        <w:left w:val="none" w:sz="0" w:space="0" w:color="auto"/>
        <w:bottom w:val="none" w:sz="0" w:space="0" w:color="auto"/>
        <w:right w:val="none" w:sz="0" w:space="0" w:color="auto"/>
      </w:divBdr>
    </w:div>
    <w:div w:id="943809443">
      <w:bodyDiv w:val="1"/>
      <w:marLeft w:val="0"/>
      <w:marRight w:val="0"/>
      <w:marTop w:val="0"/>
      <w:marBottom w:val="0"/>
      <w:divBdr>
        <w:top w:val="none" w:sz="0" w:space="0" w:color="auto"/>
        <w:left w:val="none" w:sz="0" w:space="0" w:color="auto"/>
        <w:bottom w:val="none" w:sz="0" w:space="0" w:color="auto"/>
        <w:right w:val="none" w:sz="0" w:space="0" w:color="auto"/>
      </w:divBdr>
    </w:div>
    <w:div w:id="969631893">
      <w:bodyDiv w:val="1"/>
      <w:marLeft w:val="0"/>
      <w:marRight w:val="0"/>
      <w:marTop w:val="0"/>
      <w:marBottom w:val="0"/>
      <w:divBdr>
        <w:top w:val="none" w:sz="0" w:space="0" w:color="auto"/>
        <w:left w:val="none" w:sz="0" w:space="0" w:color="auto"/>
        <w:bottom w:val="none" w:sz="0" w:space="0" w:color="auto"/>
        <w:right w:val="none" w:sz="0" w:space="0" w:color="auto"/>
      </w:divBdr>
      <w:divsChild>
        <w:div w:id="15467452">
          <w:marLeft w:val="0"/>
          <w:marRight w:val="0"/>
          <w:marTop w:val="0"/>
          <w:marBottom w:val="0"/>
          <w:divBdr>
            <w:top w:val="none" w:sz="0" w:space="0" w:color="auto"/>
            <w:left w:val="none" w:sz="0" w:space="0" w:color="auto"/>
            <w:bottom w:val="none" w:sz="0" w:space="0" w:color="auto"/>
            <w:right w:val="none" w:sz="0" w:space="0" w:color="auto"/>
          </w:divBdr>
          <w:divsChild>
            <w:div w:id="6448852">
              <w:marLeft w:val="0"/>
              <w:marRight w:val="0"/>
              <w:marTop w:val="0"/>
              <w:marBottom w:val="0"/>
              <w:divBdr>
                <w:top w:val="none" w:sz="0" w:space="0" w:color="auto"/>
                <w:left w:val="none" w:sz="0" w:space="0" w:color="auto"/>
                <w:bottom w:val="none" w:sz="0" w:space="0" w:color="auto"/>
                <w:right w:val="none" w:sz="0" w:space="0" w:color="auto"/>
              </w:divBdr>
              <w:divsChild>
                <w:div w:id="905577455">
                  <w:marLeft w:val="0"/>
                  <w:marRight w:val="0"/>
                  <w:marTop w:val="0"/>
                  <w:marBottom w:val="0"/>
                  <w:divBdr>
                    <w:top w:val="none" w:sz="0" w:space="0" w:color="auto"/>
                    <w:left w:val="none" w:sz="0" w:space="0" w:color="auto"/>
                    <w:bottom w:val="none" w:sz="0" w:space="0" w:color="auto"/>
                    <w:right w:val="none" w:sz="0" w:space="0" w:color="auto"/>
                  </w:divBdr>
                </w:div>
                <w:div w:id="1629816120">
                  <w:marLeft w:val="0"/>
                  <w:marRight w:val="0"/>
                  <w:marTop w:val="0"/>
                  <w:marBottom w:val="0"/>
                  <w:divBdr>
                    <w:top w:val="none" w:sz="0" w:space="0" w:color="auto"/>
                    <w:left w:val="none" w:sz="0" w:space="0" w:color="auto"/>
                    <w:bottom w:val="none" w:sz="0" w:space="0" w:color="auto"/>
                    <w:right w:val="none" w:sz="0" w:space="0" w:color="auto"/>
                  </w:divBdr>
                </w:div>
                <w:div w:id="926042221">
                  <w:marLeft w:val="0"/>
                  <w:marRight w:val="0"/>
                  <w:marTop w:val="0"/>
                  <w:marBottom w:val="0"/>
                  <w:divBdr>
                    <w:top w:val="none" w:sz="0" w:space="0" w:color="auto"/>
                    <w:left w:val="none" w:sz="0" w:space="0" w:color="auto"/>
                    <w:bottom w:val="none" w:sz="0" w:space="0" w:color="auto"/>
                    <w:right w:val="none" w:sz="0" w:space="0" w:color="auto"/>
                  </w:divBdr>
                </w:div>
                <w:div w:id="1933777536">
                  <w:marLeft w:val="0"/>
                  <w:marRight w:val="0"/>
                  <w:marTop w:val="0"/>
                  <w:marBottom w:val="0"/>
                  <w:divBdr>
                    <w:top w:val="none" w:sz="0" w:space="0" w:color="auto"/>
                    <w:left w:val="none" w:sz="0" w:space="0" w:color="auto"/>
                    <w:bottom w:val="none" w:sz="0" w:space="0" w:color="auto"/>
                    <w:right w:val="none" w:sz="0" w:space="0" w:color="auto"/>
                  </w:divBdr>
                </w:div>
                <w:div w:id="21391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3253">
      <w:bodyDiv w:val="1"/>
      <w:marLeft w:val="0"/>
      <w:marRight w:val="0"/>
      <w:marTop w:val="0"/>
      <w:marBottom w:val="0"/>
      <w:divBdr>
        <w:top w:val="none" w:sz="0" w:space="0" w:color="auto"/>
        <w:left w:val="none" w:sz="0" w:space="0" w:color="auto"/>
        <w:bottom w:val="none" w:sz="0" w:space="0" w:color="auto"/>
        <w:right w:val="none" w:sz="0" w:space="0" w:color="auto"/>
      </w:divBdr>
    </w:div>
    <w:div w:id="1354839148">
      <w:bodyDiv w:val="1"/>
      <w:marLeft w:val="0"/>
      <w:marRight w:val="0"/>
      <w:marTop w:val="0"/>
      <w:marBottom w:val="0"/>
      <w:divBdr>
        <w:top w:val="none" w:sz="0" w:space="0" w:color="auto"/>
        <w:left w:val="none" w:sz="0" w:space="0" w:color="auto"/>
        <w:bottom w:val="none" w:sz="0" w:space="0" w:color="auto"/>
        <w:right w:val="none" w:sz="0" w:space="0" w:color="auto"/>
      </w:divBdr>
      <w:divsChild>
        <w:div w:id="1452940766">
          <w:marLeft w:val="0"/>
          <w:marRight w:val="0"/>
          <w:marTop w:val="0"/>
          <w:marBottom w:val="0"/>
          <w:divBdr>
            <w:top w:val="none" w:sz="0" w:space="0" w:color="auto"/>
            <w:left w:val="none" w:sz="0" w:space="0" w:color="auto"/>
            <w:bottom w:val="none" w:sz="0" w:space="0" w:color="auto"/>
            <w:right w:val="none" w:sz="0" w:space="0" w:color="auto"/>
          </w:divBdr>
          <w:divsChild>
            <w:div w:id="515079723">
              <w:marLeft w:val="0"/>
              <w:marRight w:val="0"/>
              <w:marTop w:val="0"/>
              <w:marBottom w:val="0"/>
              <w:divBdr>
                <w:top w:val="none" w:sz="0" w:space="0" w:color="auto"/>
                <w:left w:val="none" w:sz="0" w:space="0" w:color="auto"/>
                <w:bottom w:val="none" w:sz="0" w:space="0" w:color="auto"/>
                <w:right w:val="none" w:sz="0" w:space="0" w:color="auto"/>
              </w:divBdr>
              <w:divsChild>
                <w:div w:id="1498227817">
                  <w:marLeft w:val="0"/>
                  <w:marRight w:val="0"/>
                  <w:marTop w:val="0"/>
                  <w:marBottom w:val="0"/>
                  <w:divBdr>
                    <w:top w:val="none" w:sz="0" w:space="0" w:color="auto"/>
                    <w:left w:val="none" w:sz="0" w:space="0" w:color="auto"/>
                    <w:bottom w:val="none" w:sz="0" w:space="0" w:color="auto"/>
                    <w:right w:val="none" w:sz="0" w:space="0" w:color="auto"/>
                  </w:divBdr>
                </w:div>
                <w:div w:id="1840776252">
                  <w:marLeft w:val="0"/>
                  <w:marRight w:val="0"/>
                  <w:marTop w:val="0"/>
                  <w:marBottom w:val="0"/>
                  <w:divBdr>
                    <w:top w:val="none" w:sz="0" w:space="0" w:color="auto"/>
                    <w:left w:val="none" w:sz="0" w:space="0" w:color="auto"/>
                    <w:bottom w:val="none" w:sz="0" w:space="0" w:color="auto"/>
                    <w:right w:val="none" w:sz="0" w:space="0" w:color="auto"/>
                  </w:divBdr>
                </w:div>
                <w:div w:id="125583827">
                  <w:marLeft w:val="0"/>
                  <w:marRight w:val="0"/>
                  <w:marTop w:val="0"/>
                  <w:marBottom w:val="0"/>
                  <w:divBdr>
                    <w:top w:val="none" w:sz="0" w:space="0" w:color="auto"/>
                    <w:left w:val="none" w:sz="0" w:space="0" w:color="auto"/>
                    <w:bottom w:val="none" w:sz="0" w:space="0" w:color="auto"/>
                    <w:right w:val="none" w:sz="0" w:space="0" w:color="auto"/>
                  </w:divBdr>
                </w:div>
                <w:div w:id="845941405">
                  <w:marLeft w:val="0"/>
                  <w:marRight w:val="0"/>
                  <w:marTop w:val="0"/>
                  <w:marBottom w:val="0"/>
                  <w:divBdr>
                    <w:top w:val="none" w:sz="0" w:space="0" w:color="auto"/>
                    <w:left w:val="none" w:sz="0" w:space="0" w:color="auto"/>
                    <w:bottom w:val="none" w:sz="0" w:space="0" w:color="auto"/>
                    <w:right w:val="none" w:sz="0" w:space="0" w:color="auto"/>
                  </w:divBdr>
                </w:div>
                <w:div w:id="376782590">
                  <w:marLeft w:val="0"/>
                  <w:marRight w:val="0"/>
                  <w:marTop w:val="0"/>
                  <w:marBottom w:val="0"/>
                  <w:divBdr>
                    <w:top w:val="none" w:sz="0" w:space="0" w:color="auto"/>
                    <w:left w:val="none" w:sz="0" w:space="0" w:color="auto"/>
                    <w:bottom w:val="none" w:sz="0" w:space="0" w:color="auto"/>
                    <w:right w:val="none" w:sz="0" w:space="0" w:color="auto"/>
                  </w:divBdr>
                </w:div>
                <w:div w:id="13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6192">
      <w:bodyDiv w:val="1"/>
      <w:marLeft w:val="0"/>
      <w:marRight w:val="0"/>
      <w:marTop w:val="0"/>
      <w:marBottom w:val="0"/>
      <w:divBdr>
        <w:top w:val="none" w:sz="0" w:space="0" w:color="auto"/>
        <w:left w:val="none" w:sz="0" w:space="0" w:color="auto"/>
        <w:bottom w:val="none" w:sz="0" w:space="0" w:color="auto"/>
        <w:right w:val="none" w:sz="0" w:space="0" w:color="auto"/>
      </w:divBdr>
      <w:divsChild>
        <w:div w:id="630478029">
          <w:marLeft w:val="0"/>
          <w:marRight w:val="0"/>
          <w:marTop w:val="0"/>
          <w:marBottom w:val="0"/>
          <w:divBdr>
            <w:top w:val="none" w:sz="0" w:space="0" w:color="auto"/>
            <w:left w:val="none" w:sz="0" w:space="0" w:color="auto"/>
            <w:bottom w:val="none" w:sz="0" w:space="0" w:color="auto"/>
            <w:right w:val="none" w:sz="0" w:space="0" w:color="auto"/>
          </w:divBdr>
          <w:divsChild>
            <w:div w:id="1093287042">
              <w:marLeft w:val="0"/>
              <w:marRight w:val="0"/>
              <w:marTop w:val="0"/>
              <w:marBottom w:val="0"/>
              <w:divBdr>
                <w:top w:val="none" w:sz="0" w:space="0" w:color="auto"/>
                <w:left w:val="none" w:sz="0" w:space="0" w:color="auto"/>
                <w:bottom w:val="none" w:sz="0" w:space="0" w:color="auto"/>
                <w:right w:val="none" w:sz="0" w:space="0" w:color="auto"/>
              </w:divBdr>
            </w:div>
            <w:div w:id="1728603405">
              <w:marLeft w:val="0"/>
              <w:marRight w:val="0"/>
              <w:marTop w:val="0"/>
              <w:marBottom w:val="0"/>
              <w:divBdr>
                <w:top w:val="none" w:sz="0" w:space="0" w:color="auto"/>
                <w:left w:val="none" w:sz="0" w:space="0" w:color="auto"/>
                <w:bottom w:val="none" w:sz="0" w:space="0" w:color="auto"/>
                <w:right w:val="none" w:sz="0" w:space="0" w:color="auto"/>
              </w:divBdr>
            </w:div>
            <w:div w:id="1193231108">
              <w:marLeft w:val="0"/>
              <w:marRight w:val="0"/>
              <w:marTop w:val="0"/>
              <w:marBottom w:val="0"/>
              <w:divBdr>
                <w:top w:val="none" w:sz="0" w:space="0" w:color="auto"/>
                <w:left w:val="none" w:sz="0" w:space="0" w:color="auto"/>
                <w:bottom w:val="none" w:sz="0" w:space="0" w:color="auto"/>
                <w:right w:val="none" w:sz="0" w:space="0" w:color="auto"/>
              </w:divBdr>
            </w:div>
            <w:div w:id="2037776725">
              <w:marLeft w:val="0"/>
              <w:marRight w:val="0"/>
              <w:marTop w:val="0"/>
              <w:marBottom w:val="0"/>
              <w:divBdr>
                <w:top w:val="none" w:sz="0" w:space="0" w:color="auto"/>
                <w:left w:val="none" w:sz="0" w:space="0" w:color="auto"/>
                <w:bottom w:val="none" w:sz="0" w:space="0" w:color="auto"/>
                <w:right w:val="none" w:sz="0" w:space="0" w:color="auto"/>
              </w:divBdr>
            </w:div>
            <w:div w:id="644893285">
              <w:marLeft w:val="0"/>
              <w:marRight w:val="0"/>
              <w:marTop w:val="0"/>
              <w:marBottom w:val="0"/>
              <w:divBdr>
                <w:top w:val="none" w:sz="0" w:space="0" w:color="auto"/>
                <w:left w:val="none" w:sz="0" w:space="0" w:color="auto"/>
                <w:bottom w:val="none" w:sz="0" w:space="0" w:color="auto"/>
                <w:right w:val="none" w:sz="0" w:space="0" w:color="auto"/>
              </w:divBdr>
            </w:div>
            <w:div w:id="658772496">
              <w:marLeft w:val="0"/>
              <w:marRight w:val="0"/>
              <w:marTop w:val="0"/>
              <w:marBottom w:val="0"/>
              <w:divBdr>
                <w:top w:val="none" w:sz="0" w:space="0" w:color="auto"/>
                <w:left w:val="none" w:sz="0" w:space="0" w:color="auto"/>
                <w:bottom w:val="none" w:sz="0" w:space="0" w:color="auto"/>
                <w:right w:val="none" w:sz="0" w:space="0" w:color="auto"/>
              </w:divBdr>
            </w:div>
            <w:div w:id="1962803393">
              <w:marLeft w:val="0"/>
              <w:marRight w:val="0"/>
              <w:marTop w:val="0"/>
              <w:marBottom w:val="0"/>
              <w:divBdr>
                <w:top w:val="none" w:sz="0" w:space="0" w:color="auto"/>
                <w:left w:val="none" w:sz="0" w:space="0" w:color="auto"/>
                <w:bottom w:val="none" w:sz="0" w:space="0" w:color="auto"/>
                <w:right w:val="none" w:sz="0" w:space="0" w:color="auto"/>
              </w:divBdr>
            </w:div>
            <w:div w:id="1937326719">
              <w:marLeft w:val="0"/>
              <w:marRight w:val="0"/>
              <w:marTop w:val="0"/>
              <w:marBottom w:val="0"/>
              <w:divBdr>
                <w:top w:val="none" w:sz="0" w:space="0" w:color="auto"/>
                <w:left w:val="none" w:sz="0" w:space="0" w:color="auto"/>
                <w:bottom w:val="none" w:sz="0" w:space="0" w:color="auto"/>
                <w:right w:val="none" w:sz="0" w:space="0" w:color="auto"/>
              </w:divBdr>
            </w:div>
            <w:div w:id="196160702">
              <w:marLeft w:val="0"/>
              <w:marRight w:val="0"/>
              <w:marTop w:val="0"/>
              <w:marBottom w:val="0"/>
              <w:divBdr>
                <w:top w:val="none" w:sz="0" w:space="0" w:color="auto"/>
                <w:left w:val="none" w:sz="0" w:space="0" w:color="auto"/>
                <w:bottom w:val="none" w:sz="0" w:space="0" w:color="auto"/>
                <w:right w:val="none" w:sz="0" w:space="0" w:color="auto"/>
              </w:divBdr>
            </w:div>
            <w:div w:id="455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05">
      <w:bodyDiv w:val="1"/>
      <w:marLeft w:val="0"/>
      <w:marRight w:val="0"/>
      <w:marTop w:val="0"/>
      <w:marBottom w:val="0"/>
      <w:divBdr>
        <w:top w:val="none" w:sz="0" w:space="0" w:color="auto"/>
        <w:left w:val="none" w:sz="0" w:space="0" w:color="auto"/>
        <w:bottom w:val="none" w:sz="0" w:space="0" w:color="auto"/>
        <w:right w:val="none" w:sz="0" w:space="0" w:color="auto"/>
      </w:divBdr>
    </w:div>
    <w:div w:id="1991054681">
      <w:bodyDiv w:val="1"/>
      <w:marLeft w:val="0"/>
      <w:marRight w:val="0"/>
      <w:marTop w:val="0"/>
      <w:marBottom w:val="0"/>
      <w:divBdr>
        <w:top w:val="none" w:sz="0" w:space="0" w:color="auto"/>
        <w:left w:val="none" w:sz="0" w:space="0" w:color="auto"/>
        <w:bottom w:val="none" w:sz="0" w:space="0" w:color="auto"/>
        <w:right w:val="none" w:sz="0" w:space="0" w:color="auto"/>
      </w:divBdr>
      <w:divsChild>
        <w:div w:id="1195850575">
          <w:marLeft w:val="0"/>
          <w:marRight w:val="0"/>
          <w:marTop w:val="0"/>
          <w:marBottom w:val="0"/>
          <w:divBdr>
            <w:top w:val="none" w:sz="0" w:space="0" w:color="auto"/>
            <w:left w:val="none" w:sz="0" w:space="0" w:color="auto"/>
            <w:bottom w:val="none" w:sz="0" w:space="0" w:color="auto"/>
            <w:right w:val="none" w:sz="0" w:space="0" w:color="auto"/>
          </w:divBdr>
        </w:div>
        <w:div w:id="1347248902">
          <w:marLeft w:val="0"/>
          <w:marRight w:val="0"/>
          <w:marTop w:val="0"/>
          <w:marBottom w:val="0"/>
          <w:divBdr>
            <w:top w:val="none" w:sz="0" w:space="0" w:color="auto"/>
            <w:left w:val="none" w:sz="0" w:space="0" w:color="auto"/>
            <w:bottom w:val="none" w:sz="0" w:space="0" w:color="auto"/>
            <w:right w:val="none" w:sz="0" w:space="0" w:color="auto"/>
          </w:divBdr>
        </w:div>
      </w:divsChild>
    </w:div>
    <w:div w:id="2110273468">
      <w:bodyDiv w:val="1"/>
      <w:marLeft w:val="0"/>
      <w:marRight w:val="0"/>
      <w:marTop w:val="0"/>
      <w:marBottom w:val="0"/>
      <w:divBdr>
        <w:top w:val="none" w:sz="0" w:space="0" w:color="auto"/>
        <w:left w:val="none" w:sz="0" w:space="0" w:color="auto"/>
        <w:bottom w:val="none" w:sz="0" w:space="0" w:color="auto"/>
        <w:right w:val="none" w:sz="0" w:space="0" w:color="auto"/>
      </w:divBdr>
      <w:divsChild>
        <w:div w:id="2002732077">
          <w:marLeft w:val="0"/>
          <w:marRight w:val="0"/>
          <w:marTop w:val="0"/>
          <w:marBottom w:val="0"/>
          <w:divBdr>
            <w:top w:val="none" w:sz="0" w:space="0" w:color="auto"/>
            <w:left w:val="none" w:sz="0" w:space="0" w:color="auto"/>
            <w:bottom w:val="none" w:sz="0" w:space="0" w:color="auto"/>
            <w:right w:val="none" w:sz="0" w:space="0" w:color="auto"/>
          </w:divBdr>
          <w:divsChild>
            <w:div w:id="372310683">
              <w:marLeft w:val="0"/>
              <w:marRight w:val="0"/>
              <w:marTop w:val="0"/>
              <w:marBottom w:val="0"/>
              <w:divBdr>
                <w:top w:val="none" w:sz="0" w:space="0" w:color="auto"/>
                <w:left w:val="none" w:sz="0" w:space="0" w:color="auto"/>
                <w:bottom w:val="none" w:sz="0" w:space="0" w:color="auto"/>
                <w:right w:val="none" w:sz="0" w:space="0" w:color="auto"/>
              </w:divBdr>
              <w:divsChild>
                <w:div w:id="858356060">
                  <w:marLeft w:val="0"/>
                  <w:marRight w:val="0"/>
                  <w:marTop w:val="0"/>
                  <w:marBottom w:val="0"/>
                  <w:divBdr>
                    <w:top w:val="none" w:sz="0" w:space="0" w:color="auto"/>
                    <w:left w:val="none" w:sz="0" w:space="0" w:color="auto"/>
                    <w:bottom w:val="none" w:sz="0" w:space="0" w:color="auto"/>
                    <w:right w:val="none" w:sz="0" w:space="0" w:color="auto"/>
                  </w:divBdr>
                </w:div>
                <w:div w:id="2047829034">
                  <w:marLeft w:val="0"/>
                  <w:marRight w:val="0"/>
                  <w:marTop w:val="0"/>
                  <w:marBottom w:val="0"/>
                  <w:divBdr>
                    <w:top w:val="none" w:sz="0" w:space="0" w:color="auto"/>
                    <w:left w:val="none" w:sz="0" w:space="0" w:color="auto"/>
                    <w:bottom w:val="none" w:sz="0" w:space="0" w:color="auto"/>
                    <w:right w:val="none" w:sz="0" w:space="0" w:color="auto"/>
                  </w:divBdr>
                </w:div>
                <w:div w:id="35274333">
                  <w:marLeft w:val="0"/>
                  <w:marRight w:val="0"/>
                  <w:marTop w:val="0"/>
                  <w:marBottom w:val="0"/>
                  <w:divBdr>
                    <w:top w:val="none" w:sz="0" w:space="0" w:color="auto"/>
                    <w:left w:val="none" w:sz="0" w:space="0" w:color="auto"/>
                    <w:bottom w:val="none" w:sz="0" w:space="0" w:color="auto"/>
                    <w:right w:val="none" w:sz="0" w:space="0" w:color="auto"/>
                  </w:divBdr>
                </w:div>
                <w:div w:id="1034891596">
                  <w:marLeft w:val="0"/>
                  <w:marRight w:val="0"/>
                  <w:marTop w:val="0"/>
                  <w:marBottom w:val="0"/>
                  <w:divBdr>
                    <w:top w:val="none" w:sz="0" w:space="0" w:color="auto"/>
                    <w:left w:val="none" w:sz="0" w:space="0" w:color="auto"/>
                    <w:bottom w:val="none" w:sz="0" w:space="0" w:color="auto"/>
                    <w:right w:val="none" w:sz="0" w:space="0" w:color="auto"/>
                  </w:divBdr>
                </w:div>
                <w:div w:id="398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64F0F203D974D9DEBE4ADBD8920A3" ma:contentTypeVersion="4" ma:contentTypeDescription="Een nieuw document maken." ma:contentTypeScope="" ma:versionID="3c48c646dacc9920ba789f403dbf5da6">
  <xsd:schema xmlns:xsd="http://www.w3.org/2001/XMLSchema" xmlns:xs="http://www.w3.org/2001/XMLSchema" xmlns:p="http://schemas.microsoft.com/office/2006/metadata/properties" xmlns:ns2="f713c336-71b2-4d3e-b19a-e7f0d5bab4c0" targetNamespace="http://schemas.microsoft.com/office/2006/metadata/properties" ma:root="true" ma:fieldsID="c0239589c5cfd1bc5d63e4162ca00836" ns2:_="">
    <xsd:import namespace="f713c336-71b2-4d3e-b19a-e7f0d5bab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c336-71b2-4d3e-b19a-e7f0d5ba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08B5E-0D78-465C-9A20-FEBA62C7C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7294F2-619D-4E91-893C-E1B3AD19CA33}">
  <ds:schemaRefs>
    <ds:schemaRef ds:uri="http://schemas.microsoft.com/sharepoint/v3/contenttype/forms"/>
  </ds:schemaRefs>
</ds:datastoreItem>
</file>

<file path=customXml/itemProps3.xml><?xml version="1.0" encoding="utf-8"?>
<ds:datastoreItem xmlns:ds="http://schemas.openxmlformats.org/officeDocument/2006/customXml" ds:itemID="{4D8B0346-B250-45C0-B8C9-93B1440C5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c336-71b2-4d3e-b19a-e7f0d5ba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312</Words>
  <Characters>1717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Marleen Oosterveld-Willebrand</cp:lastModifiedBy>
  <cp:revision>6</cp:revision>
  <dcterms:created xsi:type="dcterms:W3CDTF">2025-05-28T05:53:00Z</dcterms:created>
  <dcterms:modified xsi:type="dcterms:W3CDTF">2025-09-03T07:09:00Z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0x010100E2664F0F203D974D9DEBE4ADBD8920A3</vt:lpwstr>
  </property>
</Properties>
</file>