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720C7100">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573B62" w:rsidRDefault="00992524" w:rsidP="00992524">
                  <w:pPr>
                    <w:pStyle w:val="RIJK4-Tekst"/>
                    <w:rPr>
                      <w:rFonts w:eastAsia="Times New Roman"/>
                      <w:lang w:eastAsia="nl-NL"/>
                    </w:rPr>
                  </w:pPr>
                  <w:r w:rsidRPr="00573B62">
                    <w:rPr>
                      <w:rFonts w:eastAsia="Times New Roman"/>
                      <w:lang w:eastAsia="nl-NL"/>
                    </w:rPr>
                    <w:t>UEA</w:t>
                  </w:r>
                </w:p>
              </w:tc>
              <w:tc>
                <w:tcPr>
                  <w:tcW w:w="4392" w:type="dxa"/>
                  <w:shd w:val="clear" w:color="auto" w:fill="auto"/>
                </w:tcPr>
                <w:p w14:paraId="2186B95C" w14:textId="77777777" w:rsidR="00992524" w:rsidRPr="00573B62" w:rsidRDefault="00992524" w:rsidP="00992524">
                  <w:pPr>
                    <w:pStyle w:val="RIJK4-Tekst"/>
                    <w:rPr>
                      <w:rFonts w:eastAsia="Times New Roman"/>
                      <w:lang w:eastAsia="nl-NL"/>
                    </w:rPr>
                  </w:pPr>
                  <w:r w:rsidRPr="00573B62">
                    <w:rPr>
                      <w:rFonts w:eastAsia="Times New Roman"/>
                      <w:lang w:eastAsia="nl-NL"/>
                    </w:rPr>
                    <w:t xml:space="preserve">Het UEA dient via de online tool van TenderNed ingevuld te worden (dus niet de PDF versie.) Zie ook de instructie op TenderNed </w:t>
                  </w:r>
                  <w:hyperlink r:id="rId9" w:history="1">
                    <w:r w:rsidRPr="00573B62">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573B62" w:rsidRDefault="00992524" w:rsidP="00992524">
                  <w:pPr>
                    <w:pStyle w:val="RIJK4-Tekst"/>
                    <w:rPr>
                      <w:rFonts w:eastAsia="Times New Roman"/>
                      <w:lang w:eastAsia="nl-NL"/>
                    </w:rPr>
                  </w:pPr>
                  <w:r w:rsidRPr="00573B62">
                    <w:rPr>
                      <w:rFonts w:eastAsia="Times New Roman"/>
                      <w:lang w:eastAsia="nl-NL"/>
                    </w:rPr>
                    <w:t>Algemene Verklaring</w:t>
                  </w:r>
                </w:p>
              </w:tc>
              <w:tc>
                <w:tcPr>
                  <w:tcW w:w="4392" w:type="dxa"/>
                  <w:shd w:val="clear" w:color="auto" w:fill="auto"/>
                </w:tcPr>
                <w:p w14:paraId="3D99713E" w14:textId="77777777" w:rsidR="00992524" w:rsidRPr="00573B62" w:rsidRDefault="00992524" w:rsidP="00992524">
                  <w:pPr>
                    <w:pStyle w:val="RIJK4-Tekst"/>
                    <w:rPr>
                      <w:rFonts w:eastAsia="Times New Roman"/>
                      <w:lang w:eastAsia="nl-NL"/>
                    </w:rPr>
                  </w:pPr>
                  <w:r w:rsidRPr="00573B62">
                    <w:rPr>
                      <w:rFonts w:eastAsia="Times New Roman"/>
                      <w:lang w:eastAsia="nl-NL"/>
                    </w:rPr>
                    <w:t>Bij Eisen: Aan te leveren bijlagen bij inschrijving</w:t>
                  </w:r>
                </w:p>
                <w:p w14:paraId="429A1976" w14:textId="77777777" w:rsidR="00992524" w:rsidRPr="00573B62"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77777777" w:rsidR="00992524" w:rsidRPr="00573B62" w:rsidRDefault="00992524" w:rsidP="00992524">
                  <w:pPr>
                    <w:pStyle w:val="RIJK4-Tekst"/>
                    <w:rPr>
                      <w:rFonts w:eastAsia="Times New Roman"/>
                      <w:lang w:eastAsia="nl-NL"/>
                    </w:rPr>
                  </w:pPr>
                  <w:r w:rsidRPr="00573B62">
                    <w:rPr>
                      <w:rFonts w:eastAsia="Times New Roman"/>
                      <w:lang w:eastAsia="nl-NL"/>
                    </w:rPr>
                    <w:t>Referentieverklaring (eventueel met uitvoeringsverklaring)</w:t>
                  </w:r>
                </w:p>
              </w:tc>
              <w:tc>
                <w:tcPr>
                  <w:tcW w:w="4392" w:type="dxa"/>
                  <w:shd w:val="clear" w:color="auto" w:fill="auto"/>
                </w:tcPr>
                <w:p w14:paraId="59C6A7EA" w14:textId="77777777" w:rsidR="00992524" w:rsidRPr="00573B62" w:rsidRDefault="00992524" w:rsidP="00992524">
                  <w:pPr>
                    <w:pStyle w:val="RIJK4-Tekst"/>
                    <w:rPr>
                      <w:rFonts w:eastAsia="Times New Roman"/>
                      <w:lang w:eastAsia="nl-NL"/>
                    </w:rPr>
                  </w:pPr>
                  <w:r w:rsidRPr="00573B62">
                    <w:rPr>
                      <w:rFonts w:eastAsia="Times New Roman"/>
                      <w:lang w:eastAsia="nl-NL"/>
                    </w:rPr>
                    <w:t>Bij Eisen: Eisen inzake technische bekwaamheid</w:t>
                  </w:r>
                </w:p>
                <w:p w14:paraId="352494F3" w14:textId="77777777" w:rsidR="00992524" w:rsidRPr="00573B62"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shd w:val="clear" w:color="auto" w:fill="auto"/>
                </w:tcPr>
                <w:p w14:paraId="7B3CEE67" w14:textId="644AFFC1" w:rsidR="00992524" w:rsidRPr="00573B62" w:rsidRDefault="00992524" w:rsidP="00992524">
                  <w:pPr>
                    <w:pStyle w:val="RIJK4-Tekst"/>
                    <w:rPr>
                      <w:rFonts w:eastAsia="Times New Roman"/>
                      <w:lang w:eastAsia="nl-NL"/>
                    </w:rPr>
                  </w:pPr>
                  <w:r w:rsidRPr="00573B62">
                    <w:rPr>
                      <w:rFonts w:eastAsia="Times New Roman"/>
                      <w:lang w:eastAsia="nl-NL"/>
                    </w:rPr>
                    <w:t xml:space="preserve">Tarievenblad </w:t>
                  </w:r>
                </w:p>
                <w:p w14:paraId="6B92DB6D" w14:textId="77777777" w:rsidR="00992524" w:rsidRPr="00573B62" w:rsidRDefault="00992524" w:rsidP="00992524">
                  <w:pPr>
                    <w:pStyle w:val="RIJK4-Tekst"/>
                    <w:rPr>
                      <w:rFonts w:eastAsia="Times New Roman"/>
                      <w:lang w:eastAsia="nl-NL"/>
                    </w:rPr>
                  </w:pPr>
                </w:p>
              </w:tc>
              <w:tc>
                <w:tcPr>
                  <w:tcW w:w="4392" w:type="dxa"/>
                  <w:shd w:val="clear" w:color="auto" w:fill="auto"/>
                </w:tcPr>
                <w:p w14:paraId="7BF8E818" w14:textId="77777777" w:rsidR="00992524" w:rsidRPr="00573B62" w:rsidRDefault="00992524" w:rsidP="00992524">
                  <w:pPr>
                    <w:pStyle w:val="RIJK4-Tekst"/>
                    <w:rPr>
                      <w:rFonts w:eastAsia="Times New Roman"/>
                      <w:lang w:eastAsia="nl-NL"/>
                    </w:rPr>
                  </w:pPr>
                  <w:r w:rsidRPr="00573B62">
                    <w:rPr>
                      <w:rFonts w:eastAsia="Times New Roman"/>
                      <w:lang w:eastAsia="nl-NL"/>
                    </w:rPr>
                    <w:t>Bij gunningscriterium: prijs</w:t>
                  </w:r>
                </w:p>
              </w:tc>
            </w:tr>
            <w:tr w:rsidR="00992524" w:rsidRPr="00992524" w14:paraId="76A4FA3E" w14:textId="77777777" w:rsidTr="004902AA">
              <w:tc>
                <w:tcPr>
                  <w:tcW w:w="918" w:type="dxa"/>
                  <w:shd w:val="clear" w:color="auto" w:fill="auto"/>
                </w:tcPr>
                <w:p w14:paraId="173B9DF8" w14:textId="77777777" w:rsidR="00992524" w:rsidRPr="00992524" w:rsidRDefault="00992524" w:rsidP="00992524">
                  <w:pPr>
                    <w:pStyle w:val="RIJK4-Tekst"/>
                    <w:rPr>
                      <w:rFonts w:eastAsia="Times New Roman"/>
                      <w:lang w:eastAsia="nl-NL"/>
                    </w:rPr>
                  </w:pPr>
                </w:p>
              </w:tc>
              <w:tc>
                <w:tcPr>
                  <w:tcW w:w="3185" w:type="dxa"/>
                  <w:shd w:val="clear" w:color="auto" w:fill="auto"/>
                </w:tcPr>
                <w:p w14:paraId="6527EE49" w14:textId="1C7B1187" w:rsidR="00992524" w:rsidRPr="005012F6" w:rsidRDefault="00992524" w:rsidP="00992524">
                  <w:pPr>
                    <w:pStyle w:val="RIJK4-Tekst"/>
                    <w:rPr>
                      <w:rFonts w:eastAsia="Times New Roman"/>
                      <w:lang w:eastAsia="nl-NL"/>
                    </w:rPr>
                  </w:pPr>
                  <w:r w:rsidRPr="005012F6">
                    <w:rPr>
                      <w:rFonts w:eastAsia="Times New Roman"/>
                      <w:lang w:eastAsia="nl-NL"/>
                    </w:rPr>
                    <w:t xml:space="preserve">Beschrijving bij </w:t>
                  </w:r>
                  <w:r w:rsidR="00573B62" w:rsidRPr="005012F6">
                    <w:rPr>
                      <w:rFonts w:eastAsia="Times New Roman"/>
                      <w:lang w:eastAsia="nl-NL"/>
                    </w:rPr>
                    <w:t xml:space="preserve">de </w:t>
                  </w:r>
                  <w:r w:rsidRPr="005012F6">
                    <w:rPr>
                      <w:rFonts w:eastAsia="Times New Roman"/>
                      <w:lang w:eastAsia="nl-NL"/>
                    </w:rPr>
                    <w:t>gunning</w:t>
                  </w:r>
                  <w:r w:rsidR="00573B62" w:rsidRPr="005012F6">
                    <w:rPr>
                      <w:rFonts w:eastAsia="Times New Roman"/>
                      <w:lang w:eastAsia="nl-NL"/>
                    </w:rPr>
                    <w:t>s</w:t>
                  </w:r>
                  <w:r w:rsidRPr="005012F6">
                    <w:rPr>
                      <w:rFonts w:eastAsia="Times New Roman"/>
                      <w:lang w:eastAsia="nl-NL"/>
                    </w:rPr>
                    <w:t>criteri</w:t>
                  </w:r>
                  <w:r w:rsidR="00573B62" w:rsidRPr="005012F6">
                    <w:rPr>
                      <w:rFonts w:eastAsia="Times New Roman"/>
                      <w:lang w:eastAsia="nl-NL"/>
                    </w:rPr>
                    <w:t>a</w:t>
                  </w:r>
                  <w:r w:rsidRPr="005012F6">
                    <w:rPr>
                      <w:rFonts w:eastAsia="Times New Roman"/>
                      <w:lang w:eastAsia="nl-NL"/>
                    </w:rPr>
                    <w:t xml:space="preserve"> kwaliteit</w:t>
                  </w:r>
                  <w:r w:rsidR="005012F6" w:rsidRPr="005012F6">
                    <w:rPr>
                      <w:rFonts w:eastAsia="Times New Roman"/>
                      <w:lang w:eastAsia="nl-NL"/>
                    </w:rPr>
                    <w:t xml:space="preserve"> SG1 t/m SG3</w:t>
                  </w:r>
                </w:p>
              </w:tc>
              <w:tc>
                <w:tcPr>
                  <w:tcW w:w="4392" w:type="dxa"/>
                  <w:shd w:val="clear" w:color="auto" w:fill="auto"/>
                </w:tcPr>
                <w:p w14:paraId="47ED5364" w14:textId="77777777" w:rsidR="00992524" w:rsidRPr="005012F6" w:rsidRDefault="00992524" w:rsidP="00992524">
                  <w:pPr>
                    <w:pStyle w:val="RIJK4-Tekst"/>
                    <w:rPr>
                      <w:rFonts w:eastAsia="Times New Roman"/>
                      <w:lang w:eastAsia="nl-NL"/>
                    </w:rPr>
                  </w:pPr>
                  <w:r w:rsidRPr="005012F6">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5012F6">
        <w:pPr>
          <w:pStyle w:val="Voettekst"/>
          <w:jc w:val="right"/>
          <w:rPr>
            <w:sz w:val="16"/>
            <w:szCs w:val="16"/>
          </w:rPr>
        </w:pPr>
      </w:p>
    </w:sdtContent>
  </w:sdt>
  <w:p w14:paraId="3355DE89" w14:textId="7E3F275B"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Pr="00714882">
      <w:rPr>
        <w:sz w:val="16"/>
        <w:szCs w:val="16"/>
      </w:rPr>
      <w:t>&lt;RIS nummer en onderwerp aanbesteding&gt;</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C69F2"/>
    <w:rsid w:val="001D35D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F062C"/>
    <w:rsid w:val="005012F6"/>
    <w:rsid w:val="00545CD6"/>
    <w:rsid w:val="00573B62"/>
    <w:rsid w:val="005A017E"/>
    <w:rsid w:val="005A0616"/>
    <w:rsid w:val="005D0334"/>
    <w:rsid w:val="005E53B8"/>
    <w:rsid w:val="0061429E"/>
    <w:rsid w:val="00621361"/>
    <w:rsid w:val="00642C94"/>
    <w:rsid w:val="006A2479"/>
    <w:rsid w:val="006A6684"/>
    <w:rsid w:val="007227CA"/>
    <w:rsid w:val="007965D6"/>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C0BE5"/>
    <w:rsid w:val="00DE04AD"/>
    <w:rsid w:val="00DF0D16"/>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300</Words>
  <Characters>1656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3</cp:revision>
  <dcterms:created xsi:type="dcterms:W3CDTF">2025-08-28T09:15:00Z</dcterms:created>
  <dcterms:modified xsi:type="dcterms:W3CDTF">2025-08-28T12:46:00Z</dcterms:modified>
</cp:coreProperties>
</file>