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391D" w14:textId="79249136" w:rsidR="008D0324" w:rsidRDefault="008D0324" w:rsidP="008D0324">
      <w:pPr>
        <w:spacing w:line="259" w:lineRule="auto"/>
        <w:rPr>
          <w:rFonts w:ascii="RijksoverheidSansHeading" w:eastAsia="Verdana" w:hAnsi="RijksoverheidSansHeading" w:cs="Verdana"/>
          <w:color w:val="000000"/>
          <w:kern w:val="2"/>
          <w:szCs w:val="24"/>
          <w:lang w:eastAsia="nl-NL"/>
          <w14:ligatures w14:val="standardContextual"/>
        </w:rPr>
      </w:pPr>
      <w:r w:rsidRPr="008D0324">
        <w:rPr>
          <w:rFonts w:ascii="RijksoverheidSansHeading" w:eastAsia="Verdana" w:hAnsi="RijksoverheidSansHeading" w:cs="Verdana"/>
          <w:color w:val="000000"/>
          <w:kern w:val="2"/>
          <w:szCs w:val="24"/>
          <w:lang w:eastAsia="nl-NL"/>
          <w14:ligatures w14:val="standardContextual"/>
        </w:rPr>
        <w:t xml:space="preserve">  </w:t>
      </w:r>
    </w:p>
    <w:p w14:paraId="6F2CC3CE" w14:textId="77777777" w:rsidR="006E4780" w:rsidRPr="008D0324" w:rsidRDefault="006E4780" w:rsidP="008D0324">
      <w:pPr>
        <w:spacing w:line="259" w:lineRule="auto"/>
        <w:rPr>
          <w:rFonts w:ascii="RijksoverheidSansHeading" w:eastAsia="Verdana" w:hAnsi="RijksoverheidSansHeading" w:cs="Verdana"/>
          <w:color w:val="000000"/>
          <w:kern w:val="2"/>
          <w:szCs w:val="24"/>
          <w:lang w:eastAsia="nl-NL"/>
          <w14:ligatures w14:val="standardContextual"/>
        </w:rPr>
      </w:pPr>
    </w:p>
    <w:p w14:paraId="3BC82209" w14:textId="47F22C1C" w:rsidR="00B93B5A" w:rsidRPr="00B93B5A" w:rsidRDefault="00B93B5A" w:rsidP="00B93B5A">
      <w:pPr>
        <w:spacing w:line="276" w:lineRule="auto"/>
        <w:rPr>
          <w:rFonts w:ascii="RijksoverheidSansHeading" w:hAnsi="RijksoverheidSansHeading"/>
        </w:rPr>
      </w:pPr>
    </w:p>
    <w:sdt>
      <w:sdtPr>
        <w:rPr>
          <w:rFonts w:ascii="RijksoverheidSansHeading" w:hAnsi="RijksoverheidSansHeading"/>
          <w:sz w:val="22"/>
        </w:rPr>
        <w:id w:val="208848446"/>
        <w:docPartObj>
          <w:docPartGallery w:val="Cover Pages"/>
          <w:docPartUnique/>
        </w:docPartObj>
      </w:sdtPr>
      <w:sdtEndPr>
        <w:rPr>
          <w:color w:val="4F81BD"/>
        </w:rPr>
      </w:sdtEndPr>
      <w:sdtContent>
        <w:p w14:paraId="07CE80D3" w14:textId="77777777" w:rsidR="00B93B5A" w:rsidRPr="00B93B5A" w:rsidRDefault="00B93B5A" w:rsidP="00B93B5A">
          <w:pPr>
            <w:spacing w:after="200" w:line="276" w:lineRule="auto"/>
            <w:rPr>
              <w:rFonts w:ascii="RijksoverheidSansHeading" w:hAnsi="RijksoverheidSansHeading"/>
              <w:sz w:val="22"/>
            </w:rPr>
          </w:pPr>
        </w:p>
        <w:p w14:paraId="2D31CE0B" w14:textId="77777777" w:rsidR="00B93B5A" w:rsidRPr="00B93B5A" w:rsidRDefault="00B93B5A" w:rsidP="00B93B5A">
          <w:pPr>
            <w:spacing w:after="200" w:line="276" w:lineRule="auto"/>
            <w:rPr>
              <w:rFonts w:ascii="RijksoverheidSansHeading" w:hAnsi="RijksoverheidSansHeading"/>
              <w:color w:val="4F81BD"/>
              <w:sz w:val="22"/>
            </w:rPr>
          </w:pPr>
        </w:p>
        <w:p w14:paraId="6ABA4B45" w14:textId="77777777" w:rsidR="00B93B5A" w:rsidRPr="00B93B5A" w:rsidRDefault="00B93B5A" w:rsidP="00B93B5A">
          <w:pPr>
            <w:spacing w:after="200" w:line="276" w:lineRule="auto"/>
            <w:rPr>
              <w:rFonts w:ascii="RijksoverheidSansHeading" w:hAnsi="RijksoverheidSansHeading"/>
              <w:color w:val="4F81BD"/>
              <w:sz w:val="22"/>
            </w:rPr>
          </w:pPr>
        </w:p>
        <w:p w14:paraId="07E676A7" w14:textId="77777777" w:rsidR="00B93B5A" w:rsidRPr="00B93B5A" w:rsidRDefault="00B93B5A" w:rsidP="00B93B5A">
          <w:pPr>
            <w:spacing w:after="200" w:line="276" w:lineRule="auto"/>
            <w:rPr>
              <w:rFonts w:ascii="RijksoverheidSansHeading" w:hAnsi="RijksoverheidSansHeading"/>
              <w:color w:val="4F81BD"/>
              <w:sz w:val="22"/>
            </w:rPr>
          </w:pPr>
        </w:p>
        <w:p w14:paraId="2F629D51" w14:textId="77777777" w:rsidR="00B93B5A" w:rsidRPr="00B93B5A" w:rsidRDefault="00B93B5A" w:rsidP="00B93B5A">
          <w:pPr>
            <w:spacing w:after="200" w:line="276" w:lineRule="auto"/>
            <w:rPr>
              <w:rFonts w:ascii="RijksoverheidSansHeading" w:hAnsi="RijksoverheidSansHeading"/>
              <w:color w:val="4F81BD"/>
              <w:sz w:val="22"/>
            </w:rPr>
          </w:pPr>
        </w:p>
        <w:p w14:paraId="7539EC30" w14:textId="77777777" w:rsidR="00B93B5A" w:rsidRPr="00B93B5A" w:rsidRDefault="00B93B5A" w:rsidP="00B93B5A">
          <w:pPr>
            <w:spacing w:after="200" w:line="276" w:lineRule="auto"/>
            <w:rPr>
              <w:rFonts w:ascii="RijksoverheidSansHeading" w:hAnsi="RijksoverheidSansHeading"/>
              <w:color w:val="4F81BD"/>
              <w:sz w:val="22"/>
            </w:rPr>
          </w:pPr>
          <w:r w:rsidRPr="00B93B5A">
            <w:rPr>
              <w:rFonts w:ascii="RijksoverheidSansHeading" w:hAnsi="RijksoverheidSansHeading"/>
              <w:noProof/>
              <w:sz w:val="22"/>
              <w:lang w:eastAsia="nl-NL"/>
            </w:rPr>
            <mc:AlternateContent>
              <mc:Choice Requires="wps">
                <w:drawing>
                  <wp:anchor distT="0" distB="0" distL="182880" distR="182880" simplePos="0" relativeHeight="251659264" behindDoc="0" locked="0" layoutInCell="1" allowOverlap="1" wp14:anchorId="469D01B7" wp14:editId="1057AF03">
                    <wp:simplePos x="0" y="0"/>
                    <wp:positionH relativeFrom="margin">
                      <wp:posOffset>440055</wp:posOffset>
                    </wp:positionH>
                    <wp:positionV relativeFrom="page">
                      <wp:posOffset>3865245</wp:posOffset>
                    </wp:positionV>
                    <wp:extent cx="5314315" cy="6720840"/>
                    <wp:effectExtent l="0" t="0" r="635" b="1270"/>
                    <wp:wrapSquare wrapText="bothSides"/>
                    <wp:docPr id="131" name="Tekstvak 131"/>
                    <wp:cNvGraphicFramePr/>
                    <a:graphic xmlns:a="http://schemas.openxmlformats.org/drawingml/2006/main">
                      <a:graphicData uri="http://schemas.microsoft.com/office/word/2010/wordprocessingShape">
                        <wps:wsp>
                          <wps:cNvSpPr txBox="1"/>
                          <wps:spPr>
                            <a:xfrm>
                              <a:off x="0" y="0"/>
                              <a:ext cx="5314315" cy="6720840"/>
                            </a:xfrm>
                            <a:prstGeom prst="rect">
                              <a:avLst/>
                            </a:prstGeom>
                            <a:noFill/>
                            <a:ln w="6350">
                              <a:noFill/>
                            </a:ln>
                            <a:effectLst/>
                          </wps:spPr>
                          <wps:txbx>
                            <w:txbxContent>
                              <w:p w14:paraId="4EE9C5C2" w14:textId="77777777" w:rsidR="00B93B5A" w:rsidRPr="002E2729" w:rsidRDefault="00B93B5A" w:rsidP="00B93B5A">
                                <w:pPr>
                                  <w:pStyle w:val="Geenafstand"/>
                                  <w:spacing w:before="80" w:after="40"/>
                                  <w:rPr>
                                    <w:rFonts w:ascii="RijksoverheidSansHeading" w:hAnsi="RijksoverheidSansHeading"/>
                                    <w:b/>
                                    <w:bCs/>
                                    <w:caps/>
                                    <w:sz w:val="40"/>
                                    <w:szCs w:val="40"/>
                                  </w:rPr>
                                </w:pPr>
                                <w:r w:rsidRPr="002E2729">
                                  <w:rPr>
                                    <w:rFonts w:ascii="RijksoverheidSansHeading" w:hAnsi="RijksoverheidSansHeading"/>
                                    <w:b/>
                                    <w:bCs/>
                                    <w:caps/>
                                    <w:sz w:val="40"/>
                                    <w:szCs w:val="40"/>
                                  </w:rPr>
                                  <w:t xml:space="preserve">MARKTCONSULTATIE </w:t>
                                </w:r>
                              </w:p>
                              <w:p w14:paraId="79548D92" w14:textId="5AEC1E92" w:rsidR="00B93B5A" w:rsidRPr="002E2729" w:rsidRDefault="005D0906" w:rsidP="00B93B5A">
                                <w:pPr>
                                  <w:rPr>
                                    <w:rFonts w:ascii="RijksoverheidSansHeading" w:hAnsi="RijksoverheidSansHeading"/>
                                    <w:b/>
                                    <w:bCs/>
                                    <w:sz w:val="40"/>
                                    <w:szCs w:val="40"/>
                                  </w:rPr>
                                </w:pPr>
                                <w:r>
                                  <w:rPr>
                                    <w:rFonts w:ascii="RijksoverheidSansHeading" w:hAnsi="RijksoverheidSansHeading"/>
                                    <w:b/>
                                    <w:bCs/>
                                    <w:sz w:val="40"/>
                                    <w:szCs w:val="40"/>
                                  </w:rPr>
                                  <w:t>Wetenschappelijke digitale tijdschriften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69D01B7" id="_x0000_t202" coordsize="21600,21600" o:spt="202" path="m,l,21600r21600,l21600,xe">
                    <v:stroke joinstyle="miter"/>
                    <v:path gradientshapeok="t" o:connecttype="rect"/>
                  </v:shapetype>
                  <v:shape id="Tekstvak 131" o:spid="_x0000_s1026" type="#_x0000_t202" style="position:absolute;margin-left:34.65pt;margin-top:304.35pt;width:418.45pt;height:529.2pt;z-index:251659264;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" filled="f" stroked="f" strokeweight=".5pt">
                    <v:textbox style="mso-fit-shape-to-text:t" inset="0,0,0,0">
                      <w:txbxContent>
                        <w:p w14:paraId="4EE9C5C2" w14:textId="77777777" w:rsidR="00B93B5A" w:rsidRPr="002E2729" w:rsidRDefault="00B93B5A" w:rsidP="00B93B5A">
                          <w:pPr>
                            <w:pStyle w:val="Geenafstand"/>
                            <w:spacing w:before="80" w:after="40"/>
                            <w:rPr>
                              <w:rFonts w:ascii="RijksoverheidSansHeading" w:hAnsi="RijksoverheidSansHeading"/>
                              <w:b/>
                              <w:bCs/>
                              <w:caps/>
                              <w:sz w:val="40"/>
                              <w:szCs w:val="40"/>
                            </w:rPr>
                          </w:pPr>
                          <w:r w:rsidRPr="002E2729">
                            <w:rPr>
                              <w:rFonts w:ascii="RijksoverheidSansHeading" w:hAnsi="RijksoverheidSansHeading"/>
                              <w:b/>
                              <w:bCs/>
                              <w:caps/>
                              <w:sz w:val="40"/>
                              <w:szCs w:val="40"/>
                            </w:rPr>
                            <w:t xml:space="preserve">MARKTCONSULTATIE </w:t>
                          </w:r>
                        </w:p>
                        <w:p w14:paraId="79548D92" w14:textId="5AEC1E92" w:rsidR="00B93B5A" w:rsidRPr="002E2729" w:rsidRDefault="005D0906" w:rsidP="00B93B5A">
                          <w:pPr>
                            <w:rPr>
                              <w:rFonts w:ascii="RijksoverheidSansHeading" w:hAnsi="RijksoverheidSansHeading"/>
                              <w:b/>
                              <w:bCs/>
                              <w:sz w:val="40"/>
                              <w:szCs w:val="40"/>
                            </w:rPr>
                          </w:pPr>
                          <w:r>
                            <w:rPr>
                              <w:rFonts w:ascii="RijksoverheidSansHeading" w:hAnsi="RijksoverheidSansHeading"/>
                              <w:b/>
                              <w:bCs/>
                              <w:sz w:val="40"/>
                              <w:szCs w:val="40"/>
                            </w:rPr>
                            <w:t>Wetenschappelijke digitale tijdschriften</w:t>
                          </w:r>
                        </w:p>
                      </w:txbxContent>
                    </v:textbox>
                    <w10:wrap type="square" anchorx="margin" anchory="page"/>
                  </v:shape>
                </w:pict>
              </mc:Fallback>
            </mc:AlternateContent>
          </w:r>
        </w:p>
        <w:p w14:paraId="4A26DD61" w14:textId="77777777" w:rsidR="00B93B5A" w:rsidRPr="00B93B5A" w:rsidRDefault="00B93B5A" w:rsidP="00B93B5A">
          <w:pPr>
            <w:spacing w:after="200" w:line="276" w:lineRule="auto"/>
            <w:rPr>
              <w:rFonts w:ascii="RijksoverheidSansHeading" w:hAnsi="RijksoverheidSansHeading"/>
              <w:color w:val="4F81BD"/>
              <w:sz w:val="22"/>
            </w:rPr>
          </w:pPr>
        </w:p>
        <w:p w14:paraId="5007BA76" w14:textId="77777777" w:rsidR="00B93B5A" w:rsidRPr="00B93B5A" w:rsidRDefault="00B93B5A" w:rsidP="00B93B5A">
          <w:pPr>
            <w:spacing w:after="200" w:line="276" w:lineRule="auto"/>
            <w:rPr>
              <w:rFonts w:ascii="RijksoverheidSansHeading" w:hAnsi="RijksoverheidSansHeading"/>
              <w:color w:val="4F81BD"/>
              <w:sz w:val="22"/>
            </w:rPr>
          </w:pPr>
        </w:p>
        <w:p w14:paraId="5389341B" w14:textId="77777777" w:rsidR="00B93B5A" w:rsidRPr="00B93B5A" w:rsidRDefault="00B93B5A" w:rsidP="00B93B5A">
          <w:pPr>
            <w:spacing w:after="200" w:line="276" w:lineRule="auto"/>
            <w:rPr>
              <w:rFonts w:ascii="RijksoverheidSansHeading" w:hAnsi="RijksoverheidSansHeading"/>
              <w:color w:val="4F81BD"/>
              <w:sz w:val="22"/>
            </w:rPr>
          </w:pPr>
        </w:p>
        <w:p w14:paraId="51A0D795" w14:textId="77777777" w:rsidR="00B93B5A" w:rsidRPr="00B93B5A" w:rsidRDefault="00B93B5A" w:rsidP="00B93B5A">
          <w:pPr>
            <w:spacing w:after="200" w:line="276" w:lineRule="auto"/>
            <w:rPr>
              <w:rFonts w:ascii="RijksoverheidSansHeading" w:hAnsi="RijksoverheidSansHeading"/>
              <w:color w:val="4F81BD"/>
              <w:sz w:val="22"/>
            </w:rPr>
          </w:pPr>
        </w:p>
        <w:p w14:paraId="227B5EED" w14:textId="77777777" w:rsidR="00B93B5A" w:rsidRPr="00B93B5A" w:rsidRDefault="00B93B5A" w:rsidP="00B93B5A">
          <w:pPr>
            <w:spacing w:after="200" w:line="276" w:lineRule="auto"/>
            <w:rPr>
              <w:rFonts w:ascii="RijksoverheidSansHeading" w:hAnsi="RijksoverheidSansHeading"/>
              <w:color w:val="4F81BD"/>
              <w:sz w:val="22"/>
            </w:rPr>
          </w:pPr>
        </w:p>
        <w:p w14:paraId="71F55DDF" w14:textId="77777777" w:rsidR="00B93B5A" w:rsidRPr="00B93B5A" w:rsidRDefault="00B93B5A" w:rsidP="00B93B5A">
          <w:pPr>
            <w:spacing w:after="200" w:line="276" w:lineRule="auto"/>
            <w:rPr>
              <w:rFonts w:ascii="RijksoverheidSansHeading" w:hAnsi="RijksoverheidSansHeading"/>
              <w:color w:val="4F81BD"/>
              <w:sz w:val="22"/>
            </w:rPr>
          </w:pPr>
        </w:p>
        <w:p w14:paraId="7D72B7A2" w14:textId="77777777" w:rsidR="00B93B5A" w:rsidRPr="00B93B5A" w:rsidRDefault="00B93B5A" w:rsidP="00B93B5A">
          <w:pPr>
            <w:spacing w:after="200" w:line="276" w:lineRule="auto"/>
            <w:rPr>
              <w:rFonts w:ascii="RijksoverheidSansHeading" w:hAnsi="RijksoverheidSansHeading"/>
              <w:color w:val="000000"/>
              <w:sz w:val="22"/>
              <w:szCs w:val="18"/>
            </w:rPr>
          </w:pPr>
        </w:p>
        <w:p w14:paraId="34FBCC65" w14:textId="77777777" w:rsidR="00B93B5A" w:rsidRPr="00B93B5A" w:rsidRDefault="00B93B5A" w:rsidP="00B93B5A">
          <w:pPr>
            <w:spacing w:after="200" w:line="276" w:lineRule="auto"/>
            <w:rPr>
              <w:rFonts w:ascii="RijksoverheidSansHeading" w:hAnsi="RijksoverheidSansHeading"/>
              <w:color w:val="4F81BD"/>
              <w:sz w:val="22"/>
            </w:rPr>
          </w:pPr>
        </w:p>
        <w:p w14:paraId="3ADD12FD" w14:textId="77777777" w:rsidR="00B93B5A" w:rsidRPr="00B93B5A" w:rsidRDefault="00B93B5A" w:rsidP="00B93B5A">
          <w:pPr>
            <w:spacing w:after="200" w:line="276" w:lineRule="auto"/>
            <w:rPr>
              <w:rFonts w:ascii="RijksoverheidSansHeading" w:hAnsi="RijksoverheidSansHeading"/>
              <w:color w:val="4F81BD"/>
              <w:sz w:val="22"/>
            </w:rPr>
          </w:pPr>
        </w:p>
        <w:p w14:paraId="4E2E34A6" w14:textId="77777777" w:rsidR="00B93B5A" w:rsidRPr="00B93B5A" w:rsidRDefault="00B93B5A" w:rsidP="00B93B5A">
          <w:pPr>
            <w:spacing w:after="200" w:line="276" w:lineRule="auto"/>
            <w:rPr>
              <w:rFonts w:ascii="RijksoverheidSansHeading" w:hAnsi="RijksoverheidSansHeading"/>
              <w:color w:val="4F81BD"/>
              <w:sz w:val="22"/>
            </w:rPr>
          </w:pPr>
        </w:p>
        <w:p w14:paraId="5BB1C740" w14:textId="77777777" w:rsidR="00B93B5A" w:rsidRPr="00B93B5A" w:rsidRDefault="007F3A29" w:rsidP="00B93B5A">
          <w:pPr>
            <w:spacing w:after="200" w:line="276" w:lineRule="auto"/>
            <w:rPr>
              <w:rFonts w:ascii="RijksoverheidSansHeading" w:hAnsi="RijksoverheidSansHeading"/>
              <w:color w:val="4F81BD"/>
              <w:sz w:val="22"/>
            </w:rPr>
          </w:pPr>
        </w:p>
      </w:sdtContent>
    </w:sdt>
    <w:p w14:paraId="4E35CC6C" w14:textId="77777777" w:rsidR="00B93B5A" w:rsidRPr="00B93B5A" w:rsidRDefault="00B93B5A" w:rsidP="00B93B5A">
      <w:pPr>
        <w:spacing w:after="200" w:line="276" w:lineRule="auto"/>
        <w:rPr>
          <w:rFonts w:ascii="RijksoverheidSansHeading" w:hAnsi="RijksoverheidSansHeading"/>
          <w:color w:val="4F81BD"/>
          <w:sz w:val="22"/>
        </w:rPr>
      </w:pPr>
    </w:p>
    <w:p w14:paraId="00F033D7" w14:textId="0FACE0E8" w:rsidR="00B93B5A" w:rsidRPr="00B93B5A" w:rsidRDefault="00B93B5A" w:rsidP="00B93B5A">
      <w:pPr>
        <w:spacing w:line="276" w:lineRule="auto"/>
        <w:rPr>
          <w:rFonts w:ascii="RijksoverheidSansHeading" w:hAnsi="RijksoverheidSansHeading" w:cs="Verdana"/>
          <w:sz w:val="20"/>
          <w:szCs w:val="20"/>
        </w:rPr>
      </w:pPr>
      <w:r w:rsidRPr="00B93B5A">
        <w:rPr>
          <w:rFonts w:ascii="RijksoverheidSansHeading" w:hAnsi="RijksoverheidSansHeading" w:cs="Verdana"/>
          <w:sz w:val="20"/>
          <w:szCs w:val="20"/>
        </w:rPr>
        <w:t>Aanbestedende dienst</w:t>
      </w:r>
      <w:r w:rsidRPr="00B93B5A">
        <w:rPr>
          <w:rFonts w:ascii="RijksoverheidSansHeading" w:hAnsi="RijksoverheidSansHeading" w:cs="Verdana"/>
          <w:sz w:val="20"/>
          <w:szCs w:val="20"/>
        </w:rPr>
        <w:tab/>
        <w:t xml:space="preserve">: </w:t>
      </w:r>
      <w:r w:rsidR="005D0906">
        <w:rPr>
          <w:rFonts w:ascii="RijksoverheidSansHeading" w:hAnsi="RijksoverheidSansHeading"/>
          <w:sz w:val="20"/>
          <w:szCs w:val="20"/>
        </w:rPr>
        <w:t>IUC Belastingdienst</w:t>
      </w:r>
    </w:p>
    <w:p w14:paraId="1A01621A" w14:textId="2642B02F" w:rsidR="00B93B5A" w:rsidRPr="006314BB" w:rsidRDefault="00B93B5A" w:rsidP="00B93B5A">
      <w:pPr>
        <w:spacing w:line="276" w:lineRule="auto"/>
        <w:rPr>
          <w:rFonts w:ascii="RijksoverheidSansHeading" w:hAnsi="RijksoverheidSansHeading" w:cs="Verdana"/>
          <w:sz w:val="20"/>
          <w:szCs w:val="20"/>
        </w:rPr>
      </w:pPr>
      <w:r w:rsidRPr="006314BB">
        <w:rPr>
          <w:rFonts w:ascii="RijksoverheidSansHeading" w:hAnsi="RijksoverheidSansHeading" w:cs="Verdana"/>
          <w:sz w:val="20"/>
          <w:szCs w:val="20"/>
        </w:rPr>
        <w:t>Versie</w:t>
      </w:r>
      <w:r w:rsidRPr="006314BB">
        <w:rPr>
          <w:rFonts w:ascii="RijksoverheidSansHeading" w:hAnsi="RijksoverheidSansHeading" w:cs="Verdana"/>
          <w:sz w:val="20"/>
          <w:szCs w:val="20"/>
        </w:rPr>
        <w:tab/>
      </w:r>
      <w:r w:rsidRPr="006314BB">
        <w:rPr>
          <w:rFonts w:ascii="RijksoverheidSansHeading" w:hAnsi="RijksoverheidSansHeading" w:cs="Verdana"/>
          <w:sz w:val="20"/>
          <w:szCs w:val="20"/>
        </w:rPr>
        <w:tab/>
      </w:r>
      <w:r w:rsidRPr="006314BB">
        <w:rPr>
          <w:rFonts w:ascii="RijksoverheidSansHeading" w:hAnsi="RijksoverheidSansHeading" w:cs="Verdana"/>
          <w:sz w:val="20"/>
          <w:szCs w:val="20"/>
        </w:rPr>
        <w:tab/>
        <w:t>: V</w:t>
      </w:r>
      <w:r w:rsidR="006051D7">
        <w:rPr>
          <w:rFonts w:ascii="RijksoverheidSansHeading" w:hAnsi="RijksoverheidSansHeading"/>
          <w:sz w:val="20"/>
          <w:szCs w:val="20"/>
        </w:rPr>
        <w:t>1.0</w:t>
      </w:r>
    </w:p>
    <w:p w14:paraId="421D2C41" w14:textId="729131F9" w:rsidR="00B93B5A" w:rsidRPr="00B93B5A" w:rsidRDefault="00B93B5A" w:rsidP="00B93B5A">
      <w:pPr>
        <w:spacing w:line="276" w:lineRule="auto"/>
        <w:rPr>
          <w:rFonts w:ascii="RijksoverheidSansHeading" w:hAnsi="RijksoverheidSansHeading"/>
          <w:sz w:val="20"/>
          <w:szCs w:val="20"/>
        </w:rPr>
      </w:pPr>
      <w:r w:rsidRPr="006314BB">
        <w:rPr>
          <w:rFonts w:ascii="RijksoverheidSansHeading" w:hAnsi="RijksoverheidSansHeading" w:cs="Verdana"/>
          <w:sz w:val="20"/>
          <w:szCs w:val="20"/>
        </w:rPr>
        <w:t>Kenmerk</w:t>
      </w:r>
      <w:r w:rsidRPr="006314BB">
        <w:rPr>
          <w:rFonts w:ascii="RijksoverheidSansHeading" w:hAnsi="RijksoverheidSansHeading" w:cs="Verdana"/>
          <w:sz w:val="20"/>
          <w:szCs w:val="20"/>
        </w:rPr>
        <w:tab/>
      </w:r>
      <w:r w:rsidRPr="006314BB">
        <w:rPr>
          <w:rFonts w:ascii="RijksoverheidSansHeading" w:hAnsi="RijksoverheidSansHeading" w:cs="Verdana"/>
          <w:sz w:val="20"/>
          <w:szCs w:val="20"/>
        </w:rPr>
        <w:tab/>
        <w:t xml:space="preserve">: </w:t>
      </w:r>
      <w:r w:rsidR="005D0906">
        <w:rPr>
          <w:rFonts w:ascii="RijksoverheidSansHeading" w:hAnsi="RijksoverheidSansHeading"/>
          <w:sz w:val="20"/>
          <w:szCs w:val="20"/>
        </w:rPr>
        <w:t>IUC25-657</w:t>
      </w:r>
    </w:p>
    <w:p w14:paraId="7437906A" w14:textId="1C5D33C0" w:rsidR="00B93B5A" w:rsidRDefault="00B93B5A" w:rsidP="00B93B5A">
      <w:pPr>
        <w:spacing w:line="276" w:lineRule="auto"/>
        <w:rPr>
          <w:rFonts w:ascii="RijksoverheidSansHeading" w:hAnsi="RijksoverheidSansHeading"/>
          <w:sz w:val="20"/>
          <w:szCs w:val="20"/>
          <w:highlight w:val="lightGray"/>
        </w:rPr>
      </w:pPr>
      <w:r w:rsidRPr="006314BB">
        <w:rPr>
          <w:rFonts w:ascii="RijksoverheidSansHeading" w:hAnsi="RijksoverheidSansHeading"/>
          <w:sz w:val="20"/>
          <w:szCs w:val="20"/>
        </w:rPr>
        <w:t>Datum</w:t>
      </w:r>
      <w:r w:rsidRPr="006314BB">
        <w:rPr>
          <w:rFonts w:ascii="RijksoverheidSansHeading" w:hAnsi="RijksoverheidSansHeading"/>
          <w:sz w:val="20"/>
          <w:szCs w:val="20"/>
        </w:rPr>
        <w:tab/>
      </w:r>
      <w:r w:rsidRPr="006314BB">
        <w:rPr>
          <w:rFonts w:ascii="RijksoverheidSansHeading" w:hAnsi="RijksoverheidSansHeading"/>
          <w:sz w:val="20"/>
          <w:szCs w:val="20"/>
        </w:rPr>
        <w:tab/>
      </w:r>
      <w:r w:rsidRPr="006314BB">
        <w:rPr>
          <w:rFonts w:ascii="RijksoverheidSansHeading" w:hAnsi="RijksoverheidSansHeading"/>
          <w:sz w:val="20"/>
          <w:szCs w:val="20"/>
        </w:rPr>
        <w:tab/>
        <w:t xml:space="preserve">: </w:t>
      </w:r>
      <w:r w:rsidR="00F429BD">
        <w:rPr>
          <w:rFonts w:ascii="RijksoverheidSansHeading" w:hAnsi="RijksoverheidSansHeading"/>
          <w:sz w:val="20"/>
          <w:szCs w:val="20"/>
          <w:highlight w:val="lightGray"/>
        </w:rPr>
        <w:t>01-09-2025</w:t>
      </w:r>
    </w:p>
    <w:p w14:paraId="2A062CC8" w14:textId="49F0C3DB" w:rsidR="00F429BD" w:rsidRDefault="00F429BD">
      <w:pPr>
        <w:spacing w:after="200" w:line="276" w:lineRule="auto"/>
        <w:rPr>
          <w:rFonts w:ascii="RijksoverheidSansHeading" w:hAnsi="RijksoverheidSansHeading"/>
          <w:sz w:val="20"/>
          <w:szCs w:val="20"/>
          <w:highlight w:val="lightGray"/>
        </w:rPr>
      </w:pPr>
      <w:r>
        <w:rPr>
          <w:rFonts w:ascii="RijksoverheidSansHeading" w:hAnsi="RijksoverheidSansHeading"/>
          <w:sz w:val="20"/>
          <w:szCs w:val="20"/>
          <w:highlight w:val="lightGray"/>
        </w:rPr>
        <w:br w:type="page"/>
      </w:r>
    </w:p>
    <w:p w14:paraId="3496822D" w14:textId="77777777" w:rsidR="00F429BD" w:rsidRPr="00B93B5A" w:rsidRDefault="00F429BD" w:rsidP="00B93B5A">
      <w:pPr>
        <w:spacing w:line="276" w:lineRule="auto"/>
        <w:rPr>
          <w:rFonts w:ascii="RijksoverheidSansHeading" w:hAnsi="RijksoverheidSansHeading"/>
          <w:sz w:val="20"/>
          <w:szCs w:val="20"/>
          <w:highlight w:val="lightGray"/>
        </w:rPr>
      </w:pPr>
    </w:p>
    <w:sdt>
      <w:sdtPr>
        <w:rPr>
          <w:rFonts w:ascii="Verdana" w:eastAsia="Calibri" w:hAnsi="Verdana" w:cs="Times New Roman"/>
          <w:color w:val="auto"/>
          <w:sz w:val="18"/>
          <w:szCs w:val="22"/>
        </w:rPr>
        <w:id w:val="85433596"/>
        <w:docPartObj>
          <w:docPartGallery w:val="Table of Contents"/>
          <w:docPartUnique/>
        </w:docPartObj>
      </w:sdtPr>
      <w:sdtEndPr>
        <w:rPr>
          <w:b/>
          <w:bCs/>
        </w:rPr>
      </w:sdtEndPr>
      <w:sdtContent>
        <w:p w14:paraId="1ED0DC30" w14:textId="38099EB6" w:rsidR="0028193F" w:rsidRDefault="0028193F" w:rsidP="009007BF">
          <w:pPr>
            <w:pStyle w:val="Kopvaninhoudsopgave"/>
            <w:tabs>
              <w:tab w:val="left" w:pos="4820"/>
            </w:tabs>
          </w:pPr>
          <w:r w:rsidRPr="00142D9F">
            <w:rPr>
              <w:color w:val="auto"/>
            </w:rPr>
            <w:t>Inhoud</w:t>
          </w:r>
          <w:r w:rsidR="009007BF">
            <w:tab/>
          </w:r>
        </w:p>
        <w:p w14:paraId="2B2DB347" w14:textId="3AADB89E" w:rsidR="00B1758E" w:rsidRDefault="0028193F">
          <w:pPr>
            <w:pStyle w:val="Inhopg1"/>
            <w:tabs>
              <w:tab w:val="left" w:pos="1440"/>
              <w:tab w:val="right" w:leader="dot" w:pos="7547"/>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204337327" w:history="1">
            <w:r w:rsidR="00B1758E" w:rsidRPr="00F509AA">
              <w:rPr>
                <w:rStyle w:val="Hyperlink"/>
                <w:rFonts w:ascii="RijksoverheidSansHeading" w:hAnsi="RijksoverheidSansHeading"/>
                <w:b/>
                <w:noProof/>
                <w:spacing w:val="5"/>
              </w:rPr>
              <w:t>Hoofdstuk 1.</w:t>
            </w:r>
            <w:r w:rsidR="00B1758E">
              <w:rPr>
                <w:rFonts w:asciiTheme="minorHAnsi" w:eastAsiaTheme="minorEastAsia" w:hAnsiTheme="minorHAnsi" w:cstheme="minorBidi"/>
                <w:noProof/>
                <w:kern w:val="2"/>
                <w:sz w:val="24"/>
                <w14:ligatures w14:val="standardContextual"/>
              </w:rPr>
              <w:tab/>
            </w:r>
            <w:r w:rsidR="00B1758E" w:rsidRPr="00F509AA">
              <w:rPr>
                <w:rStyle w:val="Hyperlink"/>
                <w:rFonts w:ascii="RijksoverheidSansHeading" w:hAnsi="RijksoverheidSansHeading"/>
                <w:b/>
                <w:noProof/>
              </w:rPr>
              <w:t>Inleiding</w:t>
            </w:r>
            <w:r w:rsidR="009007BF">
              <w:rPr>
                <w:noProof/>
                <w:webHidden/>
              </w:rPr>
              <w:t>………………………………………………………………………………………..</w:t>
            </w:r>
            <w:r w:rsidR="00B1758E" w:rsidRPr="009007BF">
              <w:rPr>
                <w:b/>
                <w:bCs/>
                <w:noProof/>
                <w:webHidden/>
              </w:rPr>
              <w:fldChar w:fldCharType="begin"/>
            </w:r>
            <w:r w:rsidR="00B1758E" w:rsidRPr="009007BF">
              <w:rPr>
                <w:b/>
                <w:bCs/>
                <w:noProof/>
                <w:webHidden/>
              </w:rPr>
              <w:instrText xml:space="preserve"> PAGEREF _Toc204337327 \h </w:instrText>
            </w:r>
            <w:r w:rsidR="00B1758E" w:rsidRPr="009007BF">
              <w:rPr>
                <w:b/>
                <w:bCs/>
                <w:noProof/>
                <w:webHidden/>
              </w:rPr>
            </w:r>
            <w:r w:rsidR="00B1758E" w:rsidRPr="009007BF">
              <w:rPr>
                <w:b/>
                <w:bCs/>
                <w:noProof/>
                <w:webHidden/>
              </w:rPr>
              <w:fldChar w:fldCharType="separate"/>
            </w:r>
            <w:r w:rsidR="00B1758E" w:rsidRPr="009007BF">
              <w:rPr>
                <w:b/>
                <w:bCs/>
                <w:noProof/>
                <w:webHidden/>
              </w:rPr>
              <w:t>3</w:t>
            </w:r>
            <w:r w:rsidR="00B1758E" w:rsidRPr="009007BF">
              <w:rPr>
                <w:b/>
                <w:bCs/>
                <w:noProof/>
                <w:webHidden/>
              </w:rPr>
              <w:fldChar w:fldCharType="end"/>
            </w:r>
          </w:hyperlink>
        </w:p>
        <w:p w14:paraId="13437F8A" w14:textId="6AA8D78C"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28" w:history="1">
            <w:r w:rsidRPr="00F509AA">
              <w:rPr>
                <w:rStyle w:val="Hyperlink"/>
                <w:rFonts w:ascii="RijksoverheidSansHeading" w:hAnsi="RijksoverheidSansHeading"/>
                <w:bCs/>
                <w:spacing w:val="5"/>
                <w:kern w:val="32"/>
              </w:rPr>
              <w:t>1.1.</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Introductie</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_Toc204337328 \h </w:instrText>
            </w:r>
            <w:r>
              <w:rPr>
                <w:webHidden/>
              </w:rPr>
            </w:r>
            <w:r>
              <w:rPr>
                <w:webHidden/>
              </w:rPr>
              <w:fldChar w:fldCharType="separate"/>
            </w:r>
            <w:r>
              <w:rPr>
                <w:webHidden/>
              </w:rPr>
              <w:t>3</w:t>
            </w:r>
            <w:r>
              <w:rPr>
                <w:webHidden/>
              </w:rPr>
              <w:fldChar w:fldCharType="end"/>
            </w:r>
          </w:hyperlink>
        </w:p>
        <w:p w14:paraId="1F809552" w14:textId="6752B690"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29" w:history="1">
            <w:r w:rsidRPr="00F509AA">
              <w:rPr>
                <w:rStyle w:val="Hyperlink"/>
                <w:rFonts w:ascii="RijksoverheidSansHeading" w:hAnsi="RijksoverheidSansHeading"/>
                <w:bCs/>
                <w:spacing w:val="5"/>
                <w:kern w:val="32"/>
              </w:rPr>
              <w:t>1.2.</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Doel</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_Toc204337329 \h </w:instrText>
            </w:r>
            <w:r>
              <w:rPr>
                <w:webHidden/>
              </w:rPr>
            </w:r>
            <w:r>
              <w:rPr>
                <w:webHidden/>
              </w:rPr>
              <w:fldChar w:fldCharType="separate"/>
            </w:r>
            <w:r>
              <w:rPr>
                <w:webHidden/>
              </w:rPr>
              <w:t>3</w:t>
            </w:r>
            <w:r>
              <w:rPr>
                <w:webHidden/>
              </w:rPr>
              <w:fldChar w:fldCharType="end"/>
            </w:r>
          </w:hyperlink>
        </w:p>
        <w:p w14:paraId="22ED2982" w14:textId="21F805C3"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30" w:history="1">
            <w:r w:rsidRPr="00F509AA">
              <w:rPr>
                <w:rStyle w:val="Hyperlink"/>
                <w:rFonts w:ascii="RijksoverheidSansHeading" w:hAnsi="RijksoverheidSansHeading"/>
                <w:bCs/>
                <w:spacing w:val="5"/>
                <w:kern w:val="32"/>
              </w:rPr>
              <w:t>1.3.</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Doelgroep</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_Toc204337330 \h </w:instrText>
            </w:r>
            <w:r>
              <w:rPr>
                <w:webHidden/>
              </w:rPr>
            </w:r>
            <w:r>
              <w:rPr>
                <w:webHidden/>
              </w:rPr>
              <w:fldChar w:fldCharType="separate"/>
            </w:r>
            <w:r>
              <w:rPr>
                <w:webHidden/>
              </w:rPr>
              <w:t>3</w:t>
            </w:r>
            <w:r>
              <w:rPr>
                <w:webHidden/>
              </w:rPr>
              <w:fldChar w:fldCharType="end"/>
            </w:r>
          </w:hyperlink>
        </w:p>
        <w:p w14:paraId="7F5E14F9" w14:textId="5FD40E29" w:rsidR="00B1758E" w:rsidRDefault="00B1758E" w:rsidP="009007BF">
          <w:pPr>
            <w:pStyle w:val="Inhopg2"/>
            <w:ind w:left="0"/>
            <w:rPr>
              <w:rStyle w:val="Hyperlink"/>
            </w:rPr>
          </w:pPr>
          <w:hyperlink w:anchor="_Toc204337331" w:history="1">
            <w:r w:rsidRPr="00F509AA">
              <w:rPr>
                <w:rStyle w:val="Hyperlink"/>
                <w:rFonts w:ascii="RijksoverheidSansHeading" w:hAnsi="RijksoverheidSansHeading"/>
                <w:bCs/>
                <w:spacing w:val="5"/>
                <w:kern w:val="32"/>
              </w:rPr>
              <w:t>1.4.</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Aanbestedende dienst</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_Toc204337331 \h </w:instrText>
            </w:r>
            <w:r>
              <w:rPr>
                <w:webHidden/>
              </w:rPr>
            </w:r>
            <w:r>
              <w:rPr>
                <w:webHidden/>
              </w:rPr>
              <w:fldChar w:fldCharType="separate"/>
            </w:r>
            <w:r>
              <w:rPr>
                <w:webHidden/>
              </w:rPr>
              <w:t>3</w:t>
            </w:r>
            <w:r>
              <w:rPr>
                <w:webHidden/>
              </w:rPr>
              <w:fldChar w:fldCharType="end"/>
            </w:r>
          </w:hyperlink>
        </w:p>
        <w:p w14:paraId="75E046D0" w14:textId="77777777" w:rsidR="009007BF" w:rsidRPr="009007BF" w:rsidRDefault="009007BF" w:rsidP="009007BF">
          <w:pPr>
            <w:rPr>
              <w:lang w:eastAsia="nl-NL"/>
            </w:rPr>
          </w:pPr>
        </w:p>
        <w:p w14:paraId="57578FDD" w14:textId="698ABC30" w:rsidR="00B1758E" w:rsidRDefault="00B1758E">
          <w:pPr>
            <w:pStyle w:val="Inhopg1"/>
            <w:tabs>
              <w:tab w:val="left" w:pos="1440"/>
              <w:tab w:val="right" w:leader="dot" w:pos="7547"/>
            </w:tabs>
            <w:rPr>
              <w:rFonts w:asciiTheme="minorHAnsi" w:eastAsiaTheme="minorEastAsia" w:hAnsiTheme="minorHAnsi" w:cstheme="minorBidi"/>
              <w:noProof/>
              <w:kern w:val="2"/>
              <w:sz w:val="24"/>
              <w14:ligatures w14:val="standardContextual"/>
            </w:rPr>
          </w:pPr>
          <w:hyperlink w:anchor="_Toc204337332" w:history="1">
            <w:r w:rsidRPr="00F509AA">
              <w:rPr>
                <w:rStyle w:val="Hyperlink"/>
                <w:rFonts w:ascii="RijksoverheidSansHeading" w:hAnsi="RijksoverheidSansHeading"/>
                <w:b/>
                <w:noProof/>
                <w:spacing w:val="5"/>
              </w:rPr>
              <w:t>Hoofdstuk 2.</w:t>
            </w:r>
            <w:r>
              <w:rPr>
                <w:rFonts w:asciiTheme="minorHAnsi" w:eastAsiaTheme="minorEastAsia" w:hAnsiTheme="minorHAnsi" w:cstheme="minorBidi"/>
                <w:noProof/>
                <w:kern w:val="2"/>
                <w:sz w:val="24"/>
                <w14:ligatures w14:val="standardContextual"/>
              </w:rPr>
              <w:tab/>
            </w:r>
            <w:r w:rsidRPr="00F509AA">
              <w:rPr>
                <w:rStyle w:val="Hyperlink"/>
                <w:rFonts w:ascii="RijksoverheidSansHeading" w:hAnsi="RijksoverheidSansHeading"/>
                <w:b/>
                <w:noProof/>
              </w:rPr>
              <w:t>De marktconsultatie</w:t>
            </w:r>
            <w:r w:rsidR="009007BF">
              <w:rPr>
                <w:noProof/>
                <w:webHidden/>
              </w:rPr>
              <w:t>…………………………………………………………………………</w:t>
            </w:r>
            <w:r w:rsidRPr="009007BF">
              <w:rPr>
                <w:b/>
                <w:bCs/>
                <w:noProof/>
                <w:webHidden/>
              </w:rPr>
              <w:fldChar w:fldCharType="begin"/>
            </w:r>
            <w:r w:rsidRPr="009007BF">
              <w:rPr>
                <w:b/>
                <w:bCs/>
                <w:noProof/>
                <w:webHidden/>
              </w:rPr>
              <w:instrText xml:space="preserve"> PAGEREF _Toc204337332 \h </w:instrText>
            </w:r>
            <w:r w:rsidRPr="009007BF">
              <w:rPr>
                <w:b/>
                <w:bCs/>
                <w:noProof/>
                <w:webHidden/>
              </w:rPr>
            </w:r>
            <w:r w:rsidRPr="009007BF">
              <w:rPr>
                <w:b/>
                <w:bCs/>
                <w:noProof/>
                <w:webHidden/>
              </w:rPr>
              <w:fldChar w:fldCharType="separate"/>
            </w:r>
            <w:r w:rsidRPr="009007BF">
              <w:rPr>
                <w:b/>
                <w:bCs/>
                <w:noProof/>
                <w:webHidden/>
              </w:rPr>
              <w:t>5</w:t>
            </w:r>
            <w:r w:rsidRPr="009007BF">
              <w:rPr>
                <w:b/>
                <w:bCs/>
                <w:noProof/>
                <w:webHidden/>
              </w:rPr>
              <w:fldChar w:fldCharType="end"/>
            </w:r>
          </w:hyperlink>
        </w:p>
        <w:p w14:paraId="5536F16B" w14:textId="12489830"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33" w:history="1">
            <w:r w:rsidRPr="00F509AA">
              <w:rPr>
                <w:rStyle w:val="Hyperlink"/>
                <w:rFonts w:ascii="RijksoverheidSansHeading" w:hAnsi="RijksoverheidSansHeading"/>
                <w:bCs/>
                <w:spacing w:val="5"/>
                <w:kern w:val="32"/>
              </w:rPr>
              <w:t>2.1.</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Aanleiding</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_Toc204337333 \h </w:instrText>
            </w:r>
            <w:r>
              <w:rPr>
                <w:webHidden/>
              </w:rPr>
            </w:r>
            <w:r>
              <w:rPr>
                <w:webHidden/>
              </w:rPr>
              <w:fldChar w:fldCharType="separate"/>
            </w:r>
            <w:r>
              <w:rPr>
                <w:webHidden/>
              </w:rPr>
              <w:t>5</w:t>
            </w:r>
            <w:r>
              <w:rPr>
                <w:webHidden/>
              </w:rPr>
              <w:fldChar w:fldCharType="end"/>
            </w:r>
          </w:hyperlink>
        </w:p>
        <w:p w14:paraId="37D8716F" w14:textId="22001CAF"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34" w:history="1">
            <w:r w:rsidRPr="00F509AA">
              <w:rPr>
                <w:rStyle w:val="Hyperlink"/>
                <w:rFonts w:ascii="RijksoverheidSansHeading" w:hAnsi="RijksoverheidSansHeading"/>
                <w:bCs/>
                <w:spacing w:val="5"/>
                <w:kern w:val="32"/>
              </w:rPr>
              <w:t>2.2.</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Huidige dienstverlening</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_Toc204337334 \h </w:instrText>
            </w:r>
            <w:r>
              <w:rPr>
                <w:webHidden/>
              </w:rPr>
            </w:r>
            <w:r>
              <w:rPr>
                <w:webHidden/>
              </w:rPr>
              <w:fldChar w:fldCharType="separate"/>
            </w:r>
            <w:r>
              <w:rPr>
                <w:webHidden/>
              </w:rPr>
              <w:t>5</w:t>
            </w:r>
            <w:r>
              <w:rPr>
                <w:webHidden/>
              </w:rPr>
              <w:fldChar w:fldCharType="end"/>
            </w:r>
          </w:hyperlink>
        </w:p>
        <w:p w14:paraId="058487D2" w14:textId="063D0610"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35" w:history="1">
            <w:r w:rsidRPr="00F509AA">
              <w:rPr>
                <w:rStyle w:val="Hyperlink"/>
                <w:rFonts w:ascii="RijksoverheidSansHeading" w:hAnsi="RijksoverheidSansHeading"/>
                <w:bCs/>
                <w:spacing w:val="5"/>
                <w:kern w:val="32"/>
              </w:rPr>
              <w:t>2.3.</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Toekomstige dienstverlening</w:t>
            </w:r>
            <w:r>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_Toc204337335 \h </w:instrText>
            </w:r>
            <w:r>
              <w:rPr>
                <w:webHidden/>
              </w:rPr>
            </w:r>
            <w:r>
              <w:rPr>
                <w:webHidden/>
              </w:rPr>
              <w:fldChar w:fldCharType="separate"/>
            </w:r>
            <w:r>
              <w:rPr>
                <w:webHidden/>
              </w:rPr>
              <w:t>5</w:t>
            </w:r>
            <w:r>
              <w:rPr>
                <w:webHidden/>
              </w:rPr>
              <w:fldChar w:fldCharType="end"/>
            </w:r>
          </w:hyperlink>
        </w:p>
        <w:p w14:paraId="485B2442" w14:textId="52A59167"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36" w:history="1">
            <w:r w:rsidRPr="00F509AA">
              <w:rPr>
                <w:rStyle w:val="Hyperlink"/>
                <w:rFonts w:ascii="RijksoverheidSansHeading" w:hAnsi="RijksoverheidSansHeading"/>
                <w14:scene3d>
                  <w14:camera w14:prst="orthographicFront"/>
                  <w14:lightRig w14:rig="threePt" w14:dir="t">
                    <w14:rot w14:lat="0" w14:lon="0" w14:rev="0"/>
                  </w14:lightRig>
                </w14:scene3d>
              </w:rPr>
              <w:t>2.3.1.</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i/>
                <w:kern w:val="32"/>
              </w:rPr>
              <w:t>Scope</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_Toc204337336 \h </w:instrText>
            </w:r>
            <w:r>
              <w:rPr>
                <w:webHidden/>
              </w:rPr>
            </w:r>
            <w:r>
              <w:rPr>
                <w:webHidden/>
              </w:rPr>
              <w:fldChar w:fldCharType="separate"/>
            </w:r>
            <w:r>
              <w:rPr>
                <w:webHidden/>
              </w:rPr>
              <w:t>5</w:t>
            </w:r>
            <w:r>
              <w:rPr>
                <w:webHidden/>
              </w:rPr>
              <w:fldChar w:fldCharType="end"/>
            </w:r>
          </w:hyperlink>
        </w:p>
        <w:p w14:paraId="6B8ACED1" w14:textId="60DC8495"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37" w:history="1">
            <w:r w:rsidRPr="00F509AA">
              <w:rPr>
                <w:rStyle w:val="Hyperlink"/>
                <w:rFonts w:ascii="RijksoverheidSansHeading" w:hAnsi="RijksoverheidSansHeading"/>
                <w14:scene3d>
                  <w14:camera w14:prst="orthographicFront"/>
                  <w14:lightRig w14:rig="threePt" w14:dir="t">
                    <w14:rot w14:lat="0" w14:lon="0" w14:rev="0"/>
                  </w14:lightRig>
                </w14:scene3d>
              </w:rPr>
              <w:t>2.3.2.</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i/>
                <w:kern w:val="32"/>
              </w:rPr>
              <w:t>Raming/omvang</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_Toc204337337 \h </w:instrText>
            </w:r>
            <w:r>
              <w:rPr>
                <w:webHidden/>
              </w:rPr>
            </w:r>
            <w:r>
              <w:rPr>
                <w:webHidden/>
              </w:rPr>
              <w:fldChar w:fldCharType="separate"/>
            </w:r>
            <w:r>
              <w:rPr>
                <w:webHidden/>
              </w:rPr>
              <w:t>5</w:t>
            </w:r>
            <w:r>
              <w:rPr>
                <w:webHidden/>
              </w:rPr>
              <w:fldChar w:fldCharType="end"/>
            </w:r>
          </w:hyperlink>
        </w:p>
        <w:p w14:paraId="27A90B7F" w14:textId="24CF0FD6" w:rsidR="00B1758E" w:rsidRDefault="00B1758E" w:rsidP="009007BF">
          <w:pPr>
            <w:pStyle w:val="Inhopg2"/>
            <w:ind w:left="0"/>
            <w:rPr>
              <w:rStyle w:val="Hyperlink"/>
            </w:rPr>
          </w:pPr>
          <w:hyperlink w:anchor="_Toc204337339" w:history="1">
            <w:r w:rsidRPr="00F509AA">
              <w:rPr>
                <w:rStyle w:val="Hyperlink"/>
                <w:rFonts w:ascii="RijksoverheidSansHeading" w:hAnsi="RijksoverheidSansHeading"/>
                <w14:scene3d>
                  <w14:camera w14:prst="orthographicFront"/>
                  <w14:lightRig w14:rig="threePt" w14:dir="t">
                    <w14:rot w14:lat="0" w14:lon="0" w14:rev="0"/>
                  </w14:lightRig>
                </w14:scene3d>
              </w:rPr>
              <w:t>2.3.3.</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i/>
                <w:kern w:val="32"/>
              </w:rPr>
              <w:t>Soort overeenkomst</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_Toc204337339 \h </w:instrText>
            </w:r>
            <w:r>
              <w:rPr>
                <w:webHidden/>
              </w:rPr>
            </w:r>
            <w:r>
              <w:rPr>
                <w:webHidden/>
              </w:rPr>
              <w:fldChar w:fldCharType="separate"/>
            </w:r>
            <w:r>
              <w:rPr>
                <w:webHidden/>
              </w:rPr>
              <w:t>5</w:t>
            </w:r>
            <w:r>
              <w:rPr>
                <w:webHidden/>
              </w:rPr>
              <w:fldChar w:fldCharType="end"/>
            </w:r>
          </w:hyperlink>
        </w:p>
        <w:p w14:paraId="61A5DEBC" w14:textId="77777777" w:rsidR="009007BF" w:rsidRPr="009007BF" w:rsidRDefault="009007BF" w:rsidP="009007BF">
          <w:pPr>
            <w:rPr>
              <w:lang w:eastAsia="nl-NL"/>
            </w:rPr>
          </w:pPr>
        </w:p>
        <w:p w14:paraId="1B2AD451" w14:textId="04B12BDD" w:rsidR="00B1758E" w:rsidRDefault="00B1758E">
          <w:pPr>
            <w:pStyle w:val="Inhopg1"/>
            <w:tabs>
              <w:tab w:val="left" w:pos="1440"/>
              <w:tab w:val="right" w:leader="dot" w:pos="7547"/>
            </w:tabs>
            <w:rPr>
              <w:rFonts w:asciiTheme="minorHAnsi" w:eastAsiaTheme="minorEastAsia" w:hAnsiTheme="minorHAnsi" w:cstheme="minorBidi"/>
              <w:noProof/>
              <w:kern w:val="2"/>
              <w:sz w:val="24"/>
              <w14:ligatures w14:val="standardContextual"/>
            </w:rPr>
          </w:pPr>
          <w:hyperlink w:anchor="_Toc204337340" w:history="1">
            <w:r w:rsidRPr="00F509AA">
              <w:rPr>
                <w:rStyle w:val="Hyperlink"/>
                <w:rFonts w:ascii="RijksoverheidSansHeading" w:hAnsi="RijksoverheidSansHeading"/>
                <w:b/>
                <w:noProof/>
                <w:spacing w:val="5"/>
              </w:rPr>
              <w:t>Hoofdstuk 3.</w:t>
            </w:r>
            <w:r>
              <w:rPr>
                <w:rFonts w:asciiTheme="minorHAnsi" w:eastAsiaTheme="minorEastAsia" w:hAnsiTheme="minorHAnsi" w:cstheme="minorBidi"/>
                <w:noProof/>
                <w:kern w:val="2"/>
                <w:sz w:val="24"/>
                <w14:ligatures w14:val="standardContextual"/>
              </w:rPr>
              <w:tab/>
            </w:r>
            <w:r w:rsidRPr="00F509AA">
              <w:rPr>
                <w:rStyle w:val="Hyperlink"/>
                <w:rFonts w:ascii="RijksoverheidSansHeading" w:hAnsi="RijksoverheidSansHeading"/>
                <w:b/>
                <w:noProof/>
              </w:rPr>
              <w:t>Procedure marktconsultatie</w:t>
            </w:r>
            <w:r w:rsidR="009007BF">
              <w:rPr>
                <w:noProof/>
                <w:webHidden/>
              </w:rPr>
              <w:t>……………………………………………………………….</w:t>
            </w:r>
            <w:r w:rsidRPr="009007BF">
              <w:rPr>
                <w:b/>
                <w:bCs/>
                <w:noProof/>
                <w:webHidden/>
              </w:rPr>
              <w:fldChar w:fldCharType="begin"/>
            </w:r>
            <w:r w:rsidRPr="009007BF">
              <w:rPr>
                <w:b/>
                <w:bCs/>
                <w:noProof/>
                <w:webHidden/>
              </w:rPr>
              <w:instrText xml:space="preserve"> PAGEREF _Toc204337340 \h </w:instrText>
            </w:r>
            <w:r w:rsidRPr="009007BF">
              <w:rPr>
                <w:b/>
                <w:bCs/>
                <w:noProof/>
                <w:webHidden/>
              </w:rPr>
            </w:r>
            <w:r w:rsidRPr="009007BF">
              <w:rPr>
                <w:b/>
                <w:bCs/>
                <w:noProof/>
                <w:webHidden/>
              </w:rPr>
              <w:fldChar w:fldCharType="separate"/>
            </w:r>
            <w:r w:rsidRPr="009007BF">
              <w:rPr>
                <w:b/>
                <w:bCs/>
                <w:noProof/>
                <w:webHidden/>
              </w:rPr>
              <w:t>6</w:t>
            </w:r>
            <w:r w:rsidRPr="009007BF">
              <w:rPr>
                <w:b/>
                <w:bCs/>
                <w:noProof/>
                <w:webHidden/>
              </w:rPr>
              <w:fldChar w:fldCharType="end"/>
            </w:r>
          </w:hyperlink>
        </w:p>
        <w:p w14:paraId="551FDE59" w14:textId="438BDD59"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41" w:history="1">
            <w:r w:rsidRPr="00F509AA">
              <w:rPr>
                <w:rStyle w:val="Hyperlink"/>
                <w:rFonts w:ascii="RijksoverheidSansHeading" w:hAnsi="RijksoverheidSansHeading"/>
                <w:bCs/>
                <w:spacing w:val="5"/>
                <w:kern w:val="32"/>
              </w:rPr>
              <w:t>3.1.</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Publicatie</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_Toc204337341 \h </w:instrText>
            </w:r>
            <w:r>
              <w:rPr>
                <w:webHidden/>
              </w:rPr>
            </w:r>
            <w:r>
              <w:rPr>
                <w:webHidden/>
              </w:rPr>
              <w:fldChar w:fldCharType="separate"/>
            </w:r>
            <w:r>
              <w:rPr>
                <w:webHidden/>
              </w:rPr>
              <w:t>6</w:t>
            </w:r>
            <w:r>
              <w:rPr>
                <w:webHidden/>
              </w:rPr>
              <w:fldChar w:fldCharType="end"/>
            </w:r>
          </w:hyperlink>
        </w:p>
        <w:p w14:paraId="42A1DBA4" w14:textId="07823C92" w:rsidR="00B1758E" w:rsidRDefault="00B1758E" w:rsidP="009007BF">
          <w:pPr>
            <w:pStyle w:val="Inhopg2"/>
            <w:ind w:left="0"/>
            <w:rPr>
              <w:rFonts w:asciiTheme="minorHAnsi" w:eastAsiaTheme="minorEastAsia" w:hAnsiTheme="minorHAnsi" w:cstheme="minorBidi"/>
              <w:b w:val="0"/>
              <w:kern w:val="2"/>
              <w:sz w:val="24"/>
              <w14:ligatures w14:val="standardContextual"/>
            </w:rPr>
          </w:pPr>
          <w:hyperlink w:anchor="_Toc204337342" w:history="1">
            <w:r w:rsidRPr="00F509AA">
              <w:rPr>
                <w:rStyle w:val="Hyperlink"/>
                <w:rFonts w:ascii="RijksoverheidSansHeading" w:hAnsi="RijksoverheidSansHeading"/>
                <w:bCs/>
                <w:spacing w:val="5"/>
                <w:kern w:val="32"/>
              </w:rPr>
              <w:t>3.2.</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Planning</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_Toc204337342 \h </w:instrText>
            </w:r>
            <w:r>
              <w:rPr>
                <w:webHidden/>
              </w:rPr>
            </w:r>
            <w:r>
              <w:rPr>
                <w:webHidden/>
              </w:rPr>
              <w:fldChar w:fldCharType="separate"/>
            </w:r>
            <w:r>
              <w:rPr>
                <w:webHidden/>
              </w:rPr>
              <w:t>6</w:t>
            </w:r>
            <w:r>
              <w:rPr>
                <w:webHidden/>
              </w:rPr>
              <w:fldChar w:fldCharType="end"/>
            </w:r>
          </w:hyperlink>
        </w:p>
        <w:p w14:paraId="5673FE37" w14:textId="04C3C7A4" w:rsidR="00B1758E" w:rsidRDefault="00B1758E" w:rsidP="009007BF">
          <w:pPr>
            <w:pStyle w:val="Inhopg2"/>
            <w:ind w:left="0"/>
            <w:rPr>
              <w:rStyle w:val="Hyperlink"/>
            </w:rPr>
          </w:pPr>
          <w:hyperlink w:anchor="_Toc204337343" w:history="1">
            <w:r w:rsidRPr="00F509AA">
              <w:rPr>
                <w:rStyle w:val="Hyperlink"/>
                <w:rFonts w:ascii="RijksoverheidSansHeading" w:hAnsi="RijksoverheidSansHeading"/>
                <w:bCs/>
                <w:spacing w:val="5"/>
                <w:kern w:val="32"/>
              </w:rPr>
              <w:t>3.3.</w:t>
            </w:r>
            <w:r>
              <w:rPr>
                <w:rFonts w:asciiTheme="minorHAnsi" w:eastAsiaTheme="minorEastAsia" w:hAnsiTheme="minorHAnsi" w:cstheme="minorBidi"/>
                <w:b w:val="0"/>
                <w:kern w:val="2"/>
                <w:sz w:val="24"/>
                <w14:ligatures w14:val="standardContextual"/>
              </w:rPr>
              <w:tab/>
            </w:r>
            <w:r w:rsidRPr="00F509AA">
              <w:rPr>
                <w:rStyle w:val="Hyperlink"/>
                <w:rFonts w:ascii="RijksoverheidSansHeading" w:hAnsi="RijksoverheidSansHeading"/>
                <w:bCs/>
                <w:kern w:val="32"/>
              </w:rPr>
              <w:t>Indienen vragenlijst</w:t>
            </w:r>
            <w:r>
              <w:rPr>
                <w:webHidden/>
              </w:rPr>
              <w:tab/>
            </w:r>
            <w:r w:rsidR="009007BF">
              <w:rPr>
                <w:webHidden/>
              </w:rPr>
              <w:tab/>
            </w:r>
            <w:r w:rsidR="009007BF">
              <w:rPr>
                <w:webHidden/>
              </w:rPr>
              <w:tab/>
            </w:r>
            <w:r w:rsidR="009007BF">
              <w:rPr>
                <w:webHidden/>
              </w:rPr>
              <w:tab/>
            </w:r>
            <w:r w:rsidR="009007BF">
              <w:rPr>
                <w:webHidden/>
              </w:rPr>
              <w:tab/>
            </w:r>
            <w:r w:rsidR="009007BF">
              <w:rPr>
                <w:webHidden/>
              </w:rPr>
              <w:tab/>
            </w:r>
            <w:r w:rsidR="009007BF">
              <w:rPr>
                <w:webHidden/>
              </w:rPr>
              <w:tab/>
            </w:r>
            <w:r>
              <w:rPr>
                <w:webHidden/>
              </w:rPr>
              <w:fldChar w:fldCharType="begin"/>
            </w:r>
            <w:r>
              <w:rPr>
                <w:webHidden/>
              </w:rPr>
              <w:instrText xml:space="preserve"> PAGEREF _Toc204337343 \h </w:instrText>
            </w:r>
            <w:r>
              <w:rPr>
                <w:webHidden/>
              </w:rPr>
            </w:r>
            <w:r>
              <w:rPr>
                <w:webHidden/>
              </w:rPr>
              <w:fldChar w:fldCharType="separate"/>
            </w:r>
            <w:r>
              <w:rPr>
                <w:webHidden/>
              </w:rPr>
              <w:t>6</w:t>
            </w:r>
            <w:r>
              <w:rPr>
                <w:webHidden/>
              </w:rPr>
              <w:fldChar w:fldCharType="end"/>
            </w:r>
          </w:hyperlink>
        </w:p>
        <w:p w14:paraId="3C602DFB" w14:textId="77777777" w:rsidR="009007BF" w:rsidRPr="009007BF" w:rsidRDefault="009007BF" w:rsidP="009007BF">
          <w:pPr>
            <w:rPr>
              <w:lang w:eastAsia="nl-NL"/>
            </w:rPr>
          </w:pPr>
        </w:p>
        <w:p w14:paraId="3AEC6371" w14:textId="11442567" w:rsidR="00B1758E" w:rsidRDefault="00B1758E">
          <w:pPr>
            <w:pStyle w:val="Inhopg1"/>
            <w:tabs>
              <w:tab w:val="left" w:pos="1440"/>
              <w:tab w:val="right" w:leader="dot" w:pos="7547"/>
            </w:tabs>
            <w:rPr>
              <w:rFonts w:asciiTheme="minorHAnsi" w:eastAsiaTheme="minorEastAsia" w:hAnsiTheme="minorHAnsi" w:cstheme="minorBidi"/>
              <w:noProof/>
              <w:kern w:val="2"/>
              <w:sz w:val="24"/>
              <w14:ligatures w14:val="standardContextual"/>
            </w:rPr>
          </w:pPr>
          <w:hyperlink w:anchor="_Toc204337344" w:history="1">
            <w:r w:rsidRPr="00F509AA">
              <w:rPr>
                <w:rStyle w:val="Hyperlink"/>
                <w:rFonts w:ascii="RijksoverheidSansHeading" w:hAnsi="RijksoverheidSansHeading"/>
                <w:b/>
                <w:noProof/>
                <w:spacing w:val="5"/>
              </w:rPr>
              <w:t>Hoofdstuk 4.</w:t>
            </w:r>
            <w:r>
              <w:rPr>
                <w:rFonts w:asciiTheme="minorHAnsi" w:eastAsiaTheme="minorEastAsia" w:hAnsiTheme="minorHAnsi" w:cstheme="minorBidi"/>
                <w:noProof/>
                <w:kern w:val="2"/>
                <w:sz w:val="24"/>
                <w14:ligatures w14:val="standardContextual"/>
              </w:rPr>
              <w:tab/>
            </w:r>
            <w:r w:rsidRPr="00F509AA">
              <w:rPr>
                <w:rStyle w:val="Hyperlink"/>
                <w:rFonts w:ascii="RijksoverheidSansHeading" w:hAnsi="RijksoverheidSansHeading"/>
                <w:b/>
                <w:noProof/>
              </w:rPr>
              <w:t>Voorwaarden en uitgangspunten marktconsultatie</w:t>
            </w:r>
            <w:r w:rsidR="009007BF" w:rsidRPr="009007BF">
              <w:rPr>
                <w:rStyle w:val="Hyperlink"/>
                <w:rFonts w:ascii="RijksoverheidSansHeading" w:hAnsi="RijksoverheidSansHeading"/>
                <w:bCs/>
                <w:noProof/>
              </w:rPr>
              <w:t>…………………………………</w:t>
            </w:r>
            <w:r w:rsidR="009007BF">
              <w:rPr>
                <w:rStyle w:val="Hyperlink"/>
                <w:rFonts w:ascii="RijksoverheidSansHeading" w:hAnsi="RijksoverheidSansHeading"/>
                <w:bCs/>
                <w:noProof/>
              </w:rPr>
              <w:t>….</w:t>
            </w:r>
            <w:r w:rsidR="009007BF" w:rsidRPr="009007BF">
              <w:rPr>
                <w:rStyle w:val="Hyperlink"/>
                <w:rFonts w:ascii="RijksoverheidSansHeading" w:hAnsi="RijksoverheidSansHeading"/>
                <w:bCs/>
                <w:noProof/>
              </w:rPr>
              <w:t>………</w:t>
            </w:r>
            <w:r w:rsidRPr="009007BF">
              <w:rPr>
                <w:b/>
                <w:bCs/>
                <w:noProof/>
                <w:webHidden/>
              </w:rPr>
              <w:fldChar w:fldCharType="begin"/>
            </w:r>
            <w:r w:rsidRPr="009007BF">
              <w:rPr>
                <w:b/>
                <w:bCs/>
                <w:noProof/>
                <w:webHidden/>
              </w:rPr>
              <w:instrText xml:space="preserve"> PAGEREF _Toc204337344 \h </w:instrText>
            </w:r>
            <w:r w:rsidRPr="009007BF">
              <w:rPr>
                <w:b/>
                <w:bCs/>
                <w:noProof/>
                <w:webHidden/>
              </w:rPr>
            </w:r>
            <w:r w:rsidRPr="009007BF">
              <w:rPr>
                <w:b/>
                <w:bCs/>
                <w:noProof/>
                <w:webHidden/>
              </w:rPr>
              <w:fldChar w:fldCharType="separate"/>
            </w:r>
            <w:r w:rsidRPr="009007BF">
              <w:rPr>
                <w:b/>
                <w:bCs/>
                <w:noProof/>
                <w:webHidden/>
              </w:rPr>
              <w:t>7</w:t>
            </w:r>
            <w:r w:rsidRPr="009007BF">
              <w:rPr>
                <w:b/>
                <w:bCs/>
                <w:noProof/>
                <w:webHidden/>
              </w:rPr>
              <w:fldChar w:fldCharType="end"/>
            </w:r>
          </w:hyperlink>
        </w:p>
        <w:p w14:paraId="4D9BDF39" w14:textId="19AFA944" w:rsidR="0028193F" w:rsidRDefault="0028193F">
          <w:r>
            <w:rPr>
              <w:b/>
              <w:bCs/>
            </w:rPr>
            <w:fldChar w:fldCharType="end"/>
          </w:r>
        </w:p>
      </w:sdtContent>
    </w:sdt>
    <w:p w14:paraId="6337B335" w14:textId="77777777" w:rsidR="00B93B5A" w:rsidRPr="00B93B5A" w:rsidRDefault="00B93B5A" w:rsidP="00B93B5A">
      <w:pPr>
        <w:spacing w:after="200" w:line="276" w:lineRule="auto"/>
        <w:rPr>
          <w:rFonts w:ascii="RijksoverheidSansHeading" w:eastAsia="Times New Roman" w:hAnsi="RijksoverheidSansHeading"/>
          <w:b/>
          <w:bCs/>
          <w:color w:val="365F91"/>
          <w:sz w:val="20"/>
          <w:szCs w:val="20"/>
        </w:rPr>
      </w:pPr>
      <w:r w:rsidRPr="00B93B5A">
        <w:rPr>
          <w:rFonts w:ascii="RijksoverheidSansHeading" w:hAnsi="RijksoverheidSansHeading"/>
          <w:sz w:val="20"/>
          <w:szCs w:val="20"/>
        </w:rPr>
        <w:br w:type="page"/>
      </w:r>
    </w:p>
    <w:p w14:paraId="6AE2D4B7" w14:textId="77777777" w:rsidR="00B93B5A" w:rsidRPr="00B93B5A" w:rsidRDefault="00B93B5A" w:rsidP="00B93B5A">
      <w:pPr>
        <w:numPr>
          <w:ilvl w:val="0"/>
          <w:numId w:val="26"/>
        </w:numPr>
        <w:spacing w:after="200" w:line="276" w:lineRule="auto"/>
        <w:outlineLvl w:val="0"/>
        <w:rPr>
          <w:rFonts w:ascii="RijksoverheidSansHeading" w:hAnsi="RijksoverheidSansHeading"/>
          <w:b/>
          <w:sz w:val="24"/>
          <w:szCs w:val="24"/>
        </w:rPr>
      </w:pPr>
      <w:bookmarkStart w:id="0" w:name="_Toc204337327"/>
      <w:bookmarkStart w:id="1" w:name="_Toc327276300"/>
      <w:bookmarkStart w:id="2" w:name="_Toc327916465"/>
      <w:bookmarkStart w:id="3" w:name="_Toc396903861"/>
      <w:bookmarkStart w:id="4" w:name="_Toc454967067"/>
      <w:r w:rsidRPr="00B93B5A">
        <w:rPr>
          <w:rFonts w:ascii="RijksoverheidSansHeading" w:hAnsi="RijksoverheidSansHeading"/>
          <w:b/>
          <w:sz w:val="24"/>
          <w:szCs w:val="24"/>
        </w:rPr>
        <w:lastRenderedPageBreak/>
        <w:t>Inleiding</w:t>
      </w:r>
      <w:bookmarkEnd w:id="0"/>
    </w:p>
    <w:p w14:paraId="1B074FDE" w14:textId="77777777" w:rsidR="00B93B5A" w:rsidRPr="00B93B5A" w:rsidRDefault="00B93B5A" w:rsidP="00B93B5A">
      <w:pPr>
        <w:spacing w:line="276" w:lineRule="auto"/>
        <w:rPr>
          <w:rFonts w:ascii="RijksoverheidSansHeading" w:hAnsi="RijksoverheidSansHeading"/>
          <w:sz w:val="20"/>
          <w:szCs w:val="20"/>
        </w:rPr>
      </w:pPr>
    </w:p>
    <w:p w14:paraId="028FB3F8"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5" w:name="_Toc204337328"/>
      <w:bookmarkEnd w:id="1"/>
      <w:bookmarkEnd w:id="2"/>
      <w:bookmarkEnd w:id="3"/>
      <w:bookmarkEnd w:id="4"/>
      <w:r w:rsidRPr="00B93B5A">
        <w:rPr>
          <w:rFonts w:ascii="RijksoverheidSansHeading" w:eastAsia="Times New Roman" w:hAnsi="RijksoverheidSansHeading"/>
          <w:b/>
          <w:bCs/>
          <w:kern w:val="32"/>
          <w:sz w:val="22"/>
        </w:rPr>
        <w:t>Introductie</w:t>
      </w:r>
      <w:bookmarkEnd w:id="5"/>
    </w:p>
    <w:p w14:paraId="5DF7ED09" w14:textId="6D10D541"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Ter voorbereiding op de </w:t>
      </w:r>
      <w:r w:rsidR="005D0906">
        <w:rPr>
          <w:rFonts w:ascii="RijksoverheidSansHeading" w:hAnsi="RijksoverheidSansHeading"/>
          <w:sz w:val="20"/>
          <w:szCs w:val="20"/>
        </w:rPr>
        <w:t>procedurekeuze voor wetenschappelijke digitale tijdschriften</w:t>
      </w:r>
      <w:r w:rsidRPr="00B93B5A">
        <w:rPr>
          <w:rFonts w:ascii="RijksoverheidSansHeading" w:hAnsi="RijksoverheidSansHeading"/>
          <w:sz w:val="20"/>
          <w:szCs w:val="20"/>
        </w:rPr>
        <w:t xml:space="preserve"> nodigt het </w:t>
      </w:r>
      <w:proofErr w:type="spellStart"/>
      <w:r w:rsidRPr="00B93B5A">
        <w:rPr>
          <w:rFonts w:ascii="RijksoverheidSansHeading" w:hAnsi="RijksoverheidSansHeading"/>
          <w:sz w:val="20"/>
          <w:szCs w:val="20"/>
        </w:rPr>
        <w:t>Inkoopuitvoeringscentrum</w:t>
      </w:r>
      <w:proofErr w:type="spellEnd"/>
      <w:r w:rsidRPr="00B93B5A">
        <w:rPr>
          <w:rFonts w:ascii="RijksoverheidSansHeading" w:hAnsi="RijksoverheidSansHeading"/>
          <w:sz w:val="20"/>
          <w:szCs w:val="20"/>
        </w:rPr>
        <w:t xml:space="preserve"> Belastingdienst u uit om deel te nemen aan deze marktconsultatie. Een belangrijk onderdeel van deze voorbereiding is inzicht krijgen in de markt </w:t>
      </w:r>
      <w:r w:rsidR="005D0906">
        <w:rPr>
          <w:rFonts w:ascii="RijksoverheidSansHeading" w:hAnsi="RijksoverheidSansHeading"/>
          <w:sz w:val="20"/>
          <w:szCs w:val="20"/>
        </w:rPr>
        <w:t>en hoe deze kan</w:t>
      </w:r>
      <w:r w:rsidRPr="00B93B5A">
        <w:rPr>
          <w:rFonts w:ascii="RijksoverheidSansHeading" w:hAnsi="RijksoverheidSansHeading"/>
          <w:sz w:val="20"/>
          <w:szCs w:val="20"/>
        </w:rPr>
        <w:t xml:space="preserve"> voorzien in de behoefte van</w:t>
      </w:r>
      <w:r w:rsidR="005D0906">
        <w:rPr>
          <w:rFonts w:ascii="RijksoverheidSansHeading" w:hAnsi="RijksoverheidSansHeading"/>
          <w:sz w:val="20"/>
          <w:szCs w:val="20"/>
        </w:rPr>
        <w:t xml:space="preserve"> de</w:t>
      </w:r>
      <w:r w:rsidRPr="00B93B5A">
        <w:rPr>
          <w:rFonts w:ascii="RijksoverheidSansHeading" w:hAnsi="RijksoverheidSansHeading"/>
          <w:sz w:val="20"/>
          <w:szCs w:val="20"/>
        </w:rPr>
        <w:t xml:space="preserve"> </w:t>
      </w:r>
      <w:r w:rsidR="005D0906">
        <w:rPr>
          <w:rFonts w:ascii="RijksoverheidSansHeading" w:hAnsi="RijksoverheidSansHeading"/>
          <w:sz w:val="20"/>
          <w:szCs w:val="20"/>
        </w:rPr>
        <w:t>categorie Vakkennis &amp; Persoonlijke Ontwikkeling</w:t>
      </w:r>
      <w:r w:rsidRPr="00B93B5A">
        <w:rPr>
          <w:rFonts w:ascii="RijksoverheidSansHeading" w:hAnsi="RijksoverheidSansHeading"/>
          <w:sz w:val="20"/>
          <w:szCs w:val="20"/>
        </w:rPr>
        <w:t xml:space="preserve"> Het beeld van de markt wordt gevormd door deze marktconsultatie</w:t>
      </w:r>
      <w:r w:rsidR="005D0906">
        <w:rPr>
          <w:rFonts w:ascii="RijksoverheidSansHeading" w:hAnsi="RijksoverheidSansHeading"/>
          <w:sz w:val="20"/>
          <w:szCs w:val="20"/>
        </w:rPr>
        <w:t>.</w:t>
      </w:r>
    </w:p>
    <w:p w14:paraId="0B4D581A" w14:textId="77777777" w:rsidR="00B93B5A" w:rsidRPr="00B93B5A" w:rsidRDefault="00B93B5A" w:rsidP="00B93B5A">
      <w:pPr>
        <w:spacing w:line="276" w:lineRule="auto"/>
        <w:ind w:right="-1515"/>
        <w:jc w:val="both"/>
        <w:rPr>
          <w:rFonts w:ascii="RijksoverheidSansHeading" w:hAnsi="RijksoverheidSansHeading"/>
          <w:sz w:val="20"/>
          <w:szCs w:val="20"/>
        </w:rPr>
      </w:pPr>
    </w:p>
    <w:p w14:paraId="3139A228"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Deze leidraad beschrijft de organisatie van de aanbestedende dienst, de inhoud, doelstellingen, planning, randvoorwaarden en procedurele zaken van de marktconsultatie.</w:t>
      </w:r>
    </w:p>
    <w:p w14:paraId="0B0EA1AA" w14:textId="77777777" w:rsidR="00B93B5A" w:rsidRPr="00B93B5A" w:rsidRDefault="00B93B5A" w:rsidP="00B93B5A">
      <w:pPr>
        <w:autoSpaceDE w:val="0"/>
        <w:autoSpaceDN w:val="0"/>
        <w:adjustRightInd w:val="0"/>
        <w:spacing w:line="276" w:lineRule="auto"/>
        <w:ind w:right="-1515"/>
        <w:rPr>
          <w:rFonts w:ascii="RijksoverheidSansHeading" w:hAnsi="RijksoverheidSansHeading" w:cs="BAFCC A+ Univers"/>
          <w:color w:val="000000"/>
          <w:spacing w:val="5"/>
          <w:szCs w:val="18"/>
        </w:rPr>
      </w:pPr>
    </w:p>
    <w:p w14:paraId="4B5CB506" w14:textId="77777777" w:rsidR="00B93B5A" w:rsidRPr="00B93B5A" w:rsidRDefault="00B93B5A" w:rsidP="00B93B5A">
      <w:pPr>
        <w:keepNext/>
        <w:keepLines/>
        <w:numPr>
          <w:ilvl w:val="1"/>
          <w:numId w:val="26"/>
        </w:numPr>
        <w:spacing w:after="200" w:line="276" w:lineRule="auto"/>
        <w:ind w:right="-1515"/>
        <w:outlineLvl w:val="1"/>
        <w:rPr>
          <w:rFonts w:ascii="RijksoverheidSansHeading" w:eastAsia="Times New Roman" w:hAnsi="RijksoverheidSansHeading"/>
          <w:b/>
          <w:bCs/>
          <w:kern w:val="32"/>
          <w:sz w:val="22"/>
        </w:rPr>
      </w:pPr>
      <w:bookmarkStart w:id="6" w:name="_Toc204337329"/>
      <w:r w:rsidRPr="00B93B5A">
        <w:rPr>
          <w:rFonts w:ascii="RijksoverheidSansHeading" w:eastAsia="Times New Roman" w:hAnsi="RijksoverheidSansHeading"/>
          <w:b/>
          <w:bCs/>
          <w:kern w:val="32"/>
          <w:sz w:val="22"/>
        </w:rPr>
        <w:t>Doel</w:t>
      </w:r>
      <w:bookmarkEnd w:id="6"/>
      <w:r w:rsidRPr="00B93B5A">
        <w:rPr>
          <w:rFonts w:ascii="RijksoverheidSansHeading" w:eastAsia="Times New Roman" w:hAnsi="RijksoverheidSansHeading"/>
          <w:b/>
          <w:bCs/>
          <w:kern w:val="32"/>
          <w:sz w:val="22"/>
        </w:rPr>
        <w:t xml:space="preserve"> </w:t>
      </w:r>
    </w:p>
    <w:p w14:paraId="3E997ED9" w14:textId="77777777" w:rsidR="00B93B5A" w:rsidRPr="00B93B5A" w:rsidRDefault="00B93B5A" w:rsidP="00B93B5A">
      <w:pPr>
        <w:spacing w:line="276" w:lineRule="auto"/>
        <w:ind w:right="-1515"/>
        <w:rPr>
          <w:rFonts w:ascii="RijksoverheidSansHeading" w:hAnsi="RijksoverheidSansHeading"/>
          <w:sz w:val="20"/>
          <w:szCs w:val="20"/>
        </w:rPr>
      </w:pPr>
      <w:r w:rsidRPr="00B93B5A">
        <w:rPr>
          <w:rFonts w:ascii="RijksoverheidSansHeading" w:hAnsi="RijksoverheidSansHeading"/>
          <w:sz w:val="20"/>
          <w:szCs w:val="20"/>
        </w:rPr>
        <w:t>Het doel van deze marktconsultatie is:</w:t>
      </w:r>
    </w:p>
    <w:p w14:paraId="21A4123E" w14:textId="77777777" w:rsidR="00B93B5A" w:rsidRPr="00B93B5A" w:rsidRDefault="00B93B5A" w:rsidP="00B93B5A">
      <w:pPr>
        <w:numPr>
          <w:ilvl w:val="0"/>
          <w:numId w:val="29"/>
        </w:num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 xml:space="preserve">het verzamelen van kennis; </w:t>
      </w:r>
    </w:p>
    <w:p w14:paraId="2E5C8BF9" w14:textId="77777777" w:rsidR="00B93B5A" w:rsidRPr="00B93B5A" w:rsidRDefault="00B93B5A" w:rsidP="00B93B5A">
      <w:pPr>
        <w:numPr>
          <w:ilvl w:val="0"/>
          <w:numId w:val="29"/>
        </w:num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het verkrijgen van inzichten om een beter beeld te krijgen van de markt;</w:t>
      </w:r>
    </w:p>
    <w:p w14:paraId="2F7292D2" w14:textId="77777777" w:rsidR="00B93B5A" w:rsidRPr="00B93B5A" w:rsidRDefault="00B93B5A" w:rsidP="00B93B5A">
      <w:pPr>
        <w:numPr>
          <w:ilvl w:val="0"/>
          <w:numId w:val="29"/>
        </w:num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vraag en aanbod op elkaar afstemmen;</w:t>
      </w:r>
    </w:p>
    <w:p w14:paraId="59774114" w14:textId="77777777" w:rsidR="00B93B5A" w:rsidRPr="00B93B5A" w:rsidRDefault="00B93B5A" w:rsidP="00B93B5A">
      <w:pPr>
        <w:numPr>
          <w:ilvl w:val="0"/>
          <w:numId w:val="29"/>
        </w:num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 xml:space="preserve">de (on)mogelijkheden in kaart brengen; </w:t>
      </w:r>
    </w:p>
    <w:p w14:paraId="2A11B70C" w14:textId="77777777" w:rsidR="00B93B5A" w:rsidRPr="00B93B5A" w:rsidRDefault="00B93B5A" w:rsidP="00B93B5A">
      <w:pPr>
        <w:widowControl w:val="0"/>
        <w:autoSpaceDE w:val="0"/>
        <w:autoSpaceDN w:val="0"/>
        <w:spacing w:line="240" w:lineRule="auto"/>
        <w:ind w:left="720" w:right="-1515"/>
        <w:rPr>
          <w:rFonts w:ascii="RijksoverheidSansHeading" w:hAnsi="RijksoverheidSansHeading" w:cs="BAFCC A+ Univers"/>
          <w:i/>
          <w:color w:val="000000"/>
          <w:spacing w:val="5"/>
          <w:sz w:val="20"/>
          <w:szCs w:val="20"/>
        </w:rPr>
      </w:pPr>
    </w:p>
    <w:p w14:paraId="04A81870" w14:textId="03AD2D5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De input die wordt verzameld uit deze marktconsultatie kan invloed hebben op de keuzes die de aanbestedende dienst maakt op de voorgenomen </w:t>
      </w:r>
      <w:r w:rsidR="005D0906">
        <w:rPr>
          <w:rFonts w:ascii="RijksoverheidSansHeading" w:hAnsi="RijksoverheidSansHeading"/>
          <w:sz w:val="20"/>
          <w:szCs w:val="20"/>
        </w:rPr>
        <w:t>inkoop procedure</w:t>
      </w:r>
      <w:r w:rsidRPr="00B93B5A">
        <w:rPr>
          <w:rFonts w:ascii="RijksoverheidSansHeading" w:hAnsi="RijksoverheidSansHeading"/>
          <w:sz w:val="20"/>
          <w:szCs w:val="20"/>
        </w:rPr>
        <w:t xml:space="preserve">. Verkregen inzichten uit de marktconsultatie gebruikt de aanbestedende dienst (waar relevant) in de voorbereiding van de </w:t>
      </w:r>
      <w:r w:rsidR="005D0906">
        <w:rPr>
          <w:rFonts w:ascii="RijksoverheidSansHeading" w:hAnsi="RijksoverheidSansHeading"/>
          <w:sz w:val="20"/>
          <w:szCs w:val="20"/>
        </w:rPr>
        <w:t>procedure</w:t>
      </w:r>
      <w:r w:rsidRPr="00B93B5A">
        <w:rPr>
          <w:rFonts w:ascii="RijksoverheidSansHeading" w:hAnsi="RijksoverheidSansHeading"/>
          <w:sz w:val="20"/>
          <w:szCs w:val="20"/>
        </w:rPr>
        <w:t xml:space="preserve">. De aanbestedende dienst behoudt zich het recht voor om deze inzichten niet of niet volledig te gebruiken. De aanbestedende dienst benadrukt dat deze marktconsultatie geen onderdeel uitmaakt van de </w:t>
      </w:r>
      <w:r w:rsidR="005D0906">
        <w:rPr>
          <w:rFonts w:ascii="RijksoverheidSansHeading" w:hAnsi="RijksoverheidSansHeading"/>
          <w:sz w:val="20"/>
          <w:szCs w:val="20"/>
        </w:rPr>
        <w:t>inkoopprocedure</w:t>
      </w:r>
      <w:r w:rsidRPr="00B93B5A">
        <w:rPr>
          <w:rFonts w:ascii="RijksoverheidSansHeading" w:hAnsi="RijksoverheidSansHeading"/>
          <w:sz w:val="20"/>
          <w:szCs w:val="20"/>
        </w:rPr>
        <w:t>.</w:t>
      </w:r>
    </w:p>
    <w:p w14:paraId="068E11E0" w14:textId="77777777" w:rsidR="00B93B5A" w:rsidRPr="00B93B5A" w:rsidRDefault="00B93B5A" w:rsidP="00B93B5A">
      <w:pPr>
        <w:spacing w:line="276" w:lineRule="auto"/>
        <w:ind w:right="-1515"/>
        <w:rPr>
          <w:rFonts w:ascii="RijksoverheidSansHeading" w:hAnsi="RijksoverheidSansHeading" w:cs="BAFCC A+ Univers"/>
          <w:color w:val="000000"/>
          <w:spacing w:val="5"/>
          <w:szCs w:val="18"/>
        </w:rPr>
      </w:pPr>
    </w:p>
    <w:p w14:paraId="1350803D" w14:textId="77777777" w:rsidR="00B93B5A" w:rsidRPr="00B93B5A" w:rsidRDefault="00B93B5A" w:rsidP="00B93B5A">
      <w:pPr>
        <w:keepNext/>
        <w:keepLines/>
        <w:numPr>
          <w:ilvl w:val="1"/>
          <w:numId w:val="26"/>
        </w:numPr>
        <w:spacing w:after="200" w:line="276" w:lineRule="auto"/>
        <w:ind w:right="-1515"/>
        <w:outlineLvl w:val="1"/>
        <w:rPr>
          <w:rFonts w:ascii="RijksoverheidSansHeading" w:eastAsia="Times New Roman" w:hAnsi="RijksoverheidSansHeading"/>
          <w:b/>
          <w:bCs/>
          <w:kern w:val="32"/>
          <w:sz w:val="22"/>
        </w:rPr>
      </w:pPr>
      <w:bookmarkStart w:id="7" w:name="_Toc204337330"/>
      <w:r w:rsidRPr="00B93B5A">
        <w:rPr>
          <w:rFonts w:ascii="RijksoverheidSansHeading" w:eastAsia="Times New Roman" w:hAnsi="RijksoverheidSansHeading"/>
          <w:b/>
          <w:bCs/>
          <w:kern w:val="32"/>
          <w:sz w:val="22"/>
        </w:rPr>
        <w:t>Doelgroep</w:t>
      </w:r>
      <w:bookmarkEnd w:id="7"/>
    </w:p>
    <w:p w14:paraId="1254710A"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Iedere geïnteresseerde (markt)partij die van mening is dat zij een bijdrage kan leveren aan de marktconsultatie wordt van harte uitgenodigd om de vragen in de vragenlijst te beantwoorden. </w:t>
      </w:r>
    </w:p>
    <w:p w14:paraId="4C814E0B" w14:textId="77777777" w:rsidR="00B93B5A" w:rsidRPr="00B93B5A" w:rsidRDefault="00B93B5A" w:rsidP="00B93B5A">
      <w:pPr>
        <w:spacing w:line="276" w:lineRule="auto"/>
        <w:ind w:right="-1515"/>
        <w:rPr>
          <w:rFonts w:ascii="RijksoverheidSansHeading" w:hAnsi="RijksoverheidSansHeading"/>
          <w:sz w:val="20"/>
          <w:szCs w:val="20"/>
        </w:rPr>
      </w:pPr>
    </w:p>
    <w:p w14:paraId="179BEBCB" w14:textId="77777777" w:rsidR="00B93B5A" w:rsidRPr="00B93B5A" w:rsidRDefault="00B93B5A" w:rsidP="00B93B5A">
      <w:pPr>
        <w:keepNext/>
        <w:keepLines/>
        <w:numPr>
          <w:ilvl w:val="1"/>
          <w:numId w:val="26"/>
        </w:numPr>
        <w:spacing w:after="200" w:line="276" w:lineRule="auto"/>
        <w:ind w:right="-1515"/>
        <w:outlineLvl w:val="1"/>
        <w:rPr>
          <w:rFonts w:ascii="RijksoverheidSansHeading" w:eastAsia="Times New Roman" w:hAnsi="RijksoverheidSansHeading"/>
          <w:b/>
          <w:bCs/>
          <w:kern w:val="32"/>
          <w:sz w:val="22"/>
        </w:rPr>
      </w:pPr>
      <w:bookmarkStart w:id="8" w:name="_Toc204337331"/>
      <w:r w:rsidRPr="00B93B5A">
        <w:rPr>
          <w:rFonts w:ascii="RijksoverheidSansHeading" w:eastAsia="Times New Roman" w:hAnsi="RijksoverheidSansHeading"/>
          <w:b/>
          <w:bCs/>
          <w:kern w:val="32"/>
          <w:sz w:val="22"/>
        </w:rPr>
        <w:t>Aanbestedende dienst</w:t>
      </w:r>
      <w:bookmarkEnd w:id="8"/>
    </w:p>
    <w:p w14:paraId="3A71F07F" w14:textId="4EACF86A" w:rsidR="00B93B5A" w:rsidRPr="00B93B5A" w:rsidRDefault="00B93B5A" w:rsidP="00B93B5A">
      <w:pPr>
        <w:spacing w:line="276" w:lineRule="auto"/>
        <w:ind w:right="-1515"/>
        <w:jc w:val="both"/>
        <w:rPr>
          <w:rFonts w:ascii="RijksoverheidSansHeading" w:hAnsi="RijksoverheidSansHeading"/>
          <w:sz w:val="20"/>
          <w:szCs w:val="20"/>
        </w:rPr>
      </w:pPr>
      <w:bookmarkStart w:id="9" w:name="_Toc479888649"/>
      <w:bookmarkStart w:id="10" w:name="_Toc479888772"/>
      <w:bookmarkStart w:id="11" w:name="_Toc479888885"/>
      <w:bookmarkStart w:id="12" w:name="_Toc482189610"/>
      <w:bookmarkStart w:id="13" w:name="_Toc482191062"/>
      <w:bookmarkStart w:id="14" w:name="_Toc482192362"/>
      <w:bookmarkStart w:id="15" w:name="_Toc482192448"/>
      <w:bookmarkStart w:id="16" w:name="_Toc482192480"/>
      <w:bookmarkStart w:id="17" w:name="_Toc482822612"/>
      <w:bookmarkStart w:id="18" w:name="_Toc484033254"/>
      <w:bookmarkStart w:id="19" w:name="_Toc503341528"/>
      <w:bookmarkStart w:id="20" w:name="_Toc25317934"/>
      <w:bookmarkStart w:id="21" w:name="_Toc454967071"/>
      <w:bookmarkStart w:id="22" w:name="_Toc327916481"/>
      <w:bookmarkStart w:id="23" w:name="_Toc396903877"/>
      <w:bookmarkStart w:id="24" w:name="_Toc454967089"/>
      <w:bookmarkEnd w:id="9"/>
      <w:bookmarkEnd w:id="10"/>
      <w:bookmarkEnd w:id="11"/>
      <w:bookmarkEnd w:id="12"/>
      <w:bookmarkEnd w:id="13"/>
      <w:bookmarkEnd w:id="14"/>
      <w:bookmarkEnd w:id="15"/>
      <w:bookmarkEnd w:id="16"/>
      <w:bookmarkEnd w:id="17"/>
      <w:bookmarkEnd w:id="18"/>
      <w:bookmarkEnd w:id="19"/>
      <w:bookmarkEnd w:id="20"/>
      <w:r w:rsidRPr="00B93B5A">
        <w:rPr>
          <w:rFonts w:ascii="RijksoverheidSansHeading" w:hAnsi="RijksoverheidSansHeading"/>
          <w:sz w:val="20"/>
          <w:szCs w:val="20"/>
        </w:rPr>
        <w:t>De aanbestedende dienst is de Belastingdienst. De Belastingdienst handelt uit naam van de deelnemende organisaties. De deelnemende organisaties</w:t>
      </w:r>
      <w:r w:rsidR="006314BB">
        <w:rPr>
          <w:rFonts w:ascii="RijksoverheidSansHeading" w:hAnsi="RijksoverheidSansHeading"/>
          <w:sz w:val="20"/>
          <w:szCs w:val="20"/>
        </w:rPr>
        <w:t xml:space="preserve"> van de huidige overeenkomst staan in Bijlage </w:t>
      </w:r>
      <w:r w:rsidR="00421187">
        <w:rPr>
          <w:rFonts w:ascii="RijksoverheidSansHeading" w:hAnsi="RijksoverheidSansHeading"/>
          <w:sz w:val="20"/>
          <w:szCs w:val="20"/>
        </w:rPr>
        <w:t xml:space="preserve">2 </w:t>
      </w:r>
    </w:p>
    <w:p w14:paraId="4024011E"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De Belastingdienst maakt deel uit van het ministerie van Financiën. Het ministerie van Financiën is verantwoordelijk voor:</w:t>
      </w:r>
    </w:p>
    <w:p w14:paraId="404BB297" w14:textId="77777777" w:rsidR="00B93B5A" w:rsidRPr="00B93B5A" w:rsidRDefault="00B93B5A" w:rsidP="00B93B5A">
      <w:pPr>
        <w:numPr>
          <w:ilvl w:val="0"/>
          <w:numId w:val="27"/>
        </w:numPr>
        <w:spacing w:line="276" w:lineRule="auto"/>
        <w:ind w:left="0" w:right="-1515" w:firstLine="426"/>
        <w:jc w:val="both"/>
        <w:rPr>
          <w:rFonts w:ascii="RijksoverheidSansHeading" w:hAnsi="RijksoverheidSansHeading"/>
          <w:sz w:val="20"/>
          <w:szCs w:val="20"/>
        </w:rPr>
      </w:pPr>
      <w:r w:rsidRPr="00B93B5A">
        <w:rPr>
          <w:rFonts w:ascii="RijksoverheidSansHeading" w:hAnsi="RijksoverheidSansHeading"/>
          <w:sz w:val="20"/>
          <w:szCs w:val="20"/>
        </w:rPr>
        <w:t xml:space="preserve">het financieel-economisch beleid in Nederland; </w:t>
      </w:r>
    </w:p>
    <w:p w14:paraId="330F2AC4" w14:textId="77777777" w:rsidR="00B93B5A" w:rsidRPr="00B93B5A" w:rsidRDefault="00B93B5A" w:rsidP="00B93B5A">
      <w:pPr>
        <w:numPr>
          <w:ilvl w:val="0"/>
          <w:numId w:val="27"/>
        </w:numPr>
        <w:spacing w:line="276" w:lineRule="auto"/>
        <w:ind w:left="0" w:right="-1515" w:firstLine="426"/>
        <w:jc w:val="both"/>
        <w:rPr>
          <w:rFonts w:ascii="RijksoverheidSansHeading" w:hAnsi="RijksoverheidSansHeading"/>
          <w:sz w:val="20"/>
          <w:szCs w:val="20"/>
        </w:rPr>
      </w:pPr>
      <w:r w:rsidRPr="00B93B5A">
        <w:rPr>
          <w:rFonts w:ascii="RijksoverheidSansHeading" w:hAnsi="RijksoverheidSansHeading"/>
          <w:sz w:val="20"/>
          <w:szCs w:val="20"/>
        </w:rPr>
        <w:t xml:space="preserve">het beheer van de overheidsfinanciën; en </w:t>
      </w:r>
    </w:p>
    <w:p w14:paraId="67E867DC" w14:textId="77777777" w:rsidR="00B93B5A" w:rsidRPr="00B93B5A" w:rsidRDefault="00B93B5A" w:rsidP="00B93B5A">
      <w:pPr>
        <w:numPr>
          <w:ilvl w:val="0"/>
          <w:numId w:val="27"/>
        </w:numPr>
        <w:spacing w:line="276" w:lineRule="auto"/>
        <w:ind w:left="0" w:right="-1515" w:firstLine="426"/>
        <w:jc w:val="both"/>
        <w:rPr>
          <w:rFonts w:ascii="RijksoverheidSansHeading" w:hAnsi="RijksoverheidSansHeading"/>
          <w:sz w:val="20"/>
          <w:szCs w:val="20"/>
        </w:rPr>
      </w:pPr>
      <w:r w:rsidRPr="00B93B5A">
        <w:rPr>
          <w:rFonts w:ascii="RijksoverheidSansHeading" w:hAnsi="RijksoverheidSansHeading"/>
          <w:sz w:val="20"/>
          <w:szCs w:val="20"/>
        </w:rPr>
        <w:t xml:space="preserve">het beleid met betrekking tot de financiële markten. </w:t>
      </w:r>
    </w:p>
    <w:p w14:paraId="59E547C6"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Het ministerie heeft een centrale rol bij het opstellen van de rijksbegroting en de Miljoenennota en bewaakt de begrotingsuitgaven.</w:t>
      </w:r>
      <w:r w:rsidRPr="00B93B5A">
        <w:rPr>
          <w:rFonts w:ascii="RijksoverheidSansHeading" w:hAnsi="RijksoverheidSansHeading"/>
          <w:sz w:val="22"/>
        </w:rPr>
        <w:br/>
      </w:r>
    </w:p>
    <w:p w14:paraId="4BFF6380" w14:textId="77777777" w:rsidR="00B93B5A" w:rsidRPr="00B93B5A" w:rsidRDefault="00B93B5A" w:rsidP="00B93B5A">
      <w:pPr>
        <w:spacing w:line="276" w:lineRule="auto"/>
        <w:ind w:right="-1515"/>
        <w:jc w:val="both"/>
        <w:rPr>
          <w:rFonts w:ascii="RijksoverheidSansHeading" w:hAnsi="RijksoverheidSansHeading"/>
          <w:b/>
          <w:bCs/>
          <w:sz w:val="20"/>
          <w:szCs w:val="20"/>
        </w:rPr>
      </w:pPr>
      <w:proofErr w:type="spellStart"/>
      <w:r w:rsidRPr="00B93B5A">
        <w:rPr>
          <w:rFonts w:ascii="RijksoverheidSansHeading" w:hAnsi="RijksoverheidSansHeading"/>
          <w:b/>
          <w:bCs/>
          <w:sz w:val="20"/>
          <w:szCs w:val="20"/>
        </w:rPr>
        <w:t>Inkoopuitvoeringscentrum</w:t>
      </w:r>
      <w:proofErr w:type="spellEnd"/>
      <w:r w:rsidRPr="00B93B5A">
        <w:rPr>
          <w:rFonts w:ascii="RijksoverheidSansHeading" w:hAnsi="RijksoverheidSansHeading"/>
          <w:b/>
          <w:bCs/>
          <w:sz w:val="20"/>
          <w:szCs w:val="20"/>
        </w:rPr>
        <w:t xml:space="preserve"> Belastingdienst</w:t>
      </w:r>
    </w:p>
    <w:p w14:paraId="1F9906E9" w14:textId="77777777" w:rsidR="00B93B5A" w:rsidRPr="00B93B5A" w:rsidRDefault="00B93B5A" w:rsidP="00B93B5A">
      <w:pPr>
        <w:spacing w:line="276" w:lineRule="auto"/>
        <w:ind w:right="-1515"/>
        <w:jc w:val="both"/>
        <w:rPr>
          <w:rFonts w:ascii="RijksoverheidSansHeading" w:hAnsi="RijksoverheidSansHeading"/>
          <w:sz w:val="20"/>
          <w:szCs w:val="20"/>
        </w:rPr>
      </w:pPr>
      <w:proofErr w:type="spellStart"/>
      <w:r w:rsidRPr="00B93B5A">
        <w:rPr>
          <w:rFonts w:ascii="RijksoverheidSansHeading" w:hAnsi="RijksoverheidSansHeading"/>
          <w:sz w:val="20"/>
          <w:szCs w:val="20"/>
        </w:rPr>
        <w:t>Inkoopuitvoeringscentrum</w:t>
      </w:r>
      <w:proofErr w:type="spellEnd"/>
      <w:r w:rsidRPr="00B93B5A">
        <w:rPr>
          <w:rFonts w:ascii="RijksoverheidSansHeading" w:hAnsi="RijksoverheidSansHeading"/>
          <w:sz w:val="20"/>
          <w:szCs w:val="20"/>
        </w:rPr>
        <w:t xml:space="preserve"> Belastingdienst (IUC Belastingdienst) is onderdeel van de Shared Service Organisatie, Centrum voor facilitaire dienstverlening (SSO CFD). Het SSO CFD is de dienst die namens de Belastingdienst aanbestedingen uitvoert.</w:t>
      </w:r>
    </w:p>
    <w:p w14:paraId="4CAAD137" w14:textId="77777777" w:rsidR="00B93B5A" w:rsidRPr="00B93B5A" w:rsidRDefault="00B93B5A" w:rsidP="00B93B5A">
      <w:pPr>
        <w:spacing w:line="276" w:lineRule="auto"/>
        <w:ind w:right="-1515"/>
        <w:jc w:val="both"/>
        <w:rPr>
          <w:rFonts w:ascii="RijksoverheidSansHeading" w:hAnsi="RijksoverheidSansHeading"/>
          <w:sz w:val="20"/>
          <w:szCs w:val="20"/>
        </w:rPr>
      </w:pPr>
    </w:p>
    <w:p w14:paraId="6BF42EF7" w14:textId="025C3DA6" w:rsidR="00B93B5A" w:rsidRPr="0026666E" w:rsidRDefault="00B93B5A" w:rsidP="006051D7">
      <w:pPr>
        <w:spacing w:line="276" w:lineRule="auto"/>
        <w:ind w:right="-1514"/>
        <w:jc w:val="both"/>
        <w:rPr>
          <w:rFonts w:ascii="RijksoverheidSansHeading" w:hAnsi="RijksoverheidSansHeading"/>
        </w:rPr>
      </w:pPr>
      <w:r w:rsidRPr="00B93B5A">
        <w:rPr>
          <w:rFonts w:ascii="RijksoverheidSansHeading" w:hAnsi="RijksoverheidSansHeading"/>
          <w:sz w:val="20"/>
          <w:szCs w:val="20"/>
        </w:rPr>
        <w:t xml:space="preserve">De Rijksoverheid heeft voor vele producten en diensten die ze inkoopt een categoriemanagement ingesteld. Voor elke categorie is één van haar </w:t>
      </w:r>
      <w:proofErr w:type="spellStart"/>
      <w:r w:rsidRPr="00B93B5A">
        <w:rPr>
          <w:rFonts w:ascii="RijksoverheidSansHeading" w:hAnsi="RijksoverheidSansHeading"/>
          <w:sz w:val="20"/>
          <w:szCs w:val="20"/>
        </w:rPr>
        <w:t>IUC’s</w:t>
      </w:r>
      <w:proofErr w:type="spellEnd"/>
      <w:r w:rsidRPr="00B93B5A">
        <w:rPr>
          <w:rFonts w:ascii="RijksoverheidSansHeading" w:hAnsi="RijksoverheidSansHeading"/>
          <w:sz w:val="20"/>
          <w:szCs w:val="20"/>
        </w:rPr>
        <w:t xml:space="preserve"> aangewezen om de inkoop voor die categorie te verzorgen. Deze aanbesteding valt onder </w:t>
      </w:r>
      <w:r w:rsidRPr="006051D7">
        <w:rPr>
          <w:rFonts w:ascii="RijksoverheidSansHeading" w:hAnsi="RijksoverheidSansHeading"/>
          <w:sz w:val="20"/>
          <w:szCs w:val="20"/>
        </w:rPr>
        <w:t xml:space="preserve">categoriemanagement </w:t>
      </w:r>
      <w:r w:rsidR="00FA699F" w:rsidRPr="006051D7">
        <w:rPr>
          <w:rFonts w:ascii="RijksoverheidSansHeading" w:hAnsi="RijksoverheidSansHeading"/>
          <w:sz w:val="20"/>
          <w:szCs w:val="20"/>
        </w:rPr>
        <w:t xml:space="preserve">Vakkennis en Persoonlijke Ontwikkeling. </w:t>
      </w:r>
    </w:p>
    <w:p w14:paraId="0ABFA773" w14:textId="77777777" w:rsidR="0050719E" w:rsidRDefault="0050719E" w:rsidP="00B93B5A">
      <w:pPr>
        <w:spacing w:after="200" w:line="276" w:lineRule="auto"/>
        <w:rPr>
          <w:rFonts w:ascii="RijksoverheidSansHeading" w:hAnsi="RijksoverheidSansHeading"/>
          <w:sz w:val="24"/>
          <w:szCs w:val="24"/>
        </w:rPr>
      </w:pPr>
    </w:p>
    <w:p w14:paraId="53F100FE" w14:textId="77777777" w:rsidR="0050719E" w:rsidRPr="006051D7" w:rsidRDefault="0050719E" w:rsidP="006051D7">
      <w:pPr>
        <w:ind w:right="-1514"/>
        <w:jc w:val="both"/>
        <w:rPr>
          <w:rFonts w:ascii="RijksoverheidSansHeading" w:hAnsi="RijksoverheidSansHeading"/>
          <w:b/>
          <w:bCs/>
          <w:sz w:val="20"/>
          <w:szCs w:val="20"/>
        </w:rPr>
      </w:pPr>
      <w:r w:rsidRPr="006051D7">
        <w:rPr>
          <w:rFonts w:ascii="RijksoverheidSansHeading" w:hAnsi="RijksoverheidSansHeading"/>
          <w:b/>
          <w:bCs/>
          <w:sz w:val="20"/>
          <w:szCs w:val="20"/>
        </w:rPr>
        <w:lastRenderedPageBreak/>
        <w:t>Categorie Vakkennis &amp; Persoonlijke ontwikkeling</w:t>
      </w:r>
    </w:p>
    <w:p w14:paraId="5FBFF653" w14:textId="77777777" w:rsidR="0050719E" w:rsidRDefault="0050719E" w:rsidP="006051D7">
      <w:pPr>
        <w:ind w:right="-1514"/>
        <w:jc w:val="both"/>
        <w:rPr>
          <w:rFonts w:ascii="RijksoverheidSansHeading" w:hAnsi="RijksoverheidSansHeading"/>
          <w:sz w:val="20"/>
          <w:szCs w:val="20"/>
        </w:rPr>
      </w:pPr>
    </w:p>
    <w:p w14:paraId="6259B720"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De categorie V&amp;PO richt zich op de doorontwikkeling van de kennis en vaardigheden van de </w:t>
      </w:r>
      <w:proofErr w:type="spellStart"/>
      <w:r w:rsidRPr="006051D7">
        <w:rPr>
          <w:rFonts w:ascii="RijksoverheidSansHeading" w:hAnsi="RijksoverheidSansHeading"/>
          <w:sz w:val="20"/>
          <w:szCs w:val="20"/>
        </w:rPr>
        <w:t>rijksmedewerker</w:t>
      </w:r>
      <w:proofErr w:type="spellEnd"/>
      <w:r w:rsidRPr="006051D7">
        <w:rPr>
          <w:rFonts w:ascii="RijksoverheidSansHeading" w:hAnsi="RijksoverheidSansHeading"/>
          <w:sz w:val="20"/>
          <w:szCs w:val="20"/>
        </w:rPr>
        <w:t xml:space="preserve">. Hiervoor sluit de categorie onder andere contracten af voor (generieke) ontwikkelprogramma’s, leermanagementsystemen en regelt zij dat </w:t>
      </w:r>
      <w:proofErr w:type="spellStart"/>
      <w:r w:rsidRPr="006051D7">
        <w:rPr>
          <w:rFonts w:ascii="RijksoverheidSansHeading" w:hAnsi="RijksoverheidSansHeading"/>
          <w:sz w:val="20"/>
          <w:szCs w:val="20"/>
        </w:rPr>
        <w:t>rijksmedewerkers</w:t>
      </w:r>
      <w:proofErr w:type="spellEnd"/>
      <w:r w:rsidRPr="006051D7">
        <w:rPr>
          <w:rFonts w:ascii="RijksoverheidSansHeading" w:hAnsi="RijksoverheidSansHeading"/>
          <w:sz w:val="20"/>
          <w:szCs w:val="20"/>
        </w:rPr>
        <w:t xml:space="preserve"> toegang hebben tot de bladen, nieuws en vakkennis die zij nodig hebben om hun werk te doen. Het hoofddoel is </w:t>
      </w:r>
      <w:proofErr w:type="spellStart"/>
      <w:r w:rsidRPr="006051D7">
        <w:rPr>
          <w:rFonts w:ascii="RijksoverheidSansHeading" w:hAnsi="RijksoverheidSansHeading"/>
          <w:sz w:val="20"/>
          <w:szCs w:val="20"/>
        </w:rPr>
        <w:t>rijksbrede</w:t>
      </w:r>
      <w:proofErr w:type="spellEnd"/>
      <w:r w:rsidRPr="006051D7">
        <w:rPr>
          <w:rFonts w:ascii="RijksoverheidSansHeading" w:hAnsi="RijksoverheidSansHeading"/>
          <w:sz w:val="20"/>
          <w:szCs w:val="20"/>
        </w:rPr>
        <w:t xml:space="preserve"> ondersteuning voor permanente en actuele professionalisering van </w:t>
      </w:r>
      <w:proofErr w:type="spellStart"/>
      <w:r w:rsidRPr="006051D7">
        <w:rPr>
          <w:rFonts w:ascii="RijksoverheidSansHeading" w:hAnsi="RijksoverheidSansHeading"/>
          <w:sz w:val="20"/>
          <w:szCs w:val="20"/>
        </w:rPr>
        <w:t>rijksmedewerkers</w:t>
      </w:r>
      <w:proofErr w:type="spellEnd"/>
      <w:r w:rsidRPr="006051D7">
        <w:rPr>
          <w:rFonts w:ascii="RijksoverheidSansHeading" w:hAnsi="RijksoverheidSansHeading"/>
          <w:sz w:val="20"/>
          <w:szCs w:val="20"/>
        </w:rPr>
        <w:t xml:space="preserve">. De Rijksoverheden (hierna: deelnemende organisaties) bepalen wat nodig is voor de </w:t>
      </w:r>
      <w:proofErr w:type="spellStart"/>
      <w:r w:rsidRPr="006051D7">
        <w:rPr>
          <w:rFonts w:ascii="RijksoverheidSansHeading" w:hAnsi="RijksoverheidSansHeading"/>
          <w:sz w:val="20"/>
          <w:szCs w:val="20"/>
        </w:rPr>
        <w:t>rijksmedewerker</w:t>
      </w:r>
      <w:proofErr w:type="spellEnd"/>
      <w:r w:rsidRPr="006051D7">
        <w:rPr>
          <w:rFonts w:ascii="RijksoverheidSansHeading" w:hAnsi="RijksoverheidSansHeading"/>
          <w:sz w:val="20"/>
          <w:szCs w:val="20"/>
        </w:rPr>
        <w:t xml:space="preserve">. Vertegenwoordigers van departementen in de klantenraden en expertgroepen bepalen uiteindelijk de scope van de door V&amp;PO in te kopen producten en diensten binnen het beschreven vakgebied. </w:t>
      </w:r>
    </w:p>
    <w:p w14:paraId="26D332D3" w14:textId="77777777" w:rsidR="0050719E" w:rsidRPr="006051D7" w:rsidRDefault="0050719E" w:rsidP="006051D7">
      <w:pPr>
        <w:ind w:right="-1514"/>
        <w:jc w:val="both"/>
        <w:rPr>
          <w:rFonts w:ascii="RijksoverheidSansHeading" w:hAnsi="RijksoverheidSansHeading"/>
          <w:sz w:val="20"/>
          <w:szCs w:val="20"/>
        </w:rPr>
      </w:pPr>
    </w:p>
    <w:p w14:paraId="0F518739"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Voor contracten omtrent persoonlijke ontwikkeling richt V&amp;PO zich op deze marktsegmenten:</w:t>
      </w:r>
    </w:p>
    <w:p w14:paraId="45BD3C85"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 Algemene leerinterventies</w:t>
      </w:r>
    </w:p>
    <w:p w14:paraId="07C7979B"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 Onderwijskundige diensten en digitale leerinterventies </w:t>
      </w:r>
    </w:p>
    <w:p w14:paraId="0F0FCE42"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IV-leerinterventies voor de Informatievoorziening (IV) </w:t>
      </w:r>
    </w:p>
    <w:p w14:paraId="6C686F40"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Ontwikkelprogramma's </w:t>
      </w:r>
    </w:p>
    <w:p w14:paraId="7D80C9B5"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Leermanagementsysteem/leeromgevingen </w:t>
      </w:r>
    </w:p>
    <w:p w14:paraId="50C70E7A" w14:textId="77777777" w:rsidR="0050719E" w:rsidRPr="006051D7" w:rsidRDefault="0050719E" w:rsidP="006051D7">
      <w:pPr>
        <w:ind w:right="-1514"/>
        <w:jc w:val="both"/>
        <w:rPr>
          <w:rFonts w:ascii="RijksoverheidSansHeading" w:hAnsi="RijksoverheidSansHeading"/>
          <w:sz w:val="20"/>
          <w:szCs w:val="20"/>
        </w:rPr>
      </w:pPr>
    </w:p>
    <w:p w14:paraId="7F83438B"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Voor contracten rondom vakkennis richt V&amp;PO zich op deze marktsegmenten: </w:t>
      </w:r>
    </w:p>
    <w:p w14:paraId="69C33AE8"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Juridische vakkennis</w:t>
      </w:r>
    </w:p>
    <w:p w14:paraId="01B7C99A"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Nieuws en nieuwsvoorziening </w:t>
      </w:r>
    </w:p>
    <w:p w14:paraId="02BDBAF8"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 Wetenschappelijke vakkennis </w:t>
      </w:r>
    </w:p>
    <w:p w14:paraId="43BA5B0B" w14:textId="77777777" w:rsidR="0050719E" w:rsidRPr="006051D7" w:rsidRDefault="0050719E" w:rsidP="006051D7">
      <w:pPr>
        <w:ind w:right="-1514"/>
        <w:jc w:val="both"/>
        <w:rPr>
          <w:rFonts w:ascii="RijksoverheidSansHeading" w:hAnsi="RijksoverheidSansHeading"/>
          <w:sz w:val="20"/>
          <w:szCs w:val="20"/>
        </w:rPr>
      </w:pPr>
    </w:p>
    <w:p w14:paraId="5F438025" w14:textId="77777777" w:rsidR="0050719E" w:rsidRPr="006051D7" w:rsidRDefault="0050719E" w:rsidP="006051D7">
      <w:pPr>
        <w:ind w:right="-1514"/>
        <w:jc w:val="both"/>
        <w:rPr>
          <w:rFonts w:ascii="RijksoverheidSansHeading" w:hAnsi="RijksoverheidSansHeading"/>
          <w:sz w:val="20"/>
          <w:szCs w:val="20"/>
        </w:rPr>
      </w:pPr>
      <w:r w:rsidRPr="006051D7">
        <w:rPr>
          <w:rFonts w:ascii="RijksoverheidSansHeading" w:hAnsi="RijksoverheidSansHeading"/>
          <w:sz w:val="20"/>
          <w:szCs w:val="20"/>
        </w:rPr>
        <w:t xml:space="preserve">V&amp;PO richt zich daarbij op ‘generieke’ thema’s. Dat wil zeggen: thema’s waar veel </w:t>
      </w:r>
      <w:proofErr w:type="spellStart"/>
      <w:r w:rsidRPr="006051D7">
        <w:rPr>
          <w:rFonts w:ascii="RijksoverheidSansHeading" w:hAnsi="RijksoverheidSansHeading"/>
          <w:sz w:val="20"/>
          <w:szCs w:val="20"/>
        </w:rPr>
        <w:t>rijksmedewerkers</w:t>
      </w:r>
      <w:proofErr w:type="spellEnd"/>
      <w:r w:rsidRPr="006051D7">
        <w:rPr>
          <w:rFonts w:ascii="RijksoverheidSansHeading" w:hAnsi="RijksoverheidSansHeading"/>
          <w:sz w:val="20"/>
          <w:szCs w:val="20"/>
        </w:rPr>
        <w:t xml:space="preserve"> behoefte aan hebben.</w:t>
      </w:r>
    </w:p>
    <w:p w14:paraId="2DFEA219" w14:textId="04824F4C" w:rsidR="00B93B5A" w:rsidRPr="00B93B5A" w:rsidRDefault="00B93B5A" w:rsidP="00B93B5A">
      <w:pPr>
        <w:spacing w:after="200" w:line="276" w:lineRule="auto"/>
        <w:rPr>
          <w:rFonts w:ascii="RijksoverheidSansHeading" w:hAnsi="RijksoverheidSansHeading"/>
          <w:b/>
          <w:sz w:val="24"/>
          <w:szCs w:val="24"/>
        </w:rPr>
      </w:pPr>
    </w:p>
    <w:p w14:paraId="1C9D7758" w14:textId="77777777" w:rsidR="00B93B5A" w:rsidRPr="00B93B5A" w:rsidRDefault="00B93B5A" w:rsidP="00B93B5A">
      <w:pPr>
        <w:numPr>
          <w:ilvl w:val="0"/>
          <w:numId w:val="26"/>
        </w:numPr>
        <w:spacing w:after="200" w:line="276" w:lineRule="auto"/>
        <w:outlineLvl w:val="0"/>
        <w:rPr>
          <w:rFonts w:ascii="RijksoverheidSansHeading" w:hAnsi="RijksoverheidSansHeading"/>
          <w:b/>
          <w:sz w:val="24"/>
          <w:szCs w:val="24"/>
        </w:rPr>
      </w:pPr>
      <w:bookmarkStart w:id="25" w:name="_Toc204337332"/>
      <w:r w:rsidRPr="00B93B5A">
        <w:rPr>
          <w:rFonts w:ascii="RijksoverheidSansHeading" w:hAnsi="RijksoverheidSansHeading"/>
          <w:b/>
          <w:sz w:val="24"/>
          <w:szCs w:val="24"/>
        </w:rPr>
        <w:t>De marktconsultatie</w:t>
      </w:r>
      <w:bookmarkEnd w:id="25"/>
    </w:p>
    <w:p w14:paraId="5FF831C6" w14:textId="77777777" w:rsidR="00B93B5A" w:rsidRPr="00B93B5A" w:rsidRDefault="00B93B5A" w:rsidP="00B93B5A">
      <w:pPr>
        <w:spacing w:line="276" w:lineRule="auto"/>
        <w:rPr>
          <w:rFonts w:ascii="RijksoverheidSansHeading" w:hAnsi="RijksoverheidSansHeading"/>
          <w:sz w:val="22"/>
        </w:rPr>
      </w:pPr>
    </w:p>
    <w:p w14:paraId="4F9A6BB8"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26" w:name="_Toc479888776"/>
      <w:bookmarkStart w:id="27" w:name="_Toc479888889"/>
      <w:bookmarkStart w:id="28" w:name="_Toc482189614"/>
      <w:bookmarkStart w:id="29" w:name="_Toc482191066"/>
      <w:bookmarkStart w:id="30" w:name="_Toc482192366"/>
      <w:bookmarkStart w:id="31" w:name="_Toc482192452"/>
      <w:bookmarkStart w:id="32" w:name="_Toc482192484"/>
      <w:bookmarkStart w:id="33" w:name="_Toc482822616"/>
      <w:bookmarkStart w:id="34" w:name="_Toc484033258"/>
      <w:bookmarkStart w:id="35" w:name="_Toc503341532"/>
      <w:bookmarkStart w:id="36" w:name="_Toc204337333"/>
      <w:bookmarkStart w:id="37" w:name="_Toc454967073"/>
      <w:bookmarkStart w:id="38" w:name="_Toc327276303"/>
      <w:bookmarkStart w:id="39" w:name="_Toc327916468"/>
      <w:bookmarkStart w:id="40" w:name="_Toc396903864"/>
      <w:bookmarkEnd w:id="21"/>
      <w:bookmarkEnd w:id="26"/>
      <w:bookmarkEnd w:id="27"/>
      <w:bookmarkEnd w:id="28"/>
      <w:bookmarkEnd w:id="29"/>
      <w:bookmarkEnd w:id="30"/>
      <w:bookmarkEnd w:id="31"/>
      <w:bookmarkEnd w:id="32"/>
      <w:bookmarkEnd w:id="33"/>
      <w:bookmarkEnd w:id="34"/>
      <w:bookmarkEnd w:id="35"/>
      <w:r w:rsidRPr="00B93B5A">
        <w:rPr>
          <w:rFonts w:ascii="RijksoverheidSansHeading" w:eastAsia="Times New Roman" w:hAnsi="RijksoverheidSansHeading"/>
          <w:b/>
          <w:bCs/>
          <w:kern w:val="32"/>
          <w:sz w:val="22"/>
        </w:rPr>
        <w:t>Aanleiding</w:t>
      </w:r>
      <w:bookmarkEnd w:id="36"/>
    </w:p>
    <w:p w14:paraId="7223562C" w14:textId="62F32328" w:rsidR="00B93B5A" w:rsidRPr="0028193F" w:rsidRDefault="00604B30" w:rsidP="0028193F">
      <w:pPr>
        <w:spacing w:after="200" w:line="276" w:lineRule="auto"/>
        <w:ind w:right="-1514"/>
        <w:jc w:val="both"/>
        <w:rPr>
          <w:rFonts w:ascii="RijksoverheidSansHeading" w:hAnsi="RijksoverheidSansHeading"/>
          <w:sz w:val="20"/>
          <w:szCs w:val="20"/>
        </w:rPr>
      </w:pPr>
      <w:r w:rsidRPr="0028193F">
        <w:rPr>
          <w:rFonts w:ascii="RijksoverheidSansHeading" w:hAnsi="RijksoverheidSansHeading"/>
          <w:sz w:val="20"/>
          <w:szCs w:val="20"/>
        </w:rPr>
        <w:t xml:space="preserve">In </w:t>
      </w:r>
      <w:r w:rsidR="00A210D9" w:rsidRPr="0028193F">
        <w:rPr>
          <w:rFonts w:ascii="RijksoverheidSansHeading" w:hAnsi="RijksoverheidSansHeading"/>
          <w:sz w:val="20"/>
          <w:szCs w:val="20"/>
        </w:rPr>
        <w:t xml:space="preserve">de voorgaande jaren is meerdere malen een overeenkomst tot stand gekomen door </w:t>
      </w:r>
      <w:r w:rsidR="0028193F" w:rsidRPr="0028193F">
        <w:rPr>
          <w:rFonts w:ascii="RijksoverheidSansHeading" w:hAnsi="RijksoverheidSansHeading"/>
          <w:sz w:val="20"/>
          <w:szCs w:val="20"/>
        </w:rPr>
        <w:t>m</w:t>
      </w:r>
      <w:r w:rsidR="00A210D9" w:rsidRPr="0028193F">
        <w:rPr>
          <w:rFonts w:ascii="RijksoverheidSansHeading" w:hAnsi="RijksoverheidSansHeading"/>
          <w:sz w:val="20"/>
          <w:szCs w:val="20"/>
        </w:rPr>
        <w:t xml:space="preserve">iddel van </w:t>
      </w:r>
      <w:r w:rsidR="00C45564">
        <w:rPr>
          <w:rFonts w:ascii="RijksoverheidSansHeading" w:hAnsi="RijksoverheidSansHeading"/>
          <w:sz w:val="20"/>
          <w:szCs w:val="20"/>
        </w:rPr>
        <w:t>de onderhandelingsprocedure</w:t>
      </w:r>
      <w:r w:rsidR="00A210D9" w:rsidRPr="0028193F">
        <w:rPr>
          <w:rFonts w:ascii="RijksoverheidSansHeading" w:hAnsi="RijksoverheidSansHeading"/>
          <w:sz w:val="20"/>
          <w:szCs w:val="20"/>
        </w:rPr>
        <w:t xml:space="preserve"> zonder voorafgaande aankondiging. Eind 2025 loopt de laatst tot stand gekomen overeenkomst af. </w:t>
      </w:r>
      <w:r w:rsidR="00025E40" w:rsidRPr="0028193F">
        <w:rPr>
          <w:rFonts w:ascii="RijksoverheidSansHeading" w:hAnsi="RijksoverheidSansHeading"/>
          <w:sz w:val="20"/>
          <w:szCs w:val="20"/>
        </w:rPr>
        <w:t xml:space="preserve">Op dit moment willen we </w:t>
      </w:r>
      <w:r w:rsidR="00A210D9" w:rsidRPr="0028193F">
        <w:rPr>
          <w:rFonts w:ascii="RijksoverheidSansHeading" w:hAnsi="RijksoverheidSansHeading"/>
          <w:sz w:val="20"/>
          <w:szCs w:val="20"/>
        </w:rPr>
        <w:t>de markt bevragen of de diensten die geleverd worden door de huidige leverancier</w:t>
      </w:r>
      <w:r w:rsidR="00025E40" w:rsidRPr="0028193F">
        <w:rPr>
          <w:rFonts w:ascii="RijksoverheidSansHeading" w:hAnsi="RijksoverheidSansHeading"/>
          <w:sz w:val="20"/>
          <w:szCs w:val="20"/>
        </w:rPr>
        <w:t xml:space="preserve"> nog steeds unieke diensten zijn en of er alternatieven in de markt zijn.</w:t>
      </w:r>
    </w:p>
    <w:p w14:paraId="50ADB824"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41" w:name="_Toc204337334"/>
      <w:r w:rsidRPr="00B93B5A">
        <w:rPr>
          <w:rFonts w:ascii="RijksoverheidSansHeading" w:eastAsia="Times New Roman" w:hAnsi="RijksoverheidSansHeading"/>
          <w:b/>
          <w:bCs/>
          <w:kern w:val="32"/>
          <w:sz w:val="22"/>
        </w:rPr>
        <w:t>Huidige dienstverlening</w:t>
      </w:r>
      <w:bookmarkEnd w:id="41"/>
      <w:r w:rsidRPr="00B93B5A">
        <w:rPr>
          <w:rFonts w:ascii="RijksoverheidSansHeading" w:eastAsia="Times New Roman" w:hAnsi="RijksoverheidSansHeading"/>
          <w:b/>
          <w:bCs/>
          <w:kern w:val="32"/>
          <w:sz w:val="22"/>
        </w:rPr>
        <w:t xml:space="preserve">   </w:t>
      </w:r>
    </w:p>
    <w:p w14:paraId="337E151F" w14:textId="7A206581" w:rsidR="00B93B5A" w:rsidRPr="0028193F" w:rsidRDefault="00025E40" w:rsidP="0028193F">
      <w:pPr>
        <w:spacing w:after="200" w:line="276" w:lineRule="auto"/>
        <w:ind w:right="-1514"/>
        <w:rPr>
          <w:rFonts w:ascii="RijksoverheidSansHeading" w:hAnsi="RijksoverheidSansHeading"/>
          <w:sz w:val="20"/>
          <w:szCs w:val="20"/>
        </w:rPr>
      </w:pPr>
      <w:r w:rsidRPr="0028193F">
        <w:rPr>
          <w:rFonts w:ascii="RijksoverheidSansHeading" w:hAnsi="RijksoverheidSansHeading"/>
          <w:sz w:val="20"/>
          <w:szCs w:val="20"/>
        </w:rPr>
        <w:t xml:space="preserve">Op dit moment is er een overeenkomst met John </w:t>
      </w:r>
      <w:proofErr w:type="spellStart"/>
      <w:r w:rsidRPr="0028193F">
        <w:rPr>
          <w:rFonts w:ascii="RijksoverheidSansHeading" w:hAnsi="RijksoverheidSansHeading"/>
          <w:sz w:val="20"/>
          <w:szCs w:val="20"/>
        </w:rPr>
        <w:t>WIley</w:t>
      </w:r>
      <w:proofErr w:type="spellEnd"/>
      <w:r w:rsidRPr="0028193F">
        <w:rPr>
          <w:rFonts w:ascii="RijksoverheidSansHeading" w:hAnsi="RijksoverheidSansHeading"/>
          <w:sz w:val="20"/>
          <w:szCs w:val="20"/>
        </w:rPr>
        <w:t xml:space="preserve"> &amp; </w:t>
      </w:r>
      <w:proofErr w:type="spellStart"/>
      <w:r w:rsidRPr="0028193F">
        <w:rPr>
          <w:rFonts w:ascii="RijksoverheidSansHeading" w:hAnsi="RijksoverheidSansHeading"/>
          <w:sz w:val="20"/>
          <w:szCs w:val="20"/>
        </w:rPr>
        <w:t>Sons</w:t>
      </w:r>
      <w:proofErr w:type="spellEnd"/>
      <w:r w:rsidRPr="0028193F">
        <w:rPr>
          <w:rFonts w:ascii="RijksoverheidSansHeading" w:hAnsi="RijksoverheidSansHeading"/>
          <w:sz w:val="20"/>
          <w:szCs w:val="20"/>
        </w:rPr>
        <w:t xml:space="preserve"> (</w:t>
      </w:r>
      <w:proofErr w:type="spellStart"/>
      <w:r w:rsidRPr="0028193F">
        <w:rPr>
          <w:rFonts w:ascii="RijksoverheidSansHeading" w:hAnsi="RijksoverheidSansHeading"/>
          <w:sz w:val="20"/>
          <w:szCs w:val="20"/>
        </w:rPr>
        <w:t>Wiley</w:t>
      </w:r>
      <w:proofErr w:type="spellEnd"/>
      <w:r w:rsidRPr="0028193F">
        <w:rPr>
          <w:rFonts w:ascii="RijksoverheidSansHeading" w:hAnsi="RijksoverheidSansHeading"/>
          <w:sz w:val="20"/>
          <w:szCs w:val="20"/>
        </w:rPr>
        <w:t xml:space="preserve">) welke loopt tot 1-1-2026. Bij </w:t>
      </w:r>
      <w:proofErr w:type="spellStart"/>
      <w:r w:rsidRPr="0028193F">
        <w:rPr>
          <w:rFonts w:ascii="RijksoverheidSansHeading" w:hAnsi="RijksoverheidSansHeading"/>
          <w:sz w:val="20"/>
          <w:szCs w:val="20"/>
        </w:rPr>
        <w:t>Wiley</w:t>
      </w:r>
      <w:proofErr w:type="spellEnd"/>
      <w:r w:rsidRPr="0028193F">
        <w:rPr>
          <w:rFonts w:ascii="RijksoverheidSansHeading" w:hAnsi="RijksoverheidSansHeading"/>
          <w:sz w:val="20"/>
          <w:szCs w:val="20"/>
        </w:rPr>
        <w:t xml:space="preserve"> wordt de volgende dienstverlening afgenomen:</w:t>
      </w:r>
    </w:p>
    <w:p w14:paraId="1EDE0BE1" w14:textId="30294733" w:rsidR="00025E40" w:rsidRPr="0028193F" w:rsidRDefault="00025E40" w:rsidP="0028193F">
      <w:pPr>
        <w:pStyle w:val="Standaardinspringing"/>
        <w:widowControl w:val="0"/>
        <w:numPr>
          <w:ilvl w:val="0"/>
          <w:numId w:val="33"/>
        </w:numPr>
        <w:adjustRightInd w:val="0"/>
        <w:ind w:right="-1514"/>
        <w:jc w:val="both"/>
        <w:textAlignment w:val="baseline"/>
        <w:rPr>
          <w:rFonts w:ascii="RijksoverheidSansHeading" w:hAnsi="RijksoverheidSansHeading"/>
          <w:sz w:val="20"/>
          <w:szCs w:val="20"/>
        </w:rPr>
      </w:pPr>
      <w:r w:rsidRPr="0028193F">
        <w:rPr>
          <w:rFonts w:ascii="RijksoverheidSansHeading" w:hAnsi="RijksoverheidSansHeading"/>
          <w:sz w:val="20"/>
          <w:szCs w:val="20"/>
        </w:rPr>
        <w:t xml:space="preserve">Collection </w:t>
      </w:r>
      <w:proofErr w:type="spellStart"/>
      <w:r w:rsidRPr="0028193F">
        <w:rPr>
          <w:rFonts w:ascii="RijksoverheidSansHeading" w:hAnsi="RijksoverheidSansHeading"/>
          <w:sz w:val="20"/>
          <w:szCs w:val="20"/>
        </w:rPr>
        <w:t>Journals</w:t>
      </w:r>
      <w:proofErr w:type="spellEnd"/>
      <w:r w:rsidRPr="0028193F">
        <w:rPr>
          <w:rFonts w:ascii="RijksoverheidSansHeading" w:hAnsi="RijksoverheidSansHeading"/>
          <w:sz w:val="20"/>
          <w:szCs w:val="20"/>
        </w:rPr>
        <w:t xml:space="preserve">, 1215 stuks (In de bijlage </w:t>
      </w:r>
      <w:r w:rsidR="00A440AC">
        <w:rPr>
          <w:rFonts w:ascii="RijksoverheidSansHeading" w:hAnsi="RijksoverheidSansHeading"/>
          <w:sz w:val="20"/>
          <w:szCs w:val="20"/>
        </w:rPr>
        <w:t xml:space="preserve">3 </w:t>
      </w:r>
      <w:r w:rsidRPr="0028193F">
        <w:rPr>
          <w:rFonts w:ascii="RijksoverheidSansHeading" w:hAnsi="RijksoverheidSansHeading"/>
          <w:sz w:val="20"/>
          <w:szCs w:val="20"/>
        </w:rPr>
        <w:t xml:space="preserve">de volledige lijst) </w:t>
      </w:r>
    </w:p>
    <w:p w14:paraId="477A81D1" w14:textId="77777777" w:rsidR="00025E40" w:rsidRPr="0028193F" w:rsidRDefault="00025E40" w:rsidP="0028193F">
      <w:pPr>
        <w:pStyle w:val="Standaardinspringing"/>
        <w:widowControl w:val="0"/>
        <w:numPr>
          <w:ilvl w:val="0"/>
          <w:numId w:val="33"/>
        </w:numPr>
        <w:adjustRightInd w:val="0"/>
        <w:ind w:right="-1514"/>
        <w:jc w:val="both"/>
        <w:textAlignment w:val="baseline"/>
        <w:rPr>
          <w:rFonts w:ascii="RijksoverheidSansHeading" w:hAnsi="RijksoverheidSansHeading"/>
          <w:sz w:val="20"/>
          <w:szCs w:val="20"/>
        </w:rPr>
      </w:pPr>
      <w:r w:rsidRPr="0028193F">
        <w:rPr>
          <w:rFonts w:ascii="RijksoverheidSansHeading" w:hAnsi="RijksoverheidSansHeading"/>
          <w:sz w:val="20"/>
          <w:szCs w:val="20"/>
        </w:rPr>
        <w:t xml:space="preserve">Toegang tot de </w:t>
      </w:r>
      <w:proofErr w:type="spellStart"/>
      <w:r w:rsidRPr="0028193F">
        <w:rPr>
          <w:rFonts w:ascii="RijksoverheidSansHeading" w:hAnsi="RijksoverheidSansHeading"/>
          <w:sz w:val="20"/>
          <w:szCs w:val="20"/>
        </w:rPr>
        <w:t>Cochrane</w:t>
      </w:r>
      <w:proofErr w:type="spellEnd"/>
      <w:r w:rsidRPr="0028193F">
        <w:rPr>
          <w:rFonts w:ascii="RijksoverheidSansHeading" w:hAnsi="RijksoverheidSansHeading"/>
          <w:sz w:val="20"/>
          <w:szCs w:val="20"/>
        </w:rPr>
        <w:t xml:space="preserve"> Library </w:t>
      </w:r>
    </w:p>
    <w:p w14:paraId="41D308EA" w14:textId="77777777" w:rsidR="00025E40" w:rsidRPr="006314BB" w:rsidRDefault="00025E40" w:rsidP="0028193F">
      <w:pPr>
        <w:pStyle w:val="Standaardinspringing"/>
        <w:widowControl w:val="0"/>
        <w:numPr>
          <w:ilvl w:val="0"/>
          <w:numId w:val="33"/>
        </w:numPr>
        <w:adjustRightInd w:val="0"/>
        <w:ind w:right="-1514"/>
        <w:textAlignment w:val="baseline"/>
        <w:rPr>
          <w:rFonts w:ascii="RijksoverheidSansHeading" w:hAnsi="RijksoverheidSansHeading"/>
          <w:sz w:val="20"/>
          <w:szCs w:val="20"/>
          <w:lang w:val="en-US"/>
        </w:rPr>
      </w:pPr>
      <w:r w:rsidRPr="006314BB">
        <w:rPr>
          <w:rFonts w:ascii="RijksoverheidSansHeading" w:hAnsi="RijksoverheidSansHeading"/>
          <w:sz w:val="20"/>
          <w:szCs w:val="20"/>
          <w:lang w:val="en-US"/>
        </w:rPr>
        <w:t xml:space="preserve">Twee </w:t>
      </w:r>
      <w:proofErr w:type="spellStart"/>
      <w:r w:rsidRPr="006314BB">
        <w:rPr>
          <w:rFonts w:ascii="RijksoverheidSansHeading" w:hAnsi="RijksoverheidSansHeading"/>
          <w:sz w:val="20"/>
          <w:szCs w:val="20"/>
          <w:lang w:val="en-US"/>
        </w:rPr>
        <w:t>collecties</w:t>
      </w:r>
      <w:proofErr w:type="spellEnd"/>
      <w:r w:rsidRPr="006314BB">
        <w:rPr>
          <w:rFonts w:ascii="RijksoverheidSansHeading" w:hAnsi="RijksoverheidSansHeading"/>
          <w:sz w:val="20"/>
          <w:szCs w:val="20"/>
          <w:lang w:val="en-US"/>
        </w:rPr>
        <w:t xml:space="preserve">: </w:t>
      </w:r>
      <w:r w:rsidRPr="006314BB">
        <w:rPr>
          <w:rFonts w:ascii="RijksoverheidSansHeading" w:hAnsi="RijksoverheidSansHeading"/>
          <w:sz w:val="20"/>
          <w:szCs w:val="20"/>
          <w:lang w:val="en-US"/>
        </w:rPr>
        <w:tab/>
        <w:t xml:space="preserve">Major Reference works Topley &amp; Wilsons Microbiology  </w:t>
      </w:r>
    </w:p>
    <w:p w14:paraId="5809D89D" w14:textId="77777777" w:rsidR="00025E40" w:rsidRPr="006314BB" w:rsidRDefault="00025E40" w:rsidP="0028193F">
      <w:pPr>
        <w:pStyle w:val="Standaardinspringing"/>
        <w:ind w:left="2124" w:right="-1514"/>
        <w:rPr>
          <w:rFonts w:ascii="RijksoverheidSansHeading" w:hAnsi="RijksoverheidSansHeading"/>
          <w:sz w:val="20"/>
          <w:szCs w:val="20"/>
          <w:lang w:val="en-US"/>
        </w:rPr>
      </w:pPr>
      <w:r w:rsidRPr="006314BB">
        <w:rPr>
          <w:rFonts w:ascii="RijksoverheidSansHeading" w:hAnsi="RijksoverheidSansHeading"/>
          <w:sz w:val="20"/>
          <w:szCs w:val="20"/>
          <w:lang w:val="en-US"/>
        </w:rPr>
        <w:t>Major Reference works Sax’ Dangerous Properties</w:t>
      </w:r>
    </w:p>
    <w:p w14:paraId="1E1D3D2E" w14:textId="77777777" w:rsidR="00025E40" w:rsidRPr="006314BB" w:rsidRDefault="00025E40" w:rsidP="0028193F">
      <w:pPr>
        <w:spacing w:after="200" w:line="276" w:lineRule="auto"/>
        <w:ind w:right="-1514"/>
        <w:rPr>
          <w:rFonts w:ascii="RijksoverheidSansHeading" w:hAnsi="RijksoverheidSansHeading"/>
          <w:sz w:val="20"/>
          <w:szCs w:val="20"/>
          <w:lang w:val="en-US"/>
        </w:rPr>
      </w:pPr>
    </w:p>
    <w:p w14:paraId="407A63CB" w14:textId="189AFCED" w:rsidR="00025E40" w:rsidRPr="0028193F" w:rsidRDefault="00025E40" w:rsidP="0028193F">
      <w:pPr>
        <w:spacing w:after="200" w:line="276" w:lineRule="auto"/>
        <w:ind w:right="-1514"/>
        <w:rPr>
          <w:rFonts w:ascii="RijksoverheidSansHeading" w:hAnsi="RijksoverheidSansHeading"/>
          <w:sz w:val="20"/>
          <w:szCs w:val="20"/>
        </w:rPr>
      </w:pPr>
      <w:r w:rsidRPr="0028193F">
        <w:rPr>
          <w:rFonts w:ascii="RijksoverheidSansHeading" w:hAnsi="RijksoverheidSansHeading"/>
          <w:sz w:val="20"/>
          <w:szCs w:val="20"/>
        </w:rPr>
        <w:t>De dienstverlening valt onder de CPV code Vaktijdschriften - 22211000-2.</w:t>
      </w:r>
    </w:p>
    <w:p w14:paraId="3C4D2672" w14:textId="26986C2B" w:rsidR="00025E40" w:rsidRPr="00B93B5A" w:rsidRDefault="00025E40" w:rsidP="00B93B5A">
      <w:pPr>
        <w:spacing w:after="200" w:line="276" w:lineRule="auto"/>
        <w:rPr>
          <w:rFonts w:ascii="RijksoverheidSansHeading" w:hAnsi="RijksoverheidSansHeading"/>
          <w:sz w:val="22"/>
        </w:rPr>
      </w:pPr>
    </w:p>
    <w:p w14:paraId="06FD0A27"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42" w:name="_Toc204337335"/>
      <w:r w:rsidRPr="00B93B5A">
        <w:rPr>
          <w:rFonts w:ascii="RijksoverheidSansHeading" w:eastAsia="Times New Roman" w:hAnsi="RijksoverheidSansHeading"/>
          <w:b/>
          <w:bCs/>
          <w:kern w:val="32"/>
          <w:sz w:val="22"/>
        </w:rPr>
        <w:lastRenderedPageBreak/>
        <w:t>Toekomstige dienstverlening</w:t>
      </w:r>
      <w:bookmarkEnd w:id="42"/>
    </w:p>
    <w:p w14:paraId="4126EBD7" w14:textId="17DC710F" w:rsidR="00025E40" w:rsidRDefault="00B93B5A" w:rsidP="00025E40">
      <w:pPr>
        <w:keepNext/>
        <w:keepLines/>
        <w:numPr>
          <w:ilvl w:val="2"/>
          <w:numId w:val="26"/>
        </w:numPr>
        <w:spacing w:line="276" w:lineRule="auto"/>
        <w:outlineLvl w:val="1"/>
        <w:rPr>
          <w:rFonts w:ascii="RijksoverheidSansHeading" w:eastAsia="Times New Roman" w:hAnsi="RijksoverheidSansHeading"/>
          <w:b/>
          <w:bCs/>
          <w:i/>
          <w:kern w:val="32"/>
          <w:sz w:val="20"/>
          <w:szCs w:val="20"/>
        </w:rPr>
      </w:pPr>
      <w:bookmarkStart w:id="43" w:name="_Toc204337336"/>
      <w:r w:rsidRPr="00B93B5A">
        <w:rPr>
          <w:rFonts w:ascii="RijksoverheidSansHeading" w:eastAsia="Times New Roman" w:hAnsi="RijksoverheidSansHeading"/>
          <w:b/>
          <w:bCs/>
          <w:i/>
          <w:kern w:val="32"/>
          <w:sz w:val="20"/>
          <w:szCs w:val="20"/>
        </w:rPr>
        <w:t>Scope</w:t>
      </w:r>
      <w:bookmarkEnd w:id="43"/>
    </w:p>
    <w:p w14:paraId="347B1D03" w14:textId="7EE9FEF3" w:rsidR="00B93B5A" w:rsidRDefault="00025E40" w:rsidP="0028193F">
      <w:pPr>
        <w:keepNext/>
        <w:keepLines/>
        <w:spacing w:line="276" w:lineRule="auto"/>
        <w:ind w:right="-1514"/>
        <w:rPr>
          <w:rFonts w:ascii="RijksoverheidSansHeading" w:hAnsi="RijksoverheidSansHeading"/>
          <w:sz w:val="20"/>
          <w:szCs w:val="20"/>
        </w:rPr>
      </w:pPr>
      <w:r w:rsidRPr="0028193F">
        <w:rPr>
          <w:rFonts w:ascii="RijksoverheidSansHeading" w:hAnsi="RijksoverheidSansHeading"/>
          <w:sz w:val="20"/>
          <w:szCs w:val="20"/>
        </w:rPr>
        <w:t>De dienstverlening zoals deze in de huidige dienstverlening wordt uitgevoerd dient gecontinueerd te worden. De aanbestedende dienst wil graag weten of er marktpartijen zijn die deze zelfde diensten of alternatieven kunnen aanbieden.</w:t>
      </w:r>
    </w:p>
    <w:p w14:paraId="3377D55D" w14:textId="77777777" w:rsidR="00060EB4" w:rsidRDefault="00060EB4" w:rsidP="0028193F">
      <w:pPr>
        <w:keepNext/>
        <w:keepLines/>
        <w:spacing w:line="276" w:lineRule="auto"/>
        <w:ind w:right="-1514"/>
        <w:rPr>
          <w:rFonts w:ascii="RijksoverheidSansHeading" w:hAnsi="RijksoverheidSansHeading"/>
          <w:sz w:val="20"/>
          <w:szCs w:val="20"/>
        </w:rPr>
      </w:pPr>
    </w:p>
    <w:p w14:paraId="1494E4BA" w14:textId="40936F5D" w:rsidR="00060EB4" w:rsidRDefault="00060EB4" w:rsidP="00060EB4">
      <w:pPr>
        <w:keepNext/>
        <w:keepLines/>
        <w:spacing w:line="276" w:lineRule="auto"/>
        <w:ind w:right="-1514"/>
        <w:rPr>
          <w:rFonts w:ascii="RijksoverheidSansHeading" w:hAnsi="RijksoverheidSansHeading"/>
          <w:sz w:val="20"/>
          <w:szCs w:val="20"/>
        </w:rPr>
      </w:pPr>
      <w:r w:rsidRPr="00060EB4">
        <w:rPr>
          <w:rFonts w:ascii="RijksoverheidSansHeading" w:hAnsi="RijksoverheidSansHeading"/>
          <w:sz w:val="20"/>
          <w:szCs w:val="20"/>
        </w:rPr>
        <w:t xml:space="preserve">De </w:t>
      </w:r>
      <w:r w:rsidRPr="006051D7">
        <w:rPr>
          <w:rFonts w:ascii="RijksoverheidSansHeading" w:hAnsi="RijksoverheidSansHeading"/>
          <w:sz w:val="20"/>
          <w:szCs w:val="20"/>
        </w:rPr>
        <w:t xml:space="preserve">Rijksoverheid is op </w:t>
      </w:r>
      <w:r>
        <w:rPr>
          <w:rFonts w:ascii="RijksoverheidSansHeading" w:hAnsi="RijksoverheidSansHeading"/>
          <w:sz w:val="20"/>
          <w:szCs w:val="20"/>
        </w:rPr>
        <w:t>vele terreinen actief, en er is</w:t>
      </w:r>
      <w:r w:rsidRPr="00060EB4">
        <w:rPr>
          <w:rFonts w:ascii="RijksoverheidSansHeading" w:hAnsi="RijksoverheidSansHeading"/>
          <w:sz w:val="20"/>
          <w:szCs w:val="20"/>
        </w:rPr>
        <w:t xml:space="preserve"> dagelijks wetenschappelijke informatie nodig op gebied van o.a. Business &amp; Management; </w:t>
      </w:r>
      <w:proofErr w:type="spellStart"/>
      <w:r w:rsidRPr="00060EB4">
        <w:rPr>
          <w:rFonts w:ascii="RijksoverheidSansHeading" w:hAnsi="RijksoverheidSansHeading"/>
          <w:sz w:val="20"/>
          <w:szCs w:val="20"/>
        </w:rPr>
        <w:t>Economics</w:t>
      </w:r>
      <w:proofErr w:type="spellEnd"/>
      <w:r w:rsidRPr="00060EB4">
        <w:rPr>
          <w:rFonts w:ascii="RijksoverheidSansHeading" w:hAnsi="RijksoverheidSansHeading"/>
          <w:sz w:val="20"/>
          <w:szCs w:val="20"/>
        </w:rPr>
        <w:t xml:space="preserve">, Finance, </w:t>
      </w:r>
      <w:proofErr w:type="spellStart"/>
      <w:r w:rsidRPr="00060EB4">
        <w:rPr>
          <w:rFonts w:ascii="RijksoverheidSansHeading" w:hAnsi="RijksoverheidSansHeading"/>
          <w:sz w:val="20"/>
          <w:szCs w:val="20"/>
        </w:rPr>
        <w:t>Investments</w:t>
      </w:r>
      <w:proofErr w:type="spellEnd"/>
      <w:r w:rsidRPr="00060EB4">
        <w:rPr>
          <w:rFonts w:ascii="RijksoverheidSansHeading" w:hAnsi="RijksoverheidSansHeading"/>
          <w:sz w:val="20"/>
          <w:szCs w:val="20"/>
        </w:rPr>
        <w:t xml:space="preserve"> &amp; Accounting; Chemistry, Computer </w:t>
      </w:r>
      <w:proofErr w:type="spellStart"/>
      <w:r w:rsidRPr="00060EB4">
        <w:rPr>
          <w:rFonts w:ascii="RijksoverheidSansHeading" w:hAnsi="RijksoverheidSansHeading"/>
          <w:sz w:val="20"/>
          <w:szCs w:val="20"/>
        </w:rPr>
        <w:t>Science</w:t>
      </w:r>
      <w:proofErr w:type="spellEnd"/>
      <w:r w:rsidRPr="00060EB4">
        <w:rPr>
          <w:rFonts w:ascii="RijksoverheidSansHeading" w:hAnsi="RijksoverheidSansHeading"/>
          <w:sz w:val="20"/>
          <w:szCs w:val="20"/>
        </w:rPr>
        <w:t xml:space="preserve"> &amp; Information Technology; Earth, Space, </w:t>
      </w:r>
      <w:proofErr w:type="spellStart"/>
      <w:r w:rsidRPr="00060EB4">
        <w:rPr>
          <w:rFonts w:ascii="RijksoverheidSansHeading" w:hAnsi="RijksoverheidSansHeading"/>
          <w:sz w:val="20"/>
          <w:szCs w:val="20"/>
        </w:rPr>
        <w:t>Environmental</w:t>
      </w:r>
      <w:proofErr w:type="spellEnd"/>
      <w:r w:rsidRPr="00060EB4">
        <w:rPr>
          <w:rFonts w:ascii="RijksoverheidSansHeading" w:hAnsi="RijksoverheidSansHeading"/>
          <w:sz w:val="20"/>
          <w:szCs w:val="20"/>
        </w:rPr>
        <w:t xml:space="preserve"> Sciences; </w:t>
      </w:r>
      <w:proofErr w:type="spellStart"/>
      <w:r w:rsidRPr="00060EB4">
        <w:rPr>
          <w:rFonts w:ascii="RijksoverheidSansHeading" w:hAnsi="RijksoverheidSansHeading"/>
          <w:sz w:val="20"/>
          <w:szCs w:val="20"/>
        </w:rPr>
        <w:t>Law</w:t>
      </w:r>
      <w:proofErr w:type="spellEnd"/>
      <w:r w:rsidRPr="00060EB4">
        <w:rPr>
          <w:rFonts w:ascii="RijksoverheidSansHeading" w:hAnsi="RijksoverheidSansHeading"/>
          <w:sz w:val="20"/>
          <w:szCs w:val="20"/>
        </w:rPr>
        <w:t xml:space="preserve"> &amp; </w:t>
      </w:r>
      <w:proofErr w:type="spellStart"/>
      <w:r w:rsidRPr="00060EB4">
        <w:rPr>
          <w:rFonts w:ascii="RijksoverheidSansHeading" w:hAnsi="RijksoverheidSansHeading"/>
          <w:sz w:val="20"/>
          <w:szCs w:val="20"/>
        </w:rPr>
        <w:t>Criminology</w:t>
      </w:r>
      <w:proofErr w:type="spellEnd"/>
      <w:r w:rsidRPr="00060EB4">
        <w:rPr>
          <w:rFonts w:ascii="RijksoverheidSansHeading" w:hAnsi="RijksoverheidSansHeading"/>
          <w:sz w:val="20"/>
          <w:szCs w:val="20"/>
        </w:rPr>
        <w:t xml:space="preserve">, Life Sciences; </w:t>
      </w:r>
      <w:proofErr w:type="spellStart"/>
      <w:r w:rsidRPr="00060EB4">
        <w:rPr>
          <w:rFonts w:ascii="RijksoverheidSansHeading" w:hAnsi="RijksoverheidSansHeading"/>
          <w:sz w:val="20"/>
          <w:szCs w:val="20"/>
        </w:rPr>
        <w:t>Mathematics</w:t>
      </w:r>
      <w:proofErr w:type="spellEnd"/>
      <w:r w:rsidRPr="00060EB4">
        <w:rPr>
          <w:rFonts w:ascii="RijksoverheidSansHeading" w:hAnsi="RijksoverheidSansHeading"/>
          <w:sz w:val="20"/>
          <w:szCs w:val="20"/>
        </w:rPr>
        <w:t xml:space="preserve"> &amp; </w:t>
      </w:r>
      <w:proofErr w:type="spellStart"/>
      <w:r w:rsidRPr="00060EB4">
        <w:rPr>
          <w:rFonts w:ascii="RijksoverheidSansHeading" w:hAnsi="RijksoverheidSansHeading"/>
          <w:sz w:val="20"/>
          <w:szCs w:val="20"/>
        </w:rPr>
        <w:t>Statistics</w:t>
      </w:r>
      <w:proofErr w:type="spellEnd"/>
      <w:r w:rsidRPr="00060EB4">
        <w:rPr>
          <w:rFonts w:ascii="RijksoverheidSansHeading" w:hAnsi="RijksoverheidSansHeading"/>
          <w:sz w:val="20"/>
          <w:szCs w:val="20"/>
        </w:rPr>
        <w:t xml:space="preserve">; </w:t>
      </w:r>
      <w:proofErr w:type="spellStart"/>
      <w:r w:rsidRPr="00060EB4">
        <w:rPr>
          <w:rFonts w:ascii="RijksoverheidSansHeading" w:hAnsi="RijksoverheidSansHeading"/>
          <w:sz w:val="20"/>
          <w:szCs w:val="20"/>
        </w:rPr>
        <w:t>Physical</w:t>
      </w:r>
      <w:proofErr w:type="spellEnd"/>
      <w:r w:rsidRPr="00060EB4">
        <w:rPr>
          <w:rFonts w:ascii="RijksoverheidSansHeading" w:hAnsi="RijksoverheidSansHeading"/>
          <w:sz w:val="20"/>
          <w:szCs w:val="20"/>
        </w:rPr>
        <w:t xml:space="preserve"> Sciences &amp; Engineering.</w:t>
      </w:r>
      <w:r>
        <w:rPr>
          <w:rFonts w:ascii="RijksoverheidSansHeading" w:hAnsi="RijksoverheidSansHeading"/>
          <w:sz w:val="20"/>
          <w:szCs w:val="20"/>
        </w:rPr>
        <w:t xml:space="preserve"> </w:t>
      </w:r>
      <w:r w:rsidRPr="00060EB4">
        <w:rPr>
          <w:rFonts w:ascii="RijksoverheidSansHeading" w:hAnsi="RijksoverheidSansHeading"/>
          <w:sz w:val="20"/>
          <w:szCs w:val="20"/>
        </w:rPr>
        <w:t xml:space="preserve">Dit zijn collecties waarvoor </w:t>
      </w:r>
      <w:proofErr w:type="spellStart"/>
      <w:r w:rsidRPr="00060EB4">
        <w:rPr>
          <w:rFonts w:ascii="RijksoverheidSansHeading" w:hAnsi="RijksoverheidSansHeading"/>
          <w:sz w:val="20"/>
          <w:szCs w:val="20"/>
        </w:rPr>
        <w:t>Wily</w:t>
      </w:r>
      <w:proofErr w:type="spellEnd"/>
      <w:r w:rsidRPr="00060EB4">
        <w:rPr>
          <w:rFonts w:ascii="RijksoverheidSansHeading" w:hAnsi="RijksoverheidSansHeading"/>
          <w:sz w:val="20"/>
          <w:szCs w:val="20"/>
        </w:rPr>
        <w:t xml:space="preserve"> specifieke tijdschriften aanbiedt.</w:t>
      </w:r>
    </w:p>
    <w:p w14:paraId="3DE20865" w14:textId="77777777" w:rsidR="00060EB4" w:rsidRPr="00060EB4" w:rsidRDefault="00060EB4" w:rsidP="00060EB4">
      <w:pPr>
        <w:keepNext/>
        <w:keepLines/>
        <w:spacing w:line="276" w:lineRule="auto"/>
        <w:ind w:right="-1514"/>
        <w:rPr>
          <w:rFonts w:ascii="RijksoverheidSansHeading" w:hAnsi="RijksoverheidSansHeading"/>
          <w:sz w:val="20"/>
          <w:szCs w:val="20"/>
        </w:rPr>
      </w:pPr>
    </w:p>
    <w:p w14:paraId="3469F5C2" w14:textId="2F176566" w:rsidR="00060EB4" w:rsidRDefault="00060EB4" w:rsidP="00060EB4">
      <w:pPr>
        <w:keepNext/>
        <w:keepLines/>
        <w:spacing w:line="276" w:lineRule="auto"/>
        <w:ind w:right="-1514"/>
        <w:rPr>
          <w:rFonts w:ascii="RijksoverheidSansHeading" w:hAnsi="RijksoverheidSansHeading"/>
          <w:sz w:val="20"/>
          <w:szCs w:val="20"/>
        </w:rPr>
      </w:pPr>
      <w:r w:rsidRPr="00060EB4">
        <w:rPr>
          <w:rFonts w:ascii="RijksoverheidSansHeading" w:hAnsi="RijksoverheidSansHeading"/>
          <w:sz w:val="20"/>
          <w:szCs w:val="20"/>
        </w:rPr>
        <w:t xml:space="preserve">Daarnaast is het nodig om wetenschappelijke collecties te kunnen doorzoeken om vakkennis up-to-date te houden en geattendeerd te worden op nieuwe publicaties. Denk hierbij aan publicaties over recente wetenschappelijke ontwikkelingen op bovenstaande vakgebieden. Een geïntegreerd platform zoals de </w:t>
      </w:r>
      <w:proofErr w:type="spellStart"/>
      <w:r w:rsidRPr="00060EB4">
        <w:rPr>
          <w:rFonts w:ascii="RijksoverheidSansHeading" w:hAnsi="RijksoverheidSansHeading"/>
          <w:sz w:val="20"/>
          <w:szCs w:val="20"/>
        </w:rPr>
        <w:t>Wiley</w:t>
      </w:r>
      <w:proofErr w:type="spellEnd"/>
      <w:r w:rsidRPr="00060EB4">
        <w:rPr>
          <w:rFonts w:ascii="RijksoverheidSansHeading" w:hAnsi="RijksoverheidSansHeading"/>
          <w:sz w:val="20"/>
          <w:szCs w:val="20"/>
        </w:rPr>
        <w:t xml:space="preserve"> Online Library biedt de mogelijkheid tot grasduinen en specifiek zoeken te door gerichte informatie op gebied van chemie, aardwetenschappen en milieu, wat kans op ontdekken van andere relevante publicaties vergroot.</w:t>
      </w:r>
    </w:p>
    <w:p w14:paraId="6E34EC67" w14:textId="77777777" w:rsidR="0075775D" w:rsidRDefault="0075775D" w:rsidP="00060EB4">
      <w:pPr>
        <w:keepNext/>
        <w:keepLines/>
        <w:spacing w:line="276" w:lineRule="auto"/>
        <w:ind w:right="-1514"/>
        <w:rPr>
          <w:rFonts w:ascii="RijksoverheidSansHeading" w:hAnsi="RijksoverheidSansHeading"/>
          <w:sz w:val="20"/>
          <w:szCs w:val="20"/>
        </w:rPr>
      </w:pPr>
    </w:p>
    <w:p w14:paraId="273C100F" w14:textId="0E01F370" w:rsidR="0075775D" w:rsidRPr="0028193F" w:rsidRDefault="0075775D" w:rsidP="00060EB4">
      <w:pPr>
        <w:keepNext/>
        <w:keepLines/>
        <w:spacing w:line="276" w:lineRule="auto"/>
        <w:ind w:right="-1514"/>
        <w:rPr>
          <w:rFonts w:ascii="RijksoverheidSansHeading" w:hAnsi="RijksoverheidSansHeading"/>
          <w:sz w:val="20"/>
          <w:szCs w:val="20"/>
        </w:rPr>
      </w:pPr>
      <w:r>
        <w:rPr>
          <w:rFonts w:ascii="RijksoverheidSansHeading" w:hAnsi="RijksoverheidSansHeading"/>
          <w:sz w:val="20"/>
          <w:szCs w:val="20"/>
        </w:rPr>
        <w:t>Toegang is nu op basis van IP herkenning, de Rijksoverheid wil dat graag nog voort kunnen zetten. Eventuele wijziging naar toegang op basis van een SSO koppeling ligt in het verschiet en het is de wens van de Rijksoverheid dat een toekomstige leverancier hier aan mee werkt.</w:t>
      </w:r>
    </w:p>
    <w:p w14:paraId="59A9B961" w14:textId="77777777" w:rsidR="00B93B5A" w:rsidRPr="00B93B5A" w:rsidRDefault="00B93B5A" w:rsidP="00B93B5A">
      <w:pPr>
        <w:spacing w:line="276" w:lineRule="auto"/>
        <w:rPr>
          <w:rFonts w:ascii="RijksoverheidSansHeading" w:hAnsi="RijksoverheidSansHeading"/>
          <w:sz w:val="22"/>
        </w:rPr>
      </w:pPr>
    </w:p>
    <w:bookmarkEnd w:id="37"/>
    <w:bookmarkEnd w:id="38"/>
    <w:bookmarkEnd w:id="39"/>
    <w:bookmarkEnd w:id="40"/>
    <w:p w14:paraId="42AE04DB" w14:textId="77777777" w:rsidR="00B93B5A" w:rsidRPr="00B93B5A" w:rsidRDefault="00B93B5A" w:rsidP="00B93B5A">
      <w:pPr>
        <w:spacing w:line="276" w:lineRule="auto"/>
        <w:rPr>
          <w:rFonts w:ascii="RijksoverheidSansHeading" w:hAnsi="RijksoverheidSansHeading"/>
        </w:rPr>
      </w:pPr>
    </w:p>
    <w:p w14:paraId="28FD2013" w14:textId="77777777" w:rsidR="00B93B5A" w:rsidRPr="00B93B5A" w:rsidRDefault="00B93B5A" w:rsidP="00B93B5A">
      <w:pPr>
        <w:spacing w:after="200" w:line="276" w:lineRule="auto"/>
        <w:rPr>
          <w:rFonts w:ascii="RijksoverheidSansHeading" w:hAnsi="RijksoverheidSansHeading"/>
          <w:b/>
          <w:sz w:val="22"/>
        </w:rPr>
      </w:pPr>
      <w:r w:rsidRPr="00B93B5A">
        <w:rPr>
          <w:rFonts w:ascii="RijksoverheidSansHeading" w:hAnsi="RijksoverheidSansHeading"/>
          <w:sz w:val="22"/>
        </w:rPr>
        <w:br w:type="page"/>
      </w:r>
    </w:p>
    <w:p w14:paraId="11C43C91" w14:textId="77777777" w:rsidR="00B93B5A" w:rsidRPr="00B93B5A" w:rsidRDefault="00B93B5A" w:rsidP="00B93B5A">
      <w:pPr>
        <w:numPr>
          <w:ilvl w:val="0"/>
          <w:numId w:val="26"/>
        </w:numPr>
        <w:spacing w:after="200" w:line="276" w:lineRule="auto"/>
        <w:outlineLvl w:val="0"/>
        <w:rPr>
          <w:rFonts w:ascii="RijksoverheidSansHeading" w:hAnsi="RijksoverheidSansHeading"/>
          <w:b/>
          <w:sz w:val="24"/>
          <w:szCs w:val="24"/>
        </w:rPr>
      </w:pPr>
      <w:bookmarkStart w:id="44" w:name="_Toc204337340"/>
      <w:r w:rsidRPr="00B93B5A">
        <w:rPr>
          <w:rFonts w:ascii="RijksoverheidSansHeading" w:hAnsi="RijksoverheidSansHeading"/>
          <w:b/>
          <w:sz w:val="24"/>
          <w:szCs w:val="24"/>
        </w:rPr>
        <w:lastRenderedPageBreak/>
        <w:t>Procedure marktconsultatie</w:t>
      </w:r>
      <w:bookmarkEnd w:id="44"/>
    </w:p>
    <w:p w14:paraId="30543AFA" w14:textId="77777777" w:rsidR="00B93B5A" w:rsidRPr="00B93B5A" w:rsidRDefault="00B93B5A" w:rsidP="00B93B5A">
      <w:pPr>
        <w:spacing w:line="276" w:lineRule="auto"/>
        <w:ind w:left="284"/>
        <w:contextualSpacing/>
        <w:rPr>
          <w:rFonts w:ascii="RijksoverheidSansHeading" w:eastAsia="Times New Roman" w:hAnsi="RijksoverheidSansHeading"/>
          <w:snapToGrid w:val="0"/>
          <w:sz w:val="16"/>
          <w:szCs w:val="16"/>
          <w:lang w:eastAsia="nl-NL"/>
        </w:rPr>
      </w:pPr>
      <w:bookmarkStart w:id="45" w:name="_Toc454000266"/>
      <w:bookmarkStart w:id="46" w:name="_Toc21407947"/>
      <w:bookmarkStart w:id="47" w:name="_Toc315849229"/>
      <w:bookmarkStart w:id="48" w:name="_Toc445729094"/>
    </w:p>
    <w:p w14:paraId="2A675A6B"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49" w:name="_Toc204337341"/>
      <w:r w:rsidRPr="00B93B5A">
        <w:rPr>
          <w:rFonts w:ascii="RijksoverheidSansHeading" w:eastAsia="Times New Roman" w:hAnsi="RijksoverheidSansHeading"/>
          <w:b/>
          <w:bCs/>
          <w:kern w:val="32"/>
          <w:sz w:val="22"/>
        </w:rPr>
        <w:t>Publicatie</w:t>
      </w:r>
      <w:bookmarkEnd w:id="49"/>
      <w:r w:rsidRPr="00B93B5A">
        <w:rPr>
          <w:rFonts w:ascii="RijksoverheidSansHeading" w:eastAsia="Times New Roman" w:hAnsi="RijksoverheidSansHeading"/>
          <w:b/>
          <w:bCs/>
          <w:kern w:val="32"/>
          <w:sz w:val="22"/>
        </w:rPr>
        <w:t xml:space="preserve"> </w:t>
      </w:r>
    </w:p>
    <w:p w14:paraId="5A048D4A"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De aanbestedende dienst heeft ervoor gekozen om deze marktconsultatie schriftelijk en in breed verband uit te voeren, teneinde alle potentieel geïnteresseerde marktpartijen in de gelegenheid te stellen aan dit proces deel te nemen. Om deze reden is de marktconsultatie gepubliceerd op </w:t>
      </w:r>
      <w:proofErr w:type="spellStart"/>
      <w:r w:rsidRPr="00B93B5A">
        <w:rPr>
          <w:rFonts w:ascii="RijksoverheidSansHeading" w:hAnsi="RijksoverheidSansHeading"/>
          <w:sz w:val="20"/>
          <w:szCs w:val="20"/>
        </w:rPr>
        <w:t>TenderNed</w:t>
      </w:r>
      <w:proofErr w:type="spellEnd"/>
      <w:r w:rsidRPr="00B93B5A">
        <w:rPr>
          <w:rFonts w:ascii="RijksoverheidSansHeading" w:hAnsi="RijksoverheidSansHeading"/>
          <w:sz w:val="20"/>
          <w:szCs w:val="20"/>
        </w:rPr>
        <w:t xml:space="preserve">. </w:t>
      </w:r>
    </w:p>
    <w:p w14:paraId="7BAD4897" w14:textId="77777777" w:rsidR="00B93B5A" w:rsidRPr="00B93B5A" w:rsidRDefault="00B93B5A" w:rsidP="00B93B5A">
      <w:pPr>
        <w:spacing w:line="276" w:lineRule="auto"/>
        <w:rPr>
          <w:rFonts w:ascii="RijksoverheidSansHeading" w:hAnsi="RijksoverheidSansHeading"/>
          <w:sz w:val="20"/>
          <w:szCs w:val="20"/>
        </w:rPr>
      </w:pPr>
    </w:p>
    <w:p w14:paraId="41C6BA99"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50" w:name="_Toc204337342"/>
      <w:r w:rsidRPr="00B93B5A">
        <w:rPr>
          <w:rFonts w:ascii="RijksoverheidSansHeading" w:eastAsia="Times New Roman" w:hAnsi="RijksoverheidSansHeading"/>
          <w:b/>
          <w:bCs/>
          <w:kern w:val="32"/>
          <w:sz w:val="22"/>
        </w:rPr>
        <w:t>Planning</w:t>
      </w:r>
      <w:bookmarkEnd w:id="50"/>
    </w:p>
    <w:p w14:paraId="7FF14F3A" w14:textId="77777777" w:rsidR="00B93B5A" w:rsidRPr="00B93B5A" w:rsidRDefault="00B93B5A" w:rsidP="00B93B5A">
      <w:pPr>
        <w:spacing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 xml:space="preserve">Voor de marktconsultatie wordt onderstaande planning gehanteerd. De aanbestedende dienst kan zonder opgaaf van reden de planning tussentijds aanpassen, waarbij het uitgangspunt is om wijzigingen te vermijden dan wel te beperken. Wijzigingen in de planning zullen gecommuniceerd worden via </w:t>
      </w:r>
      <w:proofErr w:type="spellStart"/>
      <w:r w:rsidRPr="00B93B5A">
        <w:rPr>
          <w:rFonts w:ascii="RijksoverheidSansHeading" w:hAnsi="RijksoverheidSansHeading"/>
          <w:sz w:val="20"/>
          <w:szCs w:val="20"/>
        </w:rPr>
        <w:t>TenderNed</w:t>
      </w:r>
      <w:proofErr w:type="spellEnd"/>
      <w:r w:rsidRPr="00B93B5A">
        <w:rPr>
          <w:rFonts w:ascii="RijksoverheidSansHeading" w:hAnsi="RijksoverheidSansHeading"/>
          <w:sz w:val="20"/>
          <w:szCs w:val="20"/>
        </w:rPr>
        <w:t xml:space="preserve">. </w:t>
      </w:r>
    </w:p>
    <w:p w14:paraId="6779677E" w14:textId="77777777" w:rsidR="00B93B5A" w:rsidRPr="00B93B5A" w:rsidRDefault="00B93B5A" w:rsidP="00B93B5A">
      <w:pPr>
        <w:spacing w:line="276" w:lineRule="auto"/>
        <w:ind w:right="-1515"/>
        <w:contextualSpacing/>
        <w:jc w:val="both"/>
        <w:rPr>
          <w:rFonts w:ascii="RijksoverheidSansHeading" w:hAnsi="RijksoverheidSansHeading"/>
          <w:sz w:val="20"/>
          <w:szCs w:val="20"/>
        </w:rPr>
      </w:pPr>
    </w:p>
    <w:tbl>
      <w:tblPr>
        <w:tblStyle w:val="Tabelraster20"/>
        <w:tblW w:w="7660" w:type="dxa"/>
        <w:tblLook w:val="04A0" w:firstRow="1" w:lastRow="0" w:firstColumn="1" w:lastColumn="0" w:noHBand="0" w:noVBand="1"/>
      </w:tblPr>
      <w:tblGrid>
        <w:gridCol w:w="655"/>
        <w:gridCol w:w="4501"/>
        <w:gridCol w:w="2504"/>
      </w:tblGrid>
      <w:tr w:rsidR="00B93B5A" w:rsidRPr="00B93B5A" w14:paraId="5124231E" w14:textId="77777777" w:rsidTr="006051D7">
        <w:tc>
          <w:tcPr>
            <w:tcW w:w="655" w:type="dxa"/>
          </w:tcPr>
          <w:p w14:paraId="37843DB1" w14:textId="77777777" w:rsidR="00B93B5A" w:rsidRPr="00B93B5A" w:rsidRDefault="00B93B5A" w:rsidP="00B93B5A">
            <w:pPr>
              <w:spacing w:after="200" w:line="276" w:lineRule="auto"/>
              <w:ind w:right="-1515"/>
              <w:contextualSpacing/>
              <w:jc w:val="both"/>
              <w:rPr>
                <w:rFonts w:ascii="RijksoverheidSansHeading" w:hAnsi="RijksoverheidSansHeading"/>
                <w:b/>
                <w:sz w:val="20"/>
                <w:szCs w:val="20"/>
              </w:rPr>
            </w:pPr>
            <w:r w:rsidRPr="00B93B5A">
              <w:rPr>
                <w:rFonts w:ascii="RijksoverheidSansHeading" w:hAnsi="RijksoverheidSansHeading"/>
                <w:sz w:val="20"/>
                <w:szCs w:val="20"/>
              </w:rPr>
              <w:t xml:space="preserve">  </w:t>
            </w:r>
            <w:r w:rsidRPr="00B93B5A">
              <w:rPr>
                <w:rFonts w:ascii="RijksoverheidSansHeading" w:hAnsi="RijksoverheidSansHeading"/>
                <w:b/>
                <w:sz w:val="20"/>
                <w:szCs w:val="20"/>
              </w:rPr>
              <w:t>#</w:t>
            </w:r>
          </w:p>
        </w:tc>
        <w:tc>
          <w:tcPr>
            <w:tcW w:w="4501" w:type="dxa"/>
          </w:tcPr>
          <w:p w14:paraId="673F7EDF" w14:textId="77777777" w:rsidR="00B93B5A" w:rsidRPr="00B93B5A" w:rsidRDefault="00B93B5A" w:rsidP="00B93B5A">
            <w:pPr>
              <w:spacing w:after="200" w:line="276" w:lineRule="auto"/>
              <w:ind w:right="-1515"/>
              <w:contextualSpacing/>
              <w:jc w:val="both"/>
              <w:rPr>
                <w:rFonts w:ascii="RijksoverheidSansHeading" w:hAnsi="RijksoverheidSansHeading"/>
                <w:b/>
                <w:sz w:val="20"/>
                <w:szCs w:val="20"/>
              </w:rPr>
            </w:pPr>
            <w:r w:rsidRPr="00B93B5A">
              <w:rPr>
                <w:rFonts w:ascii="RijksoverheidSansHeading" w:hAnsi="RijksoverheidSansHeading"/>
                <w:b/>
                <w:sz w:val="20"/>
                <w:szCs w:val="20"/>
              </w:rPr>
              <w:t xml:space="preserve">Activiteit </w:t>
            </w:r>
          </w:p>
        </w:tc>
        <w:tc>
          <w:tcPr>
            <w:tcW w:w="2504" w:type="dxa"/>
          </w:tcPr>
          <w:p w14:paraId="09F32D79" w14:textId="77777777" w:rsidR="00B93B5A" w:rsidRPr="00B93B5A" w:rsidRDefault="00B93B5A" w:rsidP="00B93B5A">
            <w:pPr>
              <w:spacing w:after="200" w:line="276" w:lineRule="auto"/>
              <w:ind w:right="-1515"/>
              <w:contextualSpacing/>
              <w:jc w:val="both"/>
              <w:rPr>
                <w:rFonts w:ascii="RijksoverheidSansHeading" w:hAnsi="RijksoverheidSansHeading"/>
                <w:b/>
                <w:sz w:val="20"/>
                <w:szCs w:val="20"/>
              </w:rPr>
            </w:pPr>
            <w:r w:rsidRPr="00B93B5A">
              <w:rPr>
                <w:rFonts w:ascii="RijksoverheidSansHeading" w:hAnsi="RijksoverheidSansHeading"/>
                <w:b/>
                <w:sz w:val="20"/>
                <w:szCs w:val="20"/>
              </w:rPr>
              <w:t>Datum</w:t>
            </w:r>
          </w:p>
        </w:tc>
      </w:tr>
      <w:tr w:rsidR="00B93B5A" w:rsidRPr="00B93B5A" w14:paraId="72139757" w14:textId="77777777" w:rsidTr="006051D7">
        <w:tc>
          <w:tcPr>
            <w:tcW w:w="655" w:type="dxa"/>
          </w:tcPr>
          <w:p w14:paraId="72641D86" w14:textId="77777777" w:rsidR="00B93B5A" w:rsidRPr="00B93B5A" w:rsidRDefault="00B93B5A" w:rsidP="00B93B5A">
            <w:p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1</w:t>
            </w:r>
          </w:p>
        </w:tc>
        <w:tc>
          <w:tcPr>
            <w:tcW w:w="4501" w:type="dxa"/>
          </w:tcPr>
          <w:p w14:paraId="05CD7F8A" w14:textId="77777777" w:rsidR="00B93B5A" w:rsidRPr="00B93B5A" w:rsidRDefault="00B93B5A" w:rsidP="00B93B5A">
            <w:p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 xml:space="preserve">Publicatie marktconsultatie op </w:t>
            </w:r>
            <w:proofErr w:type="spellStart"/>
            <w:r w:rsidRPr="00B93B5A">
              <w:rPr>
                <w:rFonts w:ascii="RijksoverheidSansHeading" w:hAnsi="RijksoverheidSansHeading"/>
                <w:sz w:val="20"/>
                <w:szCs w:val="20"/>
              </w:rPr>
              <w:t>TenderNed</w:t>
            </w:r>
            <w:proofErr w:type="spellEnd"/>
          </w:p>
        </w:tc>
        <w:tc>
          <w:tcPr>
            <w:tcW w:w="2504" w:type="dxa"/>
          </w:tcPr>
          <w:p w14:paraId="37A28D4D" w14:textId="6419F6A2" w:rsidR="00B93B5A" w:rsidRPr="00B93B5A" w:rsidRDefault="00F429BD"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01-09-2025</w:t>
            </w:r>
          </w:p>
        </w:tc>
      </w:tr>
      <w:tr w:rsidR="00060EB4" w:rsidRPr="00B93B5A" w14:paraId="56079AB4" w14:textId="77777777" w:rsidTr="006051D7">
        <w:tc>
          <w:tcPr>
            <w:tcW w:w="655" w:type="dxa"/>
          </w:tcPr>
          <w:p w14:paraId="115DD36F" w14:textId="2E766864" w:rsidR="00060EB4" w:rsidRPr="00B93B5A" w:rsidRDefault="00060EB4" w:rsidP="00B93B5A">
            <w:pPr>
              <w:spacing w:after="200" w:line="276" w:lineRule="auto"/>
              <w:ind w:right="-1515"/>
              <w:contextualSpacing/>
              <w:jc w:val="both"/>
              <w:rPr>
                <w:rFonts w:ascii="RijksoverheidSansHeading" w:hAnsi="RijksoverheidSansHeading"/>
                <w:sz w:val="20"/>
                <w:szCs w:val="20"/>
              </w:rPr>
            </w:pPr>
            <w:r>
              <w:rPr>
                <w:rFonts w:ascii="RijksoverheidSansHeading" w:hAnsi="RijksoverheidSansHeading"/>
                <w:sz w:val="20"/>
                <w:szCs w:val="20"/>
              </w:rPr>
              <w:t>2.</w:t>
            </w:r>
          </w:p>
        </w:tc>
        <w:tc>
          <w:tcPr>
            <w:tcW w:w="4501" w:type="dxa"/>
          </w:tcPr>
          <w:p w14:paraId="5784F767" w14:textId="417391A8" w:rsidR="00060EB4" w:rsidRPr="00B93B5A" w:rsidRDefault="00060EB4"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Eerste vragenronde</w:t>
            </w:r>
          </w:p>
        </w:tc>
        <w:tc>
          <w:tcPr>
            <w:tcW w:w="2504" w:type="dxa"/>
          </w:tcPr>
          <w:p w14:paraId="23141F75" w14:textId="00D9515F" w:rsidR="00060EB4" w:rsidRPr="00B93B5A" w:rsidRDefault="00F429BD"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10-09-2025</w:t>
            </w:r>
          </w:p>
        </w:tc>
      </w:tr>
      <w:tr w:rsidR="00B93B5A" w:rsidRPr="00B93B5A" w14:paraId="3785ABB1" w14:textId="77777777" w:rsidTr="006051D7">
        <w:tc>
          <w:tcPr>
            <w:tcW w:w="655" w:type="dxa"/>
          </w:tcPr>
          <w:p w14:paraId="0B3B9EE4" w14:textId="2F0D09D2" w:rsidR="00B93B5A" w:rsidRPr="00B93B5A" w:rsidRDefault="007F3A29" w:rsidP="00B93B5A">
            <w:pPr>
              <w:spacing w:after="200" w:line="276" w:lineRule="auto"/>
              <w:ind w:right="-1515"/>
              <w:contextualSpacing/>
              <w:jc w:val="both"/>
              <w:rPr>
                <w:rFonts w:ascii="RijksoverheidSansHeading" w:hAnsi="RijksoverheidSansHeading"/>
                <w:sz w:val="20"/>
                <w:szCs w:val="20"/>
              </w:rPr>
            </w:pPr>
            <w:r>
              <w:rPr>
                <w:rFonts w:ascii="RijksoverheidSansHeading" w:hAnsi="RijksoverheidSansHeading"/>
                <w:sz w:val="20"/>
                <w:szCs w:val="20"/>
              </w:rPr>
              <w:t>3.</w:t>
            </w:r>
          </w:p>
        </w:tc>
        <w:tc>
          <w:tcPr>
            <w:tcW w:w="4501" w:type="dxa"/>
          </w:tcPr>
          <w:p w14:paraId="44C6BC0F" w14:textId="77777777" w:rsidR="00B93B5A" w:rsidRDefault="00B93B5A" w:rsidP="00B93B5A">
            <w:p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 xml:space="preserve">Uiterste datum indienen ingevulde vragenlijst via </w:t>
            </w:r>
          </w:p>
          <w:p w14:paraId="094B407C" w14:textId="6EE0E539" w:rsidR="00B93B5A" w:rsidRPr="00B93B5A" w:rsidRDefault="00B93B5A" w:rsidP="00B93B5A">
            <w:pPr>
              <w:spacing w:after="200" w:line="276" w:lineRule="auto"/>
              <w:ind w:right="-1515"/>
              <w:contextualSpacing/>
              <w:rPr>
                <w:rFonts w:ascii="RijksoverheidSansHeading" w:hAnsi="RijksoverheidSansHeading"/>
                <w:sz w:val="20"/>
                <w:szCs w:val="20"/>
              </w:rPr>
            </w:pPr>
            <w:r w:rsidRPr="00B93B5A">
              <w:rPr>
                <w:rFonts w:ascii="RijksoverheidSansHeading" w:hAnsi="RijksoverheidSansHeading"/>
                <w:sz w:val="20"/>
                <w:szCs w:val="20"/>
              </w:rPr>
              <w:t xml:space="preserve">berichtenmodule </w:t>
            </w:r>
            <w:proofErr w:type="spellStart"/>
            <w:r w:rsidRPr="00B93B5A">
              <w:rPr>
                <w:rFonts w:ascii="RijksoverheidSansHeading" w:hAnsi="RijksoverheidSansHeading"/>
                <w:sz w:val="20"/>
                <w:szCs w:val="20"/>
              </w:rPr>
              <w:t>TenderNed</w:t>
            </w:r>
            <w:proofErr w:type="spellEnd"/>
          </w:p>
        </w:tc>
        <w:tc>
          <w:tcPr>
            <w:tcW w:w="2504" w:type="dxa"/>
          </w:tcPr>
          <w:p w14:paraId="26F59C9B" w14:textId="3E336912" w:rsidR="00B93B5A" w:rsidRPr="00B93B5A" w:rsidRDefault="00F429BD" w:rsidP="00F429BD">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24-09-2025</w:t>
            </w:r>
            <w:r w:rsidR="00B93B5A" w:rsidRPr="00B93B5A">
              <w:rPr>
                <w:rFonts w:ascii="RijksoverheidSansHeading" w:hAnsi="RijksoverheidSansHeading"/>
                <w:sz w:val="20"/>
                <w:szCs w:val="20"/>
              </w:rPr>
              <w:t xml:space="preserve"> voor </w:t>
            </w:r>
            <w:r>
              <w:rPr>
                <w:rFonts w:ascii="RijksoverheidSansHeading" w:hAnsi="RijksoverheidSansHeading"/>
                <w:sz w:val="20"/>
                <w:szCs w:val="20"/>
              </w:rPr>
              <w:t>10</w:t>
            </w:r>
            <w:r w:rsidR="00B93B5A" w:rsidRPr="00B93B5A">
              <w:rPr>
                <w:rFonts w:ascii="RijksoverheidSansHeading" w:hAnsi="RijksoverheidSansHeading"/>
                <w:sz w:val="20"/>
                <w:szCs w:val="20"/>
              </w:rPr>
              <w:t>:</w:t>
            </w:r>
            <w:r>
              <w:rPr>
                <w:rFonts w:ascii="RijksoverheidSansHeading" w:hAnsi="RijksoverheidSansHeading"/>
                <w:sz w:val="20"/>
                <w:szCs w:val="20"/>
              </w:rPr>
              <w:t>00</w:t>
            </w:r>
            <w:r w:rsidR="00B93B5A" w:rsidRPr="00B93B5A">
              <w:rPr>
                <w:rFonts w:ascii="RijksoverheidSansHeading" w:hAnsi="RijksoverheidSansHeading"/>
                <w:sz w:val="20"/>
                <w:szCs w:val="20"/>
              </w:rPr>
              <w:t xml:space="preserve"> uur</w:t>
            </w:r>
          </w:p>
        </w:tc>
      </w:tr>
      <w:tr w:rsidR="00060EB4" w:rsidRPr="00B93B5A" w14:paraId="688310B8" w14:textId="77777777" w:rsidTr="006051D7">
        <w:tc>
          <w:tcPr>
            <w:tcW w:w="655" w:type="dxa"/>
          </w:tcPr>
          <w:p w14:paraId="2AAB8824" w14:textId="4226AA25" w:rsidR="00060EB4" w:rsidRPr="00B93B5A" w:rsidRDefault="007F3A29" w:rsidP="00B93B5A">
            <w:pPr>
              <w:spacing w:after="200" w:line="276" w:lineRule="auto"/>
              <w:ind w:right="-1515"/>
              <w:contextualSpacing/>
              <w:jc w:val="both"/>
              <w:rPr>
                <w:rFonts w:ascii="RijksoverheidSansHeading" w:hAnsi="RijksoverheidSansHeading"/>
                <w:sz w:val="20"/>
                <w:szCs w:val="20"/>
              </w:rPr>
            </w:pPr>
            <w:r>
              <w:rPr>
                <w:rFonts w:ascii="RijksoverheidSansHeading" w:hAnsi="RijksoverheidSansHeading"/>
                <w:sz w:val="20"/>
                <w:szCs w:val="20"/>
              </w:rPr>
              <w:t>4.</w:t>
            </w:r>
            <w:r w:rsidR="00060EB4">
              <w:rPr>
                <w:rFonts w:ascii="RijksoverheidSansHeading" w:hAnsi="RijksoverheidSansHeading"/>
                <w:sz w:val="20"/>
                <w:szCs w:val="20"/>
              </w:rPr>
              <w:t>.</w:t>
            </w:r>
          </w:p>
        </w:tc>
        <w:tc>
          <w:tcPr>
            <w:tcW w:w="4501" w:type="dxa"/>
          </w:tcPr>
          <w:p w14:paraId="11929B28" w14:textId="264BB8D1" w:rsidR="00060EB4" w:rsidRPr="00B93B5A" w:rsidRDefault="006051D7"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Optioneel: v</w:t>
            </w:r>
            <w:r w:rsidR="00060EB4">
              <w:rPr>
                <w:rFonts w:ascii="RijksoverheidSansHeading" w:hAnsi="RijksoverheidSansHeading"/>
                <w:sz w:val="20"/>
                <w:szCs w:val="20"/>
              </w:rPr>
              <w:t xml:space="preserve">erdiepende gesprekken </w:t>
            </w:r>
          </w:p>
        </w:tc>
        <w:tc>
          <w:tcPr>
            <w:tcW w:w="2504" w:type="dxa"/>
          </w:tcPr>
          <w:p w14:paraId="027709D1" w14:textId="77777777" w:rsidR="00F429BD" w:rsidRDefault="00F429BD"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 xml:space="preserve">Na indienen wordt er contact </w:t>
            </w:r>
          </w:p>
          <w:p w14:paraId="4126A688" w14:textId="70917362" w:rsidR="00F429BD" w:rsidRDefault="00F429BD"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 xml:space="preserve">opgenomen met de </w:t>
            </w:r>
          </w:p>
          <w:p w14:paraId="405719BC" w14:textId="6D6119C6" w:rsidR="00060EB4" w:rsidRPr="00B93B5A" w:rsidRDefault="00F429BD" w:rsidP="00B93B5A">
            <w:pPr>
              <w:spacing w:after="200" w:line="276" w:lineRule="auto"/>
              <w:ind w:right="-1515"/>
              <w:contextualSpacing/>
              <w:rPr>
                <w:rFonts w:ascii="RijksoverheidSansHeading" w:hAnsi="RijksoverheidSansHeading"/>
                <w:sz w:val="20"/>
                <w:szCs w:val="20"/>
              </w:rPr>
            </w:pPr>
            <w:r>
              <w:rPr>
                <w:rFonts w:ascii="RijksoverheidSansHeading" w:hAnsi="RijksoverheidSansHeading"/>
                <w:sz w:val="20"/>
                <w:szCs w:val="20"/>
              </w:rPr>
              <w:t>leveranciers, mits dit nodig is.</w:t>
            </w:r>
          </w:p>
        </w:tc>
      </w:tr>
    </w:tbl>
    <w:p w14:paraId="081166BB" w14:textId="77777777" w:rsidR="00B93B5A" w:rsidRPr="00B93B5A" w:rsidRDefault="00B93B5A" w:rsidP="00B93B5A">
      <w:pPr>
        <w:spacing w:line="276" w:lineRule="auto"/>
        <w:ind w:right="-1515"/>
        <w:jc w:val="both"/>
        <w:rPr>
          <w:rFonts w:ascii="RijksoverheidSansHeading" w:eastAsia="Times New Roman" w:hAnsi="RijksoverheidSansHeading"/>
          <w:snapToGrid w:val="0"/>
          <w:sz w:val="20"/>
          <w:szCs w:val="20"/>
          <w:lang w:eastAsia="nl-NL"/>
        </w:rPr>
      </w:pPr>
    </w:p>
    <w:p w14:paraId="0F7072A0" w14:textId="77777777" w:rsidR="00B93B5A" w:rsidRPr="00B93B5A" w:rsidRDefault="00B93B5A" w:rsidP="00B93B5A">
      <w:pPr>
        <w:tabs>
          <w:tab w:val="left" w:pos="227"/>
          <w:tab w:val="left" w:pos="454"/>
          <w:tab w:val="left" w:pos="680"/>
        </w:tabs>
        <w:autoSpaceDE w:val="0"/>
        <w:autoSpaceDN w:val="0"/>
        <w:adjustRightInd w:val="0"/>
        <w:ind w:right="-1515"/>
        <w:jc w:val="both"/>
        <w:rPr>
          <w:rFonts w:ascii="RijksoverheidSansHeading" w:eastAsia="DejaVu Sans" w:hAnsi="RijksoverheidSansHeading"/>
          <w:i/>
          <w:sz w:val="20"/>
          <w:szCs w:val="20"/>
          <w:lang w:eastAsia="nl-NL"/>
        </w:rPr>
      </w:pPr>
    </w:p>
    <w:p w14:paraId="67EA234A" w14:textId="77777777" w:rsidR="00B93B5A" w:rsidRPr="00B93B5A" w:rsidRDefault="00B93B5A" w:rsidP="00B93B5A">
      <w:pPr>
        <w:keepNext/>
        <w:keepLines/>
        <w:numPr>
          <w:ilvl w:val="1"/>
          <w:numId w:val="26"/>
        </w:numPr>
        <w:spacing w:after="200" w:line="276" w:lineRule="auto"/>
        <w:outlineLvl w:val="1"/>
        <w:rPr>
          <w:rFonts w:ascii="RijksoverheidSansHeading" w:eastAsia="Times New Roman" w:hAnsi="RijksoverheidSansHeading"/>
          <w:b/>
          <w:bCs/>
          <w:kern w:val="32"/>
          <w:sz w:val="22"/>
        </w:rPr>
      </w:pPr>
      <w:bookmarkStart w:id="51" w:name="_Toc204337343"/>
      <w:r w:rsidRPr="00B93B5A">
        <w:rPr>
          <w:rFonts w:ascii="RijksoverheidSansHeading" w:eastAsia="Times New Roman" w:hAnsi="RijksoverheidSansHeading"/>
          <w:b/>
          <w:bCs/>
          <w:kern w:val="32"/>
          <w:sz w:val="22"/>
        </w:rPr>
        <w:t>Indienen vragenlijst</w:t>
      </w:r>
      <w:bookmarkEnd w:id="51"/>
    </w:p>
    <w:p w14:paraId="1C58AC72"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In bijlage 1 zijn de vragen van deze marktconsultatie opgenomen. </w:t>
      </w:r>
    </w:p>
    <w:p w14:paraId="10DC4DBC" w14:textId="77777777" w:rsidR="00B93B5A" w:rsidRPr="00B93B5A" w:rsidRDefault="00B93B5A" w:rsidP="00B93B5A">
      <w:pPr>
        <w:spacing w:line="276" w:lineRule="auto"/>
        <w:ind w:right="-1515"/>
        <w:jc w:val="both"/>
        <w:rPr>
          <w:rFonts w:ascii="RijksoverheidSansHeading" w:hAnsi="RijksoverheidSansHeading"/>
          <w:sz w:val="20"/>
          <w:szCs w:val="20"/>
        </w:rPr>
      </w:pPr>
    </w:p>
    <w:p w14:paraId="6E9EE13D"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Er is in de vragenlijst ruimte gelaten aan de marktpartijen om zelf input te leveren. U krijgt hiermee de mogelijkheid om additionele informatie te geven die u van belang vindt. Alle input op deze marktconsultatie wordt op prijs gesteld; u heeft recht om de vragenlijst slechts gedeeltelijk te beantwoorden.</w:t>
      </w:r>
    </w:p>
    <w:p w14:paraId="10043CB4" w14:textId="77777777" w:rsidR="0028193F" w:rsidRDefault="0028193F" w:rsidP="00B93B5A">
      <w:pPr>
        <w:spacing w:line="276" w:lineRule="auto"/>
        <w:ind w:right="-1515"/>
        <w:jc w:val="both"/>
        <w:rPr>
          <w:rFonts w:ascii="RijksoverheidSansHeading" w:hAnsi="RijksoverheidSansHeading"/>
          <w:sz w:val="20"/>
          <w:szCs w:val="20"/>
        </w:rPr>
      </w:pPr>
    </w:p>
    <w:p w14:paraId="6033C6FC" w14:textId="48FF9502"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De ingevulde vragenlijst dient via de berichtenmodule van </w:t>
      </w:r>
      <w:proofErr w:type="spellStart"/>
      <w:r w:rsidRPr="00B93B5A">
        <w:rPr>
          <w:rFonts w:ascii="RijksoverheidSansHeading" w:hAnsi="RijksoverheidSansHeading"/>
          <w:sz w:val="20"/>
          <w:szCs w:val="20"/>
        </w:rPr>
        <w:t>TenderNed</w:t>
      </w:r>
      <w:proofErr w:type="spellEnd"/>
      <w:r w:rsidRPr="00B93B5A">
        <w:rPr>
          <w:rFonts w:ascii="RijksoverheidSansHeading" w:hAnsi="RijksoverheidSansHeading"/>
          <w:sz w:val="20"/>
          <w:szCs w:val="20"/>
        </w:rPr>
        <w:t xml:space="preserve"> ingediend te worden voor de uiterlijke datum zoals genoemd in paragraaf 3.2. Ingevulde vragenlijsten die na deze deadline worden ingediend, worden in eerste instantie niet in behandeling genomen. </w:t>
      </w:r>
    </w:p>
    <w:p w14:paraId="3D65AC0E" w14:textId="77777777" w:rsidR="00B93B5A" w:rsidRPr="00B93B5A" w:rsidRDefault="00B93B5A" w:rsidP="00B93B5A">
      <w:pPr>
        <w:spacing w:line="276" w:lineRule="auto"/>
        <w:rPr>
          <w:rFonts w:ascii="RijksoverheidSansHeading" w:hAnsi="RijksoverheidSansHeading"/>
          <w:sz w:val="20"/>
          <w:szCs w:val="20"/>
        </w:rPr>
      </w:pPr>
    </w:p>
    <w:p w14:paraId="00866E41"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 xml:space="preserve">De antwoorden op de vragenlijst worden niet beoordeeld en dienen slechts ter informatie. Er worden geen waardeoordelen over de ingevulde vragenlijst uitgesproken of gecommuniceerd. </w:t>
      </w:r>
    </w:p>
    <w:p w14:paraId="40406CEF" w14:textId="77777777" w:rsidR="00B93B5A" w:rsidRPr="00B93B5A" w:rsidRDefault="00B93B5A" w:rsidP="00B93B5A">
      <w:pPr>
        <w:spacing w:line="276" w:lineRule="auto"/>
        <w:ind w:right="-1515"/>
        <w:jc w:val="both"/>
        <w:rPr>
          <w:rFonts w:ascii="RijksoverheidSansHeading" w:hAnsi="RijksoverheidSansHeading"/>
          <w:sz w:val="20"/>
          <w:szCs w:val="20"/>
        </w:rPr>
      </w:pPr>
    </w:p>
    <w:p w14:paraId="029FE4F2"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U dient zich er van bewust te zijn dat u commercieel of gevoelige informatie kunt verstrekken die in het kader van de marktconsultatie van belang kan zijn, maar waarvan u niet wilt dat deze informatie met derden gedeeld wordt. Indien dit het geval is, dient u dit expliciet in het antwoord aan te geven. Mocht u dit per ongeluk niet doen en de informatie wordt anoniem opgenomen in de aanbestedingsdocumenten, dan kunt u de aanbestedende dienst hier niet aansprakelijk voor stellen of verantwoordelijk voor houden.</w:t>
      </w:r>
    </w:p>
    <w:p w14:paraId="4B1EC7DE" w14:textId="77777777" w:rsidR="00B93B5A" w:rsidRPr="00B93B5A" w:rsidRDefault="00B93B5A" w:rsidP="00B93B5A">
      <w:pPr>
        <w:spacing w:line="276" w:lineRule="auto"/>
        <w:rPr>
          <w:rFonts w:ascii="RijksoverheidSansHeading" w:eastAsia="Times New Roman" w:hAnsi="RijksoverheidSansHeading"/>
          <w:snapToGrid w:val="0"/>
          <w:szCs w:val="18"/>
          <w:lang w:eastAsia="nl-NL"/>
        </w:rPr>
      </w:pPr>
    </w:p>
    <w:p w14:paraId="21004210" w14:textId="77777777" w:rsidR="00B93B5A" w:rsidRPr="00B93B5A" w:rsidRDefault="00B93B5A" w:rsidP="00B93B5A">
      <w:pPr>
        <w:spacing w:line="276" w:lineRule="auto"/>
        <w:ind w:right="-1515"/>
        <w:jc w:val="both"/>
        <w:rPr>
          <w:rFonts w:ascii="RijksoverheidSansHeading" w:eastAsia="Times New Roman" w:hAnsi="RijksoverheidSansHeading"/>
          <w:snapToGrid w:val="0"/>
          <w:szCs w:val="18"/>
          <w:lang w:eastAsia="nl-NL"/>
        </w:rPr>
      </w:pPr>
    </w:p>
    <w:p w14:paraId="21F31AC9" w14:textId="77777777" w:rsidR="00B93B5A" w:rsidRPr="00B93B5A" w:rsidRDefault="00B93B5A" w:rsidP="00B93B5A">
      <w:pPr>
        <w:spacing w:after="200" w:line="276" w:lineRule="auto"/>
        <w:rPr>
          <w:rFonts w:ascii="RijksoverheidSansHeading" w:eastAsia="Times New Roman" w:hAnsi="RijksoverheidSansHeading"/>
          <w:b/>
          <w:bCs/>
          <w:kern w:val="32"/>
          <w:szCs w:val="18"/>
        </w:rPr>
      </w:pPr>
      <w:r w:rsidRPr="00B93B5A">
        <w:rPr>
          <w:rFonts w:ascii="RijksoverheidSansHeading" w:hAnsi="RijksoverheidSansHeading"/>
          <w:szCs w:val="18"/>
        </w:rPr>
        <w:br w:type="page"/>
      </w:r>
    </w:p>
    <w:p w14:paraId="065742A0" w14:textId="77777777" w:rsidR="00B93B5A" w:rsidRPr="00B93B5A" w:rsidRDefault="00B93B5A" w:rsidP="00B93B5A">
      <w:pPr>
        <w:numPr>
          <w:ilvl w:val="0"/>
          <w:numId w:val="26"/>
        </w:numPr>
        <w:spacing w:after="200" w:line="276" w:lineRule="auto"/>
        <w:outlineLvl w:val="0"/>
        <w:rPr>
          <w:rFonts w:ascii="RijksoverheidSansHeading" w:hAnsi="RijksoverheidSansHeading"/>
          <w:b/>
          <w:sz w:val="24"/>
          <w:szCs w:val="24"/>
        </w:rPr>
      </w:pPr>
      <w:bookmarkStart w:id="52" w:name="_Toc204337344"/>
      <w:r w:rsidRPr="00B93B5A">
        <w:rPr>
          <w:rFonts w:ascii="RijksoverheidSansHeading" w:hAnsi="RijksoverheidSansHeading"/>
          <w:b/>
          <w:sz w:val="24"/>
          <w:szCs w:val="24"/>
        </w:rPr>
        <w:lastRenderedPageBreak/>
        <w:t>Voorwaarden</w:t>
      </w:r>
      <w:bookmarkEnd w:id="45"/>
      <w:bookmarkEnd w:id="46"/>
      <w:bookmarkEnd w:id="47"/>
      <w:bookmarkEnd w:id="48"/>
      <w:r w:rsidRPr="00B93B5A">
        <w:rPr>
          <w:rFonts w:ascii="RijksoverheidSansHeading" w:hAnsi="RijksoverheidSansHeading"/>
          <w:b/>
          <w:sz w:val="24"/>
          <w:szCs w:val="24"/>
        </w:rPr>
        <w:t xml:space="preserve"> en uitgangspunten marktconsultatie</w:t>
      </w:r>
      <w:bookmarkEnd w:id="52"/>
    </w:p>
    <w:p w14:paraId="5CA3B10A" w14:textId="77777777" w:rsidR="00B93B5A" w:rsidRPr="00B93B5A" w:rsidRDefault="00B93B5A" w:rsidP="00B93B5A">
      <w:pPr>
        <w:spacing w:line="276" w:lineRule="auto"/>
        <w:ind w:right="-1515"/>
        <w:jc w:val="both"/>
        <w:rPr>
          <w:rFonts w:ascii="RijksoverheidSansHeading" w:hAnsi="RijksoverheidSansHeading"/>
          <w:sz w:val="20"/>
          <w:szCs w:val="20"/>
        </w:rPr>
      </w:pPr>
      <w:r w:rsidRPr="00B93B5A">
        <w:rPr>
          <w:rFonts w:ascii="RijksoverheidSansHeading" w:hAnsi="RijksoverheidSansHeading"/>
          <w:sz w:val="20"/>
          <w:szCs w:val="20"/>
        </w:rPr>
        <w:t>De aanbestedende dienst heeft deze leidraad met veel zorg samengesteld. Indien u desondanks tegenstrijdigheden of onvolkomenheden constateert dient u deze te melden tijdens de informatieronde. Uw deelname aan de marktconsultatie is niet verplicht. Indien u wel deelneemt aan de marktconsultatie dan gelden onderstaande voorwaarden en zijn onderstaande uitgangspunten van toepassing.</w:t>
      </w:r>
    </w:p>
    <w:p w14:paraId="0ECBC053" w14:textId="77777777" w:rsidR="00B93B5A" w:rsidRPr="00B93B5A" w:rsidRDefault="00B93B5A" w:rsidP="00B93B5A">
      <w:pPr>
        <w:spacing w:line="276" w:lineRule="auto"/>
        <w:ind w:right="-1515"/>
        <w:jc w:val="both"/>
        <w:rPr>
          <w:rFonts w:ascii="RijksoverheidSansHeading" w:hAnsi="RijksoverheidSansHeading"/>
          <w:sz w:val="20"/>
          <w:szCs w:val="20"/>
        </w:rPr>
      </w:pPr>
    </w:p>
    <w:p w14:paraId="399DF503" w14:textId="77777777"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Bij deze marktconsultatie worden de algemene beginselen van het Europees aanbestedingsrecht nageleefd. De beginselen zijn: transparantie, non-discriminatie, gelijke behandeling en proportionaliteit;</w:t>
      </w:r>
    </w:p>
    <w:p w14:paraId="7BCD4B27" w14:textId="13407B51" w:rsidR="00B93B5A" w:rsidRPr="006051D7" w:rsidRDefault="000137AB" w:rsidP="006051D7">
      <w:pPr>
        <w:numPr>
          <w:ilvl w:val="0"/>
          <w:numId w:val="30"/>
        </w:numPr>
        <w:spacing w:after="200" w:line="276" w:lineRule="auto"/>
        <w:ind w:right="-1515"/>
        <w:contextualSpacing/>
        <w:jc w:val="both"/>
        <w:rPr>
          <w:rFonts w:ascii="RijksoverheidSansHeading" w:hAnsi="RijksoverheidSansHeading"/>
          <w:sz w:val="20"/>
          <w:szCs w:val="20"/>
        </w:rPr>
      </w:pPr>
      <w:r w:rsidRPr="000137AB">
        <w:rPr>
          <w:rFonts w:ascii="RijksoverheidSansHeading" w:hAnsi="RijksoverheidSansHeading"/>
          <w:sz w:val="20"/>
          <w:szCs w:val="20"/>
        </w:rPr>
        <w:t>Bij de voorgenomen aanbesteding bestaat geen onderscheid tussen partijen die al dan niet hebben deelgenomen aan de marktconsultatie. Deelname aan de marktconsultatie is geheel vrijwillig en vrijblijvend. Het al dan niet deelnemen aan de marktconsultatie zal niet leiden tot een bevoordeelde of benadeelde positie bij een op te starten aanbestedingsprocedure. Partijen kunnen geen aanspraak maken op vergoedingen van eventueel gemaakte kosten in het kader van de marktconsultatie.</w:t>
      </w:r>
    </w:p>
    <w:p w14:paraId="29F37589" w14:textId="77777777" w:rsidR="000137AB" w:rsidRPr="000137AB" w:rsidRDefault="00B93B5A" w:rsidP="000137AB">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Het marktconsultatiedocument is slechts geschreven in het kader van de marktconsultatie.</w:t>
      </w:r>
      <w:r w:rsidR="000137AB">
        <w:rPr>
          <w:rFonts w:ascii="RijksoverheidSansHeading" w:hAnsi="RijksoverheidSansHeading"/>
          <w:sz w:val="20"/>
          <w:szCs w:val="20"/>
        </w:rPr>
        <w:t xml:space="preserve"> </w:t>
      </w:r>
      <w:r w:rsidR="000137AB" w:rsidRPr="000137AB">
        <w:rPr>
          <w:rFonts w:ascii="RijksoverheidSansHeading" w:hAnsi="RijksoverheidSansHeading"/>
          <w:sz w:val="20"/>
          <w:szCs w:val="20"/>
        </w:rPr>
        <w:t xml:space="preserve">De marktconsultatie is geen uitnodiging om in te schrijven op een aanbestedingsprocedure. </w:t>
      </w:r>
    </w:p>
    <w:p w14:paraId="76F424DC" w14:textId="6C1B4FA9"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De in deze marktconsultatie genoemde informatie kan afwijken van informatie die</w:t>
      </w:r>
      <w:r w:rsidR="00B1758E">
        <w:rPr>
          <w:rFonts w:ascii="RijksoverheidSansHeading" w:hAnsi="RijksoverheidSansHeading"/>
          <w:sz w:val="20"/>
          <w:szCs w:val="20"/>
        </w:rPr>
        <w:t xml:space="preserve"> eventueel</w:t>
      </w:r>
      <w:r w:rsidRPr="00B93B5A">
        <w:rPr>
          <w:rFonts w:ascii="RijksoverheidSansHeading" w:hAnsi="RijksoverheidSansHeading"/>
          <w:sz w:val="20"/>
          <w:szCs w:val="20"/>
        </w:rPr>
        <w:t xml:space="preserve"> later wordt verstrekt. </w:t>
      </w:r>
    </w:p>
    <w:p w14:paraId="0F36F99F" w14:textId="77777777"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De aanbestedende dienst behoudt zich het recht voor om:</w:t>
      </w:r>
    </w:p>
    <w:p w14:paraId="4B12F93D" w14:textId="77777777" w:rsidR="00B93B5A" w:rsidRPr="00B93B5A" w:rsidRDefault="00B93B5A" w:rsidP="00B93B5A">
      <w:pPr>
        <w:numPr>
          <w:ilvl w:val="1"/>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de planning zoals in deze leidraad geschetst naar eigen inzicht aan te passen;</w:t>
      </w:r>
    </w:p>
    <w:p w14:paraId="31F08702" w14:textId="119C6BCE" w:rsidR="00B93B5A" w:rsidRPr="00B93B5A" w:rsidRDefault="00B93B5A" w:rsidP="00B93B5A">
      <w:pPr>
        <w:numPr>
          <w:ilvl w:val="1"/>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 xml:space="preserve">de marktconsultatie en/of de voorgenomen </w:t>
      </w:r>
      <w:r w:rsidR="00B1758E">
        <w:rPr>
          <w:rFonts w:ascii="RijksoverheidSansHeading" w:hAnsi="RijksoverheidSansHeading"/>
          <w:sz w:val="20"/>
          <w:szCs w:val="20"/>
        </w:rPr>
        <w:t>procedure</w:t>
      </w:r>
      <w:r w:rsidRPr="00B93B5A">
        <w:rPr>
          <w:rFonts w:ascii="RijksoverheidSansHeading" w:hAnsi="RijksoverheidSansHeading"/>
          <w:sz w:val="20"/>
          <w:szCs w:val="20"/>
        </w:rPr>
        <w:t xml:space="preserve"> geheel of gedeeltelijk te staken of stoppen.</w:t>
      </w:r>
    </w:p>
    <w:p w14:paraId="73781624" w14:textId="6E32485B"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Er kunnen op geen enkele wijze rechten worden ontleend aan de ten behoeve van de</w:t>
      </w:r>
      <w:r>
        <w:rPr>
          <w:rFonts w:ascii="RijksoverheidSansHeading" w:hAnsi="RijksoverheidSansHeading"/>
          <w:sz w:val="20"/>
          <w:szCs w:val="20"/>
        </w:rPr>
        <w:t xml:space="preserve"> </w:t>
      </w:r>
      <w:r w:rsidRPr="00B93B5A">
        <w:rPr>
          <w:rFonts w:ascii="RijksoverheidSansHeading" w:hAnsi="RijksoverheidSansHeading"/>
          <w:sz w:val="20"/>
          <w:szCs w:val="20"/>
        </w:rPr>
        <w:t>marktconsultatie verstrekte informatie. Dit geldt zowel voor de aanbestedende dienst als voor de marktpartij.</w:t>
      </w:r>
    </w:p>
    <w:p w14:paraId="60F648AE" w14:textId="460AAA10"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 xml:space="preserve">De door middel van deze marktconsultatie verstrekte informatie wordt niet gebruikt voor een ander doel dan het opdoen van marktkennis teneinde tot kwalitatief betere </w:t>
      </w:r>
      <w:r w:rsidR="00B1758E">
        <w:rPr>
          <w:rFonts w:ascii="RijksoverheidSansHeading" w:hAnsi="RijksoverheidSansHeading"/>
          <w:sz w:val="20"/>
          <w:szCs w:val="20"/>
        </w:rPr>
        <w:t>keuzes</w:t>
      </w:r>
      <w:r w:rsidRPr="00B93B5A">
        <w:rPr>
          <w:rFonts w:ascii="RijksoverheidSansHeading" w:hAnsi="RijksoverheidSansHeading"/>
          <w:sz w:val="20"/>
          <w:szCs w:val="20"/>
        </w:rPr>
        <w:t xml:space="preserve"> te komen. De aanbestedende dienst maakt hetgeen hem bij de uitvoering van deze marktconsultatie ter kennis komt en waarvan hij het vertrouwelijke karakter kent of redelijkerwijs kan vermoeden op geen enkele wijze verder bekend. De aanbestedende dienst kan de verstrekte informatie wel geanonimiseerd verwerken in een samenvatting van de resultaten van deze marktconsultatie. Hierbij geldt dat de aanbestedende dienst geen specifieke verwijzingen naar deelnemers aan deze marktconsultatie of commercieel gevoelige informatie </w:t>
      </w:r>
      <w:r w:rsidR="00B1758E">
        <w:rPr>
          <w:rFonts w:ascii="RijksoverheidSansHeading" w:hAnsi="RijksoverheidSansHeading"/>
          <w:sz w:val="20"/>
          <w:szCs w:val="20"/>
        </w:rPr>
        <w:t>verder verspreid</w:t>
      </w:r>
      <w:r w:rsidRPr="00B93B5A">
        <w:rPr>
          <w:rFonts w:ascii="RijksoverheidSansHeading" w:hAnsi="RijksoverheidSansHeading"/>
          <w:sz w:val="20"/>
          <w:szCs w:val="20"/>
        </w:rPr>
        <w:t xml:space="preserve">,  voor zover het commercieel gevoelige karakter van deze informatie bekend is bij aanbestedende dienst. </w:t>
      </w:r>
    </w:p>
    <w:p w14:paraId="6DA7D138" w14:textId="77777777"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 xml:space="preserve">Communicatie over deze marktconsultatie verloopt uitsluitend via </w:t>
      </w:r>
      <w:proofErr w:type="spellStart"/>
      <w:r w:rsidRPr="00B93B5A">
        <w:rPr>
          <w:rFonts w:ascii="RijksoverheidSansHeading" w:hAnsi="RijksoverheidSansHeading"/>
          <w:sz w:val="20"/>
          <w:szCs w:val="20"/>
        </w:rPr>
        <w:t>TenderNed</w:t>
      </w:r>
      <w:proofErr w:type="spellEnd"/>
      <w:r w:rsidRPr="00B93B5A">
        <w:rPr>
          <w:rFonts w:ascii="RijksoverheidSansHeading" w:hAnsi="RijksoverheidSansHeading"/>
          <w:sz w:val="20"/>
          <w:szCs w:val="20"/>
        </w:rPr>
        <w:t>.</w:t>
      </w:r>
    </w:p>
    <w:p w14:paraId="5A123406" w14:textId="77777777" w:rsidR="00B93B5A" w:rsidRPr="00B93B5A" w:rsidRDefault="00B93B5A" w:rsidP="00B93B5A">
      <w:pPr>
        <w:numPr>
          <w:ilvl w:val="0"/>
          <w:numId w:val="30"/>
        </w:numPr>
        <w:spacing w:after="200" w:line="276" w:lineRule="auto"/>
        <w:ind w:right="-1515"/>
        <w:contextualSpacing/>
        <w:jc w:val="both"/>
        <w:rPr>
          <w:rFonts w:ascii="RijksoverheidSansHeading" w:hAnsi="RijksoverheidSansHeading"/>
          <w:sz w:val="20"/>
          <w:szCs w:val="20"/>
        </w:rPr>
      </w:pPr>
      <w:r w:rsidRPr="00B93B5A">
        <w:rPr>
          <w:rFonts w:ascii="RijksoverheidSansHeading" w:hAnsi="RijksoverheidSansHeading"/>
          <w:sz w:val="20"/>
          <w:szCs w:val="20"/>
        </w:rPr>
        <w:t>Door deelname aan de marktconsultatie verklaart de deelnemende marktpartij akkoord te zijn met alle genoemde voorwaarden en uitgangspunten.</w:t>
      </w:r>
    </w:p>
    <w:p w14:paraId="0762AC90" w14:textId="77777777" w:rsidR="00B93B5A" w:rsidRPr="00B93B5A" w:rsidRDefault="00B93B5A" w:rsidP="00B93B5A">
      <w:pPr>
        <w:autoSpaceDE w:val="0"/>
        <w:autoSpaceDN w:val="0"/>
        <w:adjustRightInd w:val="0"/>
        <w:spacing w:line="276" w:lineRule="auto"/>
        <w:rPr>
          <w:rFonts w:ascii="RijksoverheidSansHeading" w:hAnsi="RijksoverheidSansHeading" w:cs="BAFCC A+ Univers"/>
          <w:color w:val="000000"/>
          <w:spacing w:val="5"/>
          <w:sz w:val="20"/>
          <w:szCs w:val="20"/>
        </w:rPr>
      </w:pPr>
    </w:p>
    <w:bookmarkEnd w:id="22"/>
    <w:bookmarkEnd w:id="23"/>
    <w:bookmarkEnd w:id="24"/>
    <w:p w14:paraId="6F82D6BE" w14:textId="77777777" w:rsidR="00B93B5A" w:rsidRPr="00B93B5A" w:rsidRDefault="00B93B5A" w:rsidP="00B93B5A">
      <w:pPr>
        <w:autoSpaceDE w:val="0"/>
        <w:autoSpaceDN w:val="0"/>
        <w:adjustRightInd w:val="0"/>
        <w:spacing w:line="276" w:lineRule="auto"/>
        <w:rPr>
          <w:rFonts w:ascii="RijksoverheidSansHeading" w:hAnsi="RijksoverheidSansHeading" w:cs="BAFCC A+ Univers"/>
          <w:color w:val="000000"/>
          <w:spacing w:val="5"/>
          <w:szCs w:val="18"/>
        </w:rPr>
      </w:pPr>
    </w:p>
    <w:p w14:paraId="40F44D6C" w14:textId="77777777" w:rsidR="002B64CD" w:rsidRPr="002B64CD" w:rsidRDefault="002B64CD" w:rsidP="002B64CD">
      <w:pPr>
        <w:autoSpaceDE w:val="0"/>
        <w:autoSpaceDN w:val="0"/>
        <w:adjustRightInd w:val="0"/>
        <w:spacing w:line="276" w:lineRule="auto"/>
        <w:rPr>
          <w:rFonts w:ascii="RijksoverheidSansHeading" w:eastAsia="Times New Roman" w:hAnsi="RijksoverheidSansHeading"/>
          <w:b/>
          <w:bCs/>
          <w:color w:val="01689B"/>
          <w:sz w:val="48"/>
          <w:szCs w:val="48"/>
        </w:rPr>
      </w:pPr>
    </w:p>
    <w:p w14:paraId="774B07D7" w14:textId="4A16349A" w:rsidR="002B64CD" w:rsidRPr="002B64CD" w:rsidRDefault="002B64CD" w:rsidP="002B64CD">
      <w:pPr>
        <w:autoSpaceDE w:val="0"/>
        <w:autoSpaceDN w:val="0"/>
        <w:adjustRightInd w:val="0"/>
        <w:spacing w:line="276" w:lineRule="auto"/>
        <w:rPr>
          <w:rFonts w:ascii="RijksoverheidSansHeading" w:eastAsia="Times New Roman" w:hAnsi="RijksoverheidSansHeading"/>
          <w:b/>
          <w:bCs/>
          <w:color w:val="01689B"/>
          <w:sz w:val="40"/>
          <w:szCs w:val="28"/>
        </w:rPr>
      </w:pPr>
    </w:p>
    <w:sectPr w:rsidR="002B64CD" w:rsidRPr="002B64CD" w:rsidSect="00F22CF9">
      <w:headerReference w:type="default" r:id="rId9"/>
      <w:footerReference w:type="default" r:id="rId10"/>
      <w:headerReference w:type="first" r:id="rId11"/>
      <w:footerReference w:type="first" r:id="rId12"/>
      <w:pgSz w:w="11906" w:h="16838" w:code="9"/>
      <w:pgMar w:top="1418" w:right="2880" w:bottom="992" w:left="146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8701F" w14:textId="77777777" w:rsidR="0070040C" w:rsidRDefault="0070040C" w:rsidP="00995F50">
      <w:pPr>
        <w:spacing w:line="240" w:lineRule="auto"/>
      </w:pPr>
      <w:r>
        <w:separator/>
      </w:r>
    </w:p>
  </w:endnote>
  <w:endnote w:type="continuationSeparator" w:id="0">
    <w:p w14:paraId="79D80C80" w14:textId="77777777" w:rsidR="0070040C" w:rsidRDefault="0070040C" w:rsidP="00995F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DejaVu Sans">
    <w:altName w:val="Arial"/>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938073"/>
      <w:docPartObj>
        <w:docPartGallery w:val="Page Numbers (Bottom of Page)"/>
        <w:docPartUnique/>
      </w:docPartObj>
    </w:sdtPr>
    <w:sdtEndPr/>
    <w:sdtContent>
      <w:p w14:paraId="4A46E0A7" w14:textId="696610FF" w:rsidR="00F22CF9" w:rsidRDefault="00F22CF9">
        <w:pPr>
          <w:pStyle w:val="Voettekst"/>
          <w:jc w:val="right"/>
        </w:pPr>
        <w:r w:rsidRPr="00F22CF9">
          <w:rPr>
            <w:rFonts w:ascii="RijksoverheidSansHeading" w:hAnsi="RijksoverheidSansHeading"/>
            <w:sz w:val="20"/>
            <w:szCs w:val="20"/>
          </w:rPr>
          <w:t xml:space="preserve">Pagina | </w:t>
        </w:r>
        <w:r w:rsidRPr="00F22CF9">
          <w:rPr>
            <w:rFonts w:ascii="RijksoverheidSansHeading" w:hAnsi="RijksoverheidSansHeading"/>
            <w:sz w:val="20"/>
            <w:szCs w:val="20"/>
          </w:rPr>
          <w:fldChar w:fldCharType="begin"/>
        </w:r>
        <w:r w:rsidRPr="00F22CF9">
          <w:rPr>
            <w:rFonts w:ascii="RijksoverheidSansHeading" w:hAnsi="RijksoverheidSansHeading"/>
            <w:sz w:val="20"/>
            <w:szCs w:val="20"/>
          </w:rPr>
          <w:instrText>PAGE   \* MERGEFORMAT</w:instrText>
        </w:r>
        <w:r w:rsidRPr="00F22CF9">
          <w:rPr>
            <w:rFonts w:ascii="RijksoverheidSansHeading" w:hAnsi="RijksoverheidSansHeading"/>
            <w:sz w:val="20"/>
            <w:szCs w:val="20"/>
          </w:rPr>
          <w:fldChar w:fldCharType="separate"/>
        </w:r>
        <w:r w:rsidRPr="00F22CF9">
          <w:rPr>
            <w:rFonts w:ascii="RijksoverheidSansHeading" w:hAnsi="RijksoverheidSansHeading"/>
            <w:sz w:val="20"/>
            <w:szCs w:val="20"/>
          </w:rPr>
          <w:t>2</w:t>
        </w:r>
        <w:r w:rsidRPr="00F22CF9">
          <w:rPr>
            <w:rFonts w:ascii="RijksoverheidSansHeading" w:hAnsi="RijksoverheidSansHeading"/>
            <w:sz w:val="20"/>
            <w:szCs w:val="20"/>
          </w:rPr>
          <w:fldChar w:fldCharType="end"/>
        </w:r>
        <w:r>
          <w:t xml:space="preserve"> </w:t>
        </w:r>
      </w:p>
    </w:sdtContent>
  </w:sdt>
  <w:p w14:paraId="61F7053F" w14:textId="126F135F" w:rsidR="00F4605D" w:rsidRDefault="00F4605D" w:rsidP="00F4605D">
    <w:pPr>
      <w:pStyle w:val="Voettekst"/>
      <w:tabs>
        <w:tab w:val="clear" w:pos="1134"/>
        <w:tab w:val="clear" w:pos="1701"/>
        <w:tab w:val="clear" w:pos="4536"/>
        <w:tab w:val="left" w:pos="7839"/>
      </w:tabs>
      <w:ind w:right="-2082"/>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ijksoverheidSansHeading" w:hAnsi="RijksoverheidSansHeading"/>
        <w:sz w:val="20"/>
        <w:szCs w:val="20"/>
      </w:rPr>
      <w:id w:val="-326358181"/>
      <w:docPartObj>
        <w:docPartGallery w:val="Page Numbers (Bottom of Page)"/>
        <w:docPartUnique/>
      </w:docPartObj>
    </w:sdtPr>
    <w:sdtEndPr/>
    <w:sdtContent>
      <w:p w14:paraId="2C33E535" w14:textId="64E4EF4A" w:rsidR="006E4780" w:rsidRPr="006E4780" w:rsidRDefault="00F22CF9" w:rsidP="00F22CF9">
        <w:pPr>
          <w:pStyle w:val="Voettekst"/>
          <w:ind w:firstLine="708"/>
          <w:jc w:val="right"/>
          <w:rPr>
            <w:rFonts w:ascii="RijksoverheidSansHeading" w:hAnsi="RijksoverheidSansHeading"/>
            <w:sz w:val="20"/>
            <w:szCs w:val="20"/>
          </w:rPr>
        </w:pPr>
        <w:r>
          <w:rPr>
            <w:rFonts w:ascii="RijksoverheidSansHeading" w:hAnsi="RijksoverheidSansHeading"/>
            <w:sz w:val="20"/>
            <w:szCs w:val="20"/>
          </w:rPr>
          <w:t xml:space="preserve">  </w:t>
        </w:r>
        <w:r w:rsidR="006E4780" w:rsidRPr="006E4780">
          <w:rPr>
            <w:rFonts w:ascii="RijksoverheidSansHeading" w:hAnsi="RijksoverheidSansHeading"/>
            <w:sz w:val="20"/>
            <w:szCs w:val="20"/>
          </w:rPr>
          <w:t xml:space="preserve">Pagina | </w:t>
        </w:r>
        <w:r w:rsidR="006E4780" w:rsidRPr="006E4780">
          <w:rPr>
            <w:rFonts w:ascii="RijksoverheidSansHeading" w:hAnsi="RijksoverheidSansHeading"/>
            <w:sz w:val="20"/>
            <w:szCs w:val="20"/>
          </w:rPr>
          <w:fldChar w:fldCharType="begin"/>
        </w:r>
        <w:r w:rsidR="006E4780" w:rsidRPr="006E4780">
          <w:rPr>
            <w:rFonts w:ascii="RijksoverheidSansHeading" w:hAnsi="RijksoverheidSansHeading"/>
            <w:sz w:val="20"/>
            <w:szCs w:val="20"/>
          </w:rPr>
          <w:instrText>PAGE   \* MERGEFORMAT</w:instrText>
        </w:r>
        <w:r w:rsidR="006E4780" w:rsidRPr="006E4780">
          <w:rPr>
            <w:rFonts w:ascii="RijksoverheidSansHeading" w:hAnsi="RijksoverheidSansHeading"/>
            <w:sz w:val="20"/>
            <w:szCs w:val="20"/>
          </w:rPr>
          <w:fldChar w:fldCharType="separate"/>
        </w:r>
        <w:r w:rsidR="006E4780" w:rsidRPr="006E4780">
          <w:rPr>
            <w:rFonts w:ascii="RijksoverheidSansHeading" w:hAnsi="RijksoverheidSansHeading"/>
            <w:sz w:val="20"/>
            <w:szCs w:val="20"/>
          </w:rPr>
          <w:t>2</w:t>
        </w:r>
        <w:r w:rsidR="006E4780" w:rsidRPr="006E4780">
          <w:rPr>
            <w:rFonts w:ascii="RijksoverheidSansHeading" w:hAnsi="RijksoverheidSansHeading"/>
            <w:sz w:val="20"/>
            <w:szCs w:val="20"/>
          </w:rPr>
          <w:fldChar w:fldCharType="end"/>
        </w:r>
        <w:r w:rsidR="006E4780" w:rsidRPr="006E4780">
          <w:rPr>
            <w:rFonts w:ascii="RijksoverheidSansHeading" w:hAnsi="RijksoverheidSansHeading"/>
            <w:sz w:val="20"/>
            <w:szCs w:val="20"/>
          </w:rPr>
          <w:t xml:space="preserve"> </w:t>
        </w:r>
      </w:p>
    </w:sdtContent>
  </w:sdt>
  <w:p w14:paraId="47853A73" w14:textId="08B1E892" w:rsidR="00142051" w:rsidRPr="0055110E" w:rsidRDefault="00142051" w:rsidP="00A61474">
    <w:pPr>
      <w:pStyle w:val="Voettekst"/>
      <w:tabs>
        <w:tab w:val="clear" w:pos="1134"/>
        <w:tab w:val="clear" w:pos="1701"/>
        <w:tab w:val="clear" w:pos="4536"/>
        <w:tab w:val="clear" w:pos="9072"/>
        <w:tab w:val="left" w:pos="7839"/>
      </w:tabs>
      <w:ind w:right="-2082"/>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34052" w14:textId="77777777" w:rsidR="0070040C" w:rsidRDefault="0070040C" w:rsidP="00995F50">
      <w:pPr>
        <w:spacing w:line="240" w:lineRule="auto"/>
      </w:pPr>
      <w:r>
        <w:separator/>
      </w:r>
    </w:p>
  </w:footnote>
  <w:footnote w:type="continuationSeparator" w:id="0">
    <w:p w14:paraId="186EAE22" w14:textId="77777777" w:rsidR="0070040C" w:rsidRDefault="0070040C" w:rsidP="00995F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27D9" w14:textId="618953B7" w:rsidR="001254ED" w:rsidRPr="004310D4" w:rsidRDefault="001254ED" w:rsidP="001254ED">
    <w:pPr>
      <w:pStyle w:val="Koptekst"/>
      <w:pBdr>
        <w:bottom w:val="single" w:sz="4" w:space="1" w:color="auto"/>
      </w:pBdr>
      <w:ind w:right="-1657"/>
      <w:rPr>
        <w:rFonts w:ascii="RijksoverheidSansHeading" w:hAnsi="RijksoverheidSansHeading" w:cs="Arial"/>
        <w:sz w:val="20"/>
        <w:szCs w:val="20"/>
      </w:rPr>
    </w:pPr>
    <w:bookmarkStart w:id="53" w:name="_Toc454967066"/>
    <w:r w:rsidRPr="004310D4">
      <w:rPr>
        <w:rFonts w:ascii="RijksoverheidSansHeading" w:hAnsi="RijksoverheidSansHeading" w:cs="Arial"/>
        <w:sz w:val="20"/>
        <w:szCs w:val="20"/>
      </w:rPr>
      <w:t xml:space="preserve">Marktconsultatie </w:t>
    </w:r>
    <w:r w:rsidR="00A834F9">
      <w:rPr>
        <w:rFonts w:ascii="RijksoverheidSansHeading" w:hAnsi="RijksoverheidSansHeading" w:cs="Arial"/>
        <w:sz w:val="20"/>
        <w:szCs w:val="20"/>
      </w:rPr>
      <w:t>Wetenschappelijke digitale tijdschriften</w:t>
    </w:r>
    <w:r w:rsidRPr="004310D4">
      <w:rPr>
        <w:rFonts w:ascii="RijksoverheidSansHeading" w:hAnsi="RijksoverheidSansHeading" w:cs="Arial"/>
        <w:sz w:val="20"/>
        <w:szCs w:val="20"/>
      </w:rPr>
      <w:t xml:space="preserve">datum: </w:t>
    </w:r>
    <w:r w:rsidR="00822EE5">
      <w:rPr>
        <w:rFonts w:ascii="RijksoverheidSansHeading" w:hAnsi="RijksoverheidSansHeading" w:cs="Arial"/>
        <w:sz w:val="20"/>
        <w:szCs w:val="20"/>
      </w:rPr>
      <w:tab/>
    </w:r>
    <w:r w:rsidRPr="004310D4">
      <w:rPr>
        <w:rFonts w:ascii="RijksoverheidSansHeading" w:hAnsi="RijksoverheidSansHeading" w:cs="Arial"/>
        <w:sz w:val="20"/>
        <w:szCs w:val="20"/>
      </w:rPr>
      <w:t>&lt;</w:t>
    </w:r>
    <w:r w:rsidR="00F429BD">
      <w:rPr>
        <w:rFonts w:ascii="RijksoverheidSansHeading" w:hAnsi="RijksoverheidSansHeading" w:cs="Arial"/>
        <w:sz w:val="20"/>
        <w:szCs w:val="20"/>
      </w:rPr>
      <w:t>01</w:t>
    </w:r>
    <w:r w:rsidRPr="004310D4">
      <w:rPr>
        <w:rFonts w:ascii="RijksoverheidSansHeading" w:hAnsi="RijksoverheidSansHeading" w:cs="Arial"/>
        <w:sz w:val="20"/>
        <w:szCs w:val="20"/>
      </w:rPr>
      <w:t>-</w:t>
    </w:r>
    <w:r w:rsidR="00F429BD">
      <w:rPr>
        <w:rFonts w:ascii="RijksoverheidSansHeading" w:hAnsi="RijksoverheidSansHeading" w:cs="Arial"/>
        <w:sz w:val="20"/>
        <w:szCs w:val="20"/>
      </w:rPr>
      <w:t>09</w:t>
    </w:r>
    <w:r w:rsidRPr="004310D4">
      <w:rPr>
        <w:rFonts w:ascii="RijksoverheidSansHeading" w:hAnsi="RijksoverheidSansHeading" w:cs="Arial"/>
        <w:sz w:val="20"/>
        <w:szCs w:val="20"/>
      </w:rPr>
      <w:t>-</w:t>
    </w:r>
    <w:r w:rsidR="00F429BD">
      <w:rPr>
        <w:rFonts w:ascii="RijksoverheidSansHeading" w:hAnsi="RijksoverheidSansHeading" w:cs="Arial"/>
        <w:sz w:val="20"/>
        <w:szCs w:val="20"/>
      </w:rPr>
      <w:t>2025</w:t>
    </w:r>
    <w:r w:rsidRPr="004310D4">
      <w:rPr>
        <w:rFonts w:ascii="RijksoverheidSansHeading" w:hAnsi="RijksoverheidSansHeading" w:cs="Arial"/>
        <w:sz w:val="20"/>
        <w:szCs w:val="20"/>
      </w:rPr>
      <w:t>&gt;</w:t>
    </w:r>
  </w:p>
  <w:bookmarkEnd w:id="53"/>
  <w:p w14:paraId="16B4D136" w14:textId="3BB47F08" w:rsidR="00CC754E" w:rsidRDefault="00CC75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tag w:val="ccFP_logo"/>
      <w:id w:val="-240877275"/>
      <w:lock w:val="contentLocked"/>
    </w:sdtPr>
    <w:sdtEndPr/>
    <w:sdtContent>
      <w:p w14:paraId="491A7B20" w14:textId="77777777" w:rsidR="00995F50" w:rsidRDefault="005D400E">
        <w:pPr>
          <w:pStyle w:val="Koptekst"/>
        </w:pPr>
        <w:r>
          <w:rPr>
            <w:noProof/>
          </w:rPr>
          <w:drawing>
            <wp:anchor distT="0" distB="0" distL="114300" distR="114300" simplePos="0" relativeHeight="251698176" behindDoc="0" locked="0" layoutInCell="1" allowOverlap="1" wp14:anchorId="1380ED4B" wp14:editId="541C0E37">
              <wp:simplePos x="0" y="0"/>
              <wp:positionH relativeFrom="page">
                <wp:posOffset>3546475</wp:posOffset>
              </wp:positionH>
              <wp:positionV relativeFrom="page">
                <wp:posOffset>-45085</wp:posOffset>
              </wp:positionV>
              <wp:extent cx="467995" cy="1395553"/>
              <wp:effectExtent l="0" t="0" r="8255" b="0"/>
              <wp:wrapNone/>
              <wp:docPr id="1534539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67995" cy="1395553"/>
                      </a:xfrm>
                      <a:prstGeom prst="rect">
                        <a:avLst/>
                      </a:prstGeom>
                    </pic:spPr>
                  </pic:pic>
                </a:graphicData>
              </a:graphic>
              <wp14:sizeRelH relativeFrom="margin">
                <wp14:pctWidth>0</wp14:pctWidth>
              </wp14:sizeRelH>
              <wp14:sizeRelV relativeFrom="margin">
                <wp14:pctHeight>0</wp14:pctHeight>
              </wp14:sizeRelV>
            </wp:anchor>
          </w:drawing>
        </w:r>
      </w:p>
    </w:sdtContent>
  </w:sdt>
  <w:p w14:paraId="17F25A89" w14:textId="23617C77" w:rsidR="00995F50" w:rsidRDefault="001370DD" w:rsidP="00AD623C">
    <w:pPr>
      <w:pStyle w:val="Koptekst"/>
      <w:spacing w:after="1440"/>
    </w:pPr>
    <w:r>
      <w:rPr>
        <w:noProof/>
      </w:rPr>
      <w:drawing>
        <wp:anchor distT="0" distB="0" distL="114300" distR="114300" simplePos="0" relativeHeight="251701248" behindDoc="0" locked="0" layoutInCell="1" allowOverlap="1" wp14:anchorId="535A481E" wp14:editId="498D9591">
          <wp:simplePos x="0" y="0"/>
          <wp:positionH relativeFrom="page">
            <wp:posOffset>4126136</wp:posOffset>
          </wp:positionH>
          <wp:positionV relativeFrom="page">
            <wp:posOffset>906843</wp:posOffset>
          </wp:positionV>
          <wp:extent cx="942975" cy="152400"/>
          <wp:effectExtent l="0" t="0" r="0" b="0"/>
          <wp:wrapNone/>
          <wp:docPr id="243247234" name="Afbeelding 2" descr="woordme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woordmerk"/>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52400"/>
                  </a:xfrm>
                  <a:prstGeom prst="rect">
                    <a:avLst/>
                  </a:prstGeom>
                  <a:noFill/>
                </pic:spPr>
              </pic:pic>
            </a:graphicData>
          </a:graphic>
          <wp14:sizeRelH relativeFrom="margin">
            <wp14:pctWidth>0</wp14:pctWidth>
          </wp14:sizeRelH>
          <wp14:sizeRelV relativeFrom="margin">
            <wp14:pctHeight>0</wp14:pctHeight>
          </wp14:sizeRelV>
        </wp:anchor>
      </w:drawing>
    </w:r>
    <w:sdt>
      <w:sdtPr>
        <w:tag w:val="ccFP_common"/>
        <w:id w:val="-1790036762"/>
        <w:lock w:val="sdtContentLocked"/>
        <w:placeholder>
          <w:docPart w:val="B82A01B6088AFC4A869B925AB3255633"/>
        </w:placeholder>
      </w:sdtPr>
      <w:sdtEndPr/>
      <w:sdtContent>
        <w:r w:rsidR="004C1E9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6pt;height:96pt" o:bullet="t">
        <v:imagedata r:id="rId1" o:title="info"/>
      </v:shape>
    </w:pict>
  </w:numPicBullet>
  <w:abstractNum w:abstractNumId="0" w15:restartNumberingAfterBreak="0">
    <w:nsid w:val="FFFFFF7C"/>
    <w:multiLevelType w:val="singleLevel"/>
    <w:tmpl w:val="69FA0DB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DD34959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3CC5F9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180057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D847B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0BC0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474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43BA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98A1F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676F67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D434AC"/>
    <w:multiLevelType w:val="multilevel"/>
    <w:tmpl w:val="0682200A"/>
    <w:lvl w:ilvl="0">
      <w:start w:val="1"/>
      <w:numFmt w:val="decimal"/>
      <w:pStyle w:val="Kop1"/>
      <w:lvlText w:val="%1"/>
      <w:lvlJc w:val="left"/>
      <w:pPr>
        <w:tabs>
          <w:tab w:val="num" w:pos="0"/>
        </w:tabs>
        <w:ind w:left="1021" w:hanging="1021"/>
      </w:pPr>
      <w:rPr>
        <w:rFonts w:hint="default"/>
      </w:rPr>
    </w:lvl>
    <w:lvl w:ilvl="1">
      <w:start w:val="1"/>
      <w:numFmt w:val="decimal"/>
      <w:pStyle w:val="Kop2"/>
      <w:lvlText w:val="%1.%2"/>
      <w:lvlJc w:val="left"/>
      <w:pPr>
        <w:tabs>
          <w:tab w:val="num" w:pos="0"/>
        </w:tabs>
        <w:ind w:left="1021" w:hanging="1021"/>
      </w:pPr>
      <w:rPr>
        <w:rFonts w:hint="default"/>
      </w:rPr>
    </w:lvl>
    <w:lvl w:ilvl="2">
      <w:start w:val="1"/>
      <w:numFmt w:val="decimal"/>
      <w:pStyle w:val="Kop3"/>
      <w:lvlText w:val="%1.%2.%3"/>
      <w:lvlJc w:val="left"/>
      <w:pPr>
        <w:tabs>
          <w:tab w:val="num" w:pos="0"/>
        </w:tabs>
        <w:ind w:left="1021" w:hanging="1021"/>
      </w:pPr>
      <w:rPr>
        <w:rFonts w:hint="default"/>
      </w:rPr>
    </w:lvl>
    <w:lvl w:ilvl="3">
      <w:start w:val="1"/>
      <w:numFmt w:val="decimal"/>
      <w:pStyle w:val="Kop4"/>
      <w:lvlText w:val="%1.%2.%3.%4"/>
      <w:lvlJc w:val="left"/>
      <w:pPr>
        <w:tabs>
          <w:tab w:val="num" w:pos="0"/>
        </w:tabs>
        <w:ind w:left="1021" w:hanging="1021"/>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1F7AE8"/>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533A59"/>
    <w:multiLevelType w:val="hybridMultilevel"/>
    <w:tmpl w:val="4F7A9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1812C72"/>
    <w:multiLevelType w:val="hybridMultilevel"/>
    <w:tmpl w:val="77D0050E"/>
    <w:lvl w:ilvl="0" w:tplc="227E9CF4">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3F4484C">
      <w:start w:val="1"/>
      <w:numFmt w:val="bullet"/>
      <w:lvlText w:val="o"/>
      <w:lvlJc w:val="left"/>
      <w:pPr>
        <w:ind w:left="15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92C93C2">
      <w:start w:val="1"/>
      <w:numFmt w:val="bullet"/>
      <w:lvlText w:val="▪"/>
      <w:lvlJc w:val="left"/>
      <w:pPr>
        <w:ind w:left="22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1F6009B0">
      <w:start w:val="1"/>
      <w:numFmt w:val="bullet"/>
      <w:lvlText w:val="•"/>
      <w:lvlJc w:val="left"/>
      <w:pPr>
        <w:ind w:left="29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86C6D6C">
      <w:start w:val="1"/>
      <w:numFmt w:val="bullet"/>
      <w:lvlText w:val="o"/>
      <w:lvlJc w:val="left"/>
      <w:pPr>
        <w:ind w:left="36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4B0387C">
      <w:start w:val="1"/>
      <w:numFmt w:val="bullet"/>
      <w:lvlText w:val="▪"/>
      <w:lvlJc w:val="left"/>
      <w:pPr>
        <w:ind w:left="43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76449CF4">
      <w:start w:val="1"/>
      <w:numFmt w:val="bullet"/>
      <w:lvlText w:val="•"/>
      <w:lvlJc w:val="left"/>
      <w:pPr>
        <w:ind w:left="51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0A88928">
      <w:start w:val="1"/>
      <w:numFmt w:val="bullet"/>
      <w:lvlText w:val="o"/>
      <w:lvlJc w:val="left"/>
      <w:pPr>
        <w:ind w:left="58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3C6762E">
      <w:start w:val="1"/>
      <w:numFmt w:val="bullet"/>
      <w:lvlText w:val="▪"/>
      <w:lvlJc w:val="left"/>
      <w:pPr>
        <w:ind w:left="65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2B00FAF"/>
    <w:multiLevelType w:val="multilevel"/>
    <w:tmpl w:val="361AD56E"/>
    <w:name w:val="do_Heading22"/>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5" w15:restartNumberingAfterBreak="0">
    <w:nsid w:val="140E004F"/>
    <w:multiLevelType w:val="multilevel"/>
    <w:tmpl w:val="595CA242"/>
    <w:styleLink w:val="doNumb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i."/>
      <w:lvlJc w:val="left"/>
      <w:pPr>
        <w:ind w:left="1080" w:hanging="360"/>
      </w:pPr>
      <w:rPr>
        <w:rFonts w:hint="default"/>
      </w:rPr>
    </w:lvl>
    <w:lvl w:ilvl="3">
      <w:start w:val="1"/>
      <w:numFmt w:val="decimal"/>
      <w:lvlText w:val="(%4)"/>
      <w:lvlJc w:val="left"/>
      <w:pPr>
        <w:ind w:left="1077" w:hanging="357"/>
      </w:pPr>
      <w:rPr>
        <w:rFonts w:hint="default"/>
      </w:rPr>
    </w:lvl>
    <w:lvl w:ilvl="4">
      <w:start w:val="1"/>
      <w:numFmt w:val="none"/>
      <w:lvlRestart w:val="0"/>
      <w:lvlText w:val=""/>
      <w:lvlJc w:val="left"/>
      <w:pPr>
        <w:ind w:left="1077" w:hanging="357"/>
      </w:pPr>
      <w:rPr>
        <w:rFonts w:hint="default"/>
      </w:rPr>
    </w:lvl>
    <w:lvl w:ilvl="5">
      <w:start w:val="1"/>
      <w:numFmt w:val="none"/>
      <w:lvlRestart w:val="0"/>
      <w:lvlText w:val=""/>
      <w:lvlJc w:val="left"/>
      <w:pPr>
        <w:ind w:left="1077" w:hanging="357"/>
      </w:pPr>
      <w:rPr>
        <w:rFonts w:hint="default"/>
      </w:rPr>
    </w:lvl>
    <w:lvl w:ilvl="6">
      <w:start w:val="1"/>
      <w:numFmt w:val="none"/>
      <w:lvlRestart w:val="0"/>
      <w:lvlText w:val=""/>
      <w:lvlJc w:val="left"/>
      <w:pPr>
        <w:ind w:left="1077" w:hanging="357"/>
      </w:pPr>
      <w:rPr>
        <w:rFonts w:hint="default"/>
      </w:rPr>
    </w:lvl>
    <w:lvl w:ilvl="7">
      <w:start w:val="1"/>
      <w:numFmt w:val="none"/>
      <w:lvlRestart w:val="0"/>
      <w:lvlText w:val=""/>
      <w:lvlJc w:val="left"/>
      <w:pPr>
        <w:ind w:left="1077" w:hanging="357"/>
      </w:pPr>
      <w:rPr>
        <w:rFonts w:hint="default"/>
      </w:rPr>
    </w:lvl>
    <w:lvl w:ilvl="8">
      <w:start w:val="1"/>
      <w:numFmt w:val="lowerRoman"/>
      <w:lvlRestart w:val="0"/>
      <w:lvlText w:val="%9."/>
      <w:lvlJc w:val="left"/>
      <w:pPr>
        <w:ind w:left="1077" w:hanging="357"/>
      </w:pPr>
      <w:rPr>
        <w:rFonts w:hint="default"/>
      </w:rPr>
    </w:lvl>
  </w:abstractNum>
  <w:abstractNum w:abstractNumId="16" w15:restartNumberingAfterBreak="0">
    <w:nsid w:val="141B7DB2"/>
    <w:multiLevelType w:val="hybridMultilevel"/>
    <w:tmpl w:val="E39EDBBE"/>
    <w:lvl w:ilvl="0" w:tplc="9216DF3C">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7C01C60">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8C6C68A">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F202A0C">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4FA5862">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38100BE6">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3488676">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B24C8E8">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C683808">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150215D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AB849BA"/>
    <w:multiLevelType w:val="hybridMultilevel"/>
    <w:tmpl w:val="37BA565A"/>
    <w:lvl w:ilvl="0" w:tplc="3B88424C">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214C6DE">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93CD930">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6B8FD0E">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D184AA0">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4CEEF8E">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8CE32CA">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8183D88">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5E071BC">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DD23CCF"/>
    <w:multiLevelType w:val="hybridMultilevel"/>
    <w:tmpl w:val="40C08B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4D66E1"/>
    <w:multiLevelType w:val="hybridMultilevel"/>
    <w:tmpl w:val="01B036E8"/>
    <w:lvl w:ilvl="0" w:tplc="B0D2D560">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7446BD6">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CB4D2E8">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5CC5EB0">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56A68AA">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7BCE5B4">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B6097FA">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456217E">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FA5CCE">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A620EC3"/>
    <w:multiLevelType w:val="multilevel"/>
    <w:tmpl w:val="361AD56E"/>
    <w:name w:val="do_Heading22"/>
    <w:lvl w:ilvl="0">
      <w:start w:val="1"/>
      <w:numFmt w:val="bullet"/>
      <w:lvlText w:val=""/>
      <w:lvlJc w:val="left"/>
      <w:pPr>
        <w:ind w:left="851" w:hanging="851"/>
      </w:pPr>
      <w:rPr>
        <w:rFonts w:ascii="Symbol" w:hAnsi="Symbol"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2" w15:restartNumberingAfterBreak="0">
    <w:nsid w:val="3E550247"/>
    <w:multiLevelType w:val="hybridMultilevel"/>
    <w:tmpl w:val="FD2ABE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E9F0C0C"/>
    <w:multiLevelType w:val="multilevel"/>
    <w:tmpl w:val="71D6A0FE"/>
    <w:styleLink w:val="do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Garamond" w:hAnsi="Garamond" w:hint="default"/>
      </w:rPr>
    </w:lvl>
    <w:lvl w:ilvl="2">
      <w:start w:val="1"/>
      <w:numFmt w:val="bullet"/>
      <w:lvlRestart w:val="0"/>
      <w:lvlText w:val=""/>
      <w:lvlJc w:val="left"/>
      <w:pPr>
        <w:ind w:left="1077" w:hanging="357"/>
      </w:pPr>
      <w:rPr>
        <w:rFonts w:ascii="Wingdings" w:hAnsi="Wingdings" w:hint="default"/>
      </w:rPr>
    </w:lvl>
    <w:lvl w:ilvl="3">
      <w:start w:val="1"/>
      <w:numFmt w:val="none"/>
      <w:lvlRestart w:val="0"/>
      <w:lvlText w:val=""/>
      <w:lvlJc w:val="left"/>
      <w:pPr>
        <w:ind w:left="1077" w:hanging="357"/>
      </w:pPr>
      <w:rPr>
        <w:rFonts w:hint="default"/>
      </w:rPr>
    </w:lvl>
    <w:lvl w:ilvl="4">
      <w:start w:val="1"/>
      <w:numFmt w:val="none"/>
      <w:lvlRestart w:val="0"/>
      <w:lvlText w:val=""/>
      <w:lvlJc w:val="left"/>
      <w:pPr>
        <w:tabs>
          <w:tab w:val="num" w:pos="1701"/>
        </w:tabs>
        <w:ind w:left="1077" w:hanging="357"/>
      </w:pPr>
      <w:rPr>
        <w:rFonts w:hint="default"/>
      </w:rPr>
    </w:lvl>
    <w:lvl w:ilvl="5">
      <w:start w:val="1"/>
      <w:numFmt w:val="none"/>
      <w:lvlRestart w:val="0"/>
      <w:lvlText w:val=""/>
      <w:lvlJc w:val="left"/>
      <w:pPr>
        <w:ind w:left="1077" w:hanging="357"/>
      </w:pPr>
      <w:rPr>
        <w:rFonts w:hint="default"/>
      </w:rPr>
    </w:lvl>
    <w:lvl w:ilvl="6">
      <w:start w:val="1"/>
      <w:numFmt w:val="none"/>
      <w:lvlRestart w:val="0"/>
      <w:lvlText w:val=""/>
      <w:lvlJc w:val="left"/>
      <w:pPr>
        <w:ind w:left="1077" w:hanging="357"/>
      </w:pPr>
      <w:rPr>
        <w:rFonts w:hint="default"/>
      </w:rPr>
    </w:lvl>
    <w:lvl w:ilvl="7">
      <w:start w:val="1"/>
      <w:numFmt w:val="none"/>
      <w:lvlRestart w:val="0"/>
      <w:lvlText w:val=""/>
      <w:lvlJc w:val="left"/>
      <w:pPr>
        <w:ind w:left="1077" w:hanging="357"/>
      </w:pPr>
      <w:rPr>
        <w:rFonts w:hint="default"/>
      </w:rPr>
    </w:lvl>
    <w:lvl w:ilvl="8">
      <w:start w:val="1"/>
      <w:numFmt w:val="none"/>
      <w:lvlRestart w:val="0"/>
      <w:lvlText w:val=""/>
      <w:lvlJc w:val="left"/>
      <w:pPr>
        <w:ind w:left="1077" w:hanging="357"/>
      </w:pPr>
      <w:rPr>
        <w:rFonts w:hint="default"/>
      </w:rPr>
    </w:lvl>
  </w:abstractNum>
  <w:abstractNum w:abstractNumId="24" w15:restartNumberingAfterBreak="0">
    <w:nsid w:val="3F5615DB"/>
    <w:multiLevelType w:val="hybridMultilevel"/>
    <w:tmpl w:val="49D6E94C"/>
    <w:lvl w:ilvl="0" w:tplc="A544BFD0">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161F9A"/>
    <w:multiLevelType w:val="multilevel"/>
    <w:tmpl w:val="6E30A1CA"/>
    <w:lvl w:ilvl="0">
      <w:start w:val="1"/>
      <w:numFmt w:val="decimal"/>
      <w:lvlText w:val="Hoofdstuk %1."/>
      <w:lvlJc w:val="left"/>
      <w:pPr>
        <w:ind w:left="851" w:hanging="851"/>
      </w:pPr>
      <w:rPr>
        <w:rFonts w:ascii="RijksoverheidSansHeading" w:hAnsi="RijksoverheidSansHeading" w:hint="default"/>
        <w:b/>
        <w:i w:val="0"/>
        <w:spacing w:val="5"/>
        <w:w w:val="100"/>
        <w:position w:val="0"/>
        <w:sz w:val="24"/>
        <w:szCs w:val="24"/>
      </w:rPr>
    </w:lvl>
    <w:lvl w:ilvl="1">
      <w:start w:val="1"/>
      <w:numFmt w:val="decimal"/>
      <w:lvlText w:val="%1.%2."/>
      <w:lvlJc w:val="left"/>
      <w:pPr>
        <w:ind w:left="851" w:hanging="851"/>
      </w:pPr>
      <w:rPr>
        <w:rFonts w:ascii="RijksoverheidSansHeading" w:hAnsi="RijksoverheidSansHeading" w:hint="default"/>
        <w:b/>
        <w:i w:val="0"/>
        <w:spacing w:val="5"/>
        <w:w w:val="100"/>
        <w:position w:val="0"/>
        <w:sz w:val="22"/>
        <w:szCs w:val="22"/>
      </w:rPr>
    </w:lvl>
    <w:lvl w:ilvl="2">
      <w:start w:val="1"/>
      <w:numFmt w:val="decimal"/>
      <w:lvlText w:val="%1.%2.%3."/>
      <w:lvlJc w:val="left"/>
      <w:pPr>
        <w:ind w:left="1277"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6" w15:restartNumberingAfterBreak="0">
    <w:nsid w:val="46CC3618"/>
    <w:multiLevelType w:val="hybridMultilevel"/>
    <w:tmpl w:val="D68EB69E"/>
    <w:lvl w:ilvl="0" w:tplc="04130001">
      <w:start w:val="1"/>
      <w:numFmt w:val="bullet"/>
      <w:lvlText w:val=""/>
      <w:lvlJc w:val="left"/>
      <w:pPr>
        <w:ind w:left="228" w:hanging="360"/>
      </w:pPr>
      <w:rPr>
        <w:rFonts w:ascii="Symbol" w:hAnsi="Symbol" w:hint="default"/>
      </w:rPr>
    </w:lvl>
    <w:lvl w:ilvl="1" w:tplc="04130003" w:tentative="1">
      <w:start w:val="1"/>
      <w:numFmt w:val="bullet"/>
      <w:lvlText w:val="o"/>
      <w:lvlJc w:val="left"/>
      <w:pPr>
        <w:ind w:left="948" w:hanging="360"/>
      </w:pPr>
      <w:rPr>
        <w:rFonts w:ascii="Courier New" w:hAnsi="Courier New" w:cs="Courier New" w:hint="default"/>
      </w:rPr>
    </w:lvl>
    <w:lvl w:ilvl="2" w:tplc="04130005" w:tentative="1">
      <w:start w:val="1"/>
      <w:numFmt w:val="bullet"/>
      <w:lvlText w:val=""/>
      <w:lvlJc w:val="left"/>
      <w:pPr>
        <w:ind w:left="1668" w:hanging="360"/>
      </w:pPr>
      <w:rPr>
        <w:rFonts w:ascii="Wingdings" w:hAnsi="Wingdings" w:hint="default"/>
      </w:rPr>
    </w:lvl>
    <w:lvl w:ilvl="3" w:tplc="04130001" w:tentative="1">
      <w:start w:val="1"/>
      <w:numFmt w:val="bullet"/>
      <w:lvlText w:val=""/>
      <w:lvlJc w:val="left"/>
      <w:pPr>
        <w:ind w:left="2388" w:hanging="360"/>
      </w:pPr>
      <w:rPr>
        <w:rFonts w:ascii="Symbol" w:hAnsi="Symbol" w:hint="default"/>
      </w:rPr>
    </w:lvl>
    <w:lvl w:ilvl="4" w:tplc="04130003" w:tentative="1">
      <w:start w:val="1"/>
      <w:numFmt w:val="bullet"/>
      <w:lvlText w:val="o"/>
      <w:lvlJc w:val="left"/>
      <w:pPr>
        <w:ind w:left="3108" w:hanging="360"/>
      </w:pPr>
      <w:rPr>
        <w:rFonts w:ascii="Courier New" w:hAnsi="Courier New" w:cs="Courier New" w:hint="default"/>
      </w:rPr>
    </w:lvl>
    <w:lvl w:ilvl="5" w:tplc="04130005" w:tentative="1">
      <w:start w:val="1"/>
      <w:numFmt w:val="bullet"/>
      <w:lvlText w:val=""/>
      <w:lvlJc w:val="left"/>
      <w:pPr>
        <w:ind w:left="3828" w:hanging="360"/>
      </w:pPr>
      <w:rPr>
        <w:rFonts w:ascii="Wingdings" w:hAnsi="Wingdings" w:hint="default"/>
      </w:rPr>
    </w:lvl>
    <w:lvl w:ilvl="6" w:tplc="04130001" w:tentative="1">
      <w:start w:val="1"/>
      <w:numFmt w:val="bullet"/>
      <w:lvlText w:val=""/>
      <w:lvlJc w:val="left"/>
      <w:pPr>
        <w:ind w:left="4548" w:hanging="360"/>
      </w:pPr>
      <w:rPr>
        <w:rFonts w:ascii="Symbol" w:hAnsi="Symbol" w:hint="default"/>
      </w:rPr>
    </w:lvl>
    <w:lvl w:ilvl="7" w:tplc="04130003" w:tentative="1">
      <w:start w:val="1"/>
      <w:numFmt w:val="bullet"/>
      <w:lvlText w:val="o"/>
      <w:lvlJc w:val="left"/>
      <w:pPr>
        <w:ind w:left="5268" w:hanging="360"/>
      </w:pPr>
      <w:rPr>
        <w:rFonts w:ascii="Courier New" w:hAnsi="Courier New" w:cs="Courier New" w:hint="default"/>
      </w:rPr>
    </w:lvl>
    <w:lvl w:ilvl="8" w:tplc="04130005" w:tentative="1">
      <w:start w:val="1"/>
      <w:numFmt w:val="bullet"/>
      <w:lvlText w:val=""/>
      <w:lvlJc w:val="left"/>
      <w:pPr>
        <w:ind w:left="5988" w:hanging="360"/>
      </w:pPr>
      <w:rPr>
        <w:rFonts w:ascii="Wingdings" w:hAnsi="Wingdings" w:hint="default"/>
      </w:rPr>
    </w:lvl>
  </w:abstractNum>
  <w:abstractNum w:abstractNumId="27" w15:restartNumberingAfterBreak="0">
    <w:nsid w:val="5C4332B8"/>
    <w:multiLevelType w:val="hybridMultilevel"/>
    <w:tmpl w:val="F00A4D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E6170E8"/>
    <w:multiLevelType w:val="multilevel"/>
    <w:tmpl w:val="7E04BD7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pStyle w:val="Kop6"/>
      <w:lvlText w:val="%1.%2.%3.%4.%5.%6"/>
      <w:lvlJc w:val="left"/>
      <w:pPr>
        <w:tabs>
          <w:tab w:val="num" w:pos="709"/>
        </w:tabs>
        <w:ind w:left="709" w:hanging="709"/>
      </w:pPr>
      <w:rPr>
        <w:rFonts w:hint="default"/>
      </w:rPr>
    </w:lvl>
    <w:lvl w:ilvl="6">
      <w:start w:val="1"/>
      <w:numFmt w:val="decimal"/>
      <w:pStyle w:val="Kop7"/>
      <w:lvlText w:val="%1.%2.%3.%4.%5.%6.%7"/>
      <w:lvlJc w:val="left"/>
      <w:pPr>
        <w:tabs>
          <w:tab w:val="num" w:pos="709"/>
        </w:tabs>
        <w:ind w:left="709" w:hanging="709"/>
      </w:pPr>
      <w:rPr>
        <w:rFonts w:hint="default"/>
      </w:rPr>
    </w:lvl>
    <w:lvl w:ilvl="7">
      <w:start w:val="1"/>
      <w:numFmt w:val="decimal"/>
      <w:pStyle w:val="Kop8"/>
      <w:lvlText w:val="%1.%2.%3.%4.%5.%6.%7.%8."/>
      <w:lvlJc w:val="left"/>
      <w:pPr>
        <w:tabs>
          <w:tab w:val="num" w:pos="709"/>
        </w:tabs>
        <w:ind w:left="709" w:hanging="709"/>
      </w:pPr>
      <w:rPr>
        <w:rFonts w:hint="default"/>
      </w:rPr>
    </w:lvl>
    <w:lvl w:ilvl="8">
      <w:start w:val="1"/>
      <w:numFmt w:val="decimal"/>
      <w:pStyle w:val="Kop9"/>
      <w:lvlText w:val="%1.%2.%3.%4.%5.%6.%7.%8.%9."/>
      <w:lvlJc w:val="left"/>
      <w:pPr>
        <w:tabs>
          <w:tab w:val="num" w:pos="709"/>
        </w:tabs>
        <w:ind w:left="709" w:hanging="709"/>
      </w:pPr>
      <w:rPr>
        <w:rFonts w:hint="default"/>
      </w:rPr>
    </w:lvl>
  </w:abstractNum>
  <w:abstractNum w:abstractNumId="29" w15:restartNumberingAfterBreak="0">
    <w:nsid w:val="665940EA"/>
    <w:multiLevelType w:val="hybridMultilevel"/>
    <w:tmpl w:val="06B22EE2"/>
    <w:lvl w:ilvl="0" w:tplc="07ACA5BE">
      <w:start w:val="1"/>
      <w:numFmt w:val="bullet"/>
      <w:lvlText w:val="-"/>
      <w:lvlJc w:val="left"/>
      <w:pPr>
        <w:ind w:left="7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DBE6BF2">
      <w:start w:val="1"/>
      <w:numFmt w:val="bullet"/>
      <w:lvlText w:val="o"/>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8DEE636">
      <w:start w:val="1"/>
      <w:numFmt w:val="bullet"/>
      <w:lvlText w:val="▪"/>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6C45F40">
      <w:start w:val="1"/>
      <w:numFmt w:val="bullet"/>
      <w:lvlText w:val="•"/>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CF0F928">
      <w:start w:val="1"/>
      <w:numFmt w:val="bullet"/>
      <w:lvlText w:val="o"/>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69E1FB8">
      <w:start w:val="1"/>
      <w:numFmt w:val="bullet"/>
      <w:lvlText w:val="▪"/>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1F6DC44">
      <w:start w:val="1"/>
      <w:numFmt w:val="bullet"/>
      <w:lvlText w:val="•"/>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6D2DCA4">
      <w:start w:val="1"/>
      <w:numFmt w:val="bullet"/>
      <w:lvlText w:val="o"/>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F4EDD2">
      <w:start w:val="1"/>
      <w:numFmt w:val="bullet"/>
      <w:lvlText w:val="▪"/>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86625E"/>
    <w:multiLevelType w:val="hybridMultilevel"/>
    <w:tmpl w:val="D59074D0"/>
    <w:lvl w:ilvl="0" w:tplc="E8965B54">
      <w:start w:val="1"/>
      <w:numFmt w:val="bullet"/>
      <w:lvlText w:val=""/>
      <w:lvlJc w:val="left"/>
      <w:pPr>
        <w:ind w:left="3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425876FC">
      <w:start w:val="1"/>
      <w:numFmt w:val="bullet"/>
      <w:lvlText w:val="o"/>
      <w:lvlJc w:val="left"/>
      <w:pPr>
        <w:ind w:left="10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23361396">
      <w:start w:val="1"/>
      <w:numFmt w:val="bullet"/>
      <w:lvlText w:val="▪"/>
      <w:lvlJc w:val="left"/>
      <w:pPr>
        <w:ind w:left="18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A710990E">
      <w:start w:val="1"/>
      <w:numFmt w:val="bullet"/>
      <w:lvlText w:val="•"/>
      <w:lvlJc w:val="left"/>
      <w:pPr>
        <w:ind w:left="25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21201214">
      <w:start w:val="1"/>
      <w:numFmt w:val="bullet"/>
      <w:lvlText w:val="o"/>
      <w:lvlJc w:val="left"/>
      <w:pPr>
        <w:ind w:left="32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F24E211C">
      <w:start w:val="1"/>
      <w:numFmt w:val="bullet"/>
      <w:lvlText w:val="▪"/>
      <w:lvlJc w:val="left"/>
      <w:pPr>
        <w:ind w:left="39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7CF2D8BA">
      <w:start w:val="1"/>
      <w:numFmt w:val="bullet"/>
      <w:lvlText w:val="•"/>
      <w:lvlJc w:val="left"/>
      <w:pPr>
        <w:ind w:left="46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FFB2D71C">
      <w:start w:val="1"/>
      <w:numFmt w:val="bullet"/>
      <w:lvlText w:val="o"/>
      <w:lvlJc w:val="left"/>
      <w:pPr>
        <w:ind w:left="54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DA14CEB6">
      <w:start w:val="1"/>
      <w:numFmt w:val="bullet"/>
      <w:lvlText w:val="▪"/>
      <w:lvlJc w:val="left"/>
      <w:pPr>
        <w:ind w:left="61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31" w15:restartNumberingAfterBreak="0">
    <w:nsid w:val="6DCA3264"/>
    <w:multiLevelType w:val="hybridMultilevel"/>
    <w:tmpl w:val="BF2EDEF0"/>
    <w:lvl w:ilvl="0" w:tplc="5FB05304">
      <w:start w:val="1"/>
      <w:numFmt w:val="bullet"/>
      <w:lvlText w:val=""/>
      <w:lvlJc w:val="left"/>
      <w:pPr>
        <w:ind w:left="3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18DAD14C">
      <w:start w:val="1"/>
      <w:numFmt w:val="bullet"/>
      <w:lvlText w:val="o"/>
      <w:lvlJc w:val="left"/>
      <w:pPr>
        <w:ind w:left="10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EEEED012">
      <w:start w:val="1"/>
      <w:numFmt w:val="bullet"/>
      <w:lvlText w:val="▪"/>
      <w:lvlJc w:val="left"/>
      <w:pPr>
        <w:ind w:left="18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C394AFA4">
      <w:start w:val="1"/>
      <w:numFmt w:val="bullet"/>
      <w:lvlText w:val="•"/>
      <w:lvlJc w:val="left"/>
      <w:pPr>
        <w:ind w:left="25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955C6E10">
      <w:start w:val="1"/>
      <w:numFmt w:val="bullet"/>
      <w:lvlText w:val="o"/>
      <w:lvlJc w:val="left"/>
      <w:pPr>
        <w:ind w:left="32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E05A7060">
      <w:start w:val="1"/>
      <w:numFmt w:val="bullet"/>
      <w:lvlText w:val="▪"/>
      <w:lvlJc w:val="left"/>
      <w:pPr>
        <w:ind w:left="39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7076FEB2">
      <w:start w:val="1"/>
      <w:numFmt w:val="bullet"/>
      <w:lvlText w:val="•"/>
      <w:lvlJc w:val="left"/>
      <w:pPr>
        <w:ind w:left="46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9FFC15BE">
      <w:start w:val="1"/>
      <w:numFmt w:val="bullet"/>
      <w:lvlText w:val="o"/>
      <w:lvlJc w:val="left"/>
      <w:pPr>
        <w:ind w:left="54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5D32BC08">
      <w:start w:val="1"/>
      <w:numFmt w:val="bullet"/>
      <w:lvlText w:val="▪"/>
      <w:lvlJc w:val="left"/>
      <w:pPr>
        <w:ind w:left="61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abstractNum w:abstractNumId="32" w15:restartNumberingAfterBreak="0">
    <w:nsid w:val="7AD9377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AE622BE"/>
    <w:multiLevelType w:val="hybridMultilevel"/>
    <w:tmpl w:val="B9BCE978"/>
    <w:lvl w:ilvl="0" w:tplc="88DCF05C">
      <w:start w:val="1"/>
      <w:numFmt w:val="bullet"/>
      <w:pStyle w:val="Toelichting"/>
      <w:lvlText w:val=""/>
      <w:lvlPicBulletId w:val="0"/>
      <w:lvlJc w:val="left"/>
      <w:pPr>
        <w:ind w:left="360" w:hanging="360"/>
      </w:pPr>
      <w:rPr>
        <w:rFonts w:ascii="Symbol" w:hAnsi="Symbol" w:hint="default"/>
        <w:color w:val="auto"/>
        <w:sz w:val="40"/>
        <w:szCs w:val="40"/>
      </w:rPr>
    </w:lvl>
    <w:lvl w:ilvl="1" w:tplc="04130003" w:tentative="1">
      <w:start w:val="1"/>
      <w:numFmt w:val="bullet"/>
      <w:lvlText w:val="o"/>
      <w:lvlJc w:val="left"/>
      <w:pPr>
        <w:ind w:left="-687" w:hanging="360"/>
      </w:pPr>
      <w:rPr>
        <w:rFonts w:ascii="Courier New" w:hAnsi="Courier New" w:cs="Courier New" w:hint="default"/>
      </w:rPr>
    </w:lvl>
    <w:lvl w:ilvl="2" w:tplc="04130005" w:tentative="1">
      <w:start w:val="1"/>
      <w:numFmt w:val="bullet"/>
      <w:lvlText w:val=""/>
      <w:lvlJc w:val="left"/>
      <w:pPr>
        <w:ind w:left="33" w:hanging="360"/>
      </w:pPr>
      <w:rPr>
        <w:rFonts w:ascii="Wingdings" w:hAnsi="Wingdings" w:hint="default"/>
      </w:rPr>
    </w:lvl>
    <w:lvl w:ilvl="3" w:tplc="04130001" w:tentative="1">
      <w:start w:val="1"/>
      <w:numFmt w:val="bullet"/>
      <w:lvlText w:val=""/>
      <w:lvlJc w:val="left"/>
      <w:pPr>
        <w:ind w:left="753" w:hanging="360"/>
      </w:pPr>
      <w:rPr>
        <w:rFonts w:ascii="Symbol" w:hAnsi="Symbol" w:hint="default"/>
      </w:rPr>
    </w:lvl>
    <w:lvl w:ilvl="4" w:tplc="04130003" w:tentative="1">
      <w:start w:val="1"/>
      <w:numFmt w:val="bullet"/>
      <w:lvlText w:val="o"/>
      <w:lvlJc w:val="left"/>
      <w:pPr>
        <w:ind w:left="1473" w:hanging="360"/>
      </w:pPr>
      <w:rPr>
        <w:rFonts w:ascii="Courier New" w:hAnsi="Courier New" w:cs="Courier New" w:hint="default"/>
      </w:rPr>
    </w:lvl>
    <w:lvl w:ilvl="5" w:tplc="04130005" w:tentative="1">
      <w:start w:val="1"/>
      <w:numFmt w:val="bullet"/>
      <w:lvlText w:val=""/>
      <w:lvlJc w:val="left"/>
      <w:pPr>
        <w:ind w:left="2193" w:hanging="360"/>
      </w:pPr>
      <w:rPr>
        <w:rFonts w:ascii="Wingdings" w:hAnsi="Wingdings" w:hint="default"/>
      </w:rPr>
    </w:lvl>
    <w:lvl w:ilvl="6" w:tplc="04130001" w:tentative="1">
      <w:start w:val="1"/>
      <w:numFmt w:val="bullet"/>
      <w:lvlText w:val=""/>
      <w:lvlJc w:val="left"/>
      <w:pPr>
        <w:ind w:left="2913" w:hanging="360"/>
      </w:pPr>
      <w:rPr>
        <w:rFonts w:ascii="Symbol" w:hAnsi="Symbol" w:hint="default"/>
      </w:rPr>
    </w:lvl>
    <w:lvl w:ilvl="7" w:tplc="04130003" w:tentative="1">
      <w:start w:val="1"/>
      <w:numFmt w:val="bullet"/>
      <w:lvlText w:val="o"/>
      <w:lvlJc w:val="left"/>
      <w:pPr>
        <w:ind w:left="3633" w:hanging="360"/>
      </w:pPr>
      <w:rPr>
        <w:rFonts w:ascii="Courier New" w:hAnsi="Courier New" w:cs="Courier New" w:hint="default"/>
      </w:rPr>
    </w:lvl>
    <w:lvl w:ilvl="8" w:tplc="04130005" w:tentative="1">
      <w:start w:val="1"/>
      <w:numFmt w:val="bullet"/>
      <w:lvlText w:val=""/>
      <w:lvlJc w:val="left"/>
      <w:pPr>
        <w:ind w:left="4353" w:hanging="360"/>
      </w:pPr>
      <w:rPr>
        <w:rFonts w:ascii="Wingdings" w:hAnsi="Wingdings" w:hint="default"/>
      </w:rPr>
    </w:lvl>
  </w:abstractNum>
  <w:abstractNum w:abstractNumId="34" w15:restartNumberingAfterBreak="0">
    <w:nsid w:val="7EFA1CD4"/>
    <w:multiLevelType w:val="hybridMultilevel"/>
    <w:tmpl w:val="5702693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90854572">
    <w:abstractNumId w:val="28"/>
  </w:num>
  <w:num w:numId="2" w16cid:durableId="548998762">
    <w:abstractNumId w:val="10"/>
  </w:num>
  <w:num w:numId="3" w16cid:durableId="844708394">
    <w:abstractNumId w:val="23"/>
  </w:num>
  <w:num w:numId="4" w16cid:durableId="444928227">
    <w:abstractNumId w:val="15"/>
  </w:num>
  <w:num w:numId="5" w16cid:durableId="2137017689">
    <w:abstractNumId w:val="11"/>
  </w:num>
  <w:num w:numId="6" w16cid:durableId="1871602673">
    <w:abstractNumId w:val="32"/>
  </w:num>
  <w:num w:numId="7" w16cid:durableId="889413715">
    <w:abstractNumId w:val="17"/>
  </w:num>
  <w:num w:numId="8" w16cid:durableId="918832268">
    <w:abstractNumId w:val="9"/>
  </w:num>
  <w:num w:numId="9" w16cid:durableId="76563137">
    <w:abstractNumId w:val="7"/>
  </w:num>
  <w:num w:numId="10" w16cid:durableId="431317220">
    <w:abstractNumId w:val="6"/>
  </w:num>
  <w:num w:numId="11" w16cid:durableId="1613895721">
    <w:abstractNumId w:val="5"/>
  </w:num>
  <w:num w:numId="12" w16cid:durableId="504561996">
    <w:abstractNumId w:val="4"/>
  </w:num>
  <w:num w:numId="13" w16cid:durableId="744764980">
    <w:abstractNumId w:val="8"/>
  </w:num>
  <w:num w:numId="14" w16cid:durableId="437872262">
    <w:abstractNumId w:val="3"/>
  </w:num>
  <w:num w:numId="15" w16cid:durableId="1043024633">
    <w:abstractNumId w:val="2"/>
  </w:num>
  <w:num w:numId="16" w16cid:durableId="1580023047">
    <w:abstractNumId w:val="1"/>
  </w:num>
  <w:num w:numId="17" w16cid:durableId="2142458594">
    <w:abstractNumId w:val="0"/>
  </w:num>
  <w:num w:numId="18" w16cid:durableId="2000305111">
    <w:abstractNumId w:val="18"/>
  </w:num>
  <w:num w:numId="19" w16cid:durableId="986784102">
    <w:abstractNumId w:val="30"/>
  </w:num>
  <w:num w:numId="20" w16cid:durableId="1274704311">
    <w:abstractNumId w:val="20"/>
  </w:num>
  <w:num w:numId="21" w16cid:durableId="1389843086">
    <w:abstractNumId w:val="29"/>
  </w:num>
  <w:num w:numId="22" w16cid:durableId="582300168">
    <w:abstractNumId w:val="16"/>
  </w:num>
  <w:num w:numId="23" w16cid:durableId="323779359">
    <w:abstractNumId w:val="31"/>
  </w:num>
  <w:num w:numId="24" w16cid:durableId="1130438155">
    <w:abstractNumId w:val="13"/>
  </w:num>
  <w:num w:numId="25" w16cid:durableId="1784880510">
    <w:abstractNumId w:val="24"/>
  </w:num>
  <w:num w:numId="26" w16cid:durableId="780688507">
    <w:abstractNumId w:val="25"/>
  </w:num>
  <w:num w:numId="27" w16cid:durableId="1768309283">
    <w:abstractNumId w:val="19"/>
  </w:num>
  <w:num w:numId="28" w16cid:durableId="1816289430">
    <w:abstractNumId w:val="26"/>
  </w:num>
  <w:num w:numId="29" w16cid:durableId="693312283">
    <w:abstractNumId w:val="12"/>
  </w:num>
  <w:num w:numId="30" w16cid:durableId="242373743">
    <w:abstractNumId w:val="27"/>
  </w:num>
  <w:num w:numId="31" w16cid:durableId="998578662">
    <w:abstractNumId w:val="22"/>
  </w:num>
  <w:num w:numId="32" w16cid:durableId="130830241">
    <w:abstractNumId w:val="33"/>
  </w:num>
  <w:num w:numId="33" w16cid:durableId="1716781352">
    <w:abstractNumId w:val="34"/>
  </w:num>
  <w:num w:numId="34" w16cid:durableId="138202429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ntact" w:val="&lt;?xml version=&quot;1.0&quot;?&gt;_x000d__x000a_&lt;Profile xmlns:xsd=&quot;http://www.w3.org/2001/XMLSchema&quot; xmlns:xsi=&quot;http://www.w3.org/2001/XMLSchema-instance&quot;&gt;_x000d__x000a_  &lt;ID&gt;c967ae1e-9b1d-41b0-8fdd-450a5ee247e9&lt;/ID&gt;_x000d__x000a_  &lt;profileAlias&gt;Test&lt;/profileAlias&gt;_x000d__x000a_  &lt;nameInformal /&gt;_x000d__x000a_  &lt;nameFormal&gt;Ted Tester&lt;/nameFormal&gt;_x000d__x000a_  &lt;telephoneNumber&gt;3112345698&lt;/telephoneNumber&gt;_x000d__x000a_  &lt;mobile&gt;+31 6 12 34 56 78&lt;/mobile&gt;_x000d__x000a_  &lt;fax&gt;+31 0123 654 987&lt;/fax&gt;_x000d__x000a_  &lt;email&gt;Ted@Test.com&lt;/email&gt;_x000d__x000a_  &lt;common_email&gt;website&lt;/common_email&gt;_x000d__x000a_  &lt;function_NL&gt;Tester&lt;/function_NL&gt;_x000d__x000a_  &lt;function_UK&gt;Tester&lt;/function_UK&gt;_x000d__x000a_  &lt;rank_NL&gt;Korporaal&lt;/rank_NL&gt;_x000d__x000a_  &lt;rank_UK&gt;Corporal&lt;/rank_UK&gt;_x000d__x000a_  &lt;department&gt;Afdeling&lt;/department&gt;_x000d__x000a_  &lt;organization&gt;Toeslagen&lt;/organization&gt;_x000d__x000a_  &lt;organizationalUnit&gt;Toeslagen&lt;/organizationalUnit&gt;_x000d__x000a_  &lt;Street&gt;TestBezoekStraat&lt;/Street&gt;_x000d__x000a_  &lt;HouseNr&gt;1&lt;/HouseNr&gt;_x000d__x000a_  &lt;Addition&gt;a&lt;/Addition&gt;_x000d__x000a_  &lt;PostalCode&gt;1234 AB&lt;/PostalCode&gt;_x000d__x000a_  &lt;City&gt;TestBezoekPlaats&lt;/City&gt;_x000d__x000a_  &lt;chkPoBox&gt;true&lt;/chkPoBox&gt;_x000d__x000a_  &lt;poBox&gt;123&lt;/poBox&gt;_x000d__x000a_  &lt;PA_Street /&gt;_x000d__x000a_  &lt;PA_HouseNr /&gt;_x000d__x000a_  &lt;PA_Addition /&gt;_x000d__x000a_  &lt;PA_PostalCode&gt;1234 BA&lt;/PA_PostalCode&gt;_x000d__x000a_  &lt;PA_City&gt;TestPostPlaats&lt;/PA_City&gt;_x000d__x000a_  &lt;organizationRA&gt;Toeslagen&lt;/organizationRA&gt;_x000d__x000a_  &lt;returnaddress /&gt;_x000d__x000a_  &lt;chkSameAsPostalAddress&gt;false&lt;/chkSameAsPostalAddress&gt;_x000d__x000a_&lt;/Profile&gt;"/>
    <w:docVar w:name="signer" w:val="&lt;?xml version=&quot;1.0&quot;?&gt;_x000d__x000a_&lt;Profile xmlns:xsd=&quot;http://www.w3.org/2001/XMLSchema&quot; xmlns:xsi=&quot;http://www.w3.org/2001/XMLSchema-instance&quot;&gt;_x000d__x000a_  &lt;ID&gt;c967ae1e-9b1d-41b0-8fdd-450a5ee247e9&lt;/ID&gt;_x000d__x000a_  &lt;profileAlias&gt;Test&lt;/profileAlias&gt;_x000d__x000a_  &lt;nameInformal /&gt;_x000d__x000a_  &lt;nameFormal&gt;Ted Tester&lt;/nameFormal&gt;_x000d__x000a_  &lt;telephoneNumber&gt;3112345698&lt;/telephoneNumber&gt;_x000d__x000a_  &lt;mobile&gt;+31 6 12 34 56 78&lt;/mobile&gt;_x000d__x000a_  &lt;fax&gt;+31 0123 654 987&lt;/fax&gt;_x000d__x000a_  &lt;email&gt;Ted@Test.com&lt;/email&gt;_x000d__x000a_  &lt;common_email&gt;website&lt;/common_email&gt;_x000d__x000a_  &lt;function_NL&gt;Tester&lt;/function_NL&gt;_x000d__x000a_  &lt;function_UK&gt;Tester&lt;/function_UK&gt;_x000d__x000a_  &lt;rank_NL&gt;Korporaal&lt;/rank_NL&gt;_x000d__x000a_  &lt;rank_UK&gt;Corporal&lt;/rank_UK&gt;_x000d__x000a_  &lt;department&gt;Afdeling&lt;/department&gt;_x000d__x000a_  &lt;organization&gt;Toeslagen&lt;/organization&gt;_x000d__x000a_  &lt;organizationalUnit&gt;Toeslagen&lt;/organizationalUnit&gt;_x000d__x000a_  &lt;Street&gt;TestBezoekStraat&lt;/Street&gt;_x000d__x000a_  &lt;HouseNr&gt;1&lt;/HouseNr&gt;_x000d__x000a_  &lt;Addition&gt;a&lt;/Addition&gt;_x000d__x000a_  &lt;PostalCode&gt;1234 AB&lt;/PostalCode&gt;_x000d__x000a_  &lt;City&gt;TestBezoekPlaats&lt;/City&gt;_x000d__x000a_  &lt;chkPoBox&gt;true&lt;/chkPoBox&gt;_x000d__x000a_  &lt;poBox&gt;123&lt;/poBox&gt;_x000d__x000a_  &lt;PA_Street /&gt;_x000d__x000a_  &lt;PA_HouseNr /&gt;_x000d__x000a_  &lt;PA_Addition /&gt;_x000d__x000a_  &lt;PA_PostalCode&gt;1234 BA&lt;/PA_PostalCode&gt;_x000d__x000a_  &lt;PA_City&gt;TestPostPlaats&lt;/PA_City&gt;_x000d__x000a_  &lt;organizationRA&gt;Toeslagen&lt;/organizationRA&gt;_x000d__x000a_  &lt;returnaddress /&gt;_x000d__x000a_  &lt;chkSameAsPostalAddress&gt;false&lt;/chkSameAsPostalAddress&gt;_x000d__x000a_&lt;/Profile&gt;"/>
  </w:docVars>
  <w:rsids>
    <w:rsidRoot w:val="00BD04CA"/>
    <w:rsid w:val="000011AB"/>
    <w:rsid w:val="00006194"/>
    <w:rsid w:val="0001158A"/>
    <w:rsid w:val="000137AB"/>
    <w:rsid w:val="00022378"/>
    <w:rsid w:val="000224E1"/>
    <w:rsid w:val="00023516"/>
    <w:rsid w:val="00025E40"/>
    <w:rsid w:val="00026345"/>
    <w:rsid w:val="000264DA"/>
    <w:rsid w:val="00030482"/>
    <w:rsid w:val="0003143E"/>
    <w:rsid w:val="00032EBD"/>
    <w:rsid w:val="00033235"/>
    <w:rsid w:val="00051B34"/>
    <w:rsid w:val="00055E5D"/>
    <w:rsid w:val="00057574"/>
    <w:rsid w:val="00057EB1"/>
    <w:rsid w:val="00060EB4"/>
    <w:rsid w:val="00065464"/>
    <w:rsid w:val="000749F2"/>
    <w:rsid w:val="000757E7"/>
    <w:rsid w:val="000759BD"/>
    <w:rsid w:val="00076590"/>
    <w:rsid w:val="000766F1"/>
    <w:rsid w:val="00077092"/>
    <w:rsid w:val="00084B9C"/>
    <w:rsid w:val="00090B44"/>
    <w:rsid w:val="000A1F5E"/>
    <w:rsid w:val="000A7196"/>
    <w:rsid w:val="000C1F0F"/>
    <w:rsid w:val="000C2E24"/>
    <w:rsid w:val="000C5E7B"/>
    <w:rsid w:val="000C7215"/>
    <w:rsid w:val="000D2055"/>
    <w:rsid w:val="000D4380"/>
    <w:rsid w:val="000D5F23"/>
    <w:rsid w:val="000D6BFE"/>
    <w:rsid w:val="000E009A"/>
    <w:rsid w:val="000E25B6"/>
    <w:rsid w:val="000E2758"/>
    <w:rsid w:val="000E4A09"/>
    <w:rsid w:val="000F2CF2"/>
    <w:rsid w:val="000F3896"/>
    <w:rsid w:val="000F3B28"/>
    <w:rsid w:val="000F3E38"/>
    <w:rsid w:val="000F58D8"/>
    <w:rsid w:val="001002CD"/>
    <w:rsid w:val="00110D1E"/>
    <w:rsid w:val="00120D48"/>
    <w:rsid w:val="0012186D"/>
    <w:rsid w:val="001254ED"/>
    <w:rsid w:val="0013222C"/>
    <w:rsid w:val="00135BA6"/>
    <w:rsid w:val="001370DD"/>
    <w:rsid w:val="00141316"/>
    <w:rsid w:val="00142051"/>
    <w:rsid w:val="001423B0"/>
    <w:rsid w:val="00142D9F"/>
    <w:rsid w:val="00146CF6"/>
    <w:rsid w:val="0015371C"/>
    <w:rsid w:val="00155301"/>
    <w:rsid w:val="001561AA"/>
    <w:rsid w:val="00156D22"/>
    <w:rsid w:val="00160C6E"/>
    <w:rsid w:val="00166619"/>
    <w:rsid w:val="00167A0A"/>
    <w:rsid w:val="00170996"/>
    <w:rsid w:val="00175515"/>
    <w:rsid w:val="00180AF9"/>
    <w:rsid w:val="001821D5"/>
    <w:rsid w:val="0018426B"/>
    <w:rsid w:val="0018673E"/>
    <w:rsid w:val="00186EA7"/>
    <w:rsid w:val="00193D34"/>
    <w:rsid w:val="001A33EA"/>
    <w:rsid w:val="001A4DFA"/>
    <w:rsid w:val="001A5096"/>
    <w:rsid w:val="001A7DCE"/>
    <w:rsid w:val="001B0448"/>
    <w:rsid w:val="001B1D0A"/>
    <w:rsid w:val="001B72DD"/>
    <w:rsid w:val="001B72E0"/>
    <w:rsid w:val="001C3F41"/>
    <w:rsid w:val="001C49B9"/>
    <w:rsid w:val="001C5133"/>
    <w:rsid w:val="001D06B7"/>
    <w:rsid w:val="001D431E"/>
    <w:rsid w:val="001D642C"/>
    <w:rsid w:val="001F0B66"/>
    <w:rsid w:val="001F1626"/>
    <w:rsid w:val="001F1E1B"/>
    <w:rsid w:val="001F4EB9"/>
    <w:rsid w:val="00200505"/>
    <w:rsid w:val="00200757"/>
    <w:rsid w:val="0020299B"/>
    <w:rsid w:val="00210622"/>
    <w:rsid w:val="00214E31"/>
    <w:rsid w:val="0022265D"/>
    <w:rsid w:val="002235EE"/>
    <w:rsid w:val="00230D69"/>
    <w:rsid w:val="002318A4"/>
    <w:rsid w:val="00231CBD"/>
    <w:rsid w:val="00253484"/>
    <w:rsid w:val="002536F6"/>
    <w:rsid w:val="00253DDD"/>
    <w:rsid w:val="002624F1"/>
    <w:rsid w:val="002664D5"/>
    <w:rsid w:val="002713A7"/>
    <w:rsid w:val="00272BAD"/>
    <w:rsid w:val="00275647"/>
    <w:rsid w:val="0027643D"/>
    <w:rsid w:val="0028193F"/>
    <w:rsid w:val="0028304F"/>
    <w:rsid w:val="002923F0"/>
    <w:rsid w:val="00295A9E"/>
    <w:rsid w:val="0029658E"/>
    <w:rsid w:val="002A1932"/>
    <w:rsid w:val="002A62AB"/>
    <w:rsid w:val="002B0120"/>
    <w:rsid w:val="002B38DC"/>
    <w:rsid w:val="002B64CD"/>
    <w:rsid w:val="002C05B6"/>
    <w:rsid w:val="002C0E11"/>
    <w:rsid w:val="002C1CF9"/>
    <w:rsid w:val="002C5521"/>
    <w:rsid w:val="002C7FDE"/>
    <w:rsid w:val="002D1DC4"/>
    <w:rsid w:val="002D406E"/>
    <w:rsid w:val="002E188C"/>
    <w:rsid w:val="002F45A5"/>
    <w:rsid w:val="002F464B"/>
    <w:rsid w:val="003012DC"/>
    <w:rsid w:val="003038C8"/>
    <w:rsid w:val="003066F4"/>
    <w:rsid w:val="003077D4"/>
    <w:rsid w:val="00307E81"/>
    <w:rsid w:val="00307F50"/>
    <w:rsid w:val="003101BC"/>
    <w:rsid w:val="00311B60"/>
    <w:rsid w:val="00312DA4"/>
    <w:rsid w:val="00320CB6"/>
    <w:rsid w:val="00323785"/>
    <w:rsid w:val="00326029"/>
    <w:rsid w:val="00327773"/>
    <w:rsid w:val="00327B04"/>
    <w:rsid w:val="00331B90"/>
    <w:rsid w:val="00331FCF"/>
    <w:rsid w:val="00335205"/>
    <w:rsid w:val="00341FA9"/>
    <w:rsid w:val="00343D79"/>
    <w:rsid w:val="003568F4"/>
    <w:rsid w:val="003629EA"/>
    <w:rsid w:val="00362E87"/>
    <w:rsid w:val="0036684B"/>
    <w:rsid w:val="00367FBA"/>
    <w:rsid w:val="0037249E"/>
    <w:rsid w:val="00373388"/>
    <w:rsid w:val="00382F78"/>
    <w:rsid w:val="003859D7"/>
    <w:rsid w:val="00386AD6"/>
    <w:rsid w:val="003874E8"/>
    <w:rsid w:val="0038757C"/>
    <w:rsid w:val="00392F4A"/>
    <w:rsid w:val="003952CE"/>
    <w:rsid w:val="003953F3"/>
    <w:rsid w:val="003A1ECC"/>
    <w:rsid w:val="003A2CFC"/>
    <w:rsid w:val="003A7260"/>
    <w:rsid w:val="003A7A8D"/>
    <w:rsid w:val="003B1BDC"/>
    <w:rsid w:val="003B4B6B"/>
    <w:rsid w:val="003C11DF"/>
    <w:rsid w:val="003C1F98"/>
    <w:rsid w:val="003C52B8"/>
    <w:rsid w:val="003C659D"/>
    <w:rsid w:val="003D0C3A"/>
    <w:rsid w:val="003D6EF9"/>
    <w:rsid w:val="003D79B5"/>
    <w:rsid w:val="003E1296"/>
    <w:rsid w:val="003E1C02"/>
    <w:rsid w:val="003E3603"/>
    <w:rsid w:val="003E3979"/>
    <w:rsid w:val="003E3D5F"/>
    <w:rsid w:val="003F64B4"/>
    <w:rsid w:val="003F6D28"/>
    <w:rsid w:val="00401453"/>
    <w:rsid w:val="00403F9F"/>
    <w:rsid w:val="00404778"/>
    <w:rsid w:val="0040624F"/>
    <w:rsid w:val="0041059A"/>
    <w:rsid w:val="00416DB0"/>
    <w:rsid w:val="00421187"/>
    <w:rsid w:val="00421862"/>
    <w:rsid w:val="0042217A"/>
    <w:rsid w:val="00422476"/>
    <w:rsid w:val="00426B9A"/>
    <w:rsid w:val="00427549"/>
    <w:rsid w:val="00445AB2"/>
    <w:rsid w:val="00446433"/>
    <w:rsid w:val="00446B04"/>
    <w:rsid w:val="004543C2"/>
    <w:rsid w:val="00460427"/>
    <w:rsid w:val="00461BB2"/>
    <w:rsid w:val="0046562A"/>
    <w:rsid w:val="00472422"/>
    <w:rsid w:val="00477735"/>
    <w:rsid w:val="004826E9"/>
    <w:rsid w:val="00483840"/>
    <w:rsid w:val="00487E70"/>
    <w:rsid w:val="004918E9"/>
    <w:rsid w:val="004919AB"/>
    <w:rsid w:val="004A4595"/>
    <w:rsid w:val="004A5A4F"/>
    <w:rsid w:val="004B29C0"/>
    <w:rsid w:val="004B63C1"/>
    <w:rsid w:val="004C0AEF"/>
    <w:rsid w:val="004C1E92"/>
    <w:rsid w:val="004C21E9"/>
    <w:rsid w:val="004C27EC"/>
    <w:rsid w:val="004C7867"/>
    <w:rsid w:val="004D2D3F"/>
    <w:rsid w:val="004D497C"/>
    <w:rsid w:val="004D520C"/>
    <w:rsid w:val="004E1D9D"/>
    <w:rsid w:val="004E3E64"/>
    <w:rsid w:val="004E6428"/>
    <w:rsid w:val="004E786B"/>
    <w:rsid w:val="004E7AD2"/>
    <w:rsid w:val="004F1598"/>
    <w:rsid w:val="004F27E5"/>
    <w:rsid w:val="004F406E"/>
    <w:rsid w:val="004F51EB"/>
    <w:rsid w:val="005019A9"/>
    <w:rsid w:val="0050719E"/>
    <w:rsid w:val="00512460"/>
    <w:rsid w:val="00512CA8"/>
    <w:rsid w:val="00517B35"/>
    <w:rsid w:val="00521255"/>
    <w:rsid w:val="00524253"/>
    <w:rsid w:val="00533011"/>
    <w:rsid w:val="00537882"/>
    <w:rsid w:val="00544163"/>
    <w:rsid w:val="00547A4D"/>
    <w:rsid w:val="00550B66"/>
    <w:rsid w:val="0055110E"/>
    <w:rsid w:val="00555409"/>
    <w:rsid w:val="00555C7D"/>
    <w:rsid w:val="00557697"/>
    <w:rsid w:val="0056618F"/>
    <w:rsid w:val="00575998"/>
    <w:rsid w:val="005767F0"/>
    <w:rsid w:val="00576C07"/>
    <w:rsid w:val="00583A53"/>
    <w:rsid w:val="00586B1B"/>
    <w:rsid w:val="00590F2A"/>
    <w:rsid w:val="005911B1"/>
    <w:rsid w:val="0059347E"/>
    <w:rsid w:val="00594864"/>
    <w:rsid w:val="00596183"/>
    <w:rsid w:val="005A1095"/>
    <w:rsid w:val="005A20FF"/>
    <w:rsid w:val="005A248F"/>
    <w:rsid w:val="005A24FC"/>
    <w:rsid w:val="005A3651"/>
    <w:rsid w:val="005A42DD"/>
    <w:rsid w:val="005A46C4"/>
    <w:rsid w:val="005B03F2"/>
    <w:rsid w:val="005B6DF6"/>
    <w:rsid w:val="005B700A"/>
    <w:rsid w:val="005B7FD2"/>
    <w:rsid w:val="005C4FD8"/>
    <w:rsid w:val="005C509C"/>
    <w:rsid w:val="005C5A75"/>
    <w:rsid w:val="005C643F"/>
    <w:rsid w:val="005C6464"/>
    <w:rsid w:val="005C73C6"/>
    <w:rsid w:val="005D0906"/>
    <w:rsid w:val="005D3DE6"/>
    <w:rsid w:val="005D400E"/>
    <w:rsid w:val="005D504A"/>
    <w:rsid w:val="005E299F"/>
    <w:rsid w:val="005E429B"/>
    <w:rsid w:val="005E6A1B"/>
    <w:rsid w:val="005F4DF1"/>
    <w:rsid w:val="005F5A30"/>
    <w:rsid w:val="005F6433"/>
    <w:rsid w:val="00600218"/>
    <w:rsid w:val="00601942"/>
    <w:rsid w:val="006036E2"/>
    <w:rsid w:val="00604B30"/>
    <w:rsid w:val="006051D7"/>
    <w:rsid w:val="00625907"/>
    <w:rsid w:val="006314BB"/>
    <w:rsid w:val="00631A67"/>
    <w:rsid w:val="00635C20"/>
    <w:rsid w:val="00646402"/>
    <w:rsid w:val="00647176"/>
    <w:rsid w:val="0064798B"/>
    <w:rsid w:val="0065085A"/>
    <w:rsid w:val="00650B34"/>
    <w:rsid w:val="00653F30"/>
    <w:rsid w:val="0065618E"/>
    <w:rsid w:val="00656AF5"/>
    <w:rsid w:val="00657299"/>
    <w:rsid w:val="006679C4"/>
    <w:rsid w:val="00667C2B"/>
    <w:rsid w:val="00670137"/>
    <w:rsid w:val="00677055"/>
    <w:rsid w:val="00681D8F"/>
    <w:rsid w:val="00685073"/>
    <w:rsid w:val="00687AE4"/>
    <w:rsid w:val="006900E5"/>
    <w:rsid w:val="00693A6F"/>
    <w:rsid w:val="00695062"/>
    <w:rsid w:val="006A0A83"/>
    <w:rsid w:val="006A6E16"/>
    <w:rsid w:val="006A7C64"/>
    <w:rsid w:val="006B19D3"/>
    <w:rsid w:val="006C2A74"/>
    <w:rsid w:val="006C39A9"/>
    <w:rsid w:val="006D356A"/>
    <w:rsid w:val="006D6EA2"/>
    <w:rsid w:val="006D70EC"/>
    <w:rsid w:val="006E2657"/>
    <w:rsid w:val="006E4780"/>
    <w:rsid w:val="006E4AB9"/>
    <w:rsid w:val="006E752D"/>
    <w:rsid w:val="006F4F8D"/>
    <w:rsid w:val="0070040C"/>
    <w:rsid w:val="00700E3A"/>
    <w:rsid w:val="007039B2"/>
    <w:rsid w:val="00703E13"/>
    <w:rsid w:val="0070435B"/>
    <w:rsid w:val="00706EB9"/>
    <w:rsid w:val="00721BAD"/>
    <w:rsid w:val="00722B04"/>
    <w:rsid w:val="0072634F"/>
    <w:rsid w:val="00733067"/>
    <w:rsid w:val="00733B44"/>
    <w:rsid w:val="00740DE3"/>
    <w:rsid w:val="0074177A"/>
    <w:rsid w:val="007421FE"/>
    <w:rsid w:val="007424D0"/>
    <w:rsid w:val="00743768"/>
    <w:rsid w:val="00743915"/>
    <w:rsid w:val="00750A2E"/>
    <w:rsid w:val="00751F7B"/>
    <w:rsid w:val="00755862"/>
    <w:rsid w:val="00756A24"/>
    <w:rsid w:val="0075775D"/>
    <w:rsid w:val="0076779F"/>
    <w:rsid w:val="0077242A"/>
    <w:rsid w:val="007726A6"/>
    <w:rsid w:val="00775AE5"/>
    <w:rsid w:val="00782726"/>
    <w:rsid w:val="00790CBB"/>
    <w:rsid w:val="00792BD2"/>
    <w:rsid w:val="007960B0"/>
    <w:rsid w:val="007A045C"/>
    <w:rsid w:val="007A45D8"/>
    <w:rsid w:val="007A66AC"/>
    <w:rsid w:val="007A7320"/>
    <w:rsid w:val="007B072C"/>
    <w:rsid w:val="007B1ACB"/>
    <w:rsid w:val="007B6AF4"/>
    <w:rsid w:val="007C0A94"/>
    <w:rsid w:val="007C1FFE"/>
    <w:rsid w:val="007C41FD"/>
    <w:rsid w:val="007C7B4A"/>
    <w:rsid w:val="007D2CC7"/>
    <w:rsid w:val="007D36AE"/>
    <w:rsid w:val="007D44A3"/>
    <w:rsid w:val="007E252E"/>
    <w:rsid w:val="007E3900"/>
    <w:rsid w:val="007E4257"/>
    <w:rsid w:val="007F11A4"/>
    <w:rsid w:val="007F29B3"/>
    <w:rsid w:val="007F3A29"/>
    <w:rsid w:val="007F44A9"/>
    <w:rsid w:val="007F476F"/>
    <w:rsid w:val="007F66AC"/>
    <w:rsid w:val="007F720F"/>
    <w:rsid w:val="00805AB1"/>
    <w:rsid w:val="00813E8F"/>
    <w:rsid w:val="008140AF"/>
    <w:rsid w:val="00814510"/>
    <w:rsid w:val="0081671F"/>
    <w:rsid w:val="008201D7"/>
    <w:rsid w:val="00822E08"/>
    <w:rsid w:val="00822EE5"/>
    <w:rsid w:val="00825A8D"/>
    <w:rsid w:val="00831D92"/>
    <w:rsid w:val="008355C7"/>
    <w:rsid w:val="008369B1"/>
    <w:rsid w:val="008479A4"/>
    <w:rsid w:val="00854D57"/>
    <w:rsid w:val="0085674C"/>
    <w:rsid w:val="008608D8"/>
    <w:rsid w:val="00861C6C"/>
    <w:rsid w:val="0086411E"/>
    <w:rsid w:val="00873614"/>
    <w:rsid w:val="008753C0"/>
    <w:rsid w:val="008805D9"/>
    <w:rsid w:val="00881615"/>
    <w:rsid w:val="00890759"/>
    <w:rsid w:val="0089232D"/>
    <w:rsid w:val="00896AED"/>
    <w:rsid w:val="008A7593"/>
    <w:rsid w:val="008B0021"/>
    <w:rsid w:val="008C0DA7"/>
    <w:rsid w:val="008C3AF5"/>
    <w:rsid w:val="008C6C19"/>
    <w:rsid w:val="008D0324"/>
    <w:rsid w:val="008D0F47"/>
    <w:rsid w:val="008D1C81"/>
    <w:rsid w:val="008D2827"/>
    <w:rsid w:val="008D3110"/>
    <w:rsid w:val="008D3AFB"/>
    <w:rsid w:val="008E3CDB"/>
    <w:rsid w:val="008F49A9"/>
    <w:rsid w:val="008F4EDB"/>
    <w:rsid w:val="009007BF"/>
    <w:rsid w:val="00911DF2"/>
    <w:rsid w:val="009120DB"/>
    <w:rsid w:val="00914763"/>
    <w:rsid w:val="0091539E"/>
    <w:rsid w:val="00917787"/>
    <w:rsid w:val="009203B3"/>
    <w:rsid w:val="00924DA3"/>
    <w:rsid w:val="00925056"/>
    <w:rsid w:val="0093383C"/>
    <w:rsid w:val="00953E78"/>
    <w:rsid w:val="0095409E"/>
    <w:rsid w:val="0095654D"/>
    <w:rsid w:val="00961C38"/>
    <w:rsid w:val="00962472"/>
    <w:rsid w:val="009648E6"/>
    <w:rsid w:val="00970311"/>
    <w:rsid w:val="009772DC"/>
    <w:rsid w:val="0097799F"/>
    <w:rsid w:val="00987939"/>
    <w:rsid w:val="00987969"/>
    <w:rsid w:val="0099033D"/>
    <w:rsid w:val="00995F50"/>
    <w:rsid w:val="009A3B77"/>
    <w:rsid w:val="009A5D29"/>
    <w:rsid w:val="009B0895"/>
    <w:rsid w:val="009B7425"/>
    <w:rsid w:val="009C75FE"/>
    <w:rsid w:val="009D15C4"/>
    <w:rsid w:val="009D6D5D"/>
    <w:rsid w:val="009E0443"/>
    <w:rsid w:val="009E5004"/>
    <w:rsid w:val="009E6636"/>
    <w:rsid w:val="009F01B1"/>
    <w:rsid w:val="009F0C73"/>
    <w:rsid w:val="00A009D3"/>
    <w:rsid w:val="00A04925"/>
    <w:rsid w:val="00A1194E"/>
    <w:rsid w:val="00A11D94"/>
    <w:rsid w:val="00A148AA"/>
    <w:rsid w:val="00A205BC"/>
    <w:rsid w:val="00A20E2D"/>
    <w:rsid w:val="00A210D9"/>
    <w:rsid w:val="00A21AF2"/>
    <w:rsid w:val="00A231F7"/>
    <w:rsid w:val="00A3005A"/>
    <w:rsid w:val="00A30869"/>
    <w:rsid w:val="00A30CD8"/>
    <w:rsid w:val="00A374E0"/>
    <w:rsid w:val="00A440AC"/>
    <w:rsid w:val="00A45583"/>
    <w:rsid w:val="00A456F7"/>
    <w:rsid w:val="00A51CFE"/>
    <w:rsid w:val="00A61474"/>
    <w:rsid w:val="00A7694B"/>
    <w:rsid w:val="00A8294D"/>
    <w:rsid w:val="00A834F9"/>
    <w:rsid w:val="00A843CD"/>
    <w:rsid w:val="00A97E12"/>
    <w:rsid w:val="00AA01FF"/>
    <w:rsid w:val="00AA3074"/>
    <w:rsid w:val="00AA312E"/>
    <w:rsid w:val="00AA70D6"/>
    <w:rsid w:val="00AB1818"/>
    <w:rsid w:val="00AB21A6"/>
    <w:rsid w:val="00AB3159"/>
    <w:rsid w:val="00AB6C96"/>
    <w:rsid w:val="00AC0C00"/>
    <w:rsid w:val="00AC1060"/>
    <w:rsid w:val="00AC2472"/>
    <w:rsid w:val="00AD0126"/>
    <w:rsid w:val="00AD3000"/>
    <w:rsid w:val="00AD45AD"/>
    <w:rsid w:val="00AD623C"/>
    <w:rsid w:val="00AE1406"/>
    <w:rsid w:val="00AE5F6F"/>
    <w:rsid w:val="00AF15E8"/>
    <w:rsid w:val="00AF2F3A"/>
    <w:rsid w:val="00AF3CE3"/>
    <w:rsid w:val="00AF47C4"/>
    <w:rsid w:val="00AF7AE8"/>
    <w:rsid w:val="00AF7C29"/>
    <w:rsid w:val="00B029D8"/>
    <w:rsid w:val="00B02D58"/>
    <w:rsid w:val="00B06BC4"/>
    <w:rsid w:val="00B13B21"/>
    <w:rsid w:val="00B15023"/>
    <w:rsid w:val="00B1758E"/>
    <w:rsid w:val="00B2171E"/>
    <w:rsid w:val="00B26216"/>
    <w:rsid w:val="00B43B91"/>
    <w:rsid w:val="00B46832"/>
    <w:rsid w:val="00B532C4"/>
    <w:rsid w:val="00B5789B"/>
    <w:rsid w:val="00B601AA"/>
    <w:rsid w:val="00B622B4"/>
    <w:rsid w:val="00B66E73"/>
    <w:rsid w:val="00B67DF1"/>
    <w:rsid w:val="00B770F4"/>
    <w:rsid w:val="00B77542"/>
    <w:rsid w:val="00B806FC"/>
    <w:rsid w:val="00B80D79"/>
    <w:rsid w:val="00B90C46"/>
    <w:rsid w:val="00B91486"/>
    <w:rsid w:val="00B92959"/>
    <w:rsid w:val="00B92C07"/>
    <w:rsid w:val="00B93B5A"/>
    <w:rsid w:val="00B95C44"/>
    <w:rsid w:val="00B97C3C"/>
    <w:rsid w:val="00BA26B1"/>
    <w:rsid w:val="00BA5F49"/>
    <w:rsid w:val="00BA62AC"/>
    <w:rsid w:val="00BA7B25"/>
    <w:rsid w:val="00BB0CE6"/>
    <w:rsid w:val="00BB1275"/>
    <w:rsid w:val="00BB1354"/>
    <w:rsid w:val="00BB604E"/>
    <w:rsid w:val="00BB61C2"/>
    <w:rsid w:val="00BC3A4A"/>
    <w:rsid w:val="00BC3F9F"/>
    <w:rsid w:val="00BD04CA"/>
    <w:rsid w:val="00BD08FF"/>
    <w:rsid w:val="00BD0DEB"/>
    <w:rsid w:val="00BD325E"/>
    <w:rsid w:val="00BD7613"/>
    <w:rsid w:val="00BE00CA"/>
    <w:rsid w:val="00BE0BCA"/>
    <w:rsid w:val="00BE1E79"/>
    <w:rsid w:val="00BE23F5"/>
    <w:rsid w:val="00BE3710"/>
    <w:rsid w:val="00BE49AD"/>
    <w:rsid w:val="00BE4DE6"/>
    <w:rsid w:val="00BE6A74"/>
    <w:rsid w:val="00BE6E9D"/>
    <w:rsid w:val="00BF0546"/>
    <w:rsid w:val="00C05F6F"/>
    <w:rsid w:val="00C061B2"/>
    <w:rsid w:val="00C229D6"/>
    <w:rsid w:val="00C23A1F"/>
    <w:rsid w:val="00C31543"/>
    <w:rsid w:val="00C3255A"/>
    <w:rsid w:val="00C368A0"/>
    <w:rsid w:val="00C37A20"/>
    <w:rsid w:val="00C45137"/>
    <w:rsid w:val="00C45564"/>
    <w:rsid w:val="00C46E3A"/>
    <w:rsid w:val="00C53AF2"/>
    <w:rsid w:val="00C61F4C"/>
    <w:rsid w:val="00C661EA"/>
    <w:rsid w:val="00C7010D"/>
    <w:rsid w:val="00C71D5D"/>
    <w:rsid w:val="00C7210D"/>
    <w:rsid w:val="00C73B2E"/>
    <w:rsid w:val="00C81424"/>
    <w:rsid w:val="00C87B0C"/>
    <w:rsid w:val="00C87C30"/>
    <w:rsid w:val="00C96C20"/>
    <w:rsid w:val="00CA120C"/>
    <w:rsid w:val="00CA589E"/>
    <w:rsid w:val="00CB0739"/>
    <w:rsid w:val="00CB4CAF"/>
    <w:rsid w:val="00CC05BE"/>
    <w:rsid w:val="00CC345D"/>
    <w:rsid w:val="00CC3FBC"/>
    <w:rsid w:val="00CC40CA"/>
    <w:rsid w:val="00CC754E"/>
    <w:rsid w:val="00CD23E2"/>
    <w:rsid w:val="00CD45D7"/>
    <w:rsid w:val="00CE0E27"/>
    <w:rsid w:val="00CE601D"/>
    <w:rsid w:val="00CE66F2"/>
    <w:rsid w:val="00CF0B43"/>
    <w:rsid w:val="00CF14C9"/>
    <w:rsid w:val="00CF4ECD"/>
    <w:rsid w:val="00D01A40"/>
    <w:rsid w:val="00D033A8"/>
    <w:rsid w:val="00D04D80"/>
    <w:rsid w:val="00D07023"/>
    <w:rsid w:val="00D12FA4"/>
    <w:rsid w:val="00D13448"/>
    <w:rsid w:val="00D22AC3"/>
    <w:rsid w:val="00D22FC8"/>
    <w:rsid w:val="00D23A3C"/>
    <w:rsid w:val="00D25E08"/>
    <w:rsid w:val="00D3090D"/>
    <w:rsid w:val="00D34F6A"/>
    <w:rsid w:val="00D36DCA"/>
    <w:rsid w:val="00D3780D"/>
    <w:rsid w:val="00D42226"/>
    <w:rsid w:val="00D43FD2"/>
    <w:rsid w:val="00D461F0"/>
    <w:rsid w:val="00D46C6A"/>
    <w:rsid w:val="00D50757"/>
    <w:rsid w:val="00D51556"/>
    <w:rsid w:val="00D51632"/>
    <w:rsid w:val="00D822AB"/>
    <w:rsid w:val="00D83B4A"/>
    <w:rsid w:val="00D92232"/>
    <w:rsid w:val="00D93C6A"/>
    <w:rsid w:val="00DB4E35"/>
    <w:rsid w:val="00DC0302"/>
    <w:rsid w:val="00DC6BF0"/>
    <w:rsid w:val="00DD3760"/>
    <w:rsid w:val="00DD56DA"/>
    <w:rsid w:val="00DD6652"/>
    <w:rsid w:val="00DE7061"/>
    <w:rsid w:val="00DF0891"/>
    <w:rsid w:val="00DF0A7A"/>
    <w:rsid w:val="00DF626E"/>
    <w:rsid w:val="00DF6A9A"/>
    <w:rsid w:val="00E054E0"/>
    <w:rsid w:val="00E078D2"/>
    <w:rsid w:val="00E14CC0"/>
    <w:rsid w:val="00E15E25"/>
    <w:rsid w:val="00E16675"/>
    <w:rsid w:val="00E20098"/>
    <w:rsid w:val="00E30B26"/>
    <w:rsid w:val="00E3105A"/>
    <w:rsid w:val="00E438C3"/>
    <w:rsid w:val="00E43F3D"/>
    <w:rsid w:val="00E443FB"/>
    <w:rsid w:val="00E46762"/>
    <w:rsid w:val="00E52493"/>
    <w:rsid w:val="00E528F1"/>
    <w:rsid w:val="00E538EF"/>
    <w:rsid w:val="00E56281"/>
    <w:rsid w:val="00E62191"/>
    <w:rsid w:val="00E74379"/>
    <w:rsid w:val="00E75E69"/>
    <w:rsid w:val="00E93E19"/>
    <w:rsid w:val="00EA03C8"/>
    <w:rsid w:val="00EA3300"/>
    <w:rsid w:val="00EA6269"/>
    <w:rsid w:val="00EA7F1E"/>
    <w:rsid w:val="00EB6152"/>
    <w:rsid w:val="00EC0A93"/>
    <w:rsid w:val="00EC37F7"/>
    <w:rsid w:val="00EC4491"/>
    <w:rsid w:val="00EC57E1"/>
    <w:rsid w:val="00EC5A94"/>
    <w:rsid w:val="00EC7EE1"/>
    <w:rsid w:val="00ED25A4"/>
    <w:rsid w:val="00ED2937"/>
    <w:rsid w:val="00ED452B"/>
    <w:rsid w:val="00ED5E01"/>
    <w:rsid w:val="00EE0ED3"/>
    <w:rsid w:val="00EE2413"/>
    <w:rsid w:val="00EE26DB"/>
    <w:rsid w:val="00EE2971"/>
    <w:rsid w:val="00EE4DC6"/>
    <w:rsid w:val="00EE5B9B"/>
    <w:rsid w:val="00EF2EE1"/>
    <w:rsid w:val="00EF5753"/>
    <w:rsid w:val="00F01397"/>
    <w:rsid w:val="00F02485"/>
    <w:rsid w:val="00F10D3C"/>
    <w:rsid w:val="00F175E8"/>
    <w:rsid w:val="00F20B6D"/>
    <w:rsid w:val="00F2267B"/>
    <w:rsid w:val="00F22CF9"/>
    <w:rsid w:val="00F3078D"/>
    <w:rsid w:val="00F31A1F"/>
    <w:rsid w:val="00F367CA"/>
    <w:rsid w:val="00F429BD"/>
    <w:rsid w:val="00F4605D"/>
    <w:rsid w:val="00F534E6"/>
    <w:rsid w:val="00F5693B"/>
    <w:rsid w:val="00F60D6D"/>
    <w:rsid w:val="00F60EE9"/>
    <w:rsid w:val="00F615E5"/>
    <w:rsid w:val="00F66C26"/>
    <w:rsid w:val="00F70A69"/>
    <w:rsid w:val="00F80C35"/>
    <w:rsid w:val="00F8330A"/>
    <w:rsid w:val="00F84FDA"/>
    <w:rsid w:val="00F85A7B"/>
    <w:rsid w:val="00F86787"/>
    <w:rsid w:val="00F96BBB"/>
    <w:rsid w:val="00FA0FEE"/>
    <w:rsid w:val="00FA699F"/>
    <w:rsid w:val="00FA7AC5"/>
    <w:rsid w:val="00FB2A8D"/>
    <w:rsid w:val="00FB6032"/>
    <w:rsid w:val="00FC0EFB"/>
    <w:rsid w:val="00FC5AE0"/>
    <w:rsid w:val="00FC6CD5"/>
    <w:rsid w:val="00FD036F"/>
    <w:rsid w:val="00FD12A2"/>
    <w:rsid w:val="00FD1772"/>
    <w:rsid w:val="00FD3B70"/>
    <w:rsid w:val="00FD40CE"/>
    <w:rsid w:val="00FD6522"/>
    <w:rsid w:val="00FD784B"/>
    <w:rsid w:val="00FD7B4A"/>
    <w:rsid w:val="00FE0BC2"/>
    <w:rsid w:val="00FF3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8CA93DA"/>
  <w15:chartTrackingRefBased/>
  <w15:docId w15:val="{784719C9-DB00-1841-BA3B-60BE533A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semiHidden="1"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semiHidden="1" w:uiPriority="22" w:qFormat="1"/>
    <w:lsdException w:name="Emphasis" w:semiHidden="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Hashtag" w:semiHidden="1" w:unhideWhenUsed="1" w:qFormat="1"/>
    <w:lsdException w:name="Unresolved Mention" w:semiHidden="1" w:unhideWhenUsed="1" w:qFormat="1"/>
    <w:lsdException w:name="Smart Link" w:semiHidden="1" w:unhideWhenUsed="1"/>
  </w:latentStyles>
  <w:style w:type="paragraph" w:default="1" w:styleId="Standaard">
    <w:name w:val="Normal"/>
    <w:qFormat/>
    <w:rsid w:val="00170996"/>
    <w:pPr>
      <w:spacing w:after="0" w:line="240" w:lineRule="atLeast"/>
    </w:pPr>
    <w:rPr>
      <w:rFonts w:ascii="Verdana" w:hAnsi="Verdana" w:cs="Times New Roman"/>
      <w:sz w:val="18"/>
    </w:rPr>
  </w:style>
  <w:style w:type="paragraph" w:styleId="Kop1">
    <w:name w:val="heading 1"/>
    <w:basedOn w:val="Standaard"/>
    <w:next w:val="Standaard"/>
    <w:link w:val="Kop1Char"/>
    <w:uiPriority w:val="5"/>
    <w:qFormat/>
    <w:rsid w:val="002A1932"/>
    <w:pPr>
      <w:pageBreakBefore/>
      <w:widowControl w:val="0"/>
      <w:numPr>
        <w:numId w:val="2"/>
      </w:numPr>
      <w:spacing w:after="700" w:line="300" w:lineRule="atLeast"/>
      <w:contextualSpacing/>
      <w:outlineLvl w:val="0"/>
    </w:pPr>
    <w:rPr>
      <w:rFonts w:eastAsia="Times New Roman" w:cs="Arial"/>
      <w:bCs/>
      <w:kern w:val="32"/>
      <w:sz w:val="24"/>
      <w:szCs w:val="18"/>
      <w:lang w:eastAsia="nl-NL"/>
    </w:rPr>
  </w:style>
  <w:style w:type="paragraph" w:styleId="Kop2">
    <w:name w:val="heading 2"/>
    <w:basedOn w:val="Kop1"/>
    <w:next w:val="Standaard"/>
    <w:link w:val="Kop2Char"/>
    <w:uiPriority w:val="6"/>
    <w:qFormat/>
    <w:rsid w:val="00555C7D"/>
    <w:pPr>
      <w:keepNext/>
      <w:pageBreakBefore w:val="0"/>
      <w:numPr>
        <w:ilvl w:val="1"/>
      </w:numPr>
      <w:spacing w:before="200" w:after="0"/>
      <w:outlineLvl w:val="1"/>
    </w:pPr>
    <w:rPr>
      <w:b/>
      <w:bCs w:val="0"/>
      <w:iCs/>
      <w:sz w:val="18"/>
      <w:szCs w:val="28"/>
    </w:rPr>
  </w:style>
  <w:style w:type="paragraph" w:styleId="Kop3">
    <w:name w:val="heading 3"/>
    <w:basedOn w:val="Kop1"/>
    <w:next w:val="Standaard"/>
    <w:link w:val="Kop3Char"/>
    <w:uiPriority w:val="7"/>
    <w:qFormat/>
    <w:rsid w:val="002A1932"/>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Standaard"/>
    <w:next w:val="Standaard"/>
    <w:link w:val="Kop4Char"/>
    <w:uiPriority w:val="8"/>
    <w:qFormat/>
    <w:rsid w:val="0015371C"/>
    <w:pPr>
      <w:numPr>
        <w:ilvl w:val="3"/>
        <w:numId w:val="2"/>
      </w:numPr>
      <w:spacing w:before="200"/>
      <w:outlineLvl w:val="3"/>
    </w:pPr>
    <w:rPr>
      <w:bCs/>
      <w:spacing w:val="5"/>
    </w:rPr>
  </w:style>
  <w:style w:type="paragraph" w:styleId="Kop5">
    <w:name w:val="heading 5"/>
    <w:basedOn w:val="Standaard"/>
    <w:next w:val="Standaard"/>
    <w:link w:val="Kop5Char"/>
    <w:uiPriority w:val="5"/>
    <w:semiHidden/>
    <w:qFormat/>
    <w:rsid w:val="002A1932"/>
    <w:pPr>
      <w:keepNext/>
      <w:keepLines/>
      <w:spacing w:before="200" w:line="300" w:lineRule="atLeast"/>
      <w:outlineLvl w:val="4"/>
    </w:pPr>
    <w:rPr>
      <w:rFonts w:eastAsiaTheme="majorEastAsia" w:cstheme="majorBidi"/>
      <w:b/>
      <w:szCs w:val="20"/>
      <w:lang w:val="nl" w:eastAsia="nl-NL"/>
    </w:rPr>
  </w:style>
  <w:style w:type="paragraph" w:styleId="Kop6">
    <w:name w:val="heading 6"/>
    <w:basedOn w:val="Standaard"/>
    <w:next w:val="Standaard"/>
    <w:link w:val="Kop6Char"/>
    <w:uiPriority w:val="9"/>
    <w:semiHidden/>
    <w:qFormat/>
    <w:rsid w:val="00FA7AC5"/>
    <w:pPr>
      <w:keepNext/>
      <w:keepLines/>
      <w:numPr>
        <w:ilvl w:val="5"/>
        <w:numId w:val="1"/>
      </w:numPr>
      <w:spacing w:before="200" w:line="300" w:lineRule="atLeast"/>
      <w:outlineLvl w:val="5"/>
    </w:pPr>
    <w:rPr>
      <w:rFonts w:asciiTheme="majorHAnsi" w:eastAsiaTheme="majorEastAsia" w:hAnsiTheme="majorHAnsi" w:cstheme="majorBidi"/>
      <w:i/>
      <w:iCs/>
      <w:color w:val="243F60" w:themeColor="accent1" w:themeShade="7F"/>
      <w:szCs w:val="20"/>
      <w:lang w:val="nl" w:eastAsia="nl-NL"/>
    </w:rPr>
  </w:style>
  <w:style w:type="paragraph" w:styleId="Kop7">
    <w:name w:val="heading 7"/>
    <w:basedOn w:val="Standaard"/>
    <w:next w:val="Standaard"/>
    <w:link w:val="Kop7Char"/>
    <w:uiPriority w:val="9"/>
    <w:semiHidden/>
    <w:qFormat/>
    <w:rsid w:val="00FA7AC5"/>
    <w:pPr>
      <w:keepNext/>
      <w:keepLines/>
      <w:numPr>
        <w:ilvl w:val="6"/>
        <w:numId w:val="1"/>
      </w:numPr>
      <w:spacing w:before="200" w:line="300" w:lineRule="atLeast"/>
      <w:outlineLvl w:val="6"/>
    </w:pPr>
    <w:rPr>
      <w:rFonts w:asciiTheme="majorHAnsi" w:eastAsiaTheme="majorEastAsia" w:hAnsiTheme="majorHAnsi" w:cstheme="majorBidi"/>
      <w:i/>
      <w:iCs/>
      <w:color w:val="404040" w:themeColor="text1" w:themeTint="BF"/>
      <w:szCs w:val="20"/>
      <w:lang w:val="nl" w:eastAsia="nl-NL"/>
    </w:rPr>
  </w:style>
  <w:style w:type="paragraph" w:styleId="Kop8">
    <w:name w:val="heading 8"/>
    <w:basedOn w:val="Standaard"/>
    <w:next w:val="Standaard"/>
    <w:link w:val="Kop8Char"/>
    <w:uiPriority w:val="9"/>
    <w:semiHidden/>
    <w:qFormat/>
    <w:rsid w:val="00FA7AC5"/>
    <w:pPr>
      <w:keepNext/>
      <w:keepLines/>
      <w:numPr>
        <w:ilvl w:val="7"/>
        <w:numId w:val="1"/>
      </w:numPr>
      <w:spacing w:before="200" w:line="300" w:lineRule="atLeast"/>
      <w:outlineLvl w:val="7"/>
    </w:pPr>
    <w:rPr>
      <w:rFonts w:asciiTheme="majorHAnsi" w:eastAsiaTheme="majorEastAsia" w:hAnsiTheme="majorHAnsi" w:cstheme="majorBidi"/>
      <w:color w:val="404040" w:themeColor="text1" w:themeTint="BF"/>
      <w:szCs w:val="20"/>
      <w:lang w:val="nl" w:eastAsia="nl-NL"/>
    </w:rPr>
  </w:style>
  <w:style w:type="paragraph" w:styleId="Kop9">
    <w:name w:val="heading 9"/>
    <w:basedOn w:val="Standaard"/>
    <w:next w:val="Standaard"/>
    <w:link w:val="Kop9Char"/>
    <w:uiPriority w:val="9"/>
    <w:semiHidden/>
    <w:qFormat/>
    <w:rsid w:val="00FA7AC5"/>
    <w:pPr>
      <w:keepNext/>
      <w:keepLines/>
      <w:numPr>
        <w:ilvl w:val="8"/>
        <w:numId w:val="1"/>
      </w:numPr>
      <w:spacing w:before="200" w:line="300" w:lineRule="atLeast"/>
      <w:outlineLvl w:val="8"/>
    </w:pPr>
    <w:rPr>
      <w:rFonts w:asciiTheme="majorHAnsi" w:eastAsiaTheme="majorEastAsia" w:hAnsiTheme="majorHAnsi" w:cstheme="majorBidi"/>
      <w:i/>
      <w:iCs/>
      <w:color w:val="404040" w:themeColor="text1" w:themeTint="BF"/>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6Char">
    <w:name w:val="Kop 6 Char"/>
    <w:basedOn w:val="Standaardalinea-lettertype"/>
    <w:link w:val="Kop6"/>
    <w:uiPriority w:val="9"/>
    <w:semiHidden/>
    <w:rsid w:val="0046562A"/>
    <w:rPr>
      <w:rFonts w:asciiTheme="majorHAnsi" w:eastAsiaTheme="majorEastAsia" w:hAnsiTheme="majorHAnsi" w:cstheme="majorBidi"/>
      <w:i/>
      <w:iCs/>
      <w:color w:val="243F60" w:themeColor="accent1" w:themeShade="7F"/>
      <w:sz w:val="18"/>
      <w:szCs w:val="20"/>
      <w:lang w:val="nl" w:eastAsia="nl-NL"/>
    </w:rPr>
  </w:style>
  <w:style w:type="character" w:customStyle="1" w:styleId="Kop1Char">
    <w:name w:val="Kop 1 Char"/>
    <w:basedOn w:val="Standaardalinea-lettertype"/>
    <w:link w:val="Kop1"/>
    <w:uiPriority w:val="1"/>
    <w:rsid w:val="002A1932"/>
    <w:rPr>
      <w:rFonts w:ascii="Verdana" w:eastAsia="Times New Roman" w:hAnsi="Verdana" w:cs="Arial"/>
      <w:bCs/>
      <w:kern w:val="32"/>
      <w:sz w:val="24"/>
      <w:szCs w:val="18"/>
      <w:lang w:val="nl-NL" w:eastAsia="nl-NL"/>
    </w:rPr>
  </w:style>
  <w:style w:type="character" w:customStyle="1" w:styleId="Kop2Char">
    <w:name w:val="Kop 2 Char"/>
    <w:basedOn w:val="Standaardalinea-lettertype"/>
    <w:link w:val="Kop2"/>
    <w:uiPriority w:val="2"/>
    <w:rsid w:val="00555C7D"/>
    <w:rPr>
      <w:rFonts w:ascii="Verdana" w:eastAsia="Times New Roman" w:hAnsi="Verdana" w:cs="Arial"/>
      <w:b/>
      <w:iCs/>
      <w:kern w:val="32"/>
      <w:sz w:val="18"/>
      <w:szCs w:val="28"/>
      <w:lang w:val="nl-NL" w:eastAsia="nl-NL"/>
    </w:rPr>
  </w:style>
  <w:style w:type="character" w:customStyle="1" w:styleId="Kop3Char">
    <w:name w:val="Kop 3 Char"/>
    <w:basedOn w:val="Standaardalinea-lettertype"/>
    <w:link w:val="Kop3"/>
    <w:uiPriority w:val="3"/>
    <w:rsid w:val="002A1932"/>
    <w:rPr>
      <w:rFonts w:ascii="Verdana" w:eastAsia="Times New Roman" w:hAnsi="Verdana" w:cs="Arial"/>
      <w:i/>
      <w:kern w:val="32"/>
      <w:sz w:val="18"/>
      <w:szCs w:val="26"/>
      <w:lang w:val="nl-NL" w:eastAsia="nl-NL"/>
    </w:rPr>
  </w:style>
  <w:style w:type="character" w:customStyle="1" w:styleId="Kop4Char">
    <w:name w:val="Kop 4 Char"/>
    <w:basedOn w:val="Standaardalinea-lettertype"/>
    <w:link w:val="Kop4"/>
    <w:uiPriority w:val="4"/>
    <w:rsid w:val="0015371C"/>
    <w:rPr>
      <w:rFonts w:ascii="Verdana" w:hAnsi="Verdana" w:cs="Times New Roman"/>
      <w:bCs/>
      <w:spacing w:val="5"/>
      <w:sz w:val="18"/>
      <w:lang w:val="nl-NL"/>
    </w:rPr>
  </w:style>
  <w:style w:type="character" w:customStyle="1" w:styleId="Kop5Char">
    <w:name w:val="Kop 5 Char"/>
    <w:basedOn w:val="Standaardalinea-lettertype"/>
    <w:link w:val="Kop5"/>
    <w:uiPriority w:val="9"/>
    <w:rsid w:val="002A1932"/>
    <w:rPr>
      <w:rFonts w:ascii="Verdana" w:eastAsiaTheme="majorEastAsia" w:hAnsi="Verdana" w:cstheme="majorBidi"/>
      <w:b/>
      <w:sz w:val="18"/>
      <w:szCs w:val="20"/>
      <w:lang w:val="nl" w:eastAsia="nl-NL"/>
    </w:rPr>
  </w:style>
  <w:style w:type="character" w:customStyle="1" w:styleId="Kop7Char">
    <w:name w:val="Kop 7 Char"/>
    <w:basedOn w:val="Standaardalinea-lettertype"/>
    <w:link w:val="Kop7"/>
    <w:uiPriority w:val="9"/>
    <w:semiHidden/>
    <w:rsid w:val="0046562A"/>
    <w:rPr>
      <w:rFonts w:asciiTheme="majorHAnsi" w:eastAsiaTheme="majorEastAsia" w:hAnsiTheme="majorHAnsi" w:cstheme="majorBidi"/>
      <w:i/>
      <w:iCs/>
      <w:color w:val="404040" w:themeColor="text1" w:themeTint="BF"/>
      <w:sz w:val="18"/>
      <w:szCs w:val="20"/>
      <w:lang w:val="nl" w:eastAsia="nl-NL"/>
    </w:rPr>
  </w:style>
  <w:style w:type="character" w:customStyle="1" w:styleId="Kop9Char">
    <w:name w:val="Kop 9 Char"/>
    <w:basedOn w:val="Standaardalinea-lettertype"/>
    <w:link w:val="Kop9"/>
    <w:uiPriority w:val="9"/>
    <w:semiHidden/>
    <w:rsid w:val="0046562A"/>
    <w:rPr>
      <w:rFonts w:asciiTheme="majorHAnsi" w:eastAsiaTheme="majorEastAsia" w:hAnsiTheme="majorHAnsi" w:cstheme="majorBidi"/>
      <w:i/>
      <w:iCs/>
      <w:color w:val="404040" w:themeColor="text1" w:themeTint="BF"/>
      <w:sz w:val="18"/>
      <w:szCs w:val="20"/>
      <w:lang w:val="nl" w:eastAsia="nl-NL"/>
    </w:rPr>
  </w:style>
  <w:style w:type="character" w:customStyle="1" w:styleId="Kop8Char">
    <w:name w:val="Kop 8 Char"/>
    <w:basedOn w:val="Standaardalinea-lettertype"/>
    <w:link w:val="Kop8"/>
    <w:uiPriority w:val="9"/>
    <w:semiHidden/>
    <w:rsid w:val="0046562A"/>
    <w:rPr>
      <w:rFonts w:asciiTheme="majorHAnsi" w:eastAsiaTheme="majorEastAsia" w:hAnsiTheme="majorHAnsi" w:cstheme="majorBidi"/>
      <w:color w:val="404040" w:themeColor="text1" w:themeTint="BF"/>
      <w:sz w:val="18"/>
      <w:szCs w:val="20"/>
      <w:lang w:val="nl" w:eastAsia="nl-NL"/>
    </w:rPr>
  </w:style>
  <w:style w:type="paragraph" w:styleId="Inhopg1">
    <w:name w:val="toc 1"/>
    <w:basedOn w:val="Standaard"/>
    <w:next w:val="Standaard"/>
    <w:uiPriority w:val="39"/>
    <w:qFormat/>
    <w:rsid w:val="00BD325E"/>
    <w:rPr>
      <w:rFonts w:eastAsia="Times New Roman"/>
      <w:szCs w:val="24"/>
      <w:lang w:eastAsia="nl-NL"/>
    </w:rPr>
  </w:style>
  <w:style w:type="paragraph" w:styleId="Inhopg2">
    <w:name w:val="toc 2"/>
    <w:basedOn w:val="Inhopg1"/>
    <w:next w:val="Standaard"/>
    <w:uiPriority w:val="39"/>
    <w:qFormat/>
    <w:rsid w:val="00BD325E"/>
    <w:pPr>
      <w:tabs>
        <w:tab w:val="left" w:pos="0"/>
      </w:tabs>
      <w:spacing w:before="240"/>
      <w:ind w:left="-1160"/>
    </w:pPr>
    <w:rPr>
      <w:b/>
      <w:noProof/>
    </w:rPr>
  </w:style>
  <w:style w:type="paragraph" w:styleId="Inhopg3">
    <w:name w:val="toc 3"/>
    <w:basedOn w:val="Inhopg2"/>
    <w:next w:val="Standaard"/>
    <w:uiPriority w:val="39"/>
    <w:qFormat/>
    <w:rsid w:val="00BD325E"/>
    <w:pPr>
      <w:spacing w:before="0"/>
    </w:pPr>
    <w:rPr>
      <w:b w:val="0"/>
    </w:rPr>
  </w:style>
  <w:style w:type="paragraph" w:styleId="Inhopg4">
    <w:name w:val="toc 4"/>
    <w:basedOn w:val="Inhopg3"/>
    <w:next w:val="Standaard"/>
    <w:uiPriority w:val="39"/>
    <w:semiHidden/>
    <w:qFormat/>
    <w:rsid w:val="00BD325E"/>
  </w:style>
  <w:style w:type="paragraph" w:styleId="Inhopg5">
    <w:name w:val="toc 5"/>
    <w:basedOn w:val="Standaard"/>
    <w:next w:val="Standaard"/>
    <w:autoRedefine/>
    <w:semiHidden/>
    <w:qFormat/>
    <w:rsid w:val="00BD325E"/>
    <w:pPr>
      <w:ind w:left="720"/>
    </w:pPr>
    <w:rPr>
      <w:rFonts w:eastAsia="Times New Roman"/>
      <w:szCs w:val="24"/>
      <w:lang w:eastAsia="nl-NL"/>
    </w:rPr>
  </w:style>
  <w:style w:type="paragraph" w:styleId="Inhopg6">
    <w:name w:val="toc 6"/>
    <w:basedOn w:val="Standaard"/>
    <w:next w:val="Standaard"/>
    <w:autoRedefine/>
    <w:semiHidden/>
    <w:qFormat/>
    <w:rsid w:val="007F476F"/>
    <w:pPr>
      <w:spacing w:after="240" w:line="240" w:lineRule="auto"/>
      <w:ind w:left="1200"/>
    </w:pPr>
    <w:rPr>
      <w:rFonts w:ascii="Times New Roman" w:eastAsia="SimSun" w:hAnsi="Times New Roman"/>
      <w:szCs w:val="24"/>
      <w:lang w:val="en-US" w:eastAsia="zh-CN" w:bidi="ar-AE"/>
    </w:rPr>
  </w:style>
  <w:style w:type="paragraph" w:styleId="Citaat">
    <w:name w:val="Quote"/>
    <w:basedOn w:val="Standaard"/>
    <w:link w:val="CitaatChar"/>
    <w:uiPriority w:val="29"/>
    <w:semiHidden/>
    <w:qFormat/>
    <w:rsid w:val="003A2CFC"/>
    <w:pPr>
      <w:ind w:left="1134" w:right="607"/>
      <w:jc w:val="center"/>
    </w:pPr>
    <w:rPr>
      <w:i/>
      <w:iCs/>
      <w:lang w:eastAsia="nl-NL"/>
    </w:rPr>
  </w:style>
  <w:style w:type="character" w:customStyle="1" w:styleId="CitaatChar">
    <w:name w:val="Citaat Char"/>
    <w:basedOn w:val="Standaardalinea-lettertype"/>
    <w:link w:val="Citaat"/>
    <w:uiPriority w:val="29"/>
    <w:semiHidden/>
    <w:rsid w:val="0046562A"/>
    <w:rPr>
      <w:rFonts w:ascii="Verdana" w:hAnsi="Verdana" w:cs="Times New Roman"/>
      <w:i/>
      <w:iCs/>
      <w:sz w:val="18"/>
      <w:lang w:val="nl-NL" w:eastAsia="nl-NL"/>
    </w:rPr>
  </w:style>
  <w:style w:type="paragraph" w:customStyle="1" w:styleId="Paragraaf">
    <w:name w:val="Paragraaf"/>
    <w:basedOn w:val="Standaard"/>
    <w:next w:val="Standaard"/>
    <w:semiHidden/>
    <w:qFormat/>
    <w:rsid w:val="00AB1818"/>
    <w:pPr>
      <w:spacing w:line="240" w:lineRule="auto"/>
    </w:pPr>
    <w:rPr>
      <w:i/>
    </w:rPr>
  </w:style>
  <w:style w:type="numbering" w:customStyle="1" w:styleId="doBullets">
    <w:name w:val="doBullets"/>
    <w:uiPriority w:val="99"/>
    <w:semiHidden/>
    <w:rsid w:val="00555409"/>
    <w:pPr>
      <w:numPr>
        <w:numId w:val="3"/>
      </w:numPr>
    </w:pPr>
  </w:style>
  <w:style w:type="paragraph" w:customStyle="1" w:styleId="Kop">
    <w:name w:val="Kop"/>
    <w:basedOn w:val="Standaard"/>
    <w:next w:val="Standaard"/>
    <w:uiPriority w:val="4"/>
    <w:semiHidden/>
    <w:qFormat/>
    <w:rsid w:val="00326029"/>
    <w:pPr>
      <w:spacing w:line="240" w:lineRule="auto"/>
    </w:pPr>
    <w:rPr>
      <w:b/>
    </w:rPr>
  </w:style>
  <w:style w:type="paragraph" w:styleId="Titel">
    <w:name w:val="Title"/>
    <w:basedOn w:val="Standaard"/>
    <w:next w:val="Plattetekst"/>
    <w:link w:val="TitelChar"/>
    <w:semiHidden/>
    <w:qFormat/>
    <w:rsid w:val="00487E70"/>
    <w:pPr>
      <w:spacing w:after="240" w:line="240" w:lineRule="auto"/>
      <w:jc w:val="center"/>
    </w:pPr>
    <w:rPr>
      <w:rFonts w:ascii="Times New Roman Bold" w:eastAsia="SimSun" w:hAnsi="Times New Roman Bold"/>
      <w:b/>
      <w:bCs/>
      <w:szCs w:val="24"/>
      <w:lang w:val="en-US" w:eastAsia="zh-CN" w:bidi="ar-AE"/>
    </w:rPr>
  </w:style>
  <w:style w:type="character" w:customStyle="1" w:styleId="TitelChar">
    <w:name w:val="Titel Char"/>
    <w:basedOn w:val="Standaardalinea-lettertype"/>
    <w:link w:val="Titel"/>
    <w:semiHidden/>
    <w:rsid w:val="0046562A"/>
    <w:rPr>
      <w:rFonts w:ascii="Times New Roman Bold" w:eastAsia="SimSun" w:hAnsi="Times New Roman Bold" w:cs="Times New Roman"/>
      <w:b/>
      <w:bCs/>
      <w:sz w:val="18"/>
      <w:szCs w:val="24"/>
      <w:lang w:val="en-US" w:eastAsia="zh-CN" w:bidi="ar-AE"/>
    </w:rPr>
  </w:style>
  <w:style w:type="paragraph" w:customStyle="1" w:styleId="TitelKlein">
    <w:name w:val="TitelKlein"/>
    <w:basedOn w:val="Standaard"/>
    <w:next w:val="Standaard"/>
    <w:semiHidden/>
    <w:qFormat/>
    <w:rsid w:val="00FD6522"/>
    <w:pPr>
      <w:spacing w:before="100" w:beforeAutospacing="1" w:after="100" w:afterAutospacing="1" w:line="240" w:lineRule="auto"/>
    </w:pPr>
    <w:rPr>
      <w:sz w:val="24"/>
    </w:rPr>
  </w:style>
  <w:style w:type="paragraph" w:styleId="Lijstalinea">
    <w:name w:val="List Paragraph"/>
    <w:basedOn w:val="Standaard"/>
    <w:uiPriority w:val="34"/>
    <w:semiHidden/>
    <w:qFormat/>
    <w:rsid w:val="00555409"/>
    <w:pPr>
      <w:ind w:left="720"/>
      <w:contextualSpacing/>
    </w:pPr>
  </w:style>
  <w:style w:type="numbering" w:customStyle="1" w:styleId="doNumbering">
    <w:name w:val="doNumbering"/>
    <w:uiPriority w:val="99"/>
    <w:semiHidden/>
    <w:rsid w:val="00555409"/>
    <w:pPr>
      <w:numPr>
        <w:numId w:val="4"/>
      </w:numPr>
    </w:pPr>
  </w:style>
  <w:style w:type="paragraph" w:customStyle="1" w:styleId="Kop1zondernummering">
    <w:name w:val="Kop 1 zonder nummering"/>
    <w:basedOn w:val="Standaard"/>
    <w:uiPriority w:val="1"/>
    <w:qFormat/>
    <w:rsid w:val="00477735"/>
    <w:pPr>
      <w:pageBreakBefore/>
      <w:widowControl w:val="0"/>
      <w:spacing w:after="700" w:line="300" w:lineRule="atLeast"/>
      <w:contextualSpacing/>
    </w:pPr>
    <w:rPr>
      <w:rFonts w:eastAsia="Times New Roman"/>
      <w:sz w:val="24"/>
      <w:szCs w:val="24"/>
      <w:lang w:eastAsia="nl-NL"/>
    </w:rPr>
  </w:style>
  <w:style w:type="paragraph" w:styleId="Voettekst">
    <w:name w:val="footer"/>
    <w:basedOn w:val="Standaard"/>
    <w:link w:val="VoettekstChar"/>
    <w:uiPriority w:val="99"/>
    <w:qFormat/>
    <w:rsid w:val="002C5521"/>
    <w:pPr>
      <w:tabs>
        <w:tab w:val="right" w:pos="1134"/>
        <w:tab w:val="right" w:pos="1701"/>
        <w:tab w:val="center" w:pos="4536"/>
        <w:tab w:val="right" w:pos="9072"/>
      </w:tabs>
      <w:spacing w:line="240" w:lineRule="auto"/>
      <w:contextualSpacing/>
    </w:pPr>
    <w:rPr>
      <w:szCs w:val="14"/>
    </w:rPr>
  </w:style>
  <w:style w:type="character" w:customStyle="1" w:styleId="VoettekstChar">
    <w:name w:val="Voettekst Char"/>
    <w:basedOn w:val="Standaardalinea-lettertype"/>
    <w:link w:val="Voettekst"/>
    <w:uiPriority w:val="99"/>
    <w:rsid w:val="0046562A"/>
    <w:rPr>
      <w:rFonts w:ascii="Verdana" w:hAnsi="Verdana" w:cs="Times New Roman"/>
      <w:sz w:val="18"/>
      <w:szCs w:val="14"/>
      <w:lang w:val="nl-NL"/>
    </w:rPr>
  </w:style>
  <w:style w:type="paragraph" w:styleId="Plattetekst">
    <w:name w:val="Body Text"/>
    <w:basedOn w:val="Standaard"/>
    <w:link w:val="PlattetekstChar"/>
    <w:uiPriority w:val="99"/>
    <w:semiHidden/>
    <w:unhideWhenUsed/>
    <w:qFormat/>
    <w:rsid w:val="007F476F"/>
    <w:pPr>
      <w:spacing w:after="120"/>
    </w:pPr>
  </w:style>
  <w:style w:type="character" w:customStyle="1" w:styleId="PlattetekstChar">
    <w:name w:val="Platte tekst Char"/>
    <w:basedOn w:val="Standaardalinea-lettertype"/>
    <w:link w:val="Plattetekst"/>
    <w:uiPriority w:val="99"/>
    <w:semiHidden/>
    <w:rsid w:val="007F476F"/>
    <w:rPr>
      <w:rFonts w:ascii="Verdana" w:hAnsi="Verdana" w:cs="Times New Roman"/>
      <w:sz w:val="18"/>
      <w:szCs w:val="19"/>
      <w:lang w:val="nl-NL"/>
    </w:rPr>
  </w:style>
  <w:style w:type="paragraph" w:styleId="Inhopg7">
    <w:name w:val="toc 7"/>
    <w:basedOn w:val="Standaard"/>
    <w:next w:val="Standaard"/>
    <w:autoRedefine/>
    <w:semiHidden/>
    <w:qFormat/>
    <w:rsid w:val="007F476F"/>
    <w:pPr>
      <w:spacing w:after="240" w:line="240" w:lineRule="auto"/>
      <w:ind w:left="1440"/>
    </w:pPr>
    <w:rPr>
      <w:rFonts w:ascii="Times New Roman" w:eastAsia="SimSun" w:hAnsi="Times New Roman"/>
      <w:szCs w:val="24"/>
      <w:lang w:val="en-US" w:eastAsia="zh-CN" w:bidi="ar-AE"/>
    </w:rPr>
  </w:style>
  <w:style w:type="paragraph" w:styleId="Inhopg8">
    <w:name w:val="toc 8"/>
    <w:basedOn w:val="Standaard"/>
    <w:next w:val="Standaard"/>
    <w:autoRedefine/>
    <w:semiHidden/>
    <w:qFormat/>
    <w:rsid w:val="007F476F"/>
    <w:pPr>
      <w:spacing w:after="240" w:line="240" w:lineRule="auto"/>
      <w:ind w:left="1680"/>
    </w:pPr>
    <w:rPr>
      <w:rFonts w:ascii="Times New Roman" w:eastAsia="SimSun" w:hAnsi="Times New Roman"/>
      <w:szCs w:val="24"/>
      <w:lang w:val="en-US" w:eastAsia="zh-CN" w:bidi="ar-AE"/>
    </w:rPr>
  </w:style>
  <w:style w:type="paragraph" w:styleId="Inhopg9">
    <w:name w:val="toc 9"/>
    <w:basedOn w:val="Standaard"/>
    <w:next w:val="Standaard"/>
    <w:autoRedefine/>
    <w:semiHidden/>
    <w:qFormat/>
    <w:rsid w:val="007F476F"/>
    <w:pPr>
      <w:spacing w:after="240" w:line="240" w:lineRule="auto"/>
      <w:ind w:left="1920"/>
    </w:pPr>
    <w:rPr>
      <w:rFonts w:ascii="Times New Roman" w:eastAsia="SimSun" w:hAnsi="Times New Roman"/>
      <w:szCs w:val="24"/>
      <w:lang w:val="en-US" w:eastAsia="zh-CN" w:bidi="ar-AE"/>
    </w:rPr>
  </w:style>
  <w:style w:type="table" w:styleId="Tabelraster">
    <w:name w:val="Table Grid"/>
    <w:basedOn w:val="Standaardtabel"/>
    <w:uiPriority w:val="39"/>
    <w:rsid w:val="004C1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aliases w:val="--don't use"/>
    <w:basedOn w:val="Standaard"/>
    <w:link w:val="KoptekstChar"/>
    <w:uiPriority w:val="99"/>
    <w:qFormat/>
    <w:rsid w:val="00995F50"/>
    <w:pPr>
      <w:tabs>
        <w:tab w:val="center" w:pos="4536"/>
        <w:tab w:val="right" w:pos="9072"/>
      </w:tabs>
      <w:spacing w:line="240" w:lineRule="auto"/>
    </w:pPr>
  </w:style>
  <w:style w:type="character" w:customStyle="1" w:styleId="KoptekstChar">
    <w:name w:val="Koptekst Char"/>
    <w:aliases w:val="--don't use Char"/>
    <w:basedOn w:val="Standaardalinea-lettertype"/>
    <w:link w:val="Koptekst"/>
    <w:uiPriority w:val="99"/>
    <w:rsid w:val="0046562A"/>
    <w:rPr>
      <w:rFonts w:ascii="Verdana" w:hAnsi="Verdana" w:cs="Times New Roman"/>
      <w:sz w:val="18"/>
      <w:lang w:val="nl-NL"/>
    </w:rPr>
  </w:style>
  <w:style w:type="character" w:styleId="Tekstvantijdelijkeaanduiding">
    <w:name w:val="Placeholder Text"/>
    <w:basedOn w:val="Standaardalinea-lettertype"/>
    <w:uiPriority w:val="99"/>
    <w:semiHidden/>
    <w:qFormat/>
    <w:rsid w:val="00995F50"/>
    <w:rPr>
      <w:color w:val="808080"/>
      <w:lang w:val="nl-NL"/>
    </w:rPr>
  </w:style>
  <w:style w:type="paragraph" w:styleId="Bijschrift">
    <w:name w:val="caption"/>
    <w:basedOn w:val="Standaard"/>
    <w:next w:val="Standaard"/>
    <w:uiPriority w:val="35"/>
    <w:semiHidden/>
    <w:qFormat/>
    <w:rsid w:val="004C1E92"/>
    <w:pPr>
      <w:spacing w:after="200" w:line="240" w:lineRule="auto"/>
    </w:pPr>
    <w:rPr>
      <w:i/>
      <w:iCs/>
      <w:color w:val="1F497D" w:themeColor="text2"/>
      <w:szCs w:val="18"/>
    </w:rPr>
  </w:style>
  <w:style w:type="paragraph" w:customStyle="1" w:styleId="ROReferentiegegevens">
    <w:name w:val="RO_Referentiegegevens"/>
    <w:basedOn w:val="Standaard"/>
    <w:next w:val="Standaard"/>
    <w:semiHidden/>
    <w:qFormat/>
    <w:rsid w:val="006A6E16"/>
    <w:pPr>
      <w:spacing w:line="180" w:lineRule="atLeast"/>
    </w:pPr>
    <w:rPr>
      <w:noProof/>
      <w:sz w:val="13"/>
    </w:rPr>
  </w:style>
  <w:style w:type="paragraph" w:customStyle="1" w:styleId="doAddress">
    <w:name w:val="doAddress"/>
    <w:basedOn w:val="Standaard"/>
    <w:semiHidden/>
    <w:qFormat/>
    <w:rsid w:val="0070435B"/>
    <w:pPr>
      <w:spacing w:line="190" w:lineRule="atLeast"/>
    </w:pPr>
    <w:rPr>
      <w:noProof/>
    </w:rPr>
  </w:style>
  <w:style w:type="numbering" w:styleId="111111">
    <w:name w:val="Outline List 2"/>
    <w:basedOn w:val="Geenlijst"/>
    <w:uiPriority w:val="99"/>
    <w:semiHidden/>
    <w:unhideWhenUsed/>
    <w:rsid w:val="00CC05BE"/>
    <w:pPr>
      <w:numPr>
        <w:numId w:val="5"/>
      </w:numPr>
    </w:pPr>
  </w:style>
  <w:style w:type="numbering" w:styleId="1ai">
    <w:name w:val="Outline List 1"/>
    <w:basedOn w:val="Geenlijst"/>
    <w:uiPriority w:val="99"/>
    <w:semiHidden/>
    <w:unhideWhenUsed/>
    <w:rsid w:val="00CC05BE"/>
    <w:pPr>
      <w:numPr>
        <w:numId w:val="6"/>
      </w:numPr>
    </w:pPr>
  </w:style>
  <w:style w:type="table" w:styleId="3D-effectenvoortabel1">
    <w:name w:val="Table 3D effects 1"/>
    <w:basedOn w:val="Standaardtabel"/>
    <w:uiPriority w:val="99"/>
    <w:semiHidden/>
    <w:unhideWhenUsed/>
    <w:rsid w:val="00CC05BE"/>
    <w:pPr>
      <w:spacing w:after="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CC05BE"/>
    <w:pPr>
      <w:spacing w:after="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CC05BE"/>
    <w:pPr>
      <w:spacing w:after="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qFormat/>
    <w:rsid w:val="00CC05BE"/>
  </w:style>
  <w:style w:type="character" w:customStyle="1" w:styleId="AanhefChar">
    <w:name w:val="Aanhef Char"/>
    <w:basedOn w:val="Standaardalinea-lettertype"/>
    <w:link w:val="Aanhef"/>
    <w:uiPriority w:val="99"/>
    <w:semiHidden/>
    <w:rsid w:val="00CC05BE"/>
    <w:rPr>
      <w:rFonts w:ascii="Verdana" w:hAnsi="Verdana" w:cs="Times New Roman"/>
      <w:sz w:val="18"/>
      <w:lang w:val="nl-NL"/>
    </w:rPr>
  </w:style>
  <w:style w:type="paragraph" w:styleId="Adresenvelop">
    <w:name w:val="envelope address"/>
    <w:basedOn w:val="Standaard"/>
    <w:uiPriority w:val="99"/>
    <w:semiHidden/>
    <w:unhideWhenUsed/>
    <w:qFormat/>
    <w:rsid w:val="00CC05B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qFormat/>
    <w:rsid w:val="00CC05BE"/>
    <w:pPr>
      <w:spacing w:line="240" w:lineRule="auto"/>
      <w:ind w:left="4252"/>
    </w:pPr>
  </w:style>
  <w:style w:type="character" w:customStyle="1" w:styleId="AfsluitingChar">
    <w:name w:val="Afsluiting Char"/>
    <w:basedOn w:val="Standaardalinea-lettertype"/>
    <w:link w:val="Afsluiting"/>
    <w:uiPriority w:val="99"/>
    <w:semiHidden/>
    <w:rsid w:val="00CC05BE"/>
    <w:rPr>
      <w:rFonts w:ascii="Verdana" w:hAnsi="Verdana" w:cs="Times New Roman"/>
      <w:sz w:val="18"/>
      <w:lang w:val="nl-NL"/>
    </w:rPr>
  </w:style>
  <w:style w:type="paragraph" w:styleId="Afzender">
    <w:name w:val="envelope return"/>
    <w:basedOn w:val="Standaard"/>
    <w:uiPriority w:val="99"/>
    <w:semiHidden/>
    <w:unhideWhenUsed/>
    <w:qFormat/>
    <w:rsid w:val="00CC05BE"/>
    <w:pPr>
      <w:spacing w:line="240" w:lineRule="auto"/>
    </w:pPr>
    <w:rPr>
      <w:rFonts w:asciiTheme="majorHAnsi" w:eastAsiaTheme="majorEastAsia" w:hAnsiTheme="majorHAnsi" w:cstheme="majorBidi"/>
      <w:sz w:val="20"/>
      <w:szCs w:val="20"/>
    </w:rPr>
  </w:style>
  <w:style w:type="numbering" w:styleId="Artikelsectie">
    <w:name w:val="Outline List 3"/>
    <w:basedOn w:val="Geenlijst"/>
    <w:uiPriority w:val="99"/>
    <w:semiHidden/>
    <w:unhideWhenUsed/>
    <w:rsid w:val="00CC05BE"/>
    <w:pPr>
      <w:numPr>
        <w:numId w:val="7"/>
      </w:numPr>
    </w:pPr>
  </w:style>
  <w:style w:type="paragraph" w:styleId="Ballontekst">
    <w:name w:val="Balloon Text"/>
    <w:basedOn w:val="Standaard"/>
    <w:link w:val="BallontekstChar"/>
    <w:uiPriority w:val="99"/>
    <w:semiHidden/>
    <w:unhideWhenUsed/>
    <w:qFormat/>
    <w:rsid w:val="00CC05BE"/>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C05BE"/>
    <w:rPr>
      <w:rFonts w:ascii="Segoe UI" w:hAnsi="Segoe UI" w:cs="Segoe UI"/>
      <w:sz w:val="18"/>
      <w:szCs w:val="18"/>
      <w:lang w:val="nl-NL"/>
    </w:rPr>
  </w:style>
  <w:style w:type="paragraph" w:styleId="Berichtkop">
    <w:name w:val="Message Header"/>
    <w:basedOn w:val="Standaard"/>
    <w:link w:val="BerichtkopChar"/>
    <w:uiPriority w:val="99"/>
    <w:semiHidden/>
    <w:unhideWhenUsed/>
    <w:qFormat/>
    <w:rsid w:val="00CC05B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CC05BE"/>
    <w:rPr>
      <w:rFonts w:asciiTheme="majorHAnsi" w:eastAsiaTheme="majorEastAsia" w:hAnsiTheme="majorHAnsi" w:cstheme="majorBidi"/>
      <w:sz w:val="24"/>
      <w:szCs w:val="24"/>
      <w:shd w:val="pct20" w:color="auto" w:fill="auto"/>
      <w:lang w:val="nl-NL"/>
    </w:rPr>
  </w:style>
  <w:style w:type="paragraph" w:styleId="Bibliografie">
    <w:name w:val="Bibliography"/>
    <w:basedOn w:val="Standaard"/>
    <w:next w:val="Standaard"/>
    <w:uiPriority w:val="37"/>
    <w:semiHidden/>
    <w:unhideWhenUsed/>
    <w:qFormat/>
    <w:rsid w:val="00CC05BE"/>
  </w:style>
  <w:style w:type="paragraph" w:styleId="Bloktekst">
    <w:name w:val="Block Text"/>
    <w:basedOn w:val="Standaard"/>
    <w:uiPriority w:val="99"/>
    <w:semiHidden/>
    <w:unhideWhenUsed/>
    <w:qFormat/>
    <w:rsid w:val="00CC05B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qFormat/>
    <w:rsid w:val="00CC05BE"/>
    <w:pPr>
      <w:ind w:left="180" w:hanging="180"/>
    </w:pPr>
  </w:style>
  <w:style w:type="paragraph" w:styleId="Datum">
    <w:name w:val="Date"/>
    <w:basedOn w:val="Standaard"/>
    <w:next w:val="Standaard"/>
    <w:link w:val="DatumChar"/>
    <w:uiPriority w:val="99"/>
    <w:semiHidden/>
    <w:unhideWhenUsed/>
    <w:qFormat/>
    <w:rsid w:val="00CC05BE"/>
  </w:style>
  <w:style w:type="character" w:customStyle="1" w:styleId="DatumChar">
    <w:name w:val="Datum Char"/>
    <w:basedOn w:val="Standaardalinea-lettertype"/>
    <w:link w:val="Datum"/>
    <w:uiPriority w:val="99"/>
    <w:semiHidden/>
    <w:rsid w:val="00CC05BE"/>
    <w:rPr>
      <w:rFonts w:ascii="Verdana" w:hAnsi="Verdana" w:cs="Times New Roman"/>
      <w:sz w:val="18"/>
      <w:lang w:val="nl-NL"/>
    </w:rPr>
  </w:style>
  <w:style w:type="paragraph" w:styleId="Documentstructuur">
    <w:name w:val="Document Map"/>
    <w:basedOn w:val="Standaard"/>
    <w:link w:val="DocumentstructuurChar"/>
    <w:uiPriority w:val="99"/>
    <w:semiHidden/>
    <w:unhideWhenUsed/>
    <w:qFormat/>
    <w:rsid w:val="00CC05BE"/>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CC05BE"/>
    <w:rPr>
      <w:rFonts w:ascii="Segoe UI" w:hAnsi="Segoe UI" w:cs="Segoe UI"/>
      <w:sz w:val="16"/>
      <w:szCs w:val="16"/>
      <w:lang w:val="nl-NL"/>
    </w:rPr>
  </w:style>
  <w:style w:type="table" w:styleId="Donkerelijst">
    <w:name w:val="Dark List"/>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semiHidden/>
    <w:unhideWhenUsed/>
    <w:rsid w:val="00CC05BE"/>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semiHidden/>
    <w:qFormat/>
    <w:rsid w:val="00CC05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semiHidden/>
    <w:rsid w:val="00CC05BE"/>
    <w:rPr>
      <w:rFonts w:ascii="Verdana" w:hAnsi="Verdana" w:cs="Times New Roman"/>
      <w:i/>
      <w:iCs/>
      <w:color w:val="4F81BD" w:themeColor="accent1"/>
      <w:sz w:val="18"/>
      <w:lang w:val="nl-NL"/>
    </w:rPr>
  </w:style>
  <w:style w:type="table" w:styleId="Eenvoudigetabel1">
    <w:name w:val="Table Simple 1"/>
    <w:basedOn w:val="Standaardtabel"/>
    <w:uiPriority w:val="99"/>
    <w:semiHidden/>
    <w:unhideWhenUsed/>
    <w:rsid w:val="00CC05BE"/>
    <w:pPr>
      <w:spacing w:after="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CC05BE"/>
    <w:pPr>
      <w:spacing w:after="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CC05BE"/>
    <w:pPr>
      <w:spacing w:after="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CC05BE"/>
    <w:pPr>
      <w:spacing w:after="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qFormat/>
    <w:rsid w:val="00CC05BE"/>
    <w:rPr>
      <w:vertAlign w:val="superscript"/>
      <w:lang w:val="nl-NL"/>
    </w:rPr>
  </w:style>
  <w:style w:type="paragraph" w:styleId="Eindnoottekst">
    <w:name w:val="endnote text"/>
    <w:basedOn w:val="Standaard"/>
    <w:link w:val="EindnoottekstChar"/>
    <w:uiPriority w:val="99"/>
    <w:semiHidden/>
    <w:unhideWhenUsed/>
    <w:qFormat/>
    <w:rsid w:val="00CC05B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CC05BE"/>
    <w:rPr>
      <w:rFonts w:ascii="Verdana" w:hAnsi="Verdana" w:cs="Times New Roman"/>
      <w:sz w:val="20"/>
      <w:szCs w:val="20"/>
      <w:lang w:val="nl-NL"/>
    </w:rPr>
  </w:style>
  <w:style w:type="table" w:styleId="Elegantetabel">
    <w:name w:val="Table Elegant"/>
    <w:basedOn w:val="Standaardtabel"/>
    <w:uiPriority w:val="99"/>
    <w:semiHidden/>
    <w:unhideWhenUsed/>
    <w:rsid w:val="00CC05BE"/>
    <w:pPr>
      <w:spacing w:after="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qFormat/>
    <w:rsid w:val="00CC05BE"/>
    <w:pPr>
      <w:spacing w:line="240" w:lineRule="auto"/>
    </w:pPr>
  </w:style>
  <w:style w:type="character" w:customStyle="1" w:styleId="E-mailhandtekeningChar">
    <w:name w:val="E-mailhandtekening Char"/>
    <w:basedOn w:val="Standaardalinea-lettertype"/>
    <w:link w:val="E-mailhandtekening"/>
    <w:uiPriority w:val="99"/>
    <w:semiHidden/>
    <w:rsid w:val="00CC05BE"/>
    <w:rPr>
      <w:rFonts w:ascii="Verdana" w:hAnsi="Verdana" w:cs="Times New Roman"/>
      <w:sz w:val="18"/>
      <w:lang w:val="nl-NL"/>
    </w:rPr>
  </w:style>
  <w:style w:type="paragraph" w:styleId="Geenafstand">
    <w:name w:val="No Spacing"/>
    <w:link w:val="GeenafstandChar"/>
    <w:uiPriority w:val="3"/>
    <w:qFormat/>
    <w:rsid w:val="00CC05BE"/>
    <w:pPr>
      <w:spacing w:after="0" w:line="240" w:lineRule="auto"/>
    </w:pPr>
    <w:rPr>
      <w:rFonts w:ascii="Verdana" w:hAnsi="Verdana" w:cs="Times New Roman"/>
      <w:sz w:val="18"/>
    </w:rPr>
  </w:style>
  <w:style w:type="table" w:styleId="Gemiddeldraster1">
    <w:name w:val="Medium Grid 1"/>
    <w:basedOn w:val="Standaardtabel"/>
    <w:uiPriority w:val="67"/>
    <w:semiHidden/>
    <w:unhideWhenUsed/>
    <w:rsid w:val="00CC05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CC05B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semiHidden/>
    <w:unhideWhenUsed/>
    <w:rsid w:val="00CC05B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semiHidden/>
    <w:unhideWhenUsed/>
    <w:rsid w:val="00CC05B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semiHidden/>
    <w:unhideWhenUsed/>
    <w:rsid w:val="00CC05B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semiHidden/>
    <w:unhideWhenUsed/>
    <w:rsid w:val="00CC05B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semiHidden/>
    <w:unhideWhenUsed/>
    <w:rsid w:val="00CC05B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semiHidden/>
    <w:unhideWhenUsed/>
    <w:rsid w:val="00CC05B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semiHidden/>
    <w:unhideWhenUsed/>
    <w:rsid w:val="00CC05B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CC05B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CC05B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CC05B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CC05B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CC05B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CC05B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CC05B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semiHidden/>
    <w:unhideWhenUsed/>
    <w:rsid w:val="00CC05B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CC05B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qFormat/>
    <w:rsid w:val="00CC05BE"/>
    <w:rPr>
      <w:color w:val="800080" w:themeColor="followedHyperlink"/>
      <w:u w:val="single"/>
      <w:lang w:val="nl-NL"/>
    </w:rPr>
  </w:style>
  <w:style w:type="paragraph" w:styleId="Handtekening">
    <w:name w:val="Signature"/>
    <w:basedOn w:val="Standaard"/>
    <w:link w:val="HandtekeningChar"/>
    <w:uiPriority w:val="99"/>
    <w:semiHidden/>
    <w:unhideWhenUsed/>
    <w:qFormat/>
    <w:rsid w:val="00CC05BE"/>
    <w:pPr>
      <w:spacing w:line="240" w:lineRule="auto"/>
      <w:ind w:left="4252"/>
    </w:pPr>
  </w:style>
  <w:style w:type="character" w:customStyle="1" w:styleId="HandtekeningChar">
    <w:name w:val="Handtekening Char"/>
    <w:basedOn w:val="Standaardalinea-lettertype"/>
    <w:link w:val="Handtekening"/>
    <w:uiPriority w:val="99"/>
    <w:semiHidden/>
    <w:rsid w:val="00CC05BE"/>
    <w:rPr>
      <w:rFonts w:ascii="Verdana" w:hAnsi="Verdana" w:cs="Times New Roman"/>
      <w:sz w:val="18"/>
      <w:lang w:val="nl-NL"/>
    </w:rPr>
  </w:style>
  <w:style w:type="character" w:styleId="Hashtag">
    <w:name w:val="Hashtag"/>
    <w:basedOn w:val="Standaardalinea-lettertype"/>
    <w:uiPriority w:val="99"/>
    <w:semiHidden/>
    <w:unhideWhenUsed/>
    <w:qFormat/>
    <w:rsid w:val="00CC05BE"/>
    <w:rPr>
      <w:color w:val="2B579A"/>
      <w:shd w:val="clear" w:color="auto" w:fill="E1DFDD"/>
      <w:lang w:val="nl-NL"/>
    </w:rPr>
  </w:style>
  <w:style w:type="paragraph" w:styleId="HTML-voorafopgemaakt">
    <w:name w:val="HTML Preformatted"/>
    <w:basedOn w:val="Standaard"/>
    <w:link w:val="HTML-voorafopgemaaktChar"/>
    <w:uiPriority w:val="99"/>
    <w:semiHidden/>
    <w:unhideWhenUsed/>
    <w:qFormat/>
    <w:rsid w:val="00CC05B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CC05BE"/>
    <w:rPr>
      <w:rFonts w:ascii="Consolas" w:hAnsi="Consolas" w:cs="Times New Roman"/>
      <w:sz w:val="20"/>
      <w:szCs w:val="20"/>
      <w:lang w:val="nl-NL"/>
    </w:rPr>
  </w:style>
  <w:style w:type="character" w:styleId="HTMLCode">
    <w:name w:val="HTML Code"/>
    <w:basedOn w:val="Standaardalinea-lettertype"/>
    <w:uiPriority w:val="99"/>
    <w:semiHidden/>
    <w:unhideWhenUsed/>
    <w:qFormat/>
    <w:rsid w:val="00CC05BE"/>
    <w:rPr>
      <w:rFonts w:ascii="Consolas" w:hAnsi="Consolas"/>
      <w:sz w:val="20"/>
      <w:szCs w:val="20"/>
      <w:lang w:val="nl-NL"/>
    </w:rPr>
  </w:style>
  <w:style w:type="character" w:styleId="HTMLDefinition">
    <w:name w:val="HTML Definition"/>
    <w:basedOn w:val="Standaardalinea-lettertype"/>
    <w:uiPriority w:val="99"/>
    <w:semiHidden/>
    <w:unhideWhenUsed/>
    <w:qFormat/>
    <w:rsid w:val="00CC05BE"/>
    <w:rPr>
      <w:i/>
      <w:iCs/>
      <w:lang w:val="nl-NL"/>
    </w:rPr>
  </w:style>
  <w:style w:type="character" w:styleId="HTMLVariable">
    <w:name w:val="HTML Variable"/>
    <w:basedOn w:val="Standaardalinea-lettertype"/>
    <w:uiPriority w:val="99"/>
    <w:semiHidden/>
    <w:unhideWhenUsed/>
    <w:qFormat/>
    <w:rsid w:val="00CC05BE"/>
    <w:rPr>
      <w:i/>
      <w:iCs/>
      <w:lang w:val="nl-NL"/>
    </w:rPr>
  </w:style>
  <w:style w:type="character" w:styleId="HTML-acroniem">
    <w:name w:val="HTML Acronym"/>
    <w:basedOn w:val="Standaardalinea-lettertype"/>
    <w:uiPriority w:val="99"/>
    <w:semiHidden/>
    <w:unhideWhenUsed/>
    <w:qFormat/>
    <w:rsid w:val="00CC05BE"/>
    <w:rPr>
      <w:lang w:val="nl-NL"/>
    </w:rPr>
  </w:style>
  <w:style w:type="paragraph" w:styleId="HTML-adres">
    <w:name w:val="HTML Address"/>
    <w:basedOn w:val="Standaard"/>
    <w:link w:val="HTML-adresChar"/>
    <w:uiPriority w:val="99"/>
    <w:semiHidden/>
    <w:unhideWhenUsed/>
    <w:qFormat/>
    <w:rsid w:val="00CC05BE"/>
    <w:pPr>
      <w:spacing w:line="240" w:lineRule="auto"/>
    </w:pPr>
    <w:rPr>
      <w:i/>
      <w:iCs/>
    </w:rPr>
  </w:style>
  <w:style w:type="character" w:customStyle="1" w:styleId="HTML-adresChar">
    <w:name w:val="HTML-adres Char"/>
    <w:basedOn w:val="Standaardalinea-lettertype"/>
    <w:link w:val="HTML-adres"/>
    <w:uiPriority w:val="99"/>
    <w:semiHidden/>
    <w:rsid w:val="00CC05BE"/>
    <w:rPr>
      <w:rFonts w:ascii="Verdana" w:hAnsi="Verdana" w:cs="Times New Roman"/>
      <w:i/>
      <w:iCs/>
      <w:sz w:val="18"/>
      <w:lang w:val="nl-NL"/>
    </w:rPr>
  </w:style>
  <w:style w:type="character" w:styleId="HTML-citaat">
    <w:name w:val="HTML Cite"/>
    <w:basedOn w:val="Standaardalinea-lettertype"/>
    <w:uiPriority w:val="99"/>
    <w:semiHidden/>
    <w:unhideWhenUsed/>
    <w:qFormat/>
    <w:rsid w:val="00CC05BE"/>
    <w:rPr>
      <w:i/>
      <w:iCs/>
      <w:lang w:val="nl-NL"/>
    </w:rPr>
  </w:style>
  <w:style w:type="character" w:styleId="HTML-schrijfmachine">
    <w:name w:val="HTML Typewriter"/>
    <w:basedOn w:val="Standaardalinea-lettertype"/>
    <w:uiPriority w:val="99"/>
    <w:semiHidden/>
    <w:unhideWhenUsed/>
    <w:qFormat/>
    <w:rsid w:val="00CC05BE"/>
    <w:rPr>
      <w:rFonts w:ascii="Consolas" w:hAnsi="Consolas"/>
      <w:sz w:val="20"/>
      <w:szCs w:val="20"/>
      <w:lang w:val="nl-NL"/>
    </w:rPr>
  </w:style>
  <w:style w:type="character" w:styleId="HTML-toetsenbord">
    <w:name w:val="HTML Keyboard"/>
    <w:basedOn w:val="Standaardalinea-lettertype"/>
    <w:uiPriority w:val="99"/>
    <w:semiHidden/>
    <w:unhideWhenUsed/>
    <w:qFormat/>
    <w:rsid w:val="00CC05BE"/>
    <w:rPr>
      <w:rFonts w:ascii="Consolas" w:hAnsi="Consolas"/>
      <w:sz w:val="20"/>
      <w:szCs w:val="20"/>
      <w:lang w:val="nl-NL"/>
    </w:rPr>
  </w:style>
  <w:style w:type="character" w:styleId="HTML-voorbeeld">
    <w:name w:val="HTML Sample"/>
    <w:basedOn w:val="Standaardalinea-lettertype"/>
    <w:uiPriority w:val="99"/>
    <w:semiHidden/>
    <w:unhideWhenUsed/>
    <w:qFormat/>
    <w:rsid w:val="00CC05BE"/>
    <w:rPr>
      <w:rFonts w:ascii="Consolas" w:hAnsi="Consolas"/>
      <w:sz w:val="24"/>
      <w:szCs w:val="24"/>
      <w:lang w:val="nl-NL"/>
    </w:rPr>
  </w:style>
  <w:style w:type="character" w:styleId="Hyperlink">
    <w:name w:val="Hyperlink"/>
    <w:basedOn w:val="Standaardalinea-lettertype"/>
    <w:uiPriority w:val="99"/>
    <w:unhideWhenUsed/>
    <w:qFormat/>
    <w:rsid w:val="00CC05BE"/>
    <w:rPr>
      <w:color w:val="0000FF" w:themeColor="hyperlink"/>
      <w:u w:val="single"/>
      <w:lang w:val="nl-NL"/>
    </w:rPr>
  </w:style>
  <w:style w:type="paragraph" w:styleId="Index1">
    <w:name w:val="index 1"/>
    <w:basedOn w:val="Standaard"/>
    <w:next w:val="Standaard"/>
    <w:autoRedefine/>
    <w:uiPriority w:val="99"/>
    <w:semiHidden/>
    <w:unhideWhenUsed/>
    <w:qFormat/>
    <w:rsid w:val="00CC05BE"/>
    <w:pPr>
      <w:spacing w:line="240" w:lineRule="auto"/>
      <w:ind w:left="180" w:hanging="180"/>
    </w:pPr>
  </w:style>
  <w:style w:type="paragraph" w:styleId="Index2">
    <w:name w:val="index 2"/>
    <w:basedOn w:val="Standaard"/>
    <w:next w:val="Standaard"/>
    <w:autoRedefine/>
    <w:uiPriority w:val="99"/>
    <w:semiHidden/>
    <w:unhideWhenUsed/>
    <w:qFormat/>
    <w:rsid w:val="00CC05BE"/>
    <w:pPr>
      <w:spacing w:line="240" w:lineRule="auto"/>
      <w:ind w:left="360" w:hanging="180"/>
    </w:pPr>
  </w:style>
  <w:style w:type="paragraph" w:styleId="Index3">
    <w:name w:val="index 3"/>
    <w:basedOn w:val="Standaard"/>
    <w:next w:val="Standaard"/>
    <w:autoRedefine/>
    <w:uiPriority w:val="99"/>
    <w:semiHidden/>
    <w:unhideWhenUsed/>
    <w:qFormat/>
    <w:rsid w:val="00CC05BE"/>
    <w:pPr>
      <w:spacing w:line="240" w:lineRule="auto"/>
      <w:ind w:left="540" w:hanging="180"/>
    </w:pPr>
  </w:style>
  <w:style w:type="paragraph" w:styleId="Index4">
    <w:name w:val="index 4"/>
    <w:basedOn w:val="Standaard"/>
    <w:next w:val="Standaard"/>
    <w:autoRedefine/>
    <w:uiPriority w:val="99"/>
    <w:semiHidden/>
    <w:unhideWhenUsed/>
    <w:qFormat/>
    <w:rsid w:val="00CC05BE"/>
    <w:pPr>
      <w:spacing w:line="240" w:lineRule="auto"/>
      <w:ind w:left="720" w:hanging="180"/>
    </w:pPr>
  </w:style>
  <w:style w:type="paragraph" w:styleId="Index5">
    <w:name w:val="index 5"/>
    <w:basedOn w:val="Standaard"/>
    <w:next w:val="Standaard"/>
    <w:autoRedefine/>
    <w:uiPriority w:val="99"/>
    <w:semiHidden/>
    <w:unhideWhenUsed/>
    <w:qFormat/>
    <w:rsid w:val="00CC05BE"/>
    <w:pPr>
      <w:spacing w:line="240" w:lineRule="auto"/>
      <w:ind w:left="900" w:hanging="180"/>
    </w:pPr>
  </w:style>
  <w:style w:type="paragraph" w:styleId="Index6">
    <w:name w:val="index 6"/>
    <w:basedOn w:val="Standaard"/>
    <w:next w:val="Standaard"/>
    <w:autoRedefine/>
    <w:uiPriority w:val="99"/>
    <w:semiHidden/>
    <w:unhideWhenUsed/>
    <w:qFormat/>
    <w:rsid w:val="00CC05BE"/>
    <w:pPr>
      <w:spacing w:line="240" w:lineRule="auto"/>
      <w:ind w:left="1080" w:hanging="180"/>
    </w:pPr>
  </w:style>
  <w:style w:type="paragraph" w:styleId="Index7">
    <w:name w:val="index 7"/>
    <w:basedOn w:val="Standaard"/>
    <w:next w:val="Standaard"/>
    <w:autoRedefine/>
    <w:uiPriority w:val="99"/>
    <w:semiHidden/>
    <w:unhideWhenUsed/>
    <w:qFormat/>
    <w:rsid w:val="00CC05BE"/>
    <w:pPr>
      <w:spacing w:line="240" w:lineRule="auto"/>
      <w:ind w:left="1260" w:hanging="180"/>
    </w:pPr>
  </w:style>
  <w:style w:type="paragraph" w:styleId="Index8">
    <w:name w:val="index 8"/>
    <w:basedOn w:val="Standaard"/>
    <w:next w:val="Standaard"/>
    <w:autoRedefine/>
    <w:uiPriority w:val="99"/>
    <w:semiHidden/>
    <w:unhideWhenUsed/>
    <w:qFormat/>
    <w:rsid w:val="00CC05BE"/>
    <w:pPr>
      <w:spacing w:line="240" w:lineRule="auto"/>
      <w:ind w:left="1440" w:hanging="180"/>
    </w:pPr>
  </w:style>
  <w:style w:type="paragraph" w:styleId="Index9">
    <w:name w:val="index 9"/>
    <w:basedOn w:val="Standaard"/>
    <w:next w:val="Standaard"/>
    <w:autoRedefine/>
    <w:uiPriority w:val="99"/>
    <w:semiHidden/>
    <w:unhideWhenUsed/>
    <w:qFormat/>
    <w:rsid w:val="00CC05BE"/>
    <w:pPr>
      <w:spacing w:line="240" w:lineRule="auto"/>
      <w:ind w:left="1620" w:hanging="180"/>
    </w:pPr>
  </w:style>
  <w:style w:type="paragraph" w:styleId="Indexkop">
    <w:name w:val="index heading"/>
    <w:basedOn w:val="Standaard"/>
    <w:next w:val="Index1"/>
    <w:uiPriority w:val="99"/>
    <w:semiHidden/>
    <w:unhideWhenUsed/>
    <w:qFormat/>
    <w:rsid w:val="00CC05BE"/>
    <w:rPr>
      <w:rFonts w:asciiTheme="majorHAnsi" w:eastAsiaTheme="majorEastAsia" w:hAnsiTheme="majorHAnsi" w:cstheme="majorBidi"/>
      <w:b/>
      <w:bCs/>
    </w:rPr>
  </w:style>
  <w:style w:type="character" w:styleId="Intensievebenadrukking">
    <w:name w:val="Intense Emphasis"/>
    <w:basedOn w:val="Standaardalinea-lettertype"/>
    <w:uiPriority w:val="21"/>
    <w:semiHidden/>
    <w:qFormat/>
    <w:rsid w:val="00CC05BE"/>
    <w:rPr>
      <w:i/>
      <w:iCs/>
      <w:color w:val="4F81BD" w:themeColor="accent1"/>
      <w:lang w:val="nl-NL"/>
    </w:rPr>
  </w:style>
  <w:style w:type="character" w:styleId="Intensieveverwijzing">
    <w:name w:val="Intense Reference"/>
    <w:basedOn w:val="Standaardalinea-lettertype"/>
    <w:uiPriority w:val="32"/>
    <w:semiHidden/>
    <w:qFormat/>
    <w:rsid w:val="00CC05BE"/>
    <w:rPr>
      <w:b/>
      <w:bCs/>
      <w:smallCaps/>
      <w:color w:val="4F81BD" w:themeColor="accent1"/>
      <w:spacing w:val="5"/>
      <w:lang w:val="nl-NL"/>
    </w:rPr>
  </w:style>
  <w:style w:type="table" w:styleId="Klassieketabel1">
    <w:name w:val="Table Classic 1"/>
    <w:basedOn w:val="Standaardtabel"/>
    <w:uiPriority w:val="99"/>
    <w:semiHidden/>
    <w:unhideWhenUsed/>
    <w:rsid w:val="00CC05BE"/>
    <w:pPr>
      <w:spacing w:after="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CC05BE"/>
    <w:pPr>
      <w:spacing w:after="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CC05BE"/>
    <w:pPr>
      <w:spacing w:after="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CC05BE"/>
    <w:pPr>
      <w:spacing w:after="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semiHidden/>
    <w:unhideWhenUsed/>
    <w:rsid w:val="00CC05B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C05BE"/>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semiHidden/>
    <w:unhideWhenUsed/>
    <w:rsid w:val="00CC05BE"/>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CC05BE"/>
    <w:pPr>
      <w:spacing w:after="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CC05BE"/>
    <w:pPr>
      <w:spacing w:after="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C05BE"/>
    <w:pPr>
      <w:spacing w:after="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qFormat/>
    <w:rsid w:val="00CC05BE"/>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unhideWhenUsed/>
    <w:qFormat/>
    <w:rsid w:val="00CC05BE"/>
    <w:pPr>
      <w:keepNext/>
      <w:keepLines/>
      <w:pageBreakBefore w:val="0"/>
      <w:widowControl/>
      <w:numPr>
        <w:numId w:val="0"/>
      </w:numPr>
      <w:spacing w:before="240" w:after="0" w:line="240" w:lineRule="atLeast"/>
      <w:contextualSpacing w:val="0"/>
      <w:outlineLvl w:val="9"/>
    </w:pPr>
    <w:rPr>
      <w:rFonts w:asciiTheme="majorHAnsi" w:eastAsiaTheme="majorEastAsia" w:hAnsiTheme="majorHAnsi" w:cstheme="majorBidi"/>
      <w:bCs w:val="0"/>
      <w:color w:val="365F91" w:themeColor="accent1" w:themeShade="BF"/>
      <w:kern w:val="0"/>
      <w:sz w:val="32"/>
      <w:szCs w:val="32"/>
      <w:lang w:eastAsia="en-US"/>
    </w:rPr>
  </w:style>
  <w:style w:type="table" w:styleId="Lichtraster">
    <w:name w:val="Light Grid"/>
    <w:basedOn w:val="Standaardtabel"/>
    <w:uiPriority w:val="62"/>
    <w:semiHidden/>
    <w:unhideWhenUsed/>
    <w:rsid w:val="00CC05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C05B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semiHidden/>
    <w:unhideWhenUsed/>
    <w:rsid w:val="00CC05B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semiHidden/>
    <w:unhideWhenUsed/>
    <w:rsid w:val="00CC05B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semiHidden/>
    <w:unhideWhenUsed/>
    <w:rsid w:val="00CC05B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semiHidden/>
    <w:unhideWhenUsed/>
    <w:rsid w:val="00CC05B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semiHidden/>
    <w:unhideWhenUsed/>
    <w:rsid w:val="00CC05B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semiHidden/>
    <w:unhideWhenUsed/>
    <w:rsid w:val="00CC05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CC05B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semiHidden/>
    <w:unhideWhenUsed/>
    <w:rsid w:val="00CC05B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semiHidden/>
    <w:unhideWhenUsed/>
    <w:rsid w:val="00CC05B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semiHidden/>
    <w:unhideWhenUsed/>
    <w:rsid w:val="00CC05BE"/>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semiHidden/>
    <w:unhideWhenUsed/>
    <w:rsid w:val="00CC05BE"/>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semiHidden/>
    <w:unhideWhenUsed/>
    <w:rsid w:val="00CC05B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semiHidden/>
    <w:unhideWhenUsed/>
    <w:rsid w:val="00CC05B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CC05B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semiHidden/>
    <w:unhideWhenUsed/>
    <w:rsid w:val="00CC05B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semiHidden/>
    <w:unhideWhenUsed/>
    <w:rsid w:val="00CC05BE"/>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semiHidden/>
    <w:unhideWhenUsed/>
    <w:rsid w:val="00CC05BE"/>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semiHidden/>
    <w:unhideWhenUsed/>
    <w:rsid w:val="00CC05B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semiHidden/>
    <w:unhideWhenUsed/>
    <w:rsid w:val="00CC05BE"/>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qFormat/>
    <w:rsid w:val="00CC05BE"/>
    <w:pPr>
      <w:ind w:left="283" w:hanging="283"/>
      <w:contextualSpacing/>
    </w:pPr>
  </w:style>
  <w:style w:type="paragraph" w:styleId="Lijst2">
    <w:name w:val="List 2"/>
    <w:basedOn w:val="Standaard"/>
    <w:uiPriority w:val="99"/>
    <w:semiHidden/>
    <w:unhideWhenUsed/>
    <w:qFormat/>
    <w:rsid w:val="00CC05BE"/>
    <w:pPr>
      <w:ind w:left="566" w:hanging="283"/>
      <w:contextualSpacing/>
    </w:pPr>
  </w:style>
  <w:style w:type="paragraph" w:styleId="Lijst3">
    <w:name w:val="List 3"/>
    <w:basedOn w:val="Standaard"/>
    <w:uiPriority w:val="99"/>
    <w:semiHidden/>
    <w:unhideWhenUsed/>
    <w:qFormat/>
    <w:rsid w:val="00CC05BE"/>
    <w:pPr>
      <w:ind w:left="849" w:hanging="283"/>
      <w:contextualSpacing/>
    </w:pPr>
  </w:style>
  <w:style w:type="paragraph" w:styleId="Lijst4">
    <w:name w:val="List 4"/>
    <w:basedOn w:val="Standaard"/>
    <w:uiPriority w:val="99"/>
    <w:semiHidden/>
    <w:unhideWhenUsed/>
    <w:qFormat/>
    <w:rsid w:val="00CC05BE"/>
    <w:pPr>
      <w:ind w:left="1132" w:hanging="283"/>
      <w:contextualSpacing/>
    </w:pPr>
  </w:style>
  <w:style w:type="paragraph" w:styleId="Lijst5">
    <w:name w:val="List 5"/>
    <w:basedOn w:val="Standaard"/>
    <w:uiPriority w:val="99"/>
    <w:semiHidden/>
    <w:unhideWhenUsed/>
    <w:qFormat/>
    <w:rsid w:val="00CC05BE"/>
    <w:pPr>
      <w:ind w:left="1415" w:hanging="283"/>
      <w:contextualSpacing/>
    </w:pPr>
  </w:style>
  <w:style w:type="paragraph" w:styleId="Lijstmetafbeeldingen">
    <w:name w:val="table of figures"/>
    <w:basedOn w:val="Standaard"/>
    <w:next w:val="Standaard"/>
    <w:uiPriority w:val="99"/>
    <w:semiHidden/>
    <w:unhideWhenUsed/>
    <w:qFormat/>
    <w:rsid w:val="00CC05BE"/>
  </w:style>
  <w:style w:type="paragraph" w:styleId="Lijstopsomteken">
    <w:name w:val="List Bullet"/>
    <w:basedOn w:val="Standaard"/>
    <w:uiPriority w:val="99"/>
    <w:semiHidden/>
    <w:unhideWhenUsed/>
    <w:qFormat/>
    <w:rsid w:val="00CC05BE"/>
    <w:pPr>
      <w:numPr>
        <w:numId w:val="8"/>
      </w:numPr>
      <w:contextualSpacing/>
    </w:pPr>
  </w:style>
  <w:style w:type="paragraph" w:styleId="Lijstopsomteken2">
    <w:name w:val="List Bullet 2"/>
    <w:basedOn w:val="Standaard"/>
    <w:uiPriority w:val="99"/>
    <w:semiHidden/>
    <w:unhideWhenUsed/>
    <w:qFormat/>
    <w:rsid w:val="00CC05BE"/>
    <w:pPr>
      <w:numPr>
        <w:numId w:val="9"/>
      </w:numPr>
      <w:contextualSpacing/>
    </w:pPr>
  </w:style>
  <w:style w:type="paragraph" w:styleId="Lijstopsomteken3">
    <w:name w:val="List Bullet 3"/>
    <w:basedOn w:val="Standaard"/>
    <w:uiPriority w:val="99"/>
    <w:semiHidden/>
    <w:unhideWhenUsed/>
    <w:qFormat/>
    <w:rsid w:val="00CC05BE"/>
    <w:pPr>
      <w:numPr>
        <w:numId w:val="10"/>
      </w:numPr>
      <w:contextualSpacing/>
    </w:pPr>
  </w:style>
  <w:style w:type="paragraph" w:styleId="Lijstopsomteken4">
    <w:name w:val="List Bullet 4"/>
    <w:basedOn w:val="Standaard"/>
    <w:uiPriority w:val="99"/>
    <w:semiHidden/>
    <w:unhideWhenUsed/>
    <w:qFormat/>
    <w:rsid w:val="00CC05BE"/>
    <w:pPr>
      <w:numPr>
        <w:numId w:val="11"/>
      </w:numPr>
      <w:contextualSpacing/>
    </w:pPr>
  </w:style>
  <w:style w:type="paragraph" w:styleId="Lijstopsomteken5">
    <w:name w:val="List Bullet 5"/>
    <w:basedOn w:val="Standaard"/>
    <w:uiPriority w:val="99"/>
    <w:semiHidden/>
    <w:unhideWhenUsed/>
    <w:qFormat/>
    <w:rsid w:val="00CC05BE"/>
    <w:pPr>
      <w:numPr>
        <w:numId w:val="12"/>
      </w:numPr>
      <w:contextualSpacing/>
    </w:pPr>
  </w:style>
  <w:style w:type="paragraph" w:styleId="Lijstnummering">
    <w:name w:val="List Number"/>
    <w:basedOn w:val="Standaard"/>
    <w:uiPriority w:val="99"/>
    <w:semiHidden/>
    <w:unhideWhenUsed/>
    <w:qFormat/>
    <w:rsid w:val="00CC05BE"/>
    <w:pPr>
      <w:numPr>
        <w:numId w:val="13"/>
      </w:numPr>
      <w:contextualSpacing/>
    </w:pPr>
  </w:style>
  <w:style w:type="paragraph" w:styleId="Lijstnummering2">
    <w:name w:val="List Number 2"/>
    <w:basedOn w:val="Standaard"/>
    <w:uiPriority w:val="99"/>
    <w:semiHidden/>
    <w:unhideWhenUsed/>
    <w:qFormat/>
    <w:rsid w:val="00CC05BE"/>
    <w:pPr>
      <w:numPr>
        <w:numId w:val="14"/>
      </w:numPr>
      <w:contextualSpacing/>
    </w:pPr>
  </w:style>
  <w:style w:type="paragraph" w:styleId="Lijstnummering3">
    <w:name w:val="List Number 3"/>
    <w:basedOn w:val="Standaard"/>
    <w:uiPriority w:val="99"/>
    <w:semiHidden/>
    <w:unhideWhenUsed/>
    <w:qFormat/>
    <w:rsid w:val="00CC05BE"/>
    <w:pPr>
      <w:numPr>
        <w:numId w:val="15"/>
      </w:numPr>
      <w:contextualSpacing/>
    </w:pPr>
  </w:style>
  <w:style w:type="paragraph" w:styleId="Lijstnummering4">
    <w:name w:val="List Number 4"/>
    <w:basedOn w:val="Standaard"/>
    <w:uiPriority w:val="99"/>
    <w:semiHidden/>
    <w:unhideWhenUsed/>
    <w:qFormat/>
    <w:rsid w:val="00CC05BE"/>
    <w:pPr>
      <w:numPr>
        <w:numId w:val="16"/>
      </w:numPr>
      <w:contextualSpacing/>
    </w:pPr>
  </w:style>
  <w:style w:type="paragraph" w:styleId="Lijstnummering5">
    <w:name w:val="List Number 5"/>
    <w:basedOn w:val="Standaard"/>
    <w:uiPriority w:val="99"/>
    <w:semiHidden/>
    <w:unhideWhenUsed/>
    <w:qFormat/>
    <w:rsid w:val="00CC05BE"/>
    <w:pPr>
      <w:numPr>
        <w:numId w:val="17"/>
      </w:numPr>
      <w:contextualSpacing/>
    </w:pPr>
  </w:style>
  <w:style w:type="table" w:styleId="Lijsttabel1licht">
    <w:name w:val="List Table 1 Light"/>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1licht-Accent2">
    <w:name w:val="List Table 1 Light Accent 2"/>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1licht-Accent3">
    <w:name w:val="List Table 1 Light Accent 3"/>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1licht-Accent4">
    <w:name w:val="List Table 1 Light Accent 4"/>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1licht-Accent5">
    <w:name w:val="List Table 1 Light Accent 5"/>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1licht-Accent6">
    <w:name w:val="List Table 1 Light Accent 6"/>
    <w:basedOn w:val="Standaardtabel"/>
    <w:uiPriority w:val="46"/>
    <w:semiHidden/>
    <w:rsid w:val="00CC05BE"/>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2">
    <w:name w:val="List Table 2"/>
    <w:basedOn w:val="Standaardtabel"/>
    <w:uiPriority w:val="47"/>
    <w:semiHidden/>
    <w:rsid w:val="00CC05B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semiHidden/>
    <w:rsid w:val="00CC05BE"/>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2-Accent2">
    <w:name w:val="List Table 2 Accent 2"/>
    <w:basedOn w:val="Standaardtabel"/>
    <w:uiPriority w:val="47"/>
    <w:semiHidden/>
    <w:rsid w:val="00CC05BE"/>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2-Accent3">
    <w:name w:val="List Table 2 Accent 3"/>
    <w:basedOn w:val="Standaardtabel"/>
    <w:uiPriority w:val="47"/>
    <w:semiHidden/>
    <w:rsid w:val="00CC05BE"/>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2-Accent4">
    <w:name w:val="List Table 2 Accent 4"/>
    <w:basedOn w:val="Standaardtabel"/>
    <w:uiPriority w:val="47"/>
    <w:semiHidden/>
    <w:rsid w:val="00CC05BE"/>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2-Accent5">
    <w:name w:val="List Table 2 Accent 5"/>
    <w:basedOn w:val="Standaardtabel"/>
    <w:uiPriority w:val="47"/>
    <w:semiHidden/>
    <w:rsid w:val="00CC05BE"/>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2-Accent6">
    <w:name w:val="List Table 2 Accent 6"/>
    <w:basedOn w:val="Standaardtabel"/>
    <w:uiPriority w:val="47"/>
    <w:semiHidden/>
    <w:rsid w:val="00CC05BE"/>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3">
    <w:name w:val="List Table 3"/>
    <w:basedOn w:val="Standaardtabel"/>
    <w:uiPriority w:val="48"/>
    <w:semiHidden/>
    <w:rsid w:val="00CC05B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semiHidden/>
    <w:rsid w:val="00CC05B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jsttabel3-Accent2">
    <w:name w:val="List Table 3 Accent 2"/>
    <w:basedOn w:val="Standaardtabel"/>
    <w:uiPriority w:val="48"/>
    <w:semiHidden/>
    <w:rsid w:val="00CC05BE"/>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jsttabel3-Accent3">
    <w:name w:val="List Table 3 Accent 3"/>
    <w:basedOn w:val="Standaardtabel"/>
    <w:uiPriority w:val="48"/>
    <w:semiHidden/>
    <w:rsid w:val="00CC05BE"/>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jsttabel3-Accent4">
    <w:name w:val="List Table 3 Accent 4"/>
    <w:basedOn w:val="Standaardtabel"/>
    <w:uiPriority w:val="48"/>
    <w:semiHidden/>
    <w:rsid w:val="00CC05BE"/>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jsttabel3-Accent5">
    <w:name w:val="List Table 3 Accent 5"/>
    <w:basedOn w:val="Standaardtabel"/>
    <w:uiPriority w:val="48"/>
    <w:semiHidden/>
    <w:rsid w:val="00CC05BE"/>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jsttabel3-Accent6">
    <w:name w:val="List Table 3 Accent 6"/>
    <w:basedOn w:val="Standaardtabel"/>
    <w:uiPriority w:val="48"/>
    <w:semiHidden/>
    <w:rsid w:val="00CC05BE"/>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jsttabel4">
    <w:name w:val="List Table 4"/>
    <w:basedOn w:val="Standaardtabel"/>
    <w:uiPriority w:val="49"/>
    <w:semiHidden/>
    <w:rsid w:val="00CC05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semiHidden/>
    <w:rsid w:val="00CC05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4-Accent2">
    <w:name w:val="List Table 4 Accent 2"/>
    <w:basedOn w:val="Standaardtabel"/>
    <w:uiPriority w:val="49"/>
    <w:semiHidden/>
    <w:rsid w:val="00CC05B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4-Accent3">
    <w:name w:val="List Table 4 Accent 3"/>
    <w:basedOn w:val="Standaardtabel"/>
    <w:uiPriority w:val="49"/>
    <w:semiHidden/>
    <w:rsid w:val="00CC05B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4-Accent4">
    <w:name w:val="List Table 4 Accent 4"/>
    <w:basedOn w:val="Standaardtabel"/>
    <w:uiPriority w:val="49"/>
    <w:semiHidden/>
    <w:rsid w:val="00CC05B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4-Accent5">
    <w:name w:val="List Table 4 Accent 5"/>
    <w:basedOn w:val="Standaardtabel"/>
    <w:uiPriority w:val="49"/>
    <w:semiHidden/>
    <w:rsid w:val="00CC05B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4-Accent6">
    <w:name w:val="List Table 4 Accent 6"/>
    <w:basedOn w:val="Standaardtabel"/>
    <w:uiPriority w:val="49"/>
    <w:semiHidden/>
    <w:rsid w:val="00CC05B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5donker">
    <w:name w:val="List Table 5 Dark"/>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semiHidden/>
    <w:rsid w:val="00CC05BE"/>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semiHidden/>
    <w:rsid w:val="00CC05B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semiHidden/>
    <w:rsid w:val="00CC05BE"/>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jsttabel6kleurrijk-Accent2">
    <w:name w:val="List Table 6 Colorful Accent 2"/>
    <w:basedOn w:val="Standaardtabel"/>
    <w:uiPriority w:val="51"/>
    <w:semiHidden/>
    <w:rsid w:val="00CC05BE"/>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jsttabel6kleurrijk-Accent3">
    <w:name w:val="List Table 6 Colorful Accent 3"/>
    <w:basedOn w:val="Standaardtabel"/>
    <w:uiPriority w:val="51"/>
    <w:semiHidden/>
    <w:rsid w:val="00CC05BE"/>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jsttabel6kleurrijk-Accent4">
    <w:name w:val="List Table 6 Colorful Accent 4"/>
    <w:basedOn w:val="Standaardtabel"/>
    <w:uiPriority w:val="51"/>
    <w:semiHidden/>
    <w:rsid w:val="00CC05BE"/>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jsttabel6kleurrijk-Accent5">
    <w:name w:val="List Table 6 Colorful Accent 5"/>
    <w:basedOn w:val="Standaardtabel"/>
    <w:uiPriority w:val="51"/>
    <w:semiHidden/>
    <w:rsid w:val="00CC05BE"/>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jsttabel6kleurrijk-Accent6">
    <w:name w:val="List Table 6 Colorful Accent 6"/>
    <w:basedOn w:val="Standaardtabel"/>
    <w:uiPriority w:val="51"/>
    <w:semiHidden/>
    <w:rsid w:val="00CC05BE"/>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jsttabel7kleurrijk">
    <w:name w:val="List Table 7 Colorful"/>
    <w:basedOn w:val="Standaardtabel"/>
    <w:uiPriority w:val="52"/>
    <w:semiHidden/>
    <w:rsid w:val="00CC05B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semiHidden/>
    <w:rsid w:val="00CC05BE"/>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semiHidden/>
    <w:rsid w:val="00CC05BE"/>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semiHidden/>
    <w:rsid w:val="00CC05BE"/>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semiHidden/>
    <w:rsid w:val="00CC05BE"/>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semiHidden/>
    <w:rsid w:val="00CC05BE"/>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semiHidden/>
    <w:rsid w:val="00CC05BE"/>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qFormat/>
    <w:rsid w:val="00CC05BE"/>
    <w:pPr>
      <w:spacing w:after="120"/>
      <w:ind w:left="283"/>
      <w:contextualSpacing/>
    </w:pPr>
  </w:style>
  <w:style w:type="paragraph" w:styleId="Lijstvoortzetting2">
    <w:name w:val="List Continue 2"/>
    <w:basedOn w:val="Standaard"/>
    <w:uiPriority w:val="99"/>
    <w:semiHidden/>
    <w:unhideWhenUsed/>
    <w:qFormat/>
    <w:rsid w:val="00CC05BE"/>
    <w:pPr>
      <w:spacing w:after="120"/>
      <w:ind w:left="566"/>
      <w:contextualSpacing/>
    </w:pPr>
  </w:style>
  <w:style w:type="paragraph" w:styleId="Lijstvoortzetting3">
    <w:name w:val="List Continue 3"/>
    <w:basedOn w:val="Standaard"/>
    <w:uiPriority w:val="99"/>
    <w:semiHidden/>
    <w:unhideWhenUsed/>
    <w:qFormat/>
    <w:rsid w:val="00CC05BE"/>
    <w:pPr>
      <w:spacing w:after="120"/>
      <w:ind w:left="849"/>
      <w:contextualSpacing/>
    </w:pPr>
  </w:style>
  <w:style w:type="paragraph" w:styleId="Lijstvoortzetting4">
    <w:name w:val="List Continue 4"/>
    <w:basedOn w:val="Standaard"/>
    <w:uiPriority w:val="99"/>
    <w:semiHidden/>
    <w:unhideWhenUsed/>
    <w:qFormat/>
    <w:rsid w:val="00CC05BE"/>
    <w:pPr>
      <w:spacing w:after="120"/>
      <w:ind w:left="1132"/>
      <w:contextualSpacing/>
    </w:pPr>
  </w:style>
  <w:style w:type="paragraph" w:styleId="Lijstvoortzetting5">
    <w:name w:val="List Continue 5"/>
    <w:basedOn w:val="Standaard"/>
    <w:uiPriority w:val="99"/>
    <w:semiHidden/>
    <w:unhideWhenUsed/>
    <w:qFormat/>
    <w:rsid w:val="00CC05BE"/>
    <w:pPr>
      <w:spacing w:after="120"/>
      <w:ind w:left="1415"/>
      <w:contextualSpacing/>
    </w:pPr>
  </w:style>
  <w:style w:type="paragraph" w:styleId="Macrotekst">
    <w:name w:val="macro"/>
    <w:link w:val="MacrotekstChar"/>
    <w:uiPriority w:val="99"/>
    <w:semiHidden/>
    <w:unhideWhenUsed/>
    <w:qFormat/>
    <w:rsid w:val="00CC05BE"/>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cs="Times New Roman"/>
      <w:sz w:val="20"/>
      <w:szCs w:val="20"/>
    </w:rPr>
  </w:style>
  <w:style w:type="character" w:customStyle="1" w:styleId="MacrotekstChar">
    <w:name w:val="Macrotekst Char"/>
    <w:basedOn w:val="Standaardalinea-lettertype"/>
    <w:link w:val="Macrotekst"/>
    <w:uiPriority w:val="99"/>
    <w:semiHidden/>
    <w:rsid w:val="00CC05BE"/>
    <w:rPr>
      <w:rFonts w:ascii="Consolas" w:hAnsi="Consolas" w:cs="Times New Roman"/>
      <w:sz w:val="20"/>
      <w:szCs w:val="20"/>
      <w:lang w:val="nl-NL"/>
    </w:rPr>
  </w:style>
  <w:style w:type="character" w:styleId="Nadruk">
    <w:name w:val="Emphasis"/>
    <w:basedOn w:val="Standaardalinea-lettertype"/>
    <w:uiPriority w:val="20"/>
    <w:semiHidden/>
    <w:qFormat/>
    <w:rsid w:val="00CC05BE"/>
    <w:rPr>
      <w:i/>
      <w:iCs/>
      <w:lang w:val="nl-NL"/>
    </w:rPr>
  </w:style>
  <w:style w:type="paragraph" w:styleId="Normaalweb">
    <w:name w:val="Normal (Web)"/>
    <w:basedOn w:val="Standaard"/>
    <w:uiPriority w:val="99"/>
    <w:semiHidden/>
    <w:unhideWhenUsed/>
    <w:qFormat/>
    <w:rsid w:val="00CC05BE"/>
    <w:rPr>
      <w:rFonts w:ascii="Times New Roman" w:hAnsi="Times New Roman"/>
      <w:sz w:val="24"/>
      <w:szCs w:val="24"/>
    </w:rPr>
  </w:style>
  <w:style w:type="paragraph" w:styleId="Notitiekop">
    <w:name w:val="Note Heading"/>
    <w:basedOn w:val="Standaard"/>
    <w:next w:val="Standaard"/>
    <w:link w:val="NotitiekopChar"/>
    <w:uiPriority w:val="99"/>
    <w:semiHidden/>
    <w:unhideWhenUsed/>
    <w:qFormat/>
    <w:rsid w:val="00CC05BE"/>
    <w:pPr>
      <w:spacing w:line="240" w:lineRule="auto"/>
    </w:pPr>
  </w:style>
  <w:style w:type="character" w:customStyle="1" w:styleId="NotitiekopChar">
    <w:name w:val="Notitiekop Char"/>
    <w:basedOn w:val="Standaardalinea-lettertype"/>
    <w:link w:val="Notitiekop"/>
    <w:uiPriority w:val="99"/>
    <w:semiHidden/>
    <w:rsid w:val="00CC05BE"/>
    <w:rPr>
      <w:rFonts w:ascii="Verdana" w:hAnsi="Verdana" w:cs="Times New Roman"/>
      <w:sz w:val="18"/>
      <w:lang w:val="nl-NL"/>
    </w:rPr>
  </w:style>
  <w:style w:type="paragraph" w:styleId="Ondertitel">
    <w:name w:val="Subtitle"/>
    <w:basedOn w:val="Standaard"/>
    <w:next w:val="Standaard"/>
    <w:link w:val="OndertitelChar"/>
    <w:uiPriority w:val="11"/>
    <w:semiHidden/>
    <w:qFormat/>
    <w:rsid w:val="00CC05BE"/>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OndertitelChar">
    <w:name w:val="Ondertitel Char"/>
    <w:basedOn w:val="Standaardalinea-lettertype"/>
    <w:link w:val="Ondertitel"/>
    <w:uiPriority w:val="11"/>
    <w:semiHidden/>
    <w:rsid w:val="00CC05BE"/>
    <w:rPr>
      <w:rFonts w:eastAsiaTheme="minorEastAsia"/>
      <w:color w:val="5A5A5A" w:themeColor="text1" w:themeTint="A5"/>
      <w:spacing w:val="15"/>
      <w:lang w:val="nl-NL"/>
    </w:rPr>
  </w:style>
  <w:style w:type="paragraph" w:styleId="Tekstopmerking">
    <w:name w:val="annotation text"/>
    <w:basedOn w:val="Standaard"/>
    <w:link w:val="TekstopmerkingChar"/>
    <w:uiPriority w:val="99"/>
    <w:unhideWhenUsed/>
    <w:qFormat/>
    <w:rsid w:val="00CC05BE"/>
    <w:pPr>
      <w:spacing w:line="240" w:lineRule="auto"/>
    </w:pPr>
    <w:rPr>
      <w:sz w:val="20"/>
      <w:szCs w:val="20"/>
    </w:rPr>
  </w:style>
  <w:style w:type="character" w:customStyle="1" w:styleId="TekstopmerkingChar">
    <w:name w:val="Tekst opmerking Char"/>
    <w:basedOn w:val="Standaardalinea-lettertype"/>
    <w:link w:val="Tekstopmerking"/>
    <w:uiPriority w:val="99"/>
    <w:rsid w:val="00CC05BE"/>
    <w:rPr>
      <w:rFonts w:ascii="Verdana" w:hAnsi="Verdana"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qFormat/>
    <w:rsid w:val="00CC05BE"/>
    <w:rPr>
      <w:b/>
      <w:bCs/>
    </w:rPr>
  </w:style>
  <w:style w:type="character" w:customStyle="1" w:styleId="OnderwerpvanopmerkingChar">
    <w:name w:val="Onderwerp van opmerking Char"/>
    <w:basedOn w:val="TekstopmerkingChar"/>
    <w:link w:val="Onderwerpvanopmerking"/>
    <w:uiPriority w:val="99"/>
    <w:semiHidden/>
    <w:rsid w:val="00CC05BE"/>
    <w:rPr>
      <w:rFonts w:ascii="Verdana" w:hAnsi="Verdana" w:cs="Times New Roman"/>
      <w:b/>
      <w:bCs/>
      <w:sz w:val="20"/>
      <w:szCs w:val="20"/>
      <w:lang w:val="nl-NL"/>
    </w:rPr>
  </w:style>
  <w:style w:type="character" w:styleId="Onopgelostemelding">
    <w:name w:val="Unresolved Mention"/>
    <w:basedOn w:val="Standaardalinea-lettertype"/>
    <w:uiPriority w:val="99"/>
    <w:semiHidden/>
    <w:unhideWhenUsed/>
    <w:qFormat/>
    <w:rsid w:val="00CC05BE"/>
    <w:rPr>
      <w:color w:val="605E5C"/>
      <w:shd w:val="clear" w:color="auto" w:fill="E1DFDD"/>
      <w:lang w:val="nl-NL"/>
    </w:rPr>
  </w:style>
  <w:style w:type="table" w:styleId="Onopgemaaktetabel1">
    <w:name w:val="Plain Table 1"/>
    <w:basedOn w:val="Standaardtabel"/>
    <w:uiPriority w:val="41"/>
    <w:semiHidden/>
    <w:rsid w:val="00CC05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semiHidden/>
    <w:rsid w:val="00CC05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semiHidden/>
    <w:rsid w:val="00CC05B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semiHidden/>
    <w:rsid w:val="00CC05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semiHidden/>
    <w:rsid w:val="00CC05B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qFormat/>
    <w:rsid w:val="00CC05BE"/>
    <w:rPr>
      <w:lang w:val="nl-NL"/>
    </w:rPr>
  </w:style>
  <w:style w:type="paragraph" w:styleId="Plattetekst2">
    <w:name w:val="Body Text 2"/>
    <w:basedOn w:val="Standaard"/>
    <w:link w:val="Plattetekst2Char"/>
    <w:uiPriority w:val="99"/>
    <w:semiHidden/>
    <w:unhideWhenUsed/>
    <w:qFormat/>
    <w:rsid w:val="00CC05BE"/>
    <w:pPr>
      <w:spacing w:after="120" w:line="480" w:lineRule="auto"/>
    </w:pPr>
  </w:style>
  <w:style w:type="character" w:customStyle="1" w:styleId="Plattetekst2Char">
    <w:name w:val="Platte tekst 2 Char"/>
    <w:basedOn w:val="Standaardalinea-lettertype"/>
    <w:link w:val="Plattetekst2"/>
    <w:uiPriority w:val="99"/>
    <w:semiHidden/>
    <w:rsid w:val="00CC05BE"/>
    <w:rPr>
      <w:rFonts w:ascii="Verdana" w:hAnsi="Verdana" w:cs="Times New Roman"/>
      <w:sz w:val="18"/>
      <w:lang w:val="nl-NL"/>
    </w:rPr>
  </w:style>
  <w:style w:type="paragraph" w:styleId="Plattetekst3">
    <w:name w:val="Body Text 3"/>
    <w:basedOn w:val="Standaard"/>
    <w:link w:val="Plattetekst3Char"/>
    <w:uiPriority w:val="99"/>
    <w:semiHidden/>
    <w:unhideWhenUsed/>
    <w:qFormat/>
    <w:rsid w:val="00CC05BE"/>
    <w:pPr>
      <w:spacing w:after="120"/>
    </w:pPr>
    <w:rPr>
      <w:sz w:val="16"/>
      <w:szCs w:val="16"/>
    </w:rPr>
  </w:style>
  <w:style w:type="character" w:customStyle="1" w:styleId="Plattetekst3Char">
    <w:name w:val="Platte tekst 3 Char"/>
    <w:basedOn w:val="Standaardalinea-lettertype"/>
    <w:link w:val="Plattetekst3"/>
    <w:uiPriority w:val="99"/>
    <w:semiHidden/>
    <w:rsid w:val="00CC05BE"/>
    <w:rPr>
      <w:rFonts w:ascii="Verdana" w:hAnsi="Verdana" w:cs="Times New Roman"/>
      <w:sz w:val="16"/>
      <w:szCs w:val="16"/>
      <w:lang w:val="nl-NL"/>
    </w:rPr>
  </w:style>
  <w:style w:type="paragraph" w:styleId="Platteteksteersteinspringing">
    <w:name w:val="Body Text First Indent"/>
    <w:basedOn w:val="Plattetekst"/>
    <w:link w:val="PlatteteksteersteinspringingChar"/>
    <w:uiPriority w:val="99"/>
    <w:semiHidden/>
    <w:unhideWhenUsed/>
    <w:qFormat/>
    <w:rsid w:val="00CC05B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CC05BE"/>
    <w:rPr>
      <w:rFonts w:ascii="Verdana" w:hAnsi="Verdana" w:cs="Times New Roman"/>
      <w:sz w:val="18"/>
      <w:szCs w:val="19"/>
      <w:lang w:val="nl-NL"/>
    </w:rPr>
  </w:style>
  <w:style w:type="paragraph" w:styleId="Plattetekstinspringen">
    <w:name w:val="Body Text Indent"/>
    <w:basedOn w:val="Standaard"/>
    <w:link w:val="PlattetekstinspringenChar"/>
    <w:uiPriority w:val="99"/>
    <w:semiHidden/>
    <w:unhideWhenUsed/>
    <w:qFormat/>
    <w:rsid w:val="00CC05BE"/>
    <w:pPr>
      <w:spacing w:after="120"/>
      <w:ind w:left="283"/>
    </w:pPr>
  </w:style>
  <w:style w:type="character" w:customStyle="1" w:styleId="PlattetekstinspringenChar">
    <w:name w:val="Platte tekst inspringen Char"/>
    <w:basedOn w:val="Standaardalinea-lettertype"/>
    <w:link w:val="Plattetekstinspringen"/>
    <w:uiPriority w:val="99"/>
    <w:semiHidden/>
    <w:rsid w:val="00CC05BE"/>
    <w:rPr>
      <w:rFonts w:ascii="Verdana" w:hAnsi="Verdana" w:cs="Times New Roman"/>
      <w:sz w:val="18"/>
      <w:lang w:val="nl-NL"/>
    </w:rPr>
  </w:style>
  <w:style w:type="paragraph" w:styleId="Platteteksteersteinspringing2">
    <w:name w:val="Body Text First Indent 2"/>
    <w:basedOn w:val="Plattetekstinspringen"/>
    <w:link w:val="Platteteksteersteinspringing2Char"/>
    <w:uiPriority w:val="99"/>
    <w:semiHidden/>
    <w:unhideWhenUsed/>
    <w:qFormat/>
    <w:rsid w:val="00CC05B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CC05BE"/>
    <w:rPr>
      <w:rFonts w:ascii="Verdana" w:hAnsi="Verdana" w:cs="Times New Roman"/>
      <w:sz w:val="18"/>
      <w:lang w:val="nl-NL"/>
    </w:rPr>
  </w:style>
  <w:style w:type="paragraph" w:styleId="Plattetekstinspringen2">
    <w:name w:val="Body Text Indent 2"/>
    <w:basedOn w:val="Standaard"/>
    <w:link w:val="Plattetekstinspringen2Char"/>
    <w:uiPriority w:val="99"/>
    <w:semiHidden/>
    <w:unhideWhenUsed/>
    <w:qFormat/>
    <w:rsid w:val="00CC05B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CC05BE"/>
    <w:rPr>
      <w:rFonts w:ascii="Verdana" w:hAnsi="Verdana" w:cs="Times New Roman"/>
      <w:sz w:val="18"/>
      <w:lang w:val="nl-NL"/>
    </w:rPr>
  </w:style>
  <w:style w:type="paragraph" w:styleId="Plattetekstinspringen3">
    <w:name w:val="Body Text Indent 3"/>
    <w:basedOn w:val="Standaard"/>
    <w:link w:val="Plattetekstinspringen3Char"/>
    <w:uiPriority w:val="99"/>
    <w:semiHidden/>
    <w:unhideWhenUsed/>
    <w:qFormat/>
    <w:rsid w:val="00CC05BE"/>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C05BE"/>
    <w:rPr>
      <w:rFonts w:ascii="Verdana" w:hAnsi="Verdana" w:cs="Times New Roman"/>
      <w:sz w:val="16"/>
      <w:szCs w:val="16"/>
      <w:lang w:val="nl-NL"/>
    </w:rPr>
  </w:style>
  <w:style w:type="table" w:styleId="Professioneletabel">
    <w:name w:val="Table Professional"/>
    <w:basedOn w:val="Standaardtabel"/>
    <w:uiPriority w:val="99"/>
    <w:semiHidden/>
    <w:unhideWhenUsed/>
    <w:rsid w:val="00CC05BE"/>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46"/>
    <w:semiHidden/>
    <w:rsid w:val="00CC05B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semiHidden/>
    <w:rsid w:val="00CC05B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semiHidden/>
    <w:rsid w:val="00CC05BE"/>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semiHidden/>
    <w:rsid w:val="00CC05BE"/>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semiHidden/>
    <w:rsid w:val="00CC05BE"/>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semiHidden/>
    <w:rsid w:val="00CC05B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semiHidden/>
    <w:rsid w:val="00CC05B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semiHidden/>
    <w:rsid w:val="00CC05B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semiHidden/>
    <w:rsid w:val="00CC05B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2-Accent2">
    <w:name w:val="Grid Table 2 Accent 2"/>
    <w:basedOn w:val="Standaardtabel"/>
    <w:uiPriority w:val="47"/>
    <w:semiHidden/>
    <w:rsid w:val="00CC05BE"/>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2-Accent3">
    <w:name w:val="Grid Table 2 Accent 3"/>
    <w:basedOn w:val="Standaardtabel"/>
    <w:uiPriority w:val="47"/>
    <w:semiHidden/>
    <w:rsid w:val="00CC05BE"/>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2-Accent4">
    <w:name w:val="Grid Table 2 Accent 4"/>
    <w:basedOn w:val="Standaardtabel"/>
    <w:uiPriority w:val="47"/>
    <w:semiHidden/>
    <w:rsid w:val="00CC05BE"/>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2-Accent5">
    <w:name w:val="Grid Table 2 Accent 5"/>
    <w:basedOn w:val="Standaardtabel"/>
    <w:uiPriority w:val="47"/>
    <w:semiHidden/>
    <w:rsid w:val="00CC05BE"/>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2-Accent6">
    <w:name w:val="Grid Table 2 Accent 6"/>
    <w:basedOn w:val="Standaardtabel"/>
    <w:uiPriority w:val="47"/>
    <w:semiHidden/>
    <w:rsid w:val="00CC05BE"/>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3">
    <w:name w:val="Grid Table 3"/>
    <w:basedOn w:val="Standaardtabel"/>
    <w:uiPriority w:val="48"/>
    <w:semiHidden/>
    <w:rsid w:val="00CC05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semiHidden/>
    <w:rsid w:val="00CC05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3-Accent2">
    <w:name w:val="Grid Table 3 Accent 2"/>
    <w:basedOn w:val="Standaardtabel"/>
    <w:uiPriority w:val="48"/>
    <w:semiHidden/>
    <w:rsid w:val="00CC05B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astertabel3-Accent3">
    <w:name w:val="Grid Table 3 Accent 3"/>
    <w:basedOn w:val="Standaardtabel"/>
    <w:uiPriority w:val="48"/>
    <w:semiHidden/>
    <w:rsid w:val="00CC05B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3-Accent4">
    <w:name w:val="Grid Table 3 Accent 4"/>
    <w:basedOn w:val="Standaardtabel"/>
    <w:uiPriority w:val="48"/>
    <w:semiHidden/>
    <w:rsid w:val="00CC05B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astertabel3-Accent5">
    <w:name w:val="Grid Table 3 Accent 5"/>
    <w:basedOn w:val="Standaardtabel"/>
    <w:uiPriority w:val="48"/>
    <w:semiHidden/>
    <w:rsid w:val="00CC05B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3-Accent6">
    <w:name w:val="Grid Table 3 Accent 6"/>
    <w:basedOn w:val="Standaardtabel"/>
    <w:uiPriority w:val="48"/>
    <w:semiHidden/>
    <w:rsid w:val="00CC05B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astertabel4">
    <w:name w:val="Grid Table 4"/>
    <w:basedOn w:val="Standaardtabel"/>
    <w:uiPriority w:val="49"/>
    <w:semiHidden/>
    <w:rsid w:val="00CC05B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semiHidden/>
    <w:rsid w:val="00CC05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4-Accent2">
    <w:name w:val="Grid Table 4 Accent 2"/>
    <w:basedOn w:val="Standaardtabel"/>
    <w:uiPriority w:val="49"/>
    <w:semiHidden/>
    <w:rsid w:val="00CC05B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4-Accent3">
    <w:name w:val="Grid Table 4 Accent 3"/>
    <w:basedOn w:val="Standaardtabel"/>
    <w:uiPriority w:val="49"/>
    <w:semiHidden/>
    <w:rsid w:val="00CC05B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4-Accent4">
    <w:name w:val="Grid Table 4 Accent 4"/>
    <w:basedOn w:val="Standaardtabel"/>
    <w:uiPriority w:val="49"/>
    <w:semiHidden/>
    <w:rsid w:val="00CC05B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4-Accent5">
    <w:name w:val="Grid Table 4 Accent 5"/>
    <w:basedOn w:val="Standaardtabel"/>
    <w:uiPriority w:val="49"/>
    <w:semiHidden/>
    <w:rsid w:val="00CC05B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4-Accent6">
    <w:name w:val="Grid Table 4 Accent 6"/>
    <w:basedOn w:val="Standaardtabel"/>
    <w:uiPriority w:val="49"/>
    <w:semiHidden/>
    <w:rsid w:val="00CC05B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5donker">
    <w:name w:val="Grid Table 5 Dark"/>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astertabel5donker-Accent2">
    <w:name w:val="Grid Table 5 Dark Accent 2"/>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astertabel5donker-Accent3">
    <w:name w:val="Grid Table 5 Dark Accent 3"/>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astertabel5donker-Accent4">
    <w:name w:val="Grid Table 5 Dark Accent 4"/>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astertabel5donker-Accent5">
    <w:name w:val="Grid Table 5 Dark Accent 5"/>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astertabel5donker-Accent6">
    <w:name w:val="Grid Table 5 Dark Accent 6"/>
    <w:basedOn w:val="Standaardtabel"/>
    <w:uiPriority w:val="50"/>
    <w:semiHidden/>
    <w:rsid w:val="00CC05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astertabel6kleurrijk">
    <w:name w:val="Grid Table 6 Colorful"/>
    <w:basedOn w:val="Standaardtabel"/>
    <w:uiPriority w:val="51"/>
    <w:semiHidden/>
    <w:rsid w:val="00CC05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semiHidden/>
    <w:rsid w:val="00CC05B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astertabel6kleurrijk-Accent2">
    <w:name w:val="Grid Table 6 Colorful Accent 2"/>
    <w:basedOn w:val="Standaardtabel"/>
    <w:uiPriority w:val="51"/>
    <w:semiHidden/>
    <w:rsid w:val="00CC05B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astertabel6kleurrijk-Accent3">
    <w:name w:val="Grid Table 6 Colorful Accent 3"/>
    <w:basedOn w:val="Standaardtabel"/>
    <w:uiPriority w:val="51"/>
    <w:semiHidden/>
    <w:rsid w:val="00CC05B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astertabel6kleurrijk-Accent4">
    <w:name w:val="Grid Table 6 Colorful Accent 4"/>
    <w:basedOn w:val="Standaardtabel"/>
    <w:uiPriority w:val="51"/>
    <w:semiHidden/>
    <w:rsid w:val="00CC05B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astertabel6kleurrijk-Accent5">
    <w:name w:val="Grid Table 6 Colorful Accent 5"/>
    <w:basedOn w:val="Standaardtabel"/>
    <w:uiPriority w:val="51"/>
    <w:semiHidden/>
    <w:rsid w:val="00CC05B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astertabel6kleurrijk-Accent6">
    <w:name w:val="Grid Table 6 Colorful Accent 6"/>
    <w:basedOn w:val="Standaardtabel"/>
    <w:uiPriority w:val="51"/>
    <w:semiHidden/>
    <w:rsid w:val="00CC05B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astertabel7kleurrijk">
    <w:name w:val="Grid Table 7 Colorful"/>
    <w:basedOn w:val="Standaardtabel"/>
    <w:uiPriority w:val="52"/>
    <w:semiHidden/>
    <w:rsid w:val="00CC05B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semiHidden/>
    <w:rsid w:val="00CC05B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7kleurrijk-Accent2">
    <w:name w:val="Grid Table 7 Colorful Accent 2"/>
    <w:basedOn w:val="Standaardtabel"/>
    <w:uiPriority w:val="52"/>
    <w:semiHidden/>
    <w:rsid w:val="00CC05B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astertabel7kleurrijk-Accent3">
    <w:name w:val="Grid Table 7 Colorful Accent 3"/>
    <w:basedOn w:val="Standaardtabel"/>
    <w:uiPriority w:val="52"/>
    <w:semiHidden/>
    <w:rsid w:val="00CC05B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astertabel7kleurrijk-Accent4">
    <w:name w:val="Grid Table 7 Colorful Accent 4"/>
    <w:basedOn w:val="Standaardtabel"/>
    <w:uiPriority w:val="52"/>
    <w:semiHidden/>
    <w:rsid w:val="00CC05BE"/>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astertabel7kleurrijk-Accent5">
    <w:name w:val="Grid Table 7 Colorful Accent 5"/>
    <w:basedOn w:val="Standaardtabel"/>
    <w:uiPriority w:val="52"/>
    <w:semiHidden/>
    <w:rsid w:val="00CC05B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astertabel7kleurrijk-Accent6">
    <w:name w:val="Grid Table 7 Colorful Accent 6"/>
    <w:basedOn w:val="Standaardtabel"/>
    <w:uiPriority w:val="52"/>
    <w:semiHidden/>
    <w:rsid w:val="00CC05BE"/>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Regelnummer">
    <w:name w:val="line number"/>
    <w:basedOn w:val="Standaardalinea-lettertype"/>
    <w:uiPriority w:val="99"/>
    <w:semiHidden/>
    <w:unhideWhenUsed/>
    <w:qFormat/>
    <w:rsid w:val="00CC05BE"/>
    <w:rPr>
      <w:lang w:val="nl-NL"/>
    </w:rPr>
  </w:style>
  <w:style w:type="character" w:styleId="Slimmehyperlink">
    <w:name w:val="Smart Hyperlink"/>
    <w:basedOn w:val="Standaardalinea-lettertype"/>
    <w:uiPriority w:val="99"/>
    <w:semiHidden/>
    <w:unhideWhenUsed/>
    <w:qFormat/>
    <w:rsid w:val="00CC05BE"/>
    <w:rPr>
      <w:u w:val="dotted"/>
      <w:lang w:val="nl-NL"/>
    </w:rPr>
  </w:style>
  <w:style w:type="character" w:customStyle="1" w:styleId="SmartLink1">
    <w:name w:val="SmartLink1"/>
    <w:basedOn w:val="Standaardalinea-lettertype"/>
    <w:uiPriority w:val="99"/>
    <w:semiHidden/>
    <w:unhideWhenUsed/>
    <w:qFormat/>
    <w:rsid w:val="00CC05BE"/>
    <w:rPr>
      <w:color w:val="0000FF" w:themeColor="hyperlink"/>
      <w:u w:val="single"/>
      <w:shd w:val="clear" w:color="auto" w:fill="E1DFDD"/>
      <w:lang w:val="nl-NL"/>
    </w:rPr>
  </w:style>
  <w:style w:type="character" w:customStyle="1" w:styleId="SmartLinkError">
    <w:name w:val="Smart Link Error"/>
    <w:basedOn w:val="Standaardalinea-lettertype"/>
    <w:uiPriority w:val="99"/>
    <w:semiHidden/>
    <w:unhideWhenUsed/>
    <w:qFormat/>
    <w:rsid w:val="00CC05BE"/>
    <w:rPr>
      <w:color w:val="FF0000"/>
      <w:lang w:val="nl-NL"/>
    </w:rPr>
  </w:style>
  <w:style w:type="paragraph" w:styleId="Standaardinspringing">
    <w:name w:val="Normal Indent"/>
    <w:basedOn w:val="Standaard"/>
    <w:uiPriority w:val="99"/>
    <w:unhideWhenUsed/>
    <w:qFormat/>
    <w:rsid w:val="00CC05BE"/>
    <w:pPr>
      <w:ind w:left="708"/>
    </w:pPr>
  </w:style>
  <w:style w:type="character" w:styleId="Subtielebenadrukking">
    <w:name w:val="Subtle Emphasis"/>
    <w:basedOn w:val="Standaardalinea-lettertype"/>
    <w:uiPriority w:val="19"/>
    <w:semiHidden/>
    <w:qFormat/>
    <w:rsid w:val="00CC05BE"/>
    <w:rPr>
      <w:i/>
      <w:iCs/>
      <w:color w:val="404040" w:themeColor="text1" w:themeTint="BF"/>
      <w:lang w:val="nl-NL"/>
    </w:rPr>
  </w:style>
  <w:style w:type="character" w:styleId="Subtieleverwijzing">
    <w:name w:val="Subtle Reference"/>
    <w:basedOn w:val="Standaardalinea-lettertype"/>
    <w:uiPriority w:val="31"/>
    <w:semiHidden/>
    <w:qFormat/>
    <w:rsid w:val="00CC05BE"/>
    <w:rPr>
      <w:smallCaps/>
      <w:color w:val="5A5A5A" w:themeColor="text1" w:themeTint="A5"/>
      <w:lang w:val="nl-NL"/>
    </w:rPr>
  </w:style>
  <w:style w:type="table" w:styleId="Tabelkolommen1">
    <w:name w:val="Table Columns 1"/>
    <w:basedOn w:val="Standaardtabel"/>
    <w:uiPriority w:val="99"/>
    <w:semiHidden/>
    <w:unhideWhenUsed/>
    <w:rsid w:val="00CC05BE"/>
    <w:pPr>
      <w:spacing w:after="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CC05BE"/>
    <w:pPr>
      <w:spacing w:after="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CC05BE"/>
    <w:pPr>
      <w:spacing w:after="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CC05BE"/>
    <w:pPr>
      <w:spacing w:after="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CC05BE"/>
    <w:pPr>
      <w:spacing w:after="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CC05BE"/>
    <w:pPr>
      <w:spacing w:after="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CC05BE"/>
    <w:pPr>
      <w:spacing w:after="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CC05BE"/>
    <w:pPr>
      <w:spacing w:after="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CC05BE"/>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CC05BE"/>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CC05BE"/>
    <w:pPr>
      <w:spacing w:after="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CC05BE"/>
    <w:pPr>
      <w:spacing w:after="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CC05BE"/>
    <w:pPr>
      <w:spacing w:after="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CC05BE"/>
    <w:pPr>
      <w:spacing w:after="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CC05BE"/>
    <w:pPr>
      <w:spacing w:after="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CC05BE"/>
    <w:pPr>
      <w:spacing w:after="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CC05BE"/>
    <w:pPr>
      <w:spacing w:after="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CC05BE"/>
    <w:pPr>
      <w:spacing w:after="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CC05BE"/>
    <w:pPr>
      <w:spacing w:after="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CC05BE"/>
    <w:pPr>
      <w:spacing w:after="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CC05BE"/>
    <w:pPr>
      <w:spacing w:after="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semiHidden/>
    <w:rsid w:val="00CC0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unhideWhenUsed/>
    <w:rsid w:val="00CC05BE"/>
    <w:pPr>
      <w:spacing w:after="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unhideWhenUsed/>
    <w:qFormat/>
    <w:rsid w:val="00CC05B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CC05BE"/>
    <w:rPr>
      <w:rFonts w:ascii="Consolas" w:hAnsi="Consolas" w:cs="Times New Roman"/>
      <w:sz w:val="21"/>
      <w:szCs w:val="21"/>
      <w:lang w:val="nl-NL"/>
    </w:rPr>
  </w:style>
  <w:style w:type="character" w:styleId="Titelvanboek">
    <w:name w:val="Book Title"/>
    <w:basedOn w:val="Standaardalinea-lettertype"/>
    <w:uiPriority w:val="33"/>
    <w:semiHidden/>
    <w:qFormat/>
    <w:rsid w:val="00CC05BE"/>
    <w:rPr>
      <w:b/>
      <w:bCs/>
      <w:i/>
      <w:iCs/>
      <w:spacing w:val="5"/>
      <w:lang w:val="nl-NL"/>
    </w:rPr>
  </w:style>
  <w:style w:type="table" w:styleId="Verfijndetabel1">
    <w:name w:val="Table Subtle 1"/>
    <w:basedOn w:val="Standaardtabel"/>
    <w:uiPriority w:val="99"/>
    <w:semiHidden/>
    <w:unhideWhenUsed/>
    <w:rsid w:val="00CC05BE"/>
    <w:pPr>
      <w:spacing w:after="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CC05BE"/>
    <w:pPr>
      <w:spacing w:after="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melding">
    <w:name w:val="Mention"/>
    <w:basedOn w:val="Standaardalinea-lettertype"/>
    <w:uiPriority w:val="99"/>
    <w:semiHidden/>
    <w:unhideWhenUsed/>
    <w:qFormat/>
    <w:rsid w:val="00CC05BE"/>
    <w:rPr>
      <w:color w:val="2B579A"/>
      <w:shd w:val="clear" w:color="auto" w:fill="E1DFDD"/>
      <w:lang w:val="nl-NL"/>
    </w:rPr>
  </w:style>
  <w:style w:type="character" w:styleId="Verwijzingopmerking">
    <w:name w:val="annotation reference"/>
    <w:basedOn w:val="Standaardalinea-lettertype"/>
    <w:uiPriority w:val="99"/>
    <w:semiHidden/>
    <w:unhideWhenUsed/>
    <w:qFormat/>
    <w:rsid w:val="00CC05BE"/>
    <w:rPr>
      <w:sz w:val="16"/>
      <w:szCs w:val="16"/>
      <w:lang w:val="nl-NL"/>
    </w:rPr>
  </w:style>
  <w:style w:type="character" w:styleId="Voetnootmarkering">
    <w:name w:val="footnote reference"/>
    <w:basedOn w:val="Standaardalinea-lettertype"/>
    <w:uiPriority w:val="99"/>
    <w:semiHidden/>
    <w:unhideWhenUsed/>
    <w:qFormat/>
    <w:rsid w:val="00CC05BE"/>
    <w:rPr>
      <w:vertAlign w:val="superscript"/>
      <w:lang w:val="nl-NL"/>
    </w:rPr>
  </w:style>
  <w:style w:type="paragraph" w:styleId="Voetnoottekst">
    <w:name w:val="footnote text"/>
    <w:basedOn w:val="Standaard"/>
    <w:link w:val="VoetnoottekstChar"/>
    <w:uiPriority w:val="99"/>
    <w:semiHidden/>
    <w:unhideWhenUsed/>
    <w:qFormat/>
    <w:rsid w:val="00CC05B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C05BE"/>
    <w:rPr>
      <w:rFonts w:ascii="Verdana" w:hAnsi="Verdana" w:cs="Times New Roman"/>
      <w:sz w:val="20"/>
      <w:szCs w:val="20"/>
      <w:lang w:val="nl-NL"/>
    </w:rPr>
  </w:style>
  <w:style w:type="table" w:styleId="Webtabel1">
    <w:name w:val="Table Web 1"/>
    <w:basedOn w:val="Standaardtabel"/>
    <w:uiPriority w:val="99"/>
    <w:semiHidden/>
    <w:unhideWhenUsed/>
    <w:rsid w:val="00CC05BE"/>
    <w:pPr>
      <w:spacing w:after="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CC05BE"/>
    <w:pPr>
      <w:spacing w:after="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CC05BE"/>
    <w:pPr>
      <w:spacing w:after="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CC05BE"/>
    <w:rPr>
      <w:b/>
      <w:bCs/>
      <w:lang w:val="nl-NL"/>
    </w:rPr>
  </w:style>
  <w:style w:type="paragraph" w:customStyle="1" w:styleId="Kop2zondernummering">
    <w:name w:val="Kop 2 zonder nummering"/>
    <w:basedOn w:val="Standaard"/>
    <w:next w:val="Standaard"/>
    <w:uiPriority w:val="2"/>
    <w:qFormat/>
    <w:rsid w:val="0086411E"/>
    <w:pPr>
      <w:spacing w:before="200" w:line="300" w:lineRule="atLeast"/>
      <w:outlineLvl w:val="1"/>
    </w:pPr>
    <w:rPr>
      <w:b/>
    </w:rPr>
  </w:style>
  <w:style w:type="paragraph" w:customStyle="1" w:styleId="Kop3zondernummering">
    <w:name w:val="Kop 3 zonder nummering"/>
    <w:basedOn w:val="Standaard"/>
    <w:next w:val="Standaard"/>
    <w:uiPriority w:val="3"/>
    <w:qFormat/>
    <w:rsid w:val="0086411E"/>
    <w:pPr>
      <w:spacing w:before="240"/>
      <w:outlineLvl w:val="2"/>
    </w:pPr>
    <w:rPr>
      <w:i/>
    </w:rPr>
  </w:style>
  <w:style w:type="paragraph" w:customStyle="1" w:styleId="Kop4zondernummering">
    <w:name w:val="Kop 4 zonder nummering"/>
    <w:basedOn w:val="Kop3zondernummering"/>
    <w:uiPriority w:val="4"/>
    <w:qFormat/>
    <w:rsid w:val="00B06BC4"/>
    <w:pPr>
      <w:spacing w:before="200"/>
      <w:outlineLvl w:val="3"/>
    </w:pPr>
    <w:rPr>
      <w:i w:val="0"/>
    </w:rPr>
  </w:style>
  <w:style w:type="paragraph" w:customStyle="1" w:styleId="doKopAlgemeen">
    <w:name w:val="doKopAlgemeen"/>
    <w:basedOn w:val="Standaard"/>
    <w:next w:val="Standaard"/>
    <w:qFormat/>
    <w:rsid w:val="004C27EC"/>
    <w:rPr>
      <w:rFonts w:eastAsia="Times New Roman"/>
      <w:b/>
      <w:bCs/>
      <w:sz w:val="24"/>
      <w:szCs w:val="24"/>
      <w:lang w:eastAsia="nl-NL"/>
    </w:rPr>
  </w:style>
  <w:style w:type="table" w:customStyle="1" w:styleId="Tabelraster10">
    <w:name w:val="Tabelraster1"/>
    <w:basedOn w:val="Standaardtabel"/>
    <w:next w:val="Tabelraster"/>
    <w:uiPriority w:val="39"/>
    <w:rsid w:val="002B64C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basedOn w:val="Standaardalinea-lettertype"/>
    <w:link w:val="Geenafstand"/>
    <w:uiPriority w:val="3"/>
    <w:rsid w:val="002B64CD"/>
    <w:rPr>
      <w:rFonts w:ascii="Verdana" w:hAnsi="Verdana" w:cs="Times New Roman"/>
      <w:sz w:val="18"/>
    </w:rPr>
  </w:style>
  <w:style w:type="table" w:customStyle="1" w:styleId="Tabelraster20">
    <w:name w:val="Tabelraster2"/>
    <w:basedOn w:val="Standaardtabel"/>
    <w:next w:val="Tabelraster"/>
    <w:uiPriority w:val="59"/>
    <w:rsid w:val="00B93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elichting">
    <w:name w:val="Toelichting"/>
    <w:basedOn w:val="Standaard"/>
    <w:link w:val="ToelichtingChar"/>
    <w:qFormat/>
    <w:rsid w:val="00B93B5A"/>
    <w:pPr>
      <w:numPr>
        <w:numId w:val="32"/>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pPr>
    <w:rPr>
      <w:rFonts w:ascii="Arial" w:hAnsi="Arial"/>
      <w:sz w:val="19"/>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B93B5A"/>
    <w:rPr>
      <w:rFonts w:ascii="Arial" w:hAnsi="Arial" w:cs="Times New Roman"/>
      <w:sz w:val="19"/>
      <w:shd w:val="clear" w:color="auto" w:fill="EEECE1" w:themeFill="background2"/>
      <w14:textOutline w14:w="0" w14:cap="rnd" w14:cmpd="sng" w14:algn="ctr">
        <w14:solidFill>
          <w14:srgbClr w14:val="000000"/>
        </w14:solidFill>
        <w14:prstDash w14:val="solid"/>
        <w14:bevel/>
      </w14:textOutline>
    </w:rPr>
  </w:style>
  <w:style w:type="paragraph" w:styleId="Revisie">
    <w:name w:val="Revision"/>
    <w:hidden/>
    <w:uiPriority w:val="99"/>
    <w:semiHidden/>
    <w:rsid w:val="005D0906"/>
    <w:pPr>
      <w:spacing w:after="0" w:line="240" w:lineRule="auto"/>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47634">
      <w:bodyDiv w:val="1"/>
      <w:marLeft w:val="0"/>
      <w:marRight w:val="0"/>
      <w:marTop w:val="0"/>
      <w:marBottom w:val="0"/>
      <w:divBdr>
        <w:top w:val="none" w:sz="0" w:space="0" w:color="auto"/>
        <w:left w:val="none" w:sz="0" w:space="0" w:color="auto"/>
        <w:bottom w:val="none" w:sz="0" w:space="0" w:color="auto"/>
        <w:right w:val="none" w:sz="0" w:space="0" w:color="auto"/>
      </w:divBdr>
    </w:div>
    <w:div w:id="945162757">
      <w:bodyDiv w:val="1"/>
      <w:marLeft w:val="0"/>
      <w:marRight w:val="0"/>
      <w:marTop w:val="0"/>
      <w:marBottom w:val="0"/>
      <w:divBdr>
        <w:top w:val="none" w:sz="0" w:space="0" w:color="auto"/>
        <w:left w:val="none" w:sz="0" w:space="0" w:color="auto"/>
        <w:bottom w:val="none" w:sz="0" w:space="0" w:color="auto"/>
        <w:right w:val="none" w:sz="0" w:space="0" w:color="auto"/>
      </w:divBdr>
    </w:div>
    <w:div w:id="1129786202">
      <w:bodyDiv w:val="1"/>
      <w:marLeft w:val="0"/>
      <w:marRight w:val="0"/>
      <w:marTop w:val="0"/>
      <w:marBottom w:val="0"/>
      <w:divBdr>
        <w:top w:val="none" w:sz="0" w:space="0" w:color="auto"/>
        <w:left w:val="none" w:sz="0" w:space="0" w:color="auto"/>
        <w:bottom w:val="none" w:sz="0" w:space="0" w:color="auto"/>
        <w:right w:val="none" w:sz="0" w:space="0" w:color="auto"/>
      </w:divBdr>
    </w:div>
    <w:div w:id="202829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2A01B6088AFC4A869B925AB3255633"/>
        <w:category>
          <w:name w:val="Algemeen"/>
          <w:gallery w:val="placeholder"/>
        </w:category>
        <w:types>
          <w:type w:val="bbPlcHdr"/>
        </w:types>
        <w:behaviors>
          <w:behavior w:val="content"/>
        </w:behaviors>
        <w:guid w:val="{511B952E-4D66-BF40-8BA8-9F6B2C015A43}"/>
      </w:docPartPr>
      <w:docPartBody>
        <w:p w:rsidR="00D33DC3" w:rsidRDefault="00E554DD">
          <w:pPr>
            <w:pStyle w:val="B82A01B6088AFC4A869B925AB3255633"/>
          </w:pPr>
          <w:r w:rsidRPr="00A32721">
            <w:rPr>
              <w:rStyle w:val="Tekstvantijdelijkeaanduiding"/>
            </w:rPr>
            <w:t>&lt;Afdeling&gt;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DejaVu Sans">
    <w:altName w:val="Arial"/>
    <w:panose1 w:val="020B0603030804020204"/>
    <w:charset w:val="00"/>
    <w:family w:val="swiss"/>
    <w:pitch w:val="variable"/>
    <w:sig w:usb0="E7002EFF" w:usb1="D200FDFF" w:usb2="0A24602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A36"/>
    <w:rsid w:val="00022378"/>
    <w:rsid w:val="00120D48"/>
    <w:rsid w:val="00141316"/>
    <w:rsid w:val="001C5133"/>
    <w:rsid w:val="00230D69"/>
    <w:rsid w:val="00300FEB"/>
    <w:rsid w:val="00403F9F"/>
    <w:rsid w:val="00415E52"/>
    <w:rsid w:val="0055068A"/>
    <w:rsid w:val="0065618E"/>
    <w:rsid w:val="006C39A9"/>
    <w:rsid w:val="006E5FEF"/>
    <w:rsid w:val="00706EB9"/>
    <w:rsid w:val="007D0F42"/>
    <w:rsid w:val="00840DF0"/>
    <w:rsid w:val="00904F4C"/>
    <w:rsid w:val="00AB21A6"/>
    <w:rsid w:val="00AD0126"/>
    <w:rsid w:val="00BE6A74"/>
    <w:rsid w:val="00D33DC3"/>
    <w:rsid w:val="00D444A4"/>
    <w:rsid w:val="00E20098"/>
    <w:rsid w:val="00E554DD"/>
    <w:rsid w:val="00EE5B9B"/>
    <w:rsid w:val="00EF462F"/>
    <w:rsid w:val="00FA3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qFormat/>
    <w:rPr>
      <w:color w:val="808080"/>
      <w:lang w:val="nl-NL"/>
    </w:rPr>
  </w:style>
  <w:style w:type="paragraph" w:customStyle="1" w:styleId="B82A01B6088AFC4A869B925AB3255633">
    <w:name w:val="B82A01B6088AFC4A869B925AB3255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B0A363-14A4-0144-B04E-E6863FC55A87}">
  <we:reference id="b13d484a-4472-4acd-af75-3d877389fb79" version="1.4.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Date xmlns:xsi="http://www.w3.org/2001/XMLSchema-instance" xmlns:xsd="http://www.w3.org/2001/XMLSchema" xmlns="http://www.dotoffice.nl/date">
  <Date/>
  <Title/>
  <Subtitle/>
  <Classification>&lt;?xml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wp14"&gt;&lt;w:body&gt;&lt;w:p w:rsidR="00000000" w:rsidRDefault="00CF0B43"&gt;&lt;w:r w:rsidRPr="002713A7"&gt;&lt;w:rPr&gt;&lt;w:b/&gt;&lt;w:bCs/&gt;&lt;w:caps/&gt;&lt;w:sz w:val="12"/&gt;&lt;w:szCs w:val="12"/&gt;&lt;/w:rPr&gt;&lt;w:fldChar w:fldCharType="begin"/&gt;&lt;/w:r&gt;&lt;w:r w:rsidRPr="002713A7"&gt;&lt;w:rPr&gt;&lt;w:b/&gt;&lt;w:bCs/&gt;&lt;w:caps/&gt;&lt;w:sz w:val="12"/&gt;&lt;w:szCs w:val="12"/&gt;&lt;/w:rPr&gt;&lt;w:instrText xml:space="preserve"&gt; MACROBUTTON editClear &lt;/w:instrText&gt;&lt;/w:r&gt;&lt;w:r w:rsidRPr="002713A7"&gt;&lt;w:rPr&gt;&lt;w:b/&gt;&lt;w:bCs/&gt;&lt;w:caps/&gt;&lt;w:color w:val="FF0000"/&gt;&lt;w:sz w:val="12"/&gt;&lt;w:szCs w:val="12"/&gt;&lt;/w:rPr&gt;&lt;w:instrText&gt;&amp;lt;Rubricering&amp;gt;&lt;/w:instrText&gt;&lt;/w:r&gt;&lt;w:r w:rsidRPr="002713A7"&gt;&lt;w:rPr&gt;&lt;w:b/&gt;&lt;w:bCs/&gt;&lt;w:caps/&gt;&lt;w:sz w:val="12"/&gt;&lt;w:szCs w:val="12"/&gt;&lt;/w:rPr&gt;&lt;w:fldChar w:fldCharType="end"/&gt;&lt;/w:r&gt;&lt;/w:p&gt;&lt;w:sectPr w:rsidR="00000000"&gt;&lt;w:pgSz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w16sdtdh"&gt;&lt;w:docDefaults&gt;&lt;w:rPrDefault&gt;&lt;w:rPr&gt;&lt;w:rFonts w:asciiTheme="minorHAnsi" w:eastAsia="Calibri" w:hAnsiTheme="minorHAnsi" w:cstheme="minorBidi"/&gt;&lt;w:sz w:val="22"/&gt;&lt;w:szCs w:val="22"/&gt;&lt;w:lang w:val="nl-NL" w:eastAsia="en-US" w:bidi="ar-SA"/&gt;&lt;/w:rPr&gt;&lt;/w:rPrDefault&gt;&lt;w:pPrDefault&gt;&lt;w:pPr&gt;&lt;w:spacing w:after="200" w:line="276" w:lineRule="auto"/&gt;&lt;/w:pPr&gt;&lt;/w:pPrDefault&gt;&lt;/w:docDefaults&gt;&lt;w:style w:type="paragraph" w:default="1" w:styleId="Normal"&gt;&lt;w:name w:val="Normal"/&gt;&lt;w:qFormat/&gt;&lt;w:pPr&gt;&lt;w:spacing w:after="0" w:line="240" w:lineRule="atLeast"/&gt;&lt;/w:pPr&gt;&lt;w:rPr&gt;&lt;w:rFonts w:ascii="Verdana" w:hAnsi="Verdana" w:cs="Times New Roman"/&gt;&lt;w:sz w:val="18"/&gt;&lt;/w:rPr&gt;&lt;/w:style&gt;&lt;w:style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w:val="99"/&gt;&lt;w:semiHidden/&gt;&lt;w:unhideWhenUsed/&gt;&lt;/w:style&gt;&lt;/w:styles&gt;&lt;/pkg:xmlData&gt;&lt;/pkg:part&gt;&lt;/pkg:package&gt;
</Classification>
</doDate>
</file>

<file path=customXml/itemProps1.xml><?xml version="1.0" encoding="utf-8"?>
<ds:datastoreItem xmlns:ds="http://schemas.openxmlformats.org/officeDocument/2006/customXml" ds:itemID="{E9F9FF06-CED0-4930-8703-B4EF72970E7D}">
  <ds:schemaRefs>
    <ds:schemaRef ds:uri="http://schemas.openxmlformats.org/officeDocument/2006/bibliography"/>
  </ds:schemaRefs>
</ds:datastoreItem>
</file>

<file path=customXml/itemProps2.xml><?xml version="1.0" encoding="utf-8"?>
<ds:datastoreItem xmlns:ds="http://schemas.openxmlformats.org/officeDocument/2006/customXml" ds:itemID="{FDA133A4-02FB-4AA6-8253-A1F2DFF28E8D}">
  <ds:schemaRefs>
    <ds:schemaRef ds:uri="http://www.w3.org/2001/XMLSchema"/>
    <ds:schemaRef ds:uri="http://www.dotoffice.nl/date"/>
  </ds:schemaRefs>
</ds:datastoreItem>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2095</Words>
  <Characters>11523</Characters>
  <Application>Microsoft Office Word</Application>
  <DocSecurity>0</DocSecurity>
  <Lines>96</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Rossel</dc:creator>
  <cp:keywords/>
  <dc:description/>
  <cp:lastModifiedBy>Marloes M.L. Grondstra</cp:lastModifiedBy>
  <cp:revision>4</cp:revision>
  <dcterms:created xsi:type="dcterms:W3CDTF">2025-08-29T08:44:00Z</dcterms:created>
  <dcterms:modified xsi:type="dcterms:W3CDTF">2025-09-01T07:27:00Z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xtPageNr">
    <vt:lpwstr>Paginanummer</vt:lpwstr>
  </property>
  <property fmtid="{D5CDD505-2E9C-101B-9397-08002B2CF9AE}" pid="3" name="textPageOf">
    <vt:lpwstr>van</vt:lpwstr>
  </property>
  <property fmtid="{D5CDD505-2E9C-101B-9397-08002B2CF9AE}" pid="4" name="MSIP_Label_0b3866f6-513b-41e9-9aa1-311b4823e2dc_Enabled">
    <vt:lpwstr>true</vt:lpwstr>
  </property>
  <property fmtid="{D5CDD505-2E9C-101B-9397-08002B2CF9AE}" pid="5" name="MSIP_Label_0b3866f6-513b-41e9-9aa1-311b4823e2dc_SetDate">
    <vt:lpwstr>2025-08-05T09:35:41Z</vt:lpwstr>
  </property>
  <property fmtid="{D5CDD505-2E9C-101B-9397-08002B2CF9AE}" pid="6" name="MSIP_Label_0b3866f6-513b-41e9-9aa1-311b4823e2dc_Method">
    <vt:lpwstr>Standard</vt:lpwstr>
  </property>
  <property fmtid="{D5CDD505-2E9C-101B-9397-08002B2CF9AE}" pid="7" name="MSIP_Label_0b3866f6-513b-41e9-9aa1-311b4823e2dc_Name">
    <vt:lpwstr>FIN-BEDR-Rijksoverheid</vt:lpwstr>
  </property>
  <property fmtid="{D5CDD505-2E9C-101B-9397-08002B2CF9AE}" pid="8" name="MSIP_Label_0b3866f6-513b-41e9-9aa1-311b4823e2dc_SiteId">
    <vt:lpwstr>84712536-f524-40a0-913b-5d25ba502732</vt:lpwstr>
  </property>
  <property fmtid="{D5CDD505-2E9C-101B-9397-08002B2CF9AE}" pid="9" name="MSIP_Label_0b3866f6-513b-41e9-9aa1-311b4823e2dc_ActionId">
    <vt:lpwstr>34226d68-cc27-491e-b480-3632911f6457</vt:lpwstr>
  </property>
  <property fmtid="{D5CDD505-2E9C-101B-9397-08002B2CF9AE}" pid="10" name="MSIP_Label_0b3866f6-513b-41e9-9aa1-311b4823e2dc_ContentBits">
    <vt:lpwstr>0</vt:lpwstr>
  </property>
</Properties>
</file>