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93EFD" w14:textId="77777777" w:rsidR="00357014" w:rsidRDefault="00357014" w:rsidP="007B033B">
      <w:pPr>
        <w:jc w:val="center"/>
        <w:rPr>
          <w:rFonts w:ascii="Arial" w:hAnsi="Arial" w:cs="Arial"/>
          <w:b/>
          <w:sz w:val="28"/>
          <w:lang w:val="nl-NL"/>
        </w:rPr>
      </w:pPr>
    </w:p>
    <w:p w14:paraId="5EC93EFE" w14:textId="77777777" w:rsidR="00357014" w:rsidRDefault="00357014" w:rsidP="007B033B">
      <w:pPr>
        <w:jc w:val="center"/>
        <w:rPr>
          <w:rFonts w:ascii="Arial" w:hAnsi="Arial" w:cs="Arial"/>
          <w:b/>
          <w:sz w:val="28"/>
          <w:lang w:val="nl-NL"/>
        </w:rPr>
      </w:pPr>
    </w:p>
    <w:p w14:paraId="5EC93EFF" w14:textId="77777777" w:rsidR="00357014" w:rsidRPr="007D61F0" w:rsidRDefault="00357014" w:rsidP="007B033B">
      <w:pPr>
        <w:jc w:val="center"/>
        <w:rPr>
          <w:rFonts w:ascii="Arial" w:hAnsi="Arial" w:cs="Arial"/>
          <w:b/>
          <w:sz w:val="28"/>
          <w:lang w:val="nl-NL"/>
        </w:rPr>
      </w:pPr>
    </w:p>
    <w:p w14:paraId="2266B5F1" w14:textId="00D21284" w:rsidR="3A1C35A2" w:rsidRDefault="3A1C35A2" w:rsidP="1C38C588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1C38C588">
        <w:rPr>
          <w:rFonts w:ascii="Arial" w:eastAsia="Arial" w:hAnsi="Arial" w:cs="Arial"/>
          <w:b/>
          <w:bCs/>
          <w:sz w:val="28"/>
          <w:szCs w:val="28"/>
        </w:rPr>
        <w:t xml:space="preserve">Nota van Inlichtingen </w:t>
      </w:r>
      <w:r w:rsidR="43C1070D" w:rsidRPr="1C38C588">
        <w:rPr>
          <w:rFonts w:ascii="Arial" w:eastAsia="Arial" w:hAnsi="Arial" w:cs="Arial"/>
          <w:b/>
          <w:bCs/>
          <w:sz w:val="28"/>
          <w:szCs w:val="28"/>
        </w:rPr>
        <w:t>2</w:t>
      </w:r>
    </w:p>
    <w:p w14:paraId="4015483E" w14:textId="0C64F0EF" w:rsidR="3A1C35A2" w:rsidRDefault="3A1C35A2">
      <w:r w:rsidRPr="1E3A9228">
        <w:rPr>
          <w:rFonts w:ascii="Arial" w:eastAsia="Arial" w:hAnsi="Arial" w:cs="Arial"/>
          <w:sz w:val="19"/>
          <w:szCs w:val="19"/>
        </w:rPr>
        <w:t xml:space="preserve"> </w:t>
      </w:r>
    </w:p>
    <w:tbl>
      <w:tblPr>
        <w:tblStyle w:val="Tabelraster"/>
        <w:tblW w:w="0" w:type="auto"/>
        <w:tblInd w:w="285" w:type="dxa"/>
        <w:tblLayout w:type="fixed"/>
        <w:tblLook w:val="04A0" w:firstRow="1" w:lastRow="0" w:firstColumn="1" w:lastColumn="0" w:noHBand="0" w:noVBand="1"/>
      </w:tblPr>
      <w:tblGrid>
        <w:gridCol w:w="2235"/>
        <w:gridCol w:w="6765"/>
      </w:tblGrid>
      <w:tr w:rsidR="1E3A9228" w14:paraId="5C6E975D" w14:textId="77777777" w:rsidTr="1C38C588">
        <w:tc>
          <w:tcPr>
            <w:tcW w:w="223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nil"/>
            </w:tcBorders>
          </w:tcPr>
          <w:p w14:paraId="42341043" w14:textId="011BCFDB" w:rsidR="1E3A9228" w:rsidRDefault="1E3A9228">
            <w:r w:rsidRPr="1E3A9228">
              <w:rPr>
                <w:rFonts w:ascii="Arial" w:eastAsia="Arial" w:hAnsi="Arial" w:cs="Arial"/>
              </w:rPr>
              <w:t>Datum:</w:t>
            </w:r>
          </w:p>
        </w:tc>
        <w:tc>
          <w:tcPr>
            <w:tcW w:w="6765" w:type="dxa"/>
            <w:tcBorders>
              <w:top w:val="single" w:sz="8" w:space="0" w:color="000000" w:themeColor="text1"/>
              <w:left w:val="nil"/>
              <w:bottom w:val="nil"/>
              <w:right w:val="single" w:sz="8" w:space="0" w:color="000000" w:themeColor="text1"/>
            </w:tcBorders>
          </w:tcPr>
          <w:p w14:paraId="0E062FBA" w14:textId="7B8F0636" w:rsidR="1E3A9228" w:rsidRPr="002707E8" w:rsidRDefault="00BE7540" w:rsidP="0A21F73B">
            <w:pPr>
              <w:spacing w:line="259" w:lineRule="auto"/>
              <w:rPr>
                <w:rFonts w:ascii="Arial" w:eastAsia="Arial" w:hAnsi="Arial" w:cs="Arial"/>
              </w:rPr>
            </w:pPr>
            <w:r w:rsidRPr="1C38C588">
              <w:rPr>
                <w:rFonts w:ascii="Arial" w:eastAsia="Arial" w:hAnsi="Arial" w:cs="Arial"/>
              </w:rPr>
              <w:t>1</w:t>
            </w:r>
            <w:r w:rsidR="34EB3BCA" w:rsidRPr="1C38C588">
              <w:rPr>
                <w:rFonts w:ascii="Arial" w:eastAsia="Arial" w:hAnsi="Arial" w:cs="Arial"/>
              </w:rPr>
              <w:t xml:space="preserve">1 november </w:t>
            </w:r>
            <w:r w:rsidR="467B6CE5" w:rsidRPr="1C38C588">
              <w:rPr>
                <w:rFonts w:ascii="Arial" w:eastAsia="Arial" w:hAnsi="Arial" w:cs="Arial"/>
              </w:rPr>
              <w:t>2024</w:t>
            </w:r>
          </w:p>
        </w:tc>
      </w:tr>
      <w:tr w:rsidR="1E3A9228" w14:paraId="4F23B23E" w14:textId="77777777" w:rsidTr="1C38C588">
        <w:tc>
          <w:tcPr>
            <w:tcW w:w="2235" w:type="dxa"/>
            <w:tcBorders>
              <w:top w:val="nil"/>
              <w:left w:val="single" w:sz="8" w:space="0" w:color="000000" w:themeColor="text1"/>
              <w:bottom w:val="nil"/>
              <w:right w:val="nil"/>
            </w:tcBorders>
          </w:tcPr>
          <w:p w14:paraId="086AC114" w14:textId="64BEA968" w:rsidR="1E3A9228" w:rsidRDefault="1E3A9228">
            <w:r w:rsidRPr="1E3A9228">
              <w:rPr>
                <w:rFonts w:ascii="Arial" w:eastAsia="Arial" w:hAnsi="Arial" w:cs="Arial"/>
              </w:rPr>
              <w:t>Aanbesteding:</w:t>
            </w:r>
          </w:p>
        </w:tc>
        <w:tc>
          <w:tcPr>
            <w:tcW w:w="6765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225AD9D0" w14:textId="13DD4EED" w:rsidR="1E3A9228" w:rsidRPr="002707E8" w:rsidRDefault="1F7C119A" w:rsidP="00695CD3">
            <w:pPr>
              <w:rPr>
                <w:rFonts w:ascii="Arial" w:eastAsia="Arial" w:hAnsi="Arial" w:cs="Arial"/>
              </w:rPr>
            </w:pPr>
            <w:r w:rsidRPr="0A21F73B">
              <w:rPr>
                <w:rFonts w:ascii="Arial" w:eastAsia="Arial" w:hAnsi="Arial" w:cs="Arial"/>
              </w:rPr>
              <w:t>25 kV eerstelijns onderhoud Zee-Zevenaar</w:t>
            </w:r>
          </w:p>
        </w:tc>
      </w:tr>
      <w:tr w:rsidR="1E3A9228" w14:paraId="0BE2698F" w14:textId="77777777" w:rsidTr="1C38C588">
        <w:tc>
          <w:tcPr>
            <w:tcW w:w="223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65C1D7E9" w14:textId="0B404ABB" w:rsidR="1E3A9228" w:rsidRDefault="1E3A9228">
            <w:r w:rsidRPr="1E3A9228">
              <w:rPr>
                <w:rFonts w:ascii="Arial" w:eastAsia="Arial" w:hAnsi="Arial" w:cs="Arial"/>
              </w:rPr>
              <w:t>TenderNed-kenmerk:</w:t>
            </w:r>
          </w:p>
        </w:tc>
        <w:tc>
          <w:tcPr>
            <w:tcW w:w="676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658D85D" w14:textId="57FAB5B7" w:rsidR="1E3A9228" w:rsidRPr="002707E8" w:rsidRDefault="276281D7" w:rsidP="0A21F73B">
            <w:pPr>
              <w:spacing w:line="259" w:lineRule="auto"/>
              <w:rPr>
                <w:rFonts w:ascii="Arial" w:eastAsia="Arial" w:hAnsi="Arial" w:cs="Arial"/>
              </w:rPr>
            </w:pPr>
            <w:r w:rsidRPr="0A21F73B">
              <w:rPr>
                <w:rFonts w:ascii="Arial" w:eastAsia="Arial" w:hAnsi="Arial" w:cs="Arial"/>
              </w:rPr>
              <w:t>TN475594</w:t>
            </w:r>
          </w:p>
        </w:tc>
      </w:tr>
    </w:tbl>
    <w:p w14:paraId="439E6F88" w14:textId="30119B73" w:rsidR="3A1C35A2" w:rsidRDefault="3A1C35A2">
      <w:r w:rsidRPr="1E3A9228">
        <w:rPr>
          <w:rFonts w:ascii="Arial" w:eastAsia="Arial" w:hAnsi="Arial" w:cs="Arial"/>
        </w:rPr>
        <w:t xml:space="preserve"> </w:t>
      </w:r>
    </w:p>
    <w:p w14:paraId="42AF7E76" w14:textId="2FC1B3B6" w:rsidR="3A1C35A2" w:rsidRDefault="3A1C35A2">
      <w:r w:rsidRPr="1E3A9228">
        <w:rPr>
          <w:rFonts w:ascii="Arial" w:eastAsia="Arial" w:hAnsi="Arial" w:cs="Arial"/>
        </w:rPr>
        <w:t xml:space="preserve"> </w:t>
      </w:r>
    </w:p>
    <w:p w14:paraId="4B0D9269" w14:textId="10C7A0AE" w:rsidR="3A1C35A2" w:rsidRDefault="3A1C35A2">
      <w:r w:rsidRPr="1E3A9228">
        <w:rPr>
          <w:rFonts w:ascii="Arial" w:eastAsia="Arial" w:hAnsi="Arial" w:cs="Arial"/>
        </w:rPr>
        <w:t xml:space="preserve"> </w:t>
      </w:r>
    </w:p>
    <w:p w14:paraId="4D19AA96" w14:textId="522AD423" w:rsidR="3A1C35A2" w:rsidRDefault="3A1C35A2">
      <w:r w:rsidRPr="1E3A9228">
        <w:rPr>
          <w:rFonts w:ascii="Arial" w:eastAsia="Arial" w:hAnsi="Arial" w:cs="Arial"/>
          <w:b/>
          <w:bCs/>
          <w:sz w:val="24"/>
          <w:szCs w:val="24"/>
        </w:rPr>
        <w:t>Aan de gegadigden worden de volgende inlichtingen verstrekt:</w:t>
      </w:r>
    </w:p>
    <w:p w14:paraId="0F74F217" w14:textId="7B8CF5FD" w:rsidR="3A1C35A2" w:rsidRDefault="3A1C35A2">
      <w:r>
        <w:br/>
      </w:r>
      <w:r>
        <w:br/>
      </w:r>
    </w:p>
    <w:p w14:paraId="2412957C" w14:textId="4641E391" w:rsidR="3A1C35A2" w:rsidRDefault="3A1C35A2" w:rsidP="1E3A9228">
      <w:pPr>
        <w:pStyle w:val="Lijstalinea"/>
        <w:numPr>
          <w:ilvl w:val="0"/>
          <w:numId w:val="2"/>
        </w:numPr>
        <w:rPr>
          <w:rFonts w:ascii="Arial" w:eastAsia="Arial" w:hAnsi="Arial" w:cs="Arial"/>
          <w:b/>
          <w:bCs/>
        </w:rPr>
      </w:pPr>
      <w:r w:rsidRPr="1E3A9228">
        <w:rPr>
          <w:rFonts w:ascii="Arial" w:eastAsia="Arial" w:hAnsi="Arial" w:cs="Arial"/>
          <w:b/>
          <w:bCs/>
        </w:rPr>
        <w:t>Wijzigingen op initiatief van ProRail</w:t>
      </w:r>
    </w:p>
    <w:p w14:paraId="2DF60B0F" w14:textId="225568D6" w:rsidR="3A1C35A2" w:rsidRDefault="3A1C35A2">
      <w:r w:rsidRPr="1E3A9228">
        <w:rPr>
          <w:rFonts w:ascii="Arial" w:eastAsia="Arial" w:hAnsi="Arial" w:cs="Arial"/>
        </w:rPr>
        <w:t xml:space="preserve"> </w:t>
      </w:r>
    </w:p>
    <w:p w14:paraId="035F0163" w14:textId="3DA3C8F1" w:rsidR="00C00E7B" w:rsidRPr="00442229" w:rsidRDefault="00BE7540" w:rsidP="00442229">
      <w:pPr>
        <w:rPr>
          <w:rFonts w:ascii="Arial" w:hAnsi="Arial" w:cs="Arial"/>
        </w:rPr>
      </w:pPr>
      <w:r w:rsidRPr="1C38C588">
        <w:rPr>
          <w:rFonts w:ascii="Arial" w:hAnsi="Arial" w:cs="Arial"/>
        </w:rPr>
        <w:t xml:space="preserve">ProRail </w:t>
      </w:r>
      <w:r w:rsidR="49985069" w:rsidRPr="1C38C588">
        <w:rPr>
          <w:rFonts w:ascii="Arial" w:hAnsi="Arial" w:cs="Arial"/>
        </w:rPr>
        <w:t>heeft geen wijzigingen op haar initaitef doorgevoerd</w:t>
      </w:r>
      <w:r w:rsidR="00442229" w:rsidRPr="1C38C588">
        <w:rPr>
          <w:rFonts w:ascii="Arial" w:hAnsi="Arial" w:cs="Arial"/>
        </w:rPr>
        <w:t>.</w:t>
      </w:r>
    </w:p>
    <w:p w14:paraId="0FACB5EC" w14:textId="697F9617" w:rsidR="3A1C35A2" w:rsidRDefault="3A1C35A2"/>
    <w:p w14:paraId="41289BC7" w14:textId="77777777" w:rsidR="00534E42" w:rsidRDefault="00534E42"/>
    <w:p w14:paraId="1591A03C" w14:textId="001B35F9" w:rsidR="3A1C35A2" w:rsidRDefault="3A1C35A2" w:rsidP="1E3A9228">
      <w:pPr>
        <w:pStyle w:val="Lijstalinea"/>
        <w:numPr>
          <w:ilvl w:val="0"/>
          <w:numId w:val="2"/>
        </w:numPr>
        <w:rPr>
          <w:rFonts w:ascii="Arial" w:eastAsia="Arial" w:hAnsi="Arial" w:cs="Arial"/>
          <w:b/>
          <w:bCs/>
        </w:rPr>
      </w:pPr>
      <w:r w:rsidRPr="1E3A9228">
        <w:rPr>
          <w:rFonts w:ascii="Arial" w:eastAsia="Arial" w:hAnsi="Arial" w:cs="Arial"/>
          <w:b/>
          <w:bCs/>
        </w:rPr>
        <w:t xml:space="preserve">Toelichting </w:t>
      </w:r>
    </w:p>
    <w:p w14:paraId="05D6293E" w14:textId="149021E8" w:rsidR="3A1C35A2" w:rsidRDefault="3A1C35A2">
      <w:r w:rsidRPr="1E3A9228">
        <w:rPr>
          <w:rFonts w:ascii="Arial" w:eastAsia="Arial" w:hAnsi="Arial" w:cs="Arial"/>
        </w:rPr>
        <w:t xml:space="preserve"> </w:t>
      </w:r>
    </w:p>
    <w:p w14:paraId="136F509C" w14:textId="39270D79" w:rsidR="3A1C35A2" w:rsidRPr="00DD316A" w:rsidRDefault="00442229" w:rsidP="1C38C588">
      <w:pPr>
        <w:rPr>
          <w:rFonts w:ascii="Arial" w:eastAsia="Arial" w:hAnsi="Arial" w:cs="Arial"/>
        </w:rPr>
      </w:pPr>
      <w:r w:rsidRPr="1C38C588">
        <w:rPr>
          <w:rFonts w:ascii="Arial" w:eastAsia="Arial" w:hAnsi="Arial" w:cs="Arial"/>
        </w:rPr>
        <w:t xml:space="preserve">De </w:t>
      </w:r>
      <w:r w:rsidR="00D85A78" w:rsidRPr="1C38C588">
        <w:rPr>
          <w:rFonts w:ascii="Arial" w:eastAsia="Arial" w:hAnsi="Arial" w:cs="Arial"/>
        </w:rPr>
        <w:t xml:space="preserve">nieuwe antwoorden zijn </w:t>
      </w:r>
      <w:r w:rsidR="2B81CC83" w:rsidRPr="1C38C588">
        <w:rPr>
          <w:rFonts w:ascii="Arial" w:eastAsia="Arial" w:hAnsi="Arial" w:cs="Arial"/>
        </w:rPr>
        <w:t xml:space="preserve">niet </w:t>
      </w:r>
      <w:r w:rsidR="00D85A78" w:rsidRPr="1C38C588">
        <w:rPr>
          <w:rFonts w:ascii="Arial" w:eastAsia="Arial" w:hAnsi="Arial" w:cs="Arial"/>
        </w:rPr>
        <w:t xml:space="preserve">gemarkeerd, de </w:t>
      </w:r>
      <w:r w:rsidR="15D688EF" w:rsidRPr="1C38C588">
        <w:rPr>
          <w:rFonts w:ascii="Arial" w:eastAsia="Arial" w:hAnsi="Arial" w:cs="Arial"/>
        </w:rPr>
        <w:t xml:space="preserve">reeds gegeven </w:t>
      </w:r>
      <w:r w:rsidR="00D85A78" w:rsidRPr="1C38C588">
        <w:rPr>
          <w:rFonts w:ascii="Arial" w:eastAsia="Arial" w:hAnsi="Arial" w:cs="Arial"/>
        </w:rPr>
        <w:t>antwoorden blijven ongewijzigd</w:t>
      </w:r>
      <w:r w:rsidR="61673857" w:rsidRPr="1C38C588">
        <w:rPr>
          <w:rFonts w:ascii="Arial" w:eastAsia="Arial" w:hAnsi="Arial" w:cs="Arial"/>
        </w:rPr>
        <w:t xml:space="preserve"> en zijn grijs gemarkeerd</w:t>
      </w:r>
      <w:r w:rsidR="00D85A78" w:rsidRPr="1C38C588">
        <w:rPr>
          <w:rFonts w:ascii="Arial" w:eastAsia="Arial" w:hAnsi="Arial" w:cs="Arial"/>
        </w:rPr>
        <w:t>.</w:t>
      </w:r>
    </w:p>
    <w:p w14:paraId="6733718C" w14:textId="5249A3F6" w:rsidR="3A1C35A2" w:rsidRDefault="3A1C35A2">
      <w:r w:rsidRPr="1E3A9228">
        <w:rPr>
          <w:rFonts w:ascii="Arial" w:eastAsia="Arial" w:hAnsi="Arial" w:cs="Arial"/>
        </w:rPr>
        <w:t xml:space="preserve"> </w:t>
      </w:r>
    </w:p>
    <w:p w14:paraId="3F2F6BEE" w14:textId="01CD3396" w:rsidR="3A1C35A2" w:rsidRDefault="3A1C35A2" w:rsidP="1E3A9228">
      <w:pPr>
        <w:pStyle w:val="Lijstalinea"/>
        <w:numPr>
          <w:ilvl w:val="0"/>
          <w:numId w:val="2"/>
        </w:numPr>
        <w:rPr>
          <w:rFonts w:ascii="Arial" w:eastAsia="Arial" w:hAnsi="Arial" w:cs="Arial"/>
          <w:b/>
          <w:bCs/>
        </w:rPr>
      </w:pPr>
      <w:r w:rsidRPr="1E3A9228">
        <w:rPr>
          <w:rFonts w:ascii="Arial" w:eastAsia="Arial" w:hAnsi="Arial" w:cs="Arial"/>
          <w:b/>
          <w:bCs/>
        </w:rPr>
        <w:t>Beantwoording van de vragen</w:t>
      </w:r>
    </w:p>
    <w:p w14:paraId="28E5FF07" w14:textId="2A4AEBB9" w:rsidR="3A1C35A2" w:rsidRDefault="3A1C35A2">
      <w:r w:rsidRPr="1E3A9228">
        <w:rPr>
          <w:rFonts w:ascii="Arial" w:eastAsia="Arial" w:hAnsi="Arial" w:cs="Arial"/>
          <w:b/>
          <w:bCs/>
        </w:rPr>
        <w:t xml:space="preserve"> </w:t>
      </w:r>
    </w:p>
    <w:p w14:paraId="4752BE9C" w14:textId="5B0A4BAA" w:rsidR="3A1C35A2" w:rsidRDefault="3A1C35A2" w:rsidP="1C38C588">
      <w:pPr>
        <w:rPr>
          <w:rFonts w:ascii="Arial" w:eastAsia="Arial" w:hAnsi="Arial" w:cs="Arial"/>
          <w:highlight w:val="yellow"/>
        </w:rPr>
      </w:pPr>
      <w:r w:rsidRPr="1C38C588">
        <w:rPr>
          <w:rFonts w:ascii="Arial" w:eastAsia="Arial" w:hAnsi="Arial" w:cs="Arial"/>
        </w:rPr>
        <w:t>De beantwoording van de gestelde vragen is opgenomen als bijlage bij deze Nota van Inlichtingen.</w:t>
      </w:r>
      <w:r w:rsidR="1EC67C4E" w:rsidRPr="1C38C588">
        <w:rPr>
          <w:rFonts w:ascii="Arial" w:eastAsia="Arial" w:hAnsi="Arial" w:cs="Arial"/>
        </w:rPr>
        <w:t xml:space="preserve"> De gewijzigde documenten zijn ook benoemd in ‘Overzicht inhoud aanbestedingsdossier’, bijgevoegd als bijlage </w:t>
      </w:r>
      <w:r w:rsidR="30928A61" w:rsidRPr="1C38C588">
        <w:rPr>
          <w:rFonts w:ascii="Arial" w:eastAsia="Arial" w:hAnsi="Arial" w:cs="Arial"/>
        </w:rPr>
        <w:t>1</w:t>
      </w:r>
      <w:r w:rsidR="6A784E6B" w:rsidRPr="1C38C588">
        <w:rPr>
          <w:rFonts w:ascii="Arial" w:eastAsia="Arial" w:hAnsi="Arial" w:cs="Arial"/>
        </w:rPr>
        <w:t>1</w:t>
      </w:r>
      <w:r w:rsidR="30928A61" w:rsidRPr="1C38C588">
        <w:rPr>
          <w:rFonts w:ascii="Arial" w:eastAsia="Arial" w:hAnsi="Arial" w:cs="Arial"/>
        </w:rPr>
        <w:t>.</w:t>
      </w:r>
    </w:p>
    <w:p w14:paraId="5B35B5BD" w14:textId="432B15C1" w:rsidR="3A1C35A2" w:rsidRDefault="3A1C35A2">
      <w:r w:rsidRPr="1E3A9228">
        <w:rPr>
          <w:rFonts w:ascii="Arial" w:eastAsia="Arial" w:hAnsi="Arial" w:cs="Arial"/>
        </w:rPr>
        <w:t xml:space="preserve"> </w:t>
      </w:r>
    </w:p>
    <w:p w14:paraId="22A1A5F4" w14:textId="153163A7" w:rsidR="3A1C35A2" w:rsidRDefault="3A1C35A2">
      <w:r w:rsidRPr="1E3A9228">
        <w:rPr>
          <w:rFonts w:ascii="Arial" w:eastAsia="Arial" w:hAnsi="Arial" w:cs="Arial"/>
          <w:b/>
          <w:bCs/>
        </w:rPr>
        <w:t xml:space="preserve"> </w:t>
      </w:r>
    </w:p>
    <w:p w14:paraId="1E804BE1" w14:textId="0F3F796A" w:rsidR="3A1C35A2" w:rsidRDefault="3A1C35A2" w:rsidP="1E3A9228">
      <w:pPr>
        <w:pStyle w:val="Lijstalinea"/>
        <w:numPr>
          <w:ilvl w:val="0"/>
          <w:numId w:val="2"/>
        </w:numPr>
        <w:rPr>
          <w:rFonts w:ascii="Arial" w:eastAsia="Arial" w:hAnsi="Arial" w:cs="Arial"/>
          <w:b/>
          <w:bCs/>
        </w:rPr>
      </w:pPr>
      <w:r w:rsidRPr="1E3A9228">
        <w:rPr>
          <w:rFonts w:ascii="Arial" w:eastAsia="Arial" w:hAnsi="Arial" w:cs="Arial"/>
          <w:b/>
          <w:bCs/>
        </w:rPr>
        <w:t>Gewijzigde en nieuwe documenten</w:t>
      </w:r>
      <w:r w:rsidR="006D233E">
        <w:rPr>
          <w:rFonts w:ascii="Arial" w:eastAsia="Arial" w:hAnsi="Arial" w:cs="Arial"/>
          <w:b/>
          <w:bCs/>
        </w:rPr>
        <w:t xml:space="preserve"> (a</w:t>
      </w:r>
      <w:r w:rsidR="009B276D">
        <w:rPr>
          <w:rFonts w:ascii="Arial" w:eastAsia="Arial" w:hAnsi="Arial" w:cs="Arial"/>
          <w:b/>
          <w:bCs/>
        </w:rPr>
        <w:t xml:space="preserve">lle bestanden als </w:t>
      </w:r>
      <w:r w:rsidR="006D233E">
        <w:rPr>
          <w:rFonts w:ascii="Arial" w:eastAsia="Arial" w:hAnsi="Arial" w:cs="Arial"/>
          <w:b/>
          <w:bCs/>
        </w:rPr>
        <w:t>zip file bijgevoegd)</w:t>
      </w:r>
      <w:r w:rsidRPr="1E3A9228">
        <w:rPr>
          <w:rStyle w:val="Voetnootmarkering"/>
          <w:rFonts w:ascii="Arial" w:eastAsia="Arial" w:hAnsi="Arial" w:cs="Arial"/>
          <w:b/>
          <w:bCs/>
        </w:rPr>
        <w:footnoteReference w:id="2"/>
      </w:r>
    </w:p>
    <w:p w14:paraId="754CD1E9" w14:textId="50B16FFA" w:rsidR="3A1C35A2" w:rsidRDefault="3A1C35A2">
      <w:r w:rsidRPr="1CD5FC32">
        <w:rPr>
          <w:rFonts w:ascii="Arial" w:eastAsia="Arial" w:hAnsi="Arial" w:cs="Arial"/>
        </w:rPr>
        <w:t xml:space="preserve"> </w:t>
      </w:r>
    </w:p>
    <w:p w14:paraId="41CD486E" w14:textId="6E5F2C8B" w:rsidR="0030372C" w:rsidRDefault="22E7D400" w:rsidP="1C38C588">
      <w:pPr>
        <w:pStyle w:val="Lijstalinea"/>
        <w:numPr>
          <w:ilvl w:val="0"/>
          <w:numId w:val="1"/>
        </w:numPr>
        <w:rPr>
          <w:rFonts w:ascii="Arial" w:eastAsia="Arial" w:hAnsi="Arial" w:cs="Arial"/>
        </w:rPr>
      </w:pPr>
      <w:r w:rsidRPr="1C38C588">
        <w:rPr>
          <w:rFonts w:ascii="Arial" w:eastAsia="Arial" w:hAnsi="Arial" w:cs="Arial"/>
        </w:rPr>
        <w:t xml:space="preserve">TN 475594 </w:t>
      </w:r>
      <w:r w:rsidR="7A3ADF5F" w:rsidRPr="1C38C588">
        <w:rPr>
          <w:rFonts w:ascii="Arial" w:eastAsia="Arial" w:hAnsi="Arial" w:cs="Arial"/>
        </w:rPr>
        <w:t>A</w:t>
      </w:r>
      <w:r w:rsidRPr="1C38C588">
        <w:rPr>
          <w:rFonts w:ascii="Arial" w:eastAsia="Arial" w:hAnsi="Arial" w:cs="Arial"/>
        </w:rPr>
        <w:t xml:space="preserve">ntwoorden bij nota van inlichtingen </w:t>
      </w:r>
      <w:r w:rsidR="5065DFFA" w:rsidRPr="1C38C588">
        <w:rPr>
          <w:rFonts w:ascii="Arial" w:eastAsia="Arial" w:hAnsi="Arial" w:cs="Arial"/>
        </w:rPr>
        <w:t>2</w:t>
      </w:r>
      <w:r w:rsidRPr="1C38C588">
        <w:rPr>
          <w:rFonts w:ascii="Arial" w:eastAsia="Arial" w:hAnsi="Arial" w:cs="Arial"/>
        </w:rPr>
        <w:t xml:space="preserve"> </w:t>
      </w:r>
      <w:r w:rsidR="3C362910" w:rsidRPr="1C38C588">
        <w:rPr>
          <w:rFonts w:ascii="Arial" w:eastAsia="Arial" w:hAnsi="Arial" w:cs="Arial"/>
        </w:rPr>
        <w:t xml:space="preserve"> vs. </w:t>
      </w:r>
      <w:r w:rsidRPr="1C38C588">
        <w:rPr>
          <w:rFonts w:ascii="Arial" w:eastAsia="Arial" w:hAnsi="Arial" w:cs="Arial"/>
        </w:rPr>
        <w:t>1</w:t>
      </w:r>
      <w:r w:rsidR="4FA54750" w:rsidRPr="1C38C588">
        <w:rPr>
          <w:rFonts w:ascii="Arial" w:eastAsia="Arial" w:hAnsi="Arial" w:cs="Arial"/>
        </w:rPr>
        <w:t>2</w:t>
      </w:r>
      <w:r w:rsidRPr="1C38C588">
        <w:rPr>
          <w:rFonts w:ascii="Arial" w:eastAsia="Arial" w:hAnsi="Arial" w:cs="Arial"/>
        </w:rPr>
        <w:t>-1</w:t>
      </w:r>
      <w:r w:rsidR="58935A77" w:rsidRPr="1C38C588">
        <w:rPr>
          <w:rFonts w:ascii="Arial" w:eastAsia="Arial" w:hAnsi="Arial" w:cs="Arial"/>
        </w:rPr>
        <w:t>1</w:t>
      </w:r>
      <w:r w:rsidRPr="1C38C588">
        <w:rPr>
          <w:rFonts w:ascii="Arial" w:eastAsia="Arial" w:hAnsi="Arial" w:cs="Arial"/>
        </w:rPr>
        <w:t xml:space="preserve">-24 </w:t>
      </w:r>
    </w:p>
    <w:p w14:paraId="50221A40" w14:textId="6AE74504" w:rsidR="0030372C" w:rsidRDefault="379A4EED" w:rsidP="1C38C588">
      <w:pPr>
        <w:pStyle w:val="Lijstalinea"/>
        <w:numPr>
          <w:ilvl w:val="0"/>
          <w:numId w:val="1"/>
        </w:numPr>
        <w:rPr>
          <w:rFonts w:ascii="Arial" w:eastAsia="Arial" w:hAnsi="Arial" w:cs="Arial"/>
        </w:rPr>
      </w:pPr>
      <w:r w:rsidRPr="1C38C588">
        <w:rPr>
          <w:rFonts w:ascii="Arial" w:eastAsia="Arial" w:hAnsi="Arial" w:cs="Arial"/>
        </w:rPr>
        <w:t>TN 475594 Aanbestedingsleidraad Eerstelijns onderhoud 25kV componenten Betuweroute1.2wz</w:t>
      </w:r>
    </w:p>
    <w:p w14:paraId="41E4416C" w14:textId="60308C59" w:rsidR="0030372C" w:rsidRDefault="379A4EED" w:rsidP="1C38C588">
      <w:pPr>
        <w:pStyle w:val="Lijstalinea"/>
        <w:numPr>
          <w:ilvl w:val="0"/>
          <w:numId w:val="1"/>
        </w:numPr>
        <w:rPr>
          <w:rFonts w:ascii="Arial" w:eastAsia="Arial" w:hAnsi="Arial" w:cs="Arial"/>
        </w:rPr>
      </w:pPr>
      <w:r w:rsidRPr="1C38C588">
        <w:rPr>
          <w:rFonts w:ascii="Arial" w:eastAsia="Arial" w:hAnsi="Arial" w:cs="Arial"/>
        </w:rPr>
        <w:t>TN 475594 Aanbestedingsleidraad Eerstelijns onderhoud 25kV componenten Betuweroute1.2</w:t>
      </w:r>
    </w:p>
    <w:p w14:paraId="1DAFDF65" w14:textId="7C891009" w:rsidR="0030372C" w:rsidRDefault="71A44EF5" w:rsidP="1C38C588">
      <w:pPr>
        <w:pStyle w:val="Lijstalinea"/>
        <w:numPr>
          <w:ilvl w:val="0"/>
          <w:numId w:val="1"/>
        </w:numPr>
        <w:rPr>
          <w:rFonts w:ascii="Arial" w:eastAsia="Arial" w:hAnsi="Arial" w:cs="Arial"/>
        </w:rPr>
      </w:pPr>
      <w:r w:rsidRPr="1C38C588">
        <w:rPr>
          <w:rFonts w:ascii="Arial" w:eastAsia="Arial" w:hAnsi="Arial" w:cs="Arial"/>
        </w:rPr>
        <w:t>Botlekbrug demarcatie spoor v1.7</w:t>
      </w:r>
    </w:p>
    <w:p w14:paraId="0F18CDD0" w14:textId="05250951" w:rsidR="0030372C" w:rsidRDefault="1CCC4DB5" w:rsidP="1C38C588">
      <w:pPr>
        <w:pStyle w:val="Lijstalinea"/>
        <w:numPr>
          <w:ilvl w:val="0"/>
          <w:numId w:val="1"/>
        </w:numPr>
        <w:rPr>
          <w:rFonts w:ascii="Arial" w:eastAsia="Arial" w:hAnsi="Arial" w:cs="Arial"/>
        </w:rPr>
      </w:pPr>
      <w:r w:rsidRPr="1C38C588">
        <w:rPr>
          <w:rFonts w:ascii="Arial" w:eastAsia="Arial" w:hAnsi="Arial" w:cs="Arial"/>
        </w:rPr>
        <w:t>Informatie Gebouw gebonden installatie 25kV TES versie 1-11-2024</w:t>
      </w:r>
    </w:p>
    <w:p w14:paraId="18F2CD8A" w14:textId="0C3831C4" w:rsidR="1CCC4DB5" w:rsidRPr="006D233E" w:rsidRDefault="1CCC4DB5" w:rsidP="1C38C588">
      <w:pPr>
        <w:pStyle w:val="Lijstalinea"/>
        <w:numPr>
          <w:ilvl w:val="0"/>
          <w:numId w:val="1"/>
        </w:numPr>
        <w:rPr>
          <w:rFonts w:ascii="Arial" w:eastAsia="Arial" w:hAnsi="Arial" w:cs="Arial"/>
          <w:lang w:val="nl-NL"/>
        </w:rPr>
      </w:pPr>
      <w:r w:rsidRPr="006D233E">
        <w:rPr>
          <w:rFonts w:ascii="Arial" w:eastAsia="Arial" w:hAnsi="Arial" w:cs="Arial"/>
          <w:lang w:val="nl-NL"/>
        </w:rPr>
        <w:t>Onderhoudsconcept  IHD00037-V005.7   25kV TRV - 03-10-202</w:t>
      </w:r>
      <w:r w:rsidR="0F483963" w:rsidRPr="006D233E">
        <w:rPr>
          <w:rFonts w:ascii="Arial" w:eastAsia="Arial" w:hAnsi="Arial" w:cs="Arial"/>
          <w:lang w:val="nl-NL"/>
        </w:rPr>
        <w:t>4</w:t>
      </w:r>
    </w:p>
    <w:p w14:paraId="76ED9C5A" w14:textId="52DA39F0" w:rsidR="1CCC4DB5" w:rsidRDefault="1CCC4DB5" w:rsidP="1C38C588">
      <w:pPr>
        <w:pStyle w:val="Lijstalinea"/>
        <w:numPr>
          <w:ilvl w:val="0"/>
          <w:numId w:val="1"/>
        </w:numPr>
        <w:rPr>
          <w:rFonts w:ascii="Arial" w:eastAsia="Arial" w:hAnsi="Arial" w:cs="Arial"/>
          <w:lang w:val="en-US"/>
        </w:rPr>
      </w:pPr>
      <w:proofErr w:type="spellStart"/>
      <w:r w:rsidRPr="1C38C588">
        <w:rPr>
          <w:rFonts w:ascii="Arial" w:eastAsia="Arial" w:hAnsi="Arial" w:cs="Arial"/>
          <w:lang w:val="en-US"/>
        </w:rPr>
        <w:t>Onh</w:t>
      </w:r>
      <w:proofErr w:type="spellEnd"/>
      <w:r w:rsidRPr="1C38C588">
        <w:rPr>
          <w:rFonts w:ascii="Arial" w:eastAsia="Arial" w:hAnsi="Arial" w:cs="Arial"/>
          <w:lang w:val="en-US"/>
        </w:rPr>
        <w:t xml:space="preserve"> </w:t>
      </w:r>
      <w:proofErr w:type="spellStart"/>
      <w:r w:rsidRPr="1C38C588">
        <w:rPr>
          <w:rFonts w:ascii="Arial" w:eastAsia="Arial" w:hAnsi="Arial" w:cs="Arial"/>
          <w:lang w:val="en-US"/>
        </w:rPr>
        <w:t>docBotlekbrug</w:t>
      </w:r>
      <w:proofErr w:type="spellEnd"/>
      <w:r w:rsidRPr="1C38C588">
        <w:rPr>
          <w:rFonts w:ascii="Arial" w:eastAsia="Arial" w:hAnsi="Arial" w:cs="Arial"/>
          <w:lang w:val="en-US"/>
        </w:rPr>
        <w:t xml:space="preserve"> BVL v 2.0</w:t>
      </w:r>
    </w:p>
    <w:p w14:paraId="3E69E530" w14:textId="2582CB91" w:rsidR="01F5A7AB" w:rsidRDefault="01F5A7AB" w:rsidP="1C38C588">
      <w:pPr>
        <w:pStyle w:val="Lijstalinea"/>
        <w:numPr>
          <w:ilvl w:val="0"/>
          <w:numId w:val="1"/>
        </w:numPr>
        <w:rPr>
          <w:rFonts w:ascii="Arial" w:eastAsia="Arial" w:hAnsi="Arial" w:cs="Arial"/>
          <w:lang w:val="en-US"/>
        </w:rPr>
      </w:pPr>
      <w:r w:rsidRPr="1C38C588">
        <w:rPr>
          <w:rFonts w:ascii="Arial" w:eastAsia="Arial" w:hAnsi="Arial" w:cs="Arial"/>
          <w:lang w:val="en-US"/>
        </w:rPr>
        <w:t>TRV-SB-210000769 v2.0</w:t>
      </w:r>
    </w:p>
    <w:p w14:paraId="71112FB0" w14:textId="260B9511" w:rsidR="560BCA1B" w:rsidRPr="006D233E" w:rsidRDefault="560BCA1B" w:rsidP="1C38C588">
      <w:pPr>
        <w:pStyle w:val="Lijstalinea"/>
        <w:numPr>
          <w:ilvl w:val="0"/>
          <w:numId w:val="1"/>
        </w:numPr>
        <w:rPr>
          <w:rFonts w:ascii="Arial" w:eastAsia="Arial" w:hAnsi="Arial" w:cs="Arial"/>
          <w:lang w:val="nl-NL"/>
        </w:rPr>
      </w:pPr>
      <w:r w:rsidRPr="006D233E">
        <w:rPr>
          <w:rFonts w:ascii="Arial" w:eastAsia="Arial" w:hAnsi="Arial" w:cs="Arial"/>
          <w:lang w:val="nl-NL"/>
        </w:rPr>
        <w:t xml:space="preserve">Overeenkomst diensten, beheer en onderhoud 25 kV </w:t>
      </w:r>
      <w:proofErr w:type="spellStart"/>
      <w:r w:rsidRPr="006D233E">
        <w:rPr>
          <w:rFonts w:ascii="Arial" w:eastAsia="Arial" w:hAnsi="Arial" w:cs="Arial"/>
          <w:lang w:val="nl-NL"/>
        </w:rPr>
        <w:t>ZZ</w:t>
      </w:r>
      <w:r w:rsidR="217B10CE" w:rsidRPr="006D233E">
        <w:rPr>
          <w:rFonts w:ascii="Arial" w:eastAsia="Arial" w:hAnsi="Arial" w:cs="Arial"/>
          <w:lang w:val="nl-NL"/>
        </w:rPr>
        <w:t>.wz</w:t>
      </w:r>
      <w:proofErr w:type="spellEnd"/>
      <w:r w:rsidR="0A6B457B" w:rsidRPr="006D233E">
        <w:rPr>
          <w:rFonts w:ascii="Arial" w:eastAsia="Arial" w:hAnsi="Arial" w:cs="Arial"/>
          <w:lang w:val="nl-NL"/>
        </w:rPr>
        <w:t xml:space="preserve"> </w:t>
      </w:r>
      <w:proofErr w:type="spellStart"/>
      <w:r w:rsidR="0A6B457B" w:rsidRPr="006D233E">
        <w:rPr>
          <w:rFonts w:ascii="Arial" w:eastAsia="Arial" w:hAnsi="Arial" w:cs="Arial"/>
          <w:lang w:val="nl-NL"/>
        </w:rPr>
        <w:t>vs</w:t>
      </w:r>
      <w:proofErr w:type="spellEnd"/>
      <w:r w:rsidR="49D8A1AF" w:rsidRPr="006D233E">
        <w:rPr>
          <w:rFonts w:ascii="Arial" w:eastAsia="Arial" w:hAnsi="Arial" w:cs="Arial"/>
          <w:lang w:val="nl-NL"/>
        </w:rPr>
        <w:t xml:space="preserve"> </w:t>
      </w:r>
      <w:r w:rsidR="0A6B457B" w:rsidRPr="006D233E">
        <w:rPr>
          <w:rFonts w:ascii="Arial" w:eastAsia="Arial" w:hAnsi="Arial" w:cs="Arial"/>
          <w:lang w:val="nl-NL"/>
        </w:rPr>
        <w:t>12112024</w:t>
      </w:r>
    </w:p>
    <w:p w14:paraId="6F94E9DD" w14:textId="516334A2" w:rsidR="217B10CE" w:rsidRPr="006D233E" w:rsidRDefault="217B10CE" w:rsidP="1C38C588">
      <w:pPr>
        <w:pStyle w:val="Lijstalinea"/>
        <w:numPr>
          <w:ilvl w:val="0"/>
          <w:numId w:val="1"/>
        </w:numPr>
        <w:rPr>
          <w:rFonts w:ascii="Arial" w:eastAsia="Arial" w:hAnsi="Arial" w:cs="Arial"/>
          <w:lang w:val="nl-NL"/>
        </w:rPr>
      </w:pPr>
      <w:r w:rsidRPr="006D233E">
        <w:rPr>
          <w:rFonts w:ascii="Arial" w:eastAsia="Arial" w:hAnsi="Arial" w:cs="Arial"/>
          <w:lang w:val="nl-NL"/>
        </w:rPr>
        <w:t>Overeenkomst diensten, beheer en onderhoud 25 kV ZZ</w:t>
      </w:r>
      <w:r w:rsidR="27BE77DB" w:rsidRPr="006D233E">
        <w:rPr>
          <w:rFonts w:ascii="Arial" w:eastAsia="Arial" w:hAnsi="Arial" w:cs="Arial"/>
          <w:lang w:val="nl-NL"/>
        </w:rPr>
        <w:t xml:space="preserve"> </w:t>
      </w:r>
      <w:proofErr w:type="spellStart"/>
      <w:r w:rsidR="27BE77DB" w:rsidRPr="006D233E">
        <w:rPr>
          <w:rFonts w:ascii="Arial" w:eastAsia="Arial" w:hAnsi="Arial" w:cs="Arial"/>
          <w:lang w:val="nl-NL"/>
        </w:rPr>
        <w:t>vs</w:t>
      </w:r>
      <w:proofErr w:type="spellEnd"/>
      <w:r w:rsidR="27BE77DB" w:rsidRPr="006D233E">
        <w:rPr>
          <w:rFonts w:ascii="Arial" w:eastAsia="Arial" w:hAnsi="Arial" w:cs="Arial"/>
          <w:lang w:val="nl-NL"/>
        </w:rPr>
        <w:t xml:space="preserve"> 12112024</w:t>
      </w:r>
    </w:p>
    <w:p w14:paraId="293B5052" w14:textId="6532048A" w:rsidR="3E1D2991" w:rsidRDefault="3E1D2991" w:rsidP="1C38C588">
      <w:pPr>
        <w:pStyle w:val="Lijstalinea"/>
        <w:numPr>
          <w:ilvl w:val="0"/>
          <w:numId w:val="1"/>
        </w:numPr>
        <w:rPr>
          <w:rFonts w:ascii="Arial" w:eastAsia="Arial" w:hAnsi="Arial" w:cs="Arial"/>
          <w:lang w:val="en-US"/>
        </w:rPr>
      </w:pPr>
      <w:proofErr w:type="spellStart"/>
      <w:r w:rsidRPr="1C38C588">
        <w:rPr>
          <w:rFonts w:ascii="Arial" w:eastAsia="Arial" w:hAnsi="Arial" w:cs="Arial"/>
          <w:lang w:val="en-US"/>
        </w:rPr>
        <w:t>Overzicht</w:t>
      </w:r>
      <w:proofErr w:type="spellEnd"/>
      <w:r w:rsidRPr="1C38C588">
        <w:rPr>
          <w:rFonts w:ascii="Arial" w:eastAsia="Arial" w:hAnsi="Arial" w:cs="Arial"/>
          <w:lang w:val="en-US"/>
        </w:rPr>
        <w:t xml:space="preserve"> </w:t>
      </w:r>
      <w:proofErr w:type="spellStart"/>
      <w:r w:rsidRPr="1C38C588">
        <w:rPr>
          <w:rFonts w:ascii="Arial" w:eastAsia="Arial" w:hAnsi="Arial" w:cs="Arial"/>
          <w:lang w:val="en-US"/>
        </w:rPr>
        <w:t>inhoud</w:t>
      </w:r>
      <w:proofErr w:type="spellEnd"/>
      <w:r w:rsidRPr="1C38C588">
        <w:rPr>
          <w:rFonts w:ascii="Arial" w:eastAsia="Arial" w:hAnsi="Arial" w:cs="Arial"/>
          <w:lang w:val="en-US"/>
        </w:rPr>
        <w:t xml:space="preserve"> aanbestedingsdossier vs 1.1.wz</w:t>
      </w:r>
    </w:p>
    <w:p w14:paraId="11A9BAAF" w14:textId="0908A7C5" w:rsidR="3E1D2991" w:rsidRDefault="3E1D2991" w:rsidP="1C38C588">
      <w:pPr>
        <w:pStyle w:val="Lijstalinea"/>
        <w:numPr>
          <w:ilvl w:val="0"/>
          <w:numId w:val="1"/>
        </w:numPr>
        <w:rPr>
          <w:rFonts w:ascii="Arial" w:eastAsia="Arial" w:hAnsi="Arial" w:cs="Arial"/>
          <w:lang w:val="en-US"/>
        </w:rPr>
      </w:pPr>
      <w:proofErr w:type="spellStart"/>
      <w:r w:rsidRPr="1C38C588">
        <w:rPr>
          <w:rFonts w:ascii="Arial" w:eastAsia="Arial" w:hAnsi="Arial" w:cs="Arial"/>
          <w:lang w:val="en-US"/>
        </w:rPr>
        <w:t>Overzicht</w:t>
      </w:r>
      <w:proofErr w:type="spellEnd"/>
      <w:r w:rsidRPr="1C38C588">
        <w:rPr>
          <w:rFonts w:ascii="Arial" w:eastAsia="Arial" w:hAnsi="Arial" w:cs="Arial"/>
          <w:lang w:val="en-US"/>
        </w:rPr>
        <w:t xml:space="preserve"> </w:t>
      </w:r>
      <w:proofErr w:type="spellStart"/>
      <w:r w:rsidRPr="1C38C588">
        <w:rPr>
          <w:rFonts w:ascii="Arial" w:eastAsia="Arial" w:hAnsi="Arial" w:cs="Arial"/>
          <w:lang w:val="en-US"/>
        </w:rPr>
        <w:t>inhoud</w:t>
      </w:r>
      <w:proofErr w:type="spellEnd"/>
      <w:r w:rsidRPr="1C38C588">
        <w:rPr>
          <w:rFonts w:ascii="Arial" w:eastAsia="Arial" w:hAnsi="Arial" w:cs="Arial"/>
          <w:lang w:val="en-US"/>
        </w:rPr>
        <w:t xml:space="preserve"> aanbestedingsdossier vs 1.1</w:t>
      </w:r>
    </w:p>
    <w:sectPr w:rsidR="3E1D2991" w:rsidSect="005B42D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aperSrc w:first="1025" w:other="10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A50E6" w14:textId="77777777" w:rsidR="0056703E" w:rsidRDefault="0056703E" w:rsidP="00584B64">
      <w:r>
        <w:separator/>
      </w:r>
    </w:p>
  </w:endnote>
  <w:endnote w:type="continuationSeparator" w:id="0">
    <w:p w14:paraId="1D37FC61" w14:textId="77777777" w:rsidR="0056703E" w:rsidRDefault="0056703E" w:rsidP="00584B64">
      <w:r>
        <w:continuationSeparator/>
      </w:r>
    </w:p>
  </w:endnote>
  <w:endnote w:type="continuationNotice" w:id="1">
    <w:p w14:paraId="4857CD44" w14:textId="77777777" w:rsidR="0056703E" w:rsidRDefault="005670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93F2C" w14:textId="77777777" w:rsidR="00CB4DE8" w:rsidRDefault="00CB4DE8" w:rsidP="00F63692">
    <w:pPr>
      <w:pStyle w:val="Voettekst"/>
      <w:tabs>
        <w:tab w:val="clear" w:pos="4536"/>
        <w:tab w:val="center" w:pos="7797"/>
      </w:tabs>
      <w:rPr>
        <w:color w:val="808080"/>
        <w:sz w:val="16"/>
      </w:rPr>
    </w:pPr>
  </w:p>
  <w:p w14:paraId="5EC93F2D" w14:textId="3E85EE1A" w:rsidR="006D1047" w:rsidRPr="00F049FE" w:rsidRDefault="006D1047" w:rsidP="00CB4DE8">
    <w:pPr>
      <w:pStyle w:val="Voettekst"/>
      <w:tabs>
        <w:tab w:val="clear" w:pos="4536"/>
        <w:tab w:val="center" w:pos="7797"/>
      </w:tabs>
      <w:rPr>
        <w:rFonts w:ascii="Arial" w:hAnsi="Arial" w:cs="Arial"/>
        <w:color w:val="808080"/>
        <w:sz w:val="16"/>
        <w:szCs w:val="16"/>
      </w:rPr>
    </w:pPr>
    <w:r>
      <w:rPr>
        <w:color w:val="808080"/>
        <w:sz w:val="16"/>
      </w:rPr>
      <w:tab/>
    </w:r>
    <w:r>
      <w:rPr>
        <w:color w:val="808080"/>
        <w:sz w:val="16"/>
      </w:rPr>
      <w:tab/>
    </w:r>
    <w:r w:rsidR="00EB47E0" w:rsidRPr="00F049FE">
      <w:rPr>
        <w:rFonts w:ascii="Arial" w:hAnsi="Arial" w:cs="Arial"/>
        <w:color w:val="808080"/>
        <w:sz w:val="16"/>
        <w:szCs w:val="16"/>
      </w:rPr>
      <w:fldChar w:fldCharType="begin"/>
    </w:r>
    <w:r w:rsidRPr="00F049FE">
      <w:rPr>
        <w:rFonts w:ascii="Arial" w:hAnsi="Arial" w:cs="Arial"/>
        <w:color w:val="808080"/>
        <w:sz w:val="16"/>
        <w:szCs w:val="16"/>
      </w:rPr>
      <w:instrText xml:space="preserve"> PAGE   \* MERGEFORMAT </w:instrText>
    </w:r>
    <w:r w:rsidR="00EB47E0" w:rsidRPr="00F049FE">
      <w:rPr>
        <w:rFonts w:ascii="Arial" w:hAnsi="Arial" w:cs="Arial"/>
        <w:color w:val="808080"/>
        <w:sz w:val="16"/>
        <w:szCs w:val="16"/>
      </w:rPr>
      <w:fldChar w:fldCharType="separate"/>
    </w:r>
    <w:r w:rsidR="00CB2057">
      <w:rPr>
        <w:rFonts w:ascii="Arial" w:hAnsi="Arial" w:cs="Arial"/>
        <w:noProof/>
        <w:color w:val="808080"/>
        <w:sz w:val="16"/>
        <w:szCs w:val="16"/>
      </w:rPr>
      <w:t>1</w:t>
    </w:r>
    <w:r w:rsidR="00EB47E0" w:rsidRPr="00F049FE">
      <w:rPr>
        <w:rFonts w:ascii="Arial" w:hAnsi="Arial" w:cs="Arial"/>
        <w:color w:val="808080"/>
        <w:sz w:val="16"/>
        <w:szCs w:val="16"/>
      </w:rPr>
      <w:fldChar w:fldCharType="end"/>
    </w:r>
    <w:r w:rsidRPr="00F049FE">
      <w:rPr>
        <w:rFonts w:ascii="Arial" w:hAnsi="Arial" w:cs="Arial"/>
        <w:color w:val="808080"/>
        <w:sz w:val="16"/>
        <w:szCs w:val="16"/>
      </w:rPr>
      <w:t xml:space="preserve"> </w:t>
    </w:r>
    <w:r w:rsidRPr="00F049FE">
      <w:rPr>
        <w:rFonts w:ascii="Arial" w:hAnsi="Arial" w:cs="Arial"/>
        <w:color w:val="808080"/>
        <w:sz w:val="16"/>
        <w:szCs w:val="16"/>
      </w:rPr>
      <w:t xml:space="preserve">/ </w:t>
    </w:r>
    <w:r w:rsidR="004D1C71">
      <w:rPr>
        <w:rFonts w:ascii="Arial" w:hAnsi="Arial" w:cs="Arial"/>
        <w:noProof/>
        <w:color w:val="808080"/>
        <w:sz w:val="16"/>
        <w:szCs w:val="16"/>
      </w:rPr>
      <w:fldChar w:fldCharType="begin"/>
    </w:r>
    <w:r w:rsidR="004D1C71">
      <w:rPr>
        <w:rFonts w:ascii="Arial" w:hAnsi="Arial" w:cs="Arial"/>
        <w:noProof/>
        <w:color w:val="808080"/>
        <w:sz w:val="16"/>
        <w:szCs w:val="16"/>
      </w:rPr>
      <w:instrText xml:space="preserve"> NUMPAGES   \* MERGEFORMAT </w:instrText>
    </w:r>
    <w:r w:rsidR="004D1C71">
      <w:rPr>
        <w:rFonts w:ascii="Arial" w:hAnsi="Arial" w:cs="Arial"/>
        <w:noProof/>
        <w:color w:val="808080"/>
        <w:sz w:val="16"/>
        <w:szCs w:val="16"/>
      </w:rPr>
      <w:fldChar w:fldCharType="separate"/>
    </w:r>
    <w:r w:rsidR="00CB2057" w:rsidRPr="00CB2057">
      <w:rPr>
        <w:rFonts w:ascii="Arial" w:hAnsi="Arial" w:cs="Arial"/>
        <w:noProof/>
        <w:color w:val="808080"/>
        <w:sz w:val="16"/>
        <w:szCs w:val="16"/>
      </w:rPr>
      <w:t>1</w:t>
    </w:r>
    <w:r w:rsidR="004D1C71">
      <w:rPr>
        <w:rFonts w:ascii="Arial" w:hAnsi="Arial" w:cs="Arial"/>
        <w:noProof/>
        <w:color w:val="808080"/>
        <w:sz w:val="16"/>
        <w:szCs w:val="16"/>
      </w:rPr>
      <w:fldChar w:fldCharType="end"/>
    </w:r>
  </w:p>
  <w:p w14:paraId="5EC93F2E" w14:textId="77777777" w:rsidR="00584B64" w:rsidRDefault="00584B64" w:rsidP="00544620">
    <w:pPr>
      <w:pStyle w:val="Voettekst"/>
      <w:tabs>
        <w:tab w:val="clear" w:pos="4536"/>
        <w:tab w:val="center" w:pos="7797"/>
      </w:tabs>
      <w:rPr>
        <w:rFonts w:ascii="Arial" w:hAnsi="Arial" w:cs="Arial"/>
      </w:rPr>
    </w:pPr>
  </w:p>
  <w:p w14:paraId="5EC93F2F" w14:textId="77777777" w:rsidR="00584B64" w:rsidRDefault="00584B64">
    <w:pPr>
      <w:pStyle w:val="Voettekst"/>
    </w:pPr>
  </w:p>
  <w:p w14:paraId="5EC93F30" w14:textId="77777777" w:rsidR="00584B64" w:rsidRDefault="00584B6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5667C" w14:textId="77777777" w:rsidR="0056703E" w:rsidRDefault="0056703E" w:rsidP="00584B64">
      <w:r>
        <w:separator/>
      </w:r>
    </w:p>
  </w:footnote>
  <w:footnote w:type="continuationSeparator" w:id="0">
    <w:p w14:paraId="17197FA0" w14:textId="77777777" w:rsidR="0056703E" w:rsidRDefault="0056703E" w:rsidP="00584B64">
      <w:r>
        <w:continuationSeparator/>
      </w:r>
    </w:p>
  </w:footnote>
  <w:footnote w:type="continuationNotice" w:id="1">
    <w:p w14:paraId="22B5558C" w14:textId="77777777" w:rsidR="0056703E" w:rsidRDefault="0056703E"/>
  </w:footnote>
  <w:footnote w:id="2">
    <w:p w14:paraId="15A64229" w14:textId="4A22600C" w:rsidR="1E3A9228" w:rsidRDefault="1E3A9228" w:rsidP="1E3A9228">
      <w:pPr>
        <w:pStyle w:val="Voetnoottekst"/>
        <w:rPr>
          <w:rFonts w:ascii="Arial" w:eastAsia="Arial" w:hAnsi="Arial" w:cs="Arial"/>
          <w:color w:val="808080" w:themeColor="background1" w:themeShade="80"/>
          <w:sz w:val="16"/>
          <w:szCs w:val="16"/>
        </w:rPr>
      </w:pPr>
      <w:r w:rsidRPr="1E3A9228">
        <w:rPr>
          <w:rStyle w:val="Voetnootmarkering"/>
        </w:rPr>
        <w:footnoteRef/>
      </w:r>
      <w:r>
        <w:t xml:space="preserve"> </w:t>
      </w:r>
      <w:r w:rsidRPr="1E3A9228">
        <w:rPr>
          <w:rFonts w:ascii="Arial" w:eastAsia="Arial" w:hAnsi="Arial" w:cs="Arial"/>
          <w:color w:val="808080" w:themeColor="background1" w:themeShade="80"/>
          <w:sz w:val="16"/>
          <w:szCs w:val="16"/>
        </w:rPr>
        <w:t>Indien in de documentnaam “-wz” is opgenomen, betekent dit dat in dit document de wijzigingen binnen dat documenten   zichtbaar zijn. Bij de documentnaam zonder “-wz” zijn deze wijzigingen geaccepteerd en doorgevoerd.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93F2B" w14:textId="77777777" w:rsidR="006D1047" w:rsidRDefault="006D1047" w:rsidP="006D1047">
    <w:pPr>
      <w:pStyle w:val="Koptekst"/>
      <w:ind w:left="35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AB9619C6"/>
    <w:lvl w:ilvl="0">
      <w:numFmt w:val="decimal"/>
      <w:lvlText w:val="*"/>
      <w:lvlJc w:val="left"/>
    </w:lvl>
  </w:abstractNum>
  <w:abstractNum w:abstractNumId="1" w15:restartNumberingAfterBreak="0">
    <w:nsid w:val="02470397"/>
    <w:multiLevelType w:val="hybridMultilevel"/>
    <w:tmpl w:val="E750786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9216EB3"/>
    <w:multiLevelType w:val="hybridMultilevel"/>
    <w:tmpl w:val="1E6EE338"/>
    <w:lvl w:ilvl="0" w:tplc="F38AB8D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31311"/>
    <w:multiLevelType w:val="multilevel"/>
    <w:tmpl w:val="5FB4FF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9DE2BD8"/>
    <w:multiLevelType w:val="hybridMultilevel"/>
    <w:tmpl w:val="56CC5F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45D1F"/>
    <w:multiLevelType w:val="multilevel"/>
    <w:tmpl w:val="72CA52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6A67C0"/>
    <w:multiLevelType w:val="hybridMultilevel"/>
    <w:tmpl w:val="E93C4C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2733B"/>
    <w:multiLevelType w:val="hybridMultilevel"/>
    <w:tmpl w:val="C9CAF0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F1904"/>
    <w:multiLevelType w:val="hybridMultilevel"/>
    <w:tmpl w:val="61E86B9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76F0E"/>
    <w:multiLevelType w:val="hybridMultilevel"/>
    <w:tmpl w:val="14A8E7B6"/>
    <w:lvl w:ilvl="0" w:tplc="5B089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73CCD"/>
    <w:multiLevelType w:val="hybridMultilevel"/>
    <w:tmpl w:val="84B6BFF8"/>
    <w:lvl w:ilvl="0" w:tplc="93D03EA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143811"/>
    <w:multiLevelType w:val="hybridMultilevel"/>
    <w:tmpl w:val="296A3E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62119"/>
    <w:multiLevelType w:val="hybridMultilevel"/>
    <w:tmpl w:val="0416129C"/>
    <w:lvl w:ilvl="0" w:tplc="2D44D8A6">
      <w:start w:val="1"/>
      <w:numFmt w:val="decimal"/>
      <w:lvlText w:val="%1."/>
      <w:lvlJc w:val="left"/>
      <w:pPr>
        <w:ind w:left="720" w:hanging="360"/>
      </w:pPr>
    </w:lvl>
    <w:lvl w:ilvl="1" w:tplc="F0629314">
      <w:start w:val="1"/>
      <w:numFmt w:val="lowerLetter"/>
      <w:lvlText w:val="%2."/>
      <w:lvlJc w:val="left"/>
      <w:pPr>
        <w:ind w:left="1440" w:hanging="360"/>
      </w:pPr>
    </w:lvl>
    <w:lvl w:ilvl="2" w:tplc="E1426070">
      <w:start w:val="1"/>
      <w:numFmt w:val="lowerRoman"/>
      <w:lvlText w:val="%3."/>
      <w:lvlJc w:val="right"/>
      <w:pPr>
        <w:ind w:left="2160" w:hanging="180"/>
      </w:pPr>
    </w:lvl>
    <w:lvl w:ilvl="3" w:tplc="14322554">
      <w:start w:val="1"/>
      <w:numFmt w:val="decimal"/>
      <w:lvlText w:val="%4."/>
      <w:lvlJc w:val="left"/>
      <w:pPr>
        <w:ind w:left="2880" w:hanging="360"/>
      </w:pPr>
    </w:lvl>
    <w:lvl w:ilvl="4" w:tplc="4C968E92">
      <w:start w:val="1"/>
      <w:numFmt w:val="lowerLetter"/>
      <w:lvlText w:val="%5."/>
      <w:lvlJc w:val="left"/>
      <w:pPr>
        <w:ind w:left="3600" w:hanging="360"/>
      </w:pPr>
    </w:lvl>
    <w:lvl w:ilvl="5" w:tplc="165E512C">
      <w:start w:val="1"/>
      <w:numFmt w:val="lowerRoman"/>
      <w:lvlText w:val="%6."/>
      <w:lvlJc w:val="right"/>
      <w:pPr>
        <w:ind w:left="4320" w:hanging="180"/>
      </w:pPr>
    </w:lvl>
    <w:lvl w:ilvl="6" w:tplc="89CE38B0">
      <w:start w:val="1"/>
      <w:numFmt w:val="decimal"/>
      <w:lvlText w:val="%7."/>
      <w:lvlJc w:val="left"/>
      <w:pPr>
        <w:ind w:left="5040" w:hanging="360"/>
      </w:pPr>
    </w:lvl>
    <w:lvl w:ilvl="7" w:tplc="429E3AA2">
      <w:start w:val="1"/>
      <w:numFmt w:val="lowerLetter"/>
      <w:lvlText w:val="%8."/>
      <w:lvlJc w:val="left"/>
      <w:pPr>
        <w:ind w:left="5760" w:hanging="360"/>
      </w:pPr>
    </w:lvl>
    <w:lvl w:ilvl="8" w:tplc="AD0E98F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5E1949"/>
    <w:multiLevelType w:val="hybridMultilevel"/>
    <w:tmpl w:val="8104E17A"/>
    <w:lvl w:ilvl="0" w:tplc="C63EAFA8">
      <w:start w:val="1"/>
      <w:numFmt w:val="decimal"/>
      <w:lvlText w:val="%1."/>
      <w:lvlJc w:val="left"/>
      <w:pPr>
        <w:ind w:left="720" w:hanging="360"/>
      </w:pPr>
    </w:lvl>
    <w:lvl w:ilvl="1" w:tplc="3496E30E">
      <w:start w:val="1"/>
      <w:numFmt w:val="lowerLetter"/>
      <w:lvlText w:val="%2."/>
      <w:lvlJc w:val="left"/>
      <w:pPr>
        <w:ind w:left="1440" w:hanging="360"/>
      </w:pPr>
    </w:lvl>
    <w:lvl w:ilvl="2" w:tplc="555ADE4E">
      <w:start w:val="1"/>
      <w:numFmt w:val="lowerRoman"/>
      <w:lvlText w:val="%3."/>
      <w:lvlJc w:val="right"/>
      <w:pPr>
        <w:ind w:left="2160" w:hanging="180"/>
      </w:pPr>
    </w:lvl>
    <w:lvl w:ilvl="3" w:tplc="FB7A3752">
      <w:start w:val="1"/>
      <w:numFmt w:val="decimal"/>
      <w:lvlText w:val="%4."/>
      <w:lvlJc w:val="left"/>
      <w:pPr>
        <w:ind w:left="2880" w:hanging="360"/>
      </w:pPr>
    </w:lvl>
    <w:lvl w:ilvl="4" w:tplc="CC94DE64">
      <w:start w:val="1"/>
      <w:numFmt w:val="lowerLetter"/>
      <w:lvlText w:val="%5."/>
      <w:lvlJc w:val="left"/>
      <w:pPr>
        <w:ind w:left="3600" w:hanging="360"/>
      </w:pPr>
    </w:lvl>
    <w:lvl w:ilvl="5" w:tplc="2392DFCA">
      <w:start w:val="1"/>
      <w:numFmt w:val="lowerRoman"/>
      <w:lvlText w:val="%6."/>
      <w:lvlJc w:val="right"/>
      <w:pPr>
        <w:ind w:left="4320" w:hanging="180"/>
      </w:pPr>
    </w:lvl>
    <w:lvl w:ilvl="6" w:tplc="0BE21F5E">
      <w:start w:val="1"/>
      <w:numFmt w:val="decimal"/>
      <w:lvlText w:val="%7."/>
      <w:lvlJc w:val="left"/>
      <w:pPr>
        <w:ind w:left="5040" w:hanging="360"/>
      </w:pPr>
    </w:lvl>
    <w:lvl w:ilvl="7" w:tplc="D634169A">
      <w:start w:val="1"/>
      <w:numFmt w:val="lowerLetter"/>
      <w:lvlText w:val="%8."/>
      <w:lvlJc w:val="left"/>
      <w:pPr>
        <w:ind w:left="5760" w:hanging="360"/>
      </w:pPr>
    </w:lvl>
    <w:lvl w:ilvl="8" w:tplc="5D5634A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06557"/>
    <w:multiLevelType w:val="hybridMultilevel"/>
    <w:tmpl w:val="7EB8EEF4"/>
    <w:lvl w:ilvl="0" w:tplc="FE5A5D8A">
      <w:start w:val="3"/>
      <w:numFmt w:val="bullet"/>
      <w:lvlText w:val=""/>
      <w:lvlJc w:val="left"/>
      <w:pPr>
        <w:ind w:left="360" w:hanging="360"/>
      </w:pPr>
      <w:rPr>
        <w:rFonts w:ascii="Symbol" w:eastAsia="Times New Roman" w:hAnsi="Symbol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4876373">
    <w:abstractNumId w:val="13"/>
  </w:num>
  <w:num w:numId="2" w16cid:durableId="2049790799">
    <w:abstractNumId w:val="12"/>
  </w:num>
  <w:num w:numId="3" w16cid:durableId="159397076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893855839">
    <w:abstractNumId w:val="2"/>
  </w:num>
  <w:num w:numId="5" w16cid:durableId="1434858939">
    <w:abstractNumId w:val="9"/>
  </w:num>
  <w:num w:numId="6" w16cid:durableId="998192765">
    <w:abstractNumId w:val="5"/>
  </w:num>
  <w:num w:numId="7" w16cid:durableId="833647220">
    <w:abstractNumId w:val="3"/>
  </w:num>
  <w:num w:numId="8" w16cid:durableId="1549074689">
    <w:abstractNumId w:val="1"/>
  </w:num>
  <w:num w:numId="9" w16cid:durableId="1616211848">
    <w:abstractNumId w:val="8"/>
  </w:num>
  <w:num w:numId="10" w16cid:durableId="974599865">
    <w:abstractNumId w:val="6"/>
  </w:num>
  <w:num w:numId="11" w16cid:durableId="1369842270">
    <w:abstractNumId w:val="4"/>
  </w:num>
  <w:num w:numId="12" w16cid:durableId="725683104">
    <w:abstractNumId w:val="14"/>
  </w:num>
  <w:num w:numId="13" w16cid:durableId="10001629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1720794">
    <w:abstractNumId w:val="11"/>
  </w:num>
  <w:num w:numId="15" w16cid:durableId="1742557110">
    <w:abstractNumId w:val="10"/>
  </w:num>
  <w:num w:numId="16" w16cid:durableId="5599050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rayWizard" w:val="Blanco1025Map voorkant"/>
  </w:docVars>
  <w:rsids>
    <w:rsidRoot w:val="007B033B"/>
    <w:rsid w:val="00006515"/>
    <w:rsid w:val="00012453"/>
    <w:rsid w:val="0001449D"/>
    <w:rsid w:val="00016A9C"/>
    <w:rsid w:val="00017948"/>
    <w:rsid w:val="000205A4"/>
    <w:rsid w:val="00042569"/>
    <w:rsid w:val="00044937"/>
    <w:rsid w:val="00055C63"/>
    <w:rsid w:val="00061760"/>
    <w:rsid w:val="00072780"/>
    <w:rsid w:val="000739C1"/>
    <w:rsid w:val="00075E05"/>
    <w:rsid w:val="000801AB"/>
    <w:rsid w:val="00081611"/>
    <w:rsid w:val="0009485A"/>
    <w:rsid w:val="000A0EDE"/>
    <w:rsid w:val="000A64F3"/>
    <w:rsid w:val="000B27F7"/>
    <w:rsid w:val="000C0434"/>
    <w:rsid w:val="000C3CAD"/>
    <w:rsid w:val="000F07F5"/>
    <w:rsid w:val="000F475D"/>
    <w:rsid w:val="000F4B2A"/>
    <w:rsid w:val="00114624"/>
    <w:rsid w:val="0012093E"/>
    <w:rsid w:val="0013142E"/>
    <w:rsid w:val="001317F3"/>
    <w:rsid w:val="00132BBB"/>
    <w:rsid w:val="001415EA"/>
    <w:rsid w:val="001519E5"/>
    <w:rsid w:val="00152468"/>
    <w:rsid w:val="00153EF3"/>
    <w:rsid w:val="00156496"/>
    <w:rsid w:val="00157576"/>
    <w:rsid w:val="00161450"/>
    <w:rsid w:val="00161615"/>
    <w:rsid w:val="00161F6D"/>
    <w:rsid w:val="00163676"/>
    <w:rsid w:val="00164950"/>
    <w:rsid w:val="001802A7"/>
    <w:rsid w:val="00180C09"/>
    <w:rsid w:val="00181221"/>
    <w:rsid w:val="00183712"/>
    <w:rsid w:val="001922D7"/>
    <w:rsid w:val="001B2C6C"/>
    <w:rsid w:val="001B588E"/>
    <w:rsid w:val="001B5F51"/>
    <w:rsid w:val="001C450A"/>
    <w:rsid w:val="001C56CC"/>
    <w:rsid w:val="001D1824"/>
    <w:rsid w:val="001D1CD9"/>
    <w:rsid w:val="001D383F"/>
    <w:rsid w:val="001D7C84"/>
    <w:rsid w:val="001E0996"/>
    <w:rsid w:val="001E0EC7"/>
    <w:rsid w:val="001E2DF8"/>
    <w:rsid w:val="001E47C9"/>
    <w:rsid w:val="001E55CE"/>
    <w:rsid w:val="001F38AA"/>
    <w:rsid w:val="001F3CED"/>
    <w:rsid w:val="002023A1"/>
    <w:rsid w:val="00202491"/>
    <w:rsid w:val="002149C5"/>
    <w:rsid w:val="00215A68"/>
    <w:rsid w:val="0022112F"/>
    <w:rsid w:val="00222CAB"/>
    <w:rsid w:val="00222F9E"/>
    <w:rsid w:val="00223ECC"/>
    <w:rsid w:val="002348A4"/>
    <w:rsid w:val="002377EC"/>
    <w:rsid w:val="002401E2"/>
    <w:rsid w:val="002412BC"/>
    <w:rsid w:val="00256C0E"/>
    <w:rsid w:val="00264E1D"/>
    <w:rsid w:val="002707E8"/>
    <w:rsid w:val="00271929"/>
    <w:rsid w:val="002732F7"/>
    <w:rsid w:val="00283673"/>
    <w:rsid w:val="002838B7"/>
    <w:rsid w:val="002A4B73"/>
    <w:rsid w:val="002B1CD9"/>
    <w:rsid w:val="002C3576"/>
    <w:rsid w:val="002C5FF2"/>
    <w:rsid w:val="002E45D6"/>
    <w:rsid w:val="002E7B90"/>
    <w:rsid w:val="0030372C"/>
    <w:rsid w:val="00310200"/>
    <w:rsid w:val="00313F66"/>
    <w:rsid w:val="003177CA"/>
    <w:rsid w:val="00320681"/>
    <w:rsid w:val="00325F99"/>
    <w:rsid w:val="00327C2C"/>
    <w:rsid w:val="00344F17"/>
    <w:rsid w:val="00347CEF"/>
    <w:rsid w:val="0035381B"/>
    <w:rsid w:val="00357014"/>
    <w:rsid w:val="00360AE0"/>
    <w:rsid w:val="003615F7"/>
    <w:rsid w:val="0036492E"/>
    <w:rsid w:val="00392952"/>
    <w:rsid w:val="00394194"/>
    <w:rsid w:val="003A5203"/>
    <w:rsid w:val="003B115F"/>
    <w:rsid w:val="003B75B3"/>
    <w:rsid w:val="003C42FA"/>
    <w:rsid w:val="003C5429"/>
    <w:rsid w:val="003C7312"/>
    <w:rsid w:val="003C77AA"/>
    <w:rsid w:val="003D12A7"/>
    <w:rsid w:val="003D31C2"/>
    <w:rsid w:val="003D4CD2"/>
    <w:rsid w:val="003F05A0"/>
    <w:rsid w:val="00417482"/>
    <w:rsid w:val="00435257"/>
    <w:rsid w:val="00442229"/>
    <w:rsid w:val="0045472F"/>
    <w:rsid w:val="004672EB"/>
    <w:rsid w:val="00470A1F"/>
    <w:rsid w:val="00473738"/>
    <w:rsid w:val="00474468"/>
    <w:rsid w:val="004A520C"/>
    <w:rsid w:val="004A730E"/>
    <w:rsid w:val="004B58FD"/>
    <w:rsid w:val="004D1C71"/>
    <w:rsid w:val="004D270F"/>
    <w:rsid w:val="004E206A"/>
    <w:rsid w:val="004F6FBB"/>
    <w:rsid w:val="00501F96"/>
    <w:rsid w:val="0051300C"/>
    <w:rsid w:val="005131D8"/>
    <w:rsid w:val="005165A7"/>
    <w:rsid w:val="00517784"/>
    <w:rsid w:val="00527C72"/>
    <w:rsid w:val="00531B94"/>
    <w:rsid w:val="00534E42"/>
    <w:rsid w:val="00535340"/>
    <w:rsid w:val="00536B01"/>
    <w:rsid w:val="00544071"/>
    <w:rsid w:val="00544620"/>
    <w:rsid w:val="005474C2"/>
    <w:rsid w:val="00556254"/>
    <w:rsid w:val="00557DA4"/>
    <w:rsid w:val="0056703E"/>
    <w:rsid w:val="005716CE"/>
    <w:rsid w:val="005738A1"/>
    <w:rsid w:val="00583BB1"/>
    <w:rsid w:val="00584B64"/>
    <w:rsid w:val="0058506B"/>
    <w:rsid w:val="00586C92"/>
    <w:rsid w:val="005963FA"/>
    <w:rsid w:val="005A6039"/>
    <w:rsid w:val="005B42DA"/>
    <w:rsid w:val="005E2A9B"/>
    <w:rsid w:val="005F2BEC"/>
    <w:rsid w:val="00602D37"/>
    <w:rsid w:val="00604B7D"/>
    <w:rsid w:val="00607608"/>
    <w:rsid w:val="00625364"/>
    <w:rsid w:val="00630979"/>
    <w:rsid w:val="00635A99"/>
    <w:rsid w:val="00644615"/>
    <w:rsid w:val="00650CF0"/>
    <w:rsid w:val="00660CB6"/>
    <w:rsid w:val="00665DB6"/>
    <w:rsid w:val="00677957"/>
    <w:rsid w:val="00695CD3"/>
    <w:rsid w:val="006A4B50"/>
    <w:rsid w:val="006B4F8D"/>
    <w:rsid w:val="006D1047"/>
    <w:rsid w:val="006D233E"/>
    <w:rsid w:val="006D29DC"/>
    <w:rsid w:val="006D7127"/>
    <w:rsid w:val="006E5964"/>
    <w:rsid w:val="006E7E36"/>
    <w:rsid w:val="006F0AE5"/>
    <w:rsid w:val="00706E77"/>
    <w:rsid w:val="00715B52"/>
    <w:rsid w:val="007178FD"/>
    <w:rsid w:val="00721A2B"/>
    <w:rsid w:val="00731FA2"/>
    <w:rsid w:val="007466E0"/>
    <w:rsid w:val="00750202"/>
    <w:rsid w:val="00754084"/>
    <w:rsid w:val="0075541E"/>
    <w:rsid w:val="00757DE3"/>
    <w:rsid w:val="007605DC"/>
    <w:rsid w:val="00775D2D"/>
    <w:rsid w:val="007800F4"/>
    <w:rsid w:val="00790A09"/>
    <w:rsid w:val="007960D1"/>
    <w:rsid w:val="007A114E"/>
    <w:rsid w:val="007A127A"/>
    <w:rsid w:val="007A3F81"/>
    <w:rsid w:val="007A4472"/>
    <w:rsid w:val="007B033B"/>
    <w:rsid w:val="007C5526"/>
    <w:rsid w:val="007C7804"/>
    <w:rsid w:val="007D3FCC"/>
    <w:rsid w:val="007D61F0"/>
    <w:rsid w:val="00801A1C"/>
    <w:rsid w:val="00810A2B"/>
    <w:rsid w:val="00811D62"/>
    <w:rsid w:val="008127B9"/>
    <w:rsid w:val="008157B9"/>
    <w:rsid w:val="008245AD"/>
    <w:rsid w:val="0082626D"/>
    <w:rsid w:val="0082655C"/>
    <w:rsid w:val="00846243"/>
    <w:rsid w:val="00853C16"/>
    <w:rsid w:val="00862725"/>
    <w:rsid w:val="00871443"/>
    <w:rsid w:val="00871B49"/>
    <w:rsid w:val="008821AB"/>
    <w:rsid w:val="008961BE"/>
    <w:rsid w:val="008A3D55"/>
    <w:rsid w:val="008A768B"/>
    <w:rsid w:val="008B46B1"/>
    <w:rsid w:val="008B59C0"/>
    <w:rsid w:val="008C373A"/>
    <w:rsid w:val="008C5667"/>
    <w:rsid w:val="00905D1E"/>
    <w:rsid w:val="00930DD3"/>
    <w:rsid w:val="00933605"/>
    <w:rsid w:val="009369B0"/>
    <w:rsid w:val="00936D89"/>
    <w:rsid w:val="00950504"/>
    <w:rsid w:val="009546AC"/>
    <w:rsid w:val="0095519B"/>
    <w:rsid w:val="00960F0A"/>
    <w:rsid w:val="0097393C"/>
    <w:rsid w:val="00976152"/>
    <w:rsid w:val="00977138"/>
    <w:rsid w:val="009877CC"/>
    <w:rsid w:val="00994D86"/>
    <w:rsid w:val="009A2F00"/>
    <w:rsid w:val="009A3F44"/>
    <w:rsid w:val="009B276D"/>
    <w:rsid w:val="009B6CCE"/>
    <w:rsid w:val="009E152A"/>
    <w:rsid w:val="009E5BFC"/>
    <w:rsid w:val="009E5D2D"/>
    <w:rsid w:val="009F1A3F"/>
    <w:rsid w:val="009F65E1"/>
    <w:rsid w:val="00A0113C"/>
    <w:rsid w:val="00A03C9B"/>
    <w:rsid w:val="00A041EC"/>
    <w:rsid w:val="00A06877"/>
    <w:rsid w:val="00A22F6B"/>
    <w:rsid w:val="00A54844"/>
    <w:rsid w:val="00A54B3E"/>
    <w:rsid w:val="00A560D5"/>
    <w:rsid w:val="00A5661D"/>
    <w:rsid w:val="00A84A07"/>
    <w:rsid w:val="00A874D2"/>
    <w:rsid w:val="00A92C39"/>
    <w:rsid w:val="00AB06CE"/>
    <w:rsid w:val="00AB2285"/>
    <w:rsid w:val="00AB5DD4"/>
    <w:rsid w:val="00AC4ED9"/>
    <w:rsid w:val="00AC576D"/>
    <w:rsid w:val="00AC5ECA"/>
    <w:rsid w:val="00AD2F12"/>
    <w:rsid w:val="00AE3EC3"/>
    <w:rsid w:val="00AF4D66"/>
    <w:rsid w:val="00AF5D6B"/>
    <w:rsid w:val="00B03302"/>
    <w:rsid w:val="00B07256"/>
    <w:rsid w:val="00B10674"/>
    <w:rsid w:val="00B11EAC"/>
    <w:rsid w:val="00B140CF"/>
    <w:rsid w:val="00B1604B"/>
    <w:rsid w:val="00B512F7"/>
    <w:rsid w:val="00B532E0"/>
    <w:rsid w:val="00B660B1"/>
    <w:rsid w:val="00B6613C"/>
    <w:rsid w:val="00B840F8"/>
    <w:rsid w:val="00B94518"/>
    <w:rsid w:val="00BA4E20"/>
    <w:rsid w:val="00BA7B46"/>
    <w:rsid w:val="00BB31ED"/>
    <w:rsid w:val="00BB4239"/>
    <w:rsid w:val="00BC7119"/>
    <w:rsid w:val="00BC7C66"/>
    <w:rsid w:val="00BD5274"/>
    <w:rsid w:val="00BD6A26"/>
    <w:rsid w:val="00BD72EB"/>
    <w:rsid w:val="00BE171A"/>
    <w:rsid w:val="00BE7540"/>
    <w:rsid w:val="00BE7557"/>
    <w:rsid w:val="00BF6AD7"/>
    <w:rsid w:val="00C00E7B"/>
    <w:rsid w:val="00C01EF8"/>
    <w:rsid w:val="00C07B8E"/>
    <w:rsid w:val="00C160BD"/>
    <w:rsid w:val="00C17CAD"/>
    <w:rsid w:val="00C3057E"/>
    <w:rsid w:val="00C358F8"/>
    <w:rsid w:val="00C415BA"/>
    <w:rsid w:val="00C45C24"/>
    <w:rsid w:val="00C52867"/>
    <w:rsid w:val="00C54914"/>
    <w:rsid w:val="00C71B6C"/>
    <w:rsid w:val="00C96161"/>
    <w:rsid w:val="00C963CE"/>
    <w:rsid w:val="00C979BE"/>
    <w:rsid w:val="00CB2057"/>
    <w:rsid w:val="00CB39F1"/>
    <w:rsid w:val="00CB4DE8"/>
    <w:rsid w:val="00CC04BB"/>
    <w:rsid w:val="00CC684C"/>
    <w:rsid w:val="00CD15A3"/>
    <w:rsid w:val="00CD1B08"/>
    <w:rsid w:val="00CD26F7"/>
    <w:rsid w:val="00CD38AC"/>
    <w:rsid w:val="00CD7A1D"/>
    <w:rsid w:val="00CE1E2A"/>
    <w:rsid w:val="00CE791D"/>
    <w:rsid w:val="00CF0BDA"/>
    <w:rsid w:val="00D15E58"/>
    <w:rsid w:val="00D21A39"/>
    <w:rsid w:val="00D425E5"/>
    <w:rsid w:val="00D431F5"/>
    <w:rsid w:val="00D43A16"/>
    <w:rsid w:val="00D47F85"/>
    <w:rsid w:val="00D5050A"/>
    <w:rsid w:val="00D51456"/>
    <w:rsid w:val="00D57D73"/>
    <w:rsid w:val="00D61622"/>
    <w:rsid w:val="00D6269D"/>
    <w:rsid w:val="00D67E2A"/>
    <w:rsid w:val="00D85A78"/>
    <w:rsid w:val="00D92A1C"/>
    <w:rsid w:val="00DA0E59"/>
    <w:rsid w:val="00DA748F"/>
    <w:rsid w:val="00DB0ED2"/>
    <w:rsid w:val="00DC2779"/>
    <w:rsid w:val="00DC2EF3"/>
    <w:rsid w:val="00DC489E"/>
    <w:rsid w:val="00DD284E"/>
    <w:rsid w:val="00DD316A"/>
    <w:rsid w:val="00DD31AA"/>
    <w:rsid w:val="00DD379E"/>
    <w:rsid w:val="00DD63A7"/>
    <w:rsid w:val="00E00546"/>
    <w:rsid w:val="00E02BAE"/>
    <w:rsid w:val="00E04127"/>
    <w:rsid w:val="00E164DF"/>
    <w:rsid w:val="00E2702A"/>
    <w:rsid w:val="00E27296"/>
    <w:rsid w:val="00E41FEE"/>
    <w:rsid w:val="00E4449A"/>
    <w:rsid w:val="00E61FCB"/>
    <w:rsid w:val="00E735F6"/>
    <w:rsid w:val="00E92662"/>
    <w:rsid w:val="00E93624"/>
    <w:rsid w:val="00EA018F"/>
    <w:rsid w:val="00EA166E"/>
    <w:rsid w:val="00EA4336"/>
    <w:rsid w:val="00EA5A14"/>
    <w:rsid w:val="00EB0A56"/>
    <w:rsid w:val="00EB47E0"/>
    <w:rsid w:val="00EB4ADA"/>
    <w:rsid w:val="00EC2E02"/>
    <w:rsid w:val="00EF2579"/>
    <w:rsid w:val="00F049FE"/>
    <w:rsid w:val="00F05E45"/>
    <w:rsid w:val="00F10E82"/>
    <w:rsid w:val="00F1331F"/>
    <w:rsid w:val="00F157E7"/>
    <w:rsid w:val="00F15914"/>
    <w:rsid w:val="00F164B0"/>
    <w:rsid w:val="00F23008"/>
    <w:rsid w:val="00F23066"/>
    <w:rsid w:val="00F23984"/>
    <w:rsid w:val="00F32763"/>
    <w:rsid w:val="00F35289"/>
    <w:rsid w:val="00F44445"/>
    <w:rsid w:val="00F506E3"/>
    <w:rsid w:val="00F512AA"/>
    <w:rsid w:val="00F57F98"/>
    <w:rsid w:val="00F63692"/>
    <w:rsid w:val="00F72EFF"/>
    <w:rsid w:val="00F87E6E"/>
    <w:rsid w:val="00F97476"/>
    <w:rsid w:val="00FA3BFC"/>
    <w:rsid w:val="00FB3103"/>
    <w:rsid w:val="00FC7FA5"/>
    <w:rsid w:val="00FD4220"/>
    <w:rsid w:val="00FD4BE7"/>
    <w:rsid w:val="00FE1099"/>
    <w:rsid w:val="00FE175F"/>
    <w:rsid w:val="00FF2BFC"/>
    <w:rsid w:val="01070C28"/>
    <w:rsid w:val="01A20E76"/>
    <w:rsid w:val="01F5A7AB"/>
    <w:rsid w:val="041AF00F"/>
    <w:rsid w:val="04CF3B03"/>
    <w:rsid w:val="053244DE"/>
    <w:rsid w:val="07B284DF"/>
    <w:rsid w:val="08B2752B"/>
    <w:rsid w:val="0A21F73B"/>
    <w:rsid w:val="0A6B457B"/>
    <w:rsid w:val="0F25CF50"/>
    <w:rsid w:val="0F483963"/>
    <w:rsid w:val="11AFB700"/>
    <w:rsid w:val="138B2A77"/>
    <w:rsid w:val="1476922E"/>
    <w:rsid w:val="1516B3AD"/>
    <w:rsid w:val="15D688EF"/>
    <w:rsid w:val="172278ED"/>
    <w:rsid w:val="18BBE972"/>
    <w:rsid w:val="1B7AEFF3"/>
    <w:rsid w:val="1C38C588"/>
    <w:rsid w:val="1CCC4DB5"/>
    <w:rsid w:val="1CD5FC32"/>
    <w:rsid w:val="1E3A9228"/>
    <w:rsid w:val="1EC67C4E"/>
    <w:rsid w:val="1F7C119A"/>
    <w:rsid w:val="217B10CE"/>
    <w:rsid w:val="2198C06A"/>
    <w:rsid w:val="21D9836F"/>
    <w:rsid w:val="22E7D400"/>
    <w:rsid w:val="276281D7"/>
    <w:rsid w:val="27BE77DB"/>
    <w:rsid w:val="2ACAA692"/>
    <w:rsid w:val="2AE3D582"/>
    <w:rsid w:val="2AF4123F"/>
    <w:rsid w:val="2B4064E6"/>
    <w:rsid w:val="2B81CC83"/>
    <w:rsid w:val="2DB91384"/>
    <w:rsid w:val="2FD7D513"/>
    <w:rsid w:val="304CAAD8"/>
    <w:rsid w:val="30928A61"/>
    <w:rsid w:val="30A688D1"/>
    <w:rsid w:val="322CF4AF"/>
    <w:rsid w:val="325AA258"/>
    <w:rsid w:val="335983CE"/>
    <w:rsid w:val="33CAC94D"/>
    <w:rsid w:val="3423EC22"/>
    <w:rsid w:val="34EB3BCA"/>
    <w:rsid w:val="367F5B06"/>
    <w:rsid w:val="379A4EED"/>
    <w:rsid w:val="38249F67"/>
    <w:rsid w:val="38A53997"/>
    <w:rsid w:val="38FAAE2F"/>
    <w:rsid w:val="39E81EA2"/>
    <w:rsid w:val="3A1C35A2"/>
    <w:rsid w:val="3B175955"/>
    <w:rsid w:val="3B70541D"/>
    <w:rsid w:val="3C362910"/>
    <w:rsid w:val="3E1D2991"/>
    <w:rsid w:val="3E4A06B5"/>
    <w:rsid w:val="408D5002"/>
    <w:rsid w:val="43C1070D"/>
    <w:rsid w:val="43DB22F1"/>
    <w:rsid w:val="44D0A672"/>
    <w:rsid w:val="452D8DA5"/>
    <w:rsid w:val="4646C2FC"/>
    <w:rsid w:val="467B6CE5"/>
    <w:rsid w:val="4698E3D3"/>
    <w:rsid w:val="4798B170"/>
    <w:rsid w:val="49985069"/>
    <w:rsid w:val="49D8A1AF"/>
    <w:rsid w:val="4B582E5B"/>
    <w:rsid w:val="4C4B71A3"/>
    <w:rsid w:val="4C9FE36D"/>
    <w:rsid w:val="4CC99927"/>
    <w:rsid w:val="4E4050AA"/>
    <w:rsid w:val="4EE2C071"/>
    <w:rsid w:val="4EF37767"/>
    <w:rsid w:val="4F64AD0B"/>
    <w:rsid w:val="4FA54750"/>
    <w:rsid w:val="5065DFFA"/>
    <w:rsid w:val="5157480E"/>
    <w:rsid w:val="522CADAA"/>
    <w:rsid w:val="52F5FC94"/>
    <w:rsid w:val="53698827"/>
    <w:rsid w:val="54349FFE"/>
    <w:rsid w:val="560BCA1B"/>
    <w:rsid w:val="58935A77"/>
    <w:rsid w:val="5BF735CA"/>
    <w:rsid w:val="5E1F3139"/>
    <w:rsid w:val="60576585"/>
    <w:rsid w:val="60DF2913"/>
    <w:rsid w:val="61673857"/>
    <w:rsid w:val="619383E3"/>
    <w:rsid w:val="61B1B5B9"/>
    <w:rsid w:val="630521DB"/>
    <w:rsid w:val="63A2F2F5"/>
    <w:rsid w:val="63F94371"/>
    <w:rsid w:val="69CE9D5B"/>
    <w:rsid w:val="6A784E6B"/>
    <w:rsid w:val="6D870372"/>
    <w:rsid w:val="6DE86098"/>
    <w:rsid w:val="707FE36E"/>
    <w:rsid w:val="719F8AAF"/>
    <w:rsid w:val="71A44EF5"/>
    <w:rsid w:val="75F2CB81"/>
    <w:rsid w:val="78308FF4"/>
    <w:rsid w:val="7959536C"/>
    <w:rsid w:val="7A3ADF5F"/>
    <w:rsid w:val="7AD2E234"/>
    <w:rsid w:val="7C0FBC91"/>
    <w:rsid w:val="7E71EB58"/>
    <w:rsid w:val="7FA6D3F8"/>
    <w:rsid w:val="7FD0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C93EFD"/>
  <w15:docId w15:val="{A12DD834-06EF-40CF-BC33-6500F9D1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033B"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57D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74468"/>
    <w:pPr>
      <w:ind w:left="708"/>
    </w:pPr>
  </w:style>
  <w:style w:type="paragraph" w:styleId="Koptekst">
    <w:name w:val="header"/>
    <w:basedOn w:val="Standaard"/>
    <w:link w:val="KoptekstChar"/>
    <w:unhideWhenUsed/>
    <w:rsid w:val="00584B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84B64"/>
    <w:rPr>
      <w:lang w:val="nl" w:eastAsia="en-US"/>
    </w:rPr>
  </w:style>
  <w:style w:type="paragraph" w:styleId="Voettekst">
    <w:name w:val="footer"/>
    <w:basedOn w:val="Standaard"/>
    <w:link w:val="VoettekstChar"/>
    <w:uiPriority w:val="99"/>
    <w:unhideWhenUsed/>
    <w:rsid w:val="00584B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84B64"/>
    <w:rPr>
      <w:lang w:val="nl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84B64"/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4B64"/>
    <w:rPr>
      <w:rFonts w:ascii="Arial" w:hAnsi="Arial" w:cs="Arial"/>
      <w:sz w:val="16"/>
      <w:szCs w:val="16"/>
      <w:lang w:val="nl" w:eastAsia="en-US"/>
    </w:rPr>
  </w:style>
  <w:style w:type="character" w:styleId="Paginanummer">
    <w:name w:val="page number"/>
    <w:basedOn w:val="Standaardalinea-lettertype"/>
    <w:semiHidden/>
    <w:rsid w:val="00584B64"/>
  </w:style>
  <w:style w:type="character" w:customStyle="1" w:styleId="Kop1Char">
    <w:name w:val="Kop 1 Char"/>
    <w:basedOn w:val="Standaardalinea-lettertype"/>
    <w:link w:val="Kop1"/>
    <w:uiPriority w:val="9"/>
    <w:rsid w:val="00757DE3"/>
    <w:rPr>
      <w:rFonts w:ascii="Cambria" w:eastAsia="Times New Roman" w:hAnsi="Cambria" w:cs="Times New Roman"/>
      <w:b/>
      <w:bCs/>
      <w:kern w:val="32"/>
      <w:sz w:val="32"/>
      <w:szCs w:val="32"/>
      <w:lang w:val="nl" w:eastAsia="en-US"/>
    </w:rPr>
  </w:style>
  <w:style w:type="table" w:styleId="Tabelraster">
    <w:name w:val="Table Grid"/>
    <w:basedOn w:val="Standaardtabel"/>
    <w:uiPriority w:val="59"/>
    <w:rsid w:val="00757D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63692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63692"/>
    <w:rPr>
      <w:lang w:val="nl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636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2ad33f-6d07-4653-b6bb-defece3081e2" xsi:nil="true"/>
    <_dlc_DocId xmlns="5b2ad33f-6d07-4653-b6bb-defece3081e2">TS01F66AC2F-1692832078-595</_dlc_DocId>
    <_dlc_DocIdUrl xmlns="5b2ad33f-6d07-4653-b6bb-defece3081e2">
      <Url>https://prorailbv.sharepoint.com/teams/Heraanbesteding25KvonderhoudscontractZee-Zevenaar/_layouts/15/DocIdRedir.aspx?ID=TS01F66AC2F-1692832078-595</Url>
      <Description>TS01F66AC2F-1692832078-595</Description>
    </_dlc_DocIdUrl>
    <_dlc_DocIdPersistId xmlns="5b2ad33f-6d07-4653-b6bb-defece3081e2">false</_dlc_DocIdPersistId>
    <SharedWithUsers xmlns="5b2ad33f-6d07-4653-b6bb-defece3081e2">
      <UserInfo>
        <DisplayName>Bronswijk, P.G. (Menno)</DisplayName>
        <AccountId>67</AccountId>
        <AccountType/>
      </UserInfo>
    </SharedWithUsers>
    <lcf76f155ced4ddcb4097134ff3c332f xmlns="9725db13-157f-4865-9fc9-19b0d4f4102f">
      <Terms xmlns="http://schemas.microsoft.com/office/infopath/2007/PartnerControls"/>
    </lcf76f155ced4ddcb4097134ff3c332f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0CAF603ABC6247A6650985E2BF63EF" ma:contentTypeVersion="14" ma:contentTypeDescription="Een nieuw document maken." ma:contentTypeScope="" ma:versionID="518e4a44237bf2476af3d5168af55945">
  <xsd:schema xmlns:xsd="http://www.w3.org/2001/XMLSchema" xmlns:xs="http://www.w3.org/2001/XMLSchema" xmlns:p="http://schemas.microsoft.com/office/2006/metadata/properties" xmlns:ns2="5b2ad33f-6d07-4653-b6bb-defece3081e2" xmlns:ns3="9725db13-157f-4865-9fc9-19b0d4f4102f" targetNamespace="http://schemas.microsoft.com/office/2006/metadata/properties" ma:root="true" ma:fieldsID="ba2b1c73c3e7e36cc7d1e6223e431c05" ns2:_="" ns3:_="">
    <xsd:import namespace="5b2ad33f-6d07-4653-b6bb-defece3081e2"/>
    <xsd:import namespace="9725db13-157f-4865-9fc9-19b0d4f410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ad33f-6d07-4653-b6bb-defece3081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740dc69-30ee-462e-becc-302d1d92e23b}" ma:internalName="TaxCatchAll" ma:showField="CatchAllData" ma:web="5b2ad33f-6d07-4653-b6bb-defece3081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5db13-157f-4865-9fc9-19b0d4f41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4D6862-9DBA-4CBC-8C7E-B4BFC8A0E634}">
  <ds:schemaRefs>
    <ds:schemaRef ds:uri="http://schemas.microsoft.com/office/2006/metadata/properties"/>
    <ds:schemaRef ds:uri="http://schemas.microsoft.com/office/infopath/2007/PartnerControls"/>
    <ds:schemaRef ds:uri="5b2ad33f-6d07-4653-b6bb-defece3081e2"/>
    <ds:schemaRef ds:uri="9725db13-157f-4865-9fc9-19b0d4f4102f"/>
  </ds:schemaRefs>
</ds:datastoreItem>
</file>

<file path=customXml/itemProps2.xml><?xml version="1.0" encoding="utf-8"?>
<ds:datastoreItem xmlns:ds="http://schemas.openxmlformats.org/officeDocument/2006/customXml" ds:itemID="{768A0623-BFF4-45D5-AA44-08D35204476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965B720-6078-44F6-A605-1C91A64233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D4C0F2-B5C0-46A3-A874-DF88678BBB7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9C0E4ED-54BA-4931-84E7-F7EE90100B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2ad33f-6d07-4653-b6bb-defece3081e2"/>
    <ds:schemaRef ds:uri="9725db13-157f-4865-9fc9-19b0d4f410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1216</Characters>
  <Application>Microsoft Office Word</Application>
  <DocSecurity>0</DocSecurity>
  <Lines>10</Lines>
  <Paragraphs>2</Paragraphs>
  <ScaleCrop>false</ScaleCrop>
  <Company>ProRail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5.3.5.1 Nota van Inlichtingen</dc:title>
  <dc:subject/>
  <dc:creator>simone.hooplot</dc:creator>
  <cp:keywords>nota van inlichtingen</cp:keywords>
  <cp:lastModifiedBy>Blocq van Scheltinga, W.E.J. de (Wouter)</cp:lastModifiedBy>
  <cp:revision>125</cp:revision>
  <cp:lastPrinted>2024-10-17T11:55:00Z</cp:lastPrinted>
  <dcterms:created xsi:type="dcterms:W3CDTF">2024-10-03T20:17:00Z</dcterms:created>
  <dcterms:modified xsi:type="dcterms:W3CDTF">2024-11-12T13:15:00Z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0x010100DF0CAF603ABC6247A6650985E2BF63EF</vt:lpwstr>
  </property>
  <property fmtid="{D5CDD505-2E9C-101B-9397-08002B2CF9AE}" pid="3" name="_dlc_DocIdItemGuid">
    <vt:lpwstr>28241abd-d74d-481b-9437-9666dfad5b81</vt:lpwstr>
  </property>
  <property fmtid="{D5CDD505-2E9C-101B-9397-08002B2CF9AE}" pid="4" name="_dlc_policyId">
    <vt:lpwstr>0x010100C0B9283FC7311C488917E5A9876B01FD01|1681630146</vt:lpwstr>
  </property>
  <property fmtid="{D5CDD505-2E9C-101B-9397-08002B2CF9AE}" pid="5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6" name="Vertrouwelijkheid">
    <vt:lpwstr>2;#Intern|8a639747-e233-49a8-819f-e74cd9528f9e</vt:lpwstr>
  </property>
  <property fmtid="{D5CDD505-2E9C-101B-9397-08002B2CF9AE}" pid="7" name="TaxKeyword">
    <vt:lpwstr>68;#nota van inlichtingen|89e515a0-6043-4228-82b6-c2a1d493f9c8</vt:lpwstr>
  </property>
  <property fmtid="{D5CDD505-2E9C-101B-9397-08002B2CF9AE}" pid="8" name="Type document">
    <vt:lpwstr/>
  </property>
  <property fmtid="{D5CDD505-2E9C-101B-9397-08002B2CF9AE}" pid="9" name="Verantwoordelijke afdeling">
    <vt:lpwstr>5;#Procurement|22fdb12d-1b7c-40e5-b3ad-b325a0559d56</vt:lpwstr>
  </property>
  <property fmtid="{D5CDD505-2E9C-101B-9397-08002B2CF9AE}" pid="10" name="Documentstatus">
    <vt:lpwstr>3;#Concept|b56e2604-821a-409c-9774-7587ed426a31</vt:lpwstr>
  </property>
  <property fmtid="{D5CDD505-2E9C-101B-9397-08002B2CF9AE}" pid="11" name="Handeling">
    <vt:lpwstr>6;#NSL01|188634a3-f965-48c4-b61e-4e299c10a3ba</vt:lpwstr>
  </property>
  <property fmtid="{D5CDD505-2E9C-101B-9397-08002B2CF9AE}" pid="12" name="Label 1 - Contracteringsaanpak">
    <vt:lpwstr>08. Inlichtingen</vt:lpwstr>
  </property>
  <property fmtid="{D5CDD505-2E9C-101B-9397-08002B2CF9AE}" pid="13" name="_dlc_ExpireDate">
    <vt:filetime>2018-04-18T14:18:48Z</vt:filetime>
  </property>
  <property fmtid="{D5CDD505-2E9C-101B-9397-08002B2CF9AE}" pid="14" name="pfc1de68b0bc4286a25a1f006370b9c9">
    <vt:lpwstr>Procurement|22fdb12d-1b7c-40e5-b3ad-b325a0559d56</vt:lpwstr>
  </property>
  <property fmtid="{D5CDD505-2E9C-101B-9397-08002B2CF9AE}" pid="15" name="Order">
    <vt:r8>22600</vt:r8>
  </property>
  <property fmtid="{D5CDD505-2E9C-101B-9397-08002B2CF9AE}" pid="16" name="Eigenaar">
    <vt:lpwstr>476;#Toppen, SA (Stephan)</vt:lpwstr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g14ccd2c8a8a47bca7ce5b34bb30a015">
    <vt:lpwstr>Concept|b56e2604-821a-409c-9774-7587ed426a31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kdef070ebe9c40fc9dddf3406c07aae0">
    <vt:lpwstr>Intern|8a639747-e233-49a8-819f-e74cd9528f9e</vt:lpwstr>
  </property>
  <property fmtid="{D5CDD505-2E9C-101B-9397-08002B2CF9AE}" pid="24" name="TriggerFlowInfo">
    <vt:lpwstr/>
  </property>
  <property fmtid="{D5CDD505-2E9C-101B-9397-08002B2CF9AE}" pid="25" name="k44ef4d7e0c746a38c1747275d351fc2">
    <vt:lpwstr>NSL01|188634a3-f965-48c4-b61e-4e299c10a3ba</vt:lpwstr>
  </property>
  <property fmtid="{D5CDD505-2E9C-101B-9397-08002B2CF9AE}" pid="26" name="Processtap">
    <vt:lpwstr>12. Verstrekken van inlichtingen</vt:lpwstr>
  </property>
  <property fmtid="{D5CDD505-2E9C-101B-9397-08002B2CF9AE}" pid="27" name="TaxKeywordTaxHTField">
    <vt:lpwstr>nota van inlichtingen|89e515a0-6043-4228-82b6-c2a1d493f9c8</vt:lpwstr>
  </property>
  <property fmtid="{D5CDD505-2E9C-101B-9397-08002B2CF9AE}" pid="28" name="MSIP_Label_24e57bac-d225-40fb-8a9e-62b5be587a96_Enabled">
    <vt:lpwstr>true</vt:lpwstr>
  </property>
  <property fmtid="{D5CDD505-2E9C-101B-9397-08002B2CF9AE}" pid="29" name="MSIP_Label_24e57bac-d225-40fb-8a9e-62b5be587a96_SetDate">
    <vt:lpwstr>2024-10-03T11:17:28Z</vt:lpwstr>
  </property>
  <property fmtid="{D5CDD505-2E9C-101B-9397-08002B2CF9AE}" pid="30" name="MSIP_Label_24e57bac-d225-40fb-8a9e-62b5be587a96_Method">
    <vt:lpwstr>Standard</vt:lpwstr>
  </property>
  <property fmtid="{D5CDD505-2E9C-101B-9397-08002B2CF9AE}" pid="31" name="MSIP_Label_24e57bac-d225-40fb-8a9e-62b5be587a96_Name">
    <vt:lpwstr>Internal</vt:lpwstr>
  </property>
  <property fmtid="{D5CDD505-2E9C-101B-9397-08002B2CF9AE}" pid="32" name="MSIP_Label_24e57bac-d225-40fb-8a9e-62b5be587a96_SiteId">
    <vt:lpwstr>a398fcff-8d2b-4930-a7f7-e1c99a108d77</vt:lpwstr>
  </property>
  <property fmtid="{D5CDD505-2E9C-101B-9397-08002B2CF9AE}" pid="33" name="MSIP_Label_24e57bac-d225-40fb-8a9e-62b5be587a96_ActionId">
    <vt:lpwstr>b24806e1-f8b1-4018-9d27-a6f08015e105</vt:lpwstr>
  </property>
  <property fmtid="{D5CDD505-2E9C-101B-9397-08002B2CF9AE}" pid="34" name="MSIP_Label_24e57bac-d225-40fb-8a9e-62b5be587a96_ContentBits">
    <vt:lpwstr>0</vt:lpwstr>
  </property>
  <property fmtid="{D5CDD505-2E9C-101B-9397-08002B2CF9AE}" pid="35" name="MediaServiceImageTags">
    <vt:lpwstr/>
  </property>
</Properties>
</file>