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96F7" w14:textId="68725AAE" w:rsidR="00424C2E" w:rsidRPr="00BB5797" w:rsidRDefault="00D05B31" w:rsidP="00F95055">
      <w:pPr>
        <w:pStyle w:val="Kop2"/>
        <w:rPr>
          <w:b/>
          <w:bCs/>
        </w:rPr>
      </w:pPr>
      <w:r w:rsidRPr="00BB5797">
        <w:rPr>
          <w:b/>
          <w:bCs/>
        </w:rPr>
        <w:t>Bijlage</w:t>
      </w:r>
      <w:r w:rsidR="04906EB8" w:rsidRPr="00BB5797">
        <w:rPr>
          <w:b/>
          <w:bCs/>
        </w:rPr>
        <w:t xml:space="preserve"> </w:t>
      </w:r>
      <w:r w:rsidRPr="00BB5797">
        <w:rPr>
          <w:b/>
          <w:bCs/>
        </w:rPr>
        <w:t>A</w:t>
      </w:r>
      <w:r w:rsidR="24A2171E" w:rsidRPr="00BB5797">
        <w:rPr>
          <w:b/>
          <w:bCs/>
        </w:rPr>
        <w:t>-</w:t>
      </w:r>
      <w:r w:rsidRPr="00BB5797">
        <w:rPr>
          <w:b/>
          <w:bCs/>
        </w:rPr>
        <w:t xml:space="preserve">Vragenlijst </w:t>
      </w:r>
    </w:p>
    <w:p w14:paraId="25B92DE6" w14:textId="6D156DB1" w:rsidR="00FB083A" w:rsidRPr="00BF03F6" w:rsidRDefault="00221C69" w:rsidP="00D05B31">
      <w:pPr>
        <w:rPr>
          <w:rFonts w:ascii="Arial" w:hAnsi="Arial" w:cs="Arial"/>
          <w:sz w:val="22"/>
          <w:szCs w:val="22"/>
        </w:rPr>
      </w:pPr>
      <w:r w:rsidRPr="279E46E1">
        <w:rPr>
          <w:rFonts w:ascii="Arial" w:hAnsi="Arial" w:cs="Arial"/>
          <w:sz w:val="22"/>
          <w:szCs w:val="22"/>
        </w:rPr>
        <w:t>Hieronder kunt u door de gemeente Kampen geformuleerde vragen beantwoorden.</w:t>
      </w:r>
      <w:r w:rsidR="00D44D5D" w:rsidRPr="279E46E1">
        <w:rPr>
          <w:rFonts w:ascii="Arial" w:hAnsi="Arial" w:cs="Arial"/>
          <w:sz w:val="22"/>
          <w:szCs w:val="22"/>
        </w:rPr>
        <w:t xml:space="preserve"> </w:t>
      </w:r>
      <w:r w:rsidR="005964A3" w:rsidRPr="279E46E1">
        <w:rPr>
          <w:rFonts w:ascii="Arial" w:hAnsi="Arial" w:cs="Arial"/>
          <w:sz w:val="22"/>
          <w:szCs w:val="22"/>
        </w:rPr>
        <w:t>Wij verzoek</w:t>
      </w:r>
      <w:r w:rsidR="720B99A5" w:rsidRPr="279E46E1">
        <w:rPr>
          <w:rFonts w:ascii="Arial" w:hAnsi="Arial" w:cs="Arial"/>
          <w:sz w:val="22"/>
          <w:szCs w:val="22"/>
        </w:rPr>
        <w:t>en</w:t>
      </w:r>
      <w:r w:rsidR="005964A3" w:rsidRPr="279E46E1">
        <w:rPr>
          <w:rFonts w:ascii="Arial" w:hAnsi="Arial" w:cs="Arial"/>
          <w:sz w:val="22"/>
          <w:szCs w:val="22"/>
        </w:rPr>
        <w:t xml:space="preserve"> u de antwoorden in de onderstaande tabel zo concreet als mogelijk in te vullen. </w:t>
      </w:r>
      <w:r w:rsidRPr="279E46E1">
        <w:rPr>
          <w:rFonts w:ascii="Arial" w:hAnsi="Arial" w:cs="Arial"/>
          <w:sz w:val="22"/>
          <w:szCs w:val="22"/>
        </w:rPr>
        <w:t xml:space="preserve"> </w:t>
      </w:r>
    </w:p>
    <w:tbl>
      <w:tblPr>
        <w:tblStyle w:val="Tabelraster"/>
        <w:tblW w:w="0" w:type="auto"/>
        <w:tblLook w:val="04A0" w:firstRow="1" w:lastRow="0" w:firstColumn="1" w:lastColumn="0" w:noHBand="0" w:noVBand="1"/>
      </w:tblPr>
      <w:tblGrid>
        <w:gridCol w:w="9062"/>
      </w:tblGrid>
      <w:tr w:rsidR="00D91878" w14:paraId="3D236DED" w14:textId="77777777" w:rsidTr="70ED26CC">
        <w:tc>
          <w:tcPr>
            <w:tcW w:w="9062" w:type="dxa"/>
            <w:shd w:val="clear" w:color="auto" w:fill="A5C9EB" w:themeFill="text2" w:themeFillTint="40"/>
          </w:tcPr>
          <w:p w14:paraId="2BD8F45D" w14:textId="6AF9A42A" w:rsidR="00D91878" w:rsidRPr="00CA6BAE" w:rsidRDefault="1894EA84" w:rsidP="05C5DA48">
            <w:pPr>
              <w:rPr>
                <w:rFonts w:ascii="Arial" w:eastAsia="Calibri" w:hAnsi="Arial" w:cs="Arial"/>
                <w:sz w:val="22"/>
                <w:szCs w:val="22"/>
              </w:rPr>
            </w:pPr>
            <w:r w:rsidRPr="70ED26CC">
              <w:rPr>
                <w:b/>
                <w:bCs/>
              </w:rPr>
              <w:t>Vraag</w:t>
            </w:r>
            <w:r w:rsidR="2630FB20" w:rsidRPr="70ED26CC">
              <w:rPr>
                <w:b/>
                <w:bCs/>
              </w:rPr>
              <w:t xml:space="preserve"> 1</w:t>
            </w:r>
            <w:r w:rsidR="16C43DF0" w:rsidRPr="70ED26CC">
              <w:rPr>
                <w:b/>
                <w:bCs/>
              </w:rPr>
              <w:t>:</w:t>
            </w:r>
            <w:r w:rsidR="16C43DF0" w:rsidRPr="70ED26CC">
              <w:rPr>
                <w:rFonts w:ascii="Arial" w:eastAsia="Calibri" w:hAnsi="Arial" w:cs="Arial"/>
                <w:sz w:val="22"/>
                <w:szCs w:val="22"/>
              </w:rPr>
              <w:t xml:space="preserve"> Wat is een realistisch bedrag (trajectprijs) om een kwalitatief goede B1-leerroute aan te kunnen bieden? Kunt u dit uitdrukken in een totaalbedrag voor de leerroute bij een groepsgrootte van </w:t>
            </w:r>
            <w:r w:rsidR="00C565B5">
              <w:rPr>
                <w:rFonts w:ascii="Arial" w:eastAsia="Calibri" w:hAnsi="Arial" w:cs="Arial"/>
                <w:sz w:val="22"/>
                <w:szCs w:val="22"/>
              </w:rPr>
              <w:t xml:space="preserve">maximaal </w:t>
            </w:r>
            <w:r w:rsidR="16C43DF0" w:rsidRPr="70ED26CC">
              <w:rPr>
                <w:rFonts w:ascii="Arial" w:eastAsia="Calibri" w:hAnsi="Arial" w:cs="Arial"/>
                <w:sz w:val="22"/>
                <w:szCs w:val="22"/>
              </w:rPr>
              <w:t>20 inburgeraars.</w:t>
            </w:r>
          </w:p>
        </w:tc>
      </w:tr>
      <w:tr w:rsidR="00D91878" w14:paraId="4DCDBD7D" w14:textId="77777777" w:rsidTr="70ED26CC">
        <w:tc>
          <w:tcPr>
            <w:tcW w:w="9062" w:type="dxa"/>
          </w:tcPr>
          <w:p w14:paraId="19074C7A" w14:textId="3096FC76" w:rsidR="00D91878" w:rsidRPr="00CF03CD" w:rsidRDefault="7438F75A" w:rsidP="05C5DA48">
            <w:pPr>
              <w:rPr>
                <w:rFonts w:ascii="Arial" w:eastAsia="Calibri" w:hAnsi="Arial" w:cs="Arial"/>
                <w:sz w:val="20"/>
                <w:szCs w:val="20"/>
              </w:rPr>
            </w:pPr>
            <w:r w:rsidRPr="00CF03CD">
              <w:rPr>
                <w:rFonts w:ascii="Arial" w:hAnsi="Arial" w:cs="Arial"/>
                <w:sz w:val="22"/>
                <w:szCs w:val="22"/>
              </w:rPr>
              <w:t>Antwoord 1</w:t>
            </w:r>
            <w:r w:rsidR="1DD41F2C" w:rsidRPr="00CF03CD">
              <w:rPr>
                <w:rFonts w:ascii="Arial" w:hAnsi="Arial" w:cs="Arial"/>
                <w:sz w:val="22"/>
                <w:szCs w:val="22"/>
              </w:rPr>
              <w:t>:</w:t>
            </w:r>
          </w:p>
          <w:p w14:paraId="4002FDC1" w14:textId="77777777" w:rsidR="00CA6BAE" w:rsidRPr="00CA6BAE" w:rsidRDefault="00CA6BAE" w:rsidP="00D91878">
            <w:pPr>
              <w:rPr>
                <w:rFonts w:ascii="Arial" w:eastAsia="Calibri" w:hAnsi="Arial" w:cs="Arial"/>
                <w:sz w:val="22"/>
                <w:szCs w:val="22"/>
              </w:rPr>
            </w:pPr>
          </w:p>
        </w:tc>
      </w:tr>
      <w:tr w:rsidR="00EE4732" w14:paraId="23E54D3E" w14:textId="77777777" w:rsidTr="70ED26CC">
        <w:tc>
          <w:tcPr>
            <w:tcW w:w="9062" w:type="dxa"/>
            <w:shd w:val="clear" w:color="auto" w:fill="A5C9EB" w:themeFill="text2" w:themeFillTint="40"/>
          </w:tcPr>
          <w:p w14:paraId="68EB3F39" w14:textId="54300E44" w:rsidR="00EE4732" w:rsidRPr="00CA6BAE" w:rsidRDefault="6B64268A" w:rsidP="05C5DA48">
            <w:pPr>
              <w:rPr>
                <w:rFonts w:ascii="Arial" w:eastAsia="Calibri" w:hAnsi="Arial" w:cs="Arial"/>
                <w:sz w:val="22"/>
                <w:szCs w:val="22"/>
              </w:rPr>
            </w:pPr>
            <w:r w:rsidRPr="05C5DA48">
              <w:rPr>
                <w:rFonts w:ascii="Arial" w:eastAsia="Calibri" w:hAnsi="Arial" w:cs="Arial"/>
                <w:b/>
                <w:bCs/>
                <w:sz w:val="22"/>
                <w:szCs w:val="22"/>
              </w:rPr>
              <w:t>Vraag</w:t>
            </w:r>
            <w:r w:rsidR="53CBA0DC" w:rsidRPr="05C5DA48">
              <w:rPr>
                <w:rFonts w:ascii="Arial" w:eastAsia="Calibri" w:hAnsi="Arial" w:cs="Arial"/>
                <w:b/>
                <w:bCs/>
                <w:sz w:val="22"/>
                <w:szCs w:val="22"/>
              </w:rPr>
              <w:t xml:space="preserve"> 2</w:t>
            </w:r>
            <w:r w:rsidR="1E194432" w:rsidRPr="05C5DA48">
              <w:rPr>
                <w:rFonts w:ascii="Arial" w:eastAsia="Calibri" w:hAnsi="Arial" w:cs="Arial"/>
                <w:b/>
                <w:bCs/>
                <w:sz w:val="22"/>
                <w:szCs w:val="22"/>
              </w:rPr>
              <w:t xml:space="preserve">: </w:t>
            </w:r>
            <w:r w:rsidR="2CD91B4A" w:rsidRPr="05C5DA48">
              <w:rPr>
                <w:rFonts w:ascii="Arial" w:eastAsia="Calibri" w:hAnsi="Arial" w:cs="Arial"/>
                <w:sz w:val="22"/>
                <w:szCs w:val="22"/>
              </w:rPr>
              <w:t xml:space="preserve">Wat is een realistisch bedrag (trajectprijs) om een kwalitatief goede Z-route te kunnen bieden? Kunt u dit uitdrukken in een totaalbedrag voor de leerroute bij een groepsgrootte van </w:t>
            </w:r>
            <w:r w:rsidR="00C565B5">
              <w:rPr>
                <w:rFonts w:ascii="Arial" w:eastAsia="Calibri" w:hAnsi="Arial" w:cs="Arial"/>
                <w:sz w:val="22"/>
                <w:szCs w:val="22"/>
              </w:rPr>
              <w:t xml:space="preserve">maximaal </w:t>
            </w:r>
            <w:r w:rsidR="2CD91B4A" w:rsidRPr="05C5DA48">
              <w:rPr>
                <w:rFonts w:ascii="Arial" w:eastAsia="Calibri" w:hAnsi="Arial" w:cs="Arial"/>
                <w:sz w:val="22"/>
                <w:szCs w:val="22"/>
              </w:rPr>
              <w:t>12 inburgeraars.</w:t>
            </w:r>
          </w:p>
        </w:tc>
      </w:tr>
      <w:tr w:rsidR="00EE4732" w14:paraId="3D3DD0CE" w14:textId="77777777" w:rsidTr="70ED26CC">
        <w:tc>
          <w:tcPr>
            <w:tcW w:w="9062" w:type="dxa"/>
          </w:tcPr>
          <w:p w14:paraId="4D8F3B9F" w14:textId="53C1D47A" w:rsidR="00CA6BAE" w:rsidRPr="00EA4AE3" w:rsidRDefault="24B0BF58" w:rsidP="05C5DA48">
            <w:pPr>
              <w:rPr>
                <w:rFonts w:ascii="Arial" w:eastAsia="Calibri" w:hAnsi="Arial" w:cs="Arial"/>
                <w:sz w:val="22"/>
                <w:szCs w:val="22"/>
              </w:rPr>
            </w:pPr>
            <w:r w:rsidRPr="00EA4AE3">
              <w:rPr>
                <w:rFonts w:ascii="Arial" w:eastAsia="Calibri" w:hAnsi="Arial" w:cs="Arial"/>
                <w:sz w:val="22"/>
                <w:szCs w:val="22"/>
              </w:rPr>
              <w:t>Antwoord 2</w:t>
            </w:r>
            <w:r w:rsidR="152771AE" w:rsidRPr="00EA4AE3">
              <w:rPr>
                <w:rFonts w:ascii="Arial" w:eastAsia="Calibri" w:hAnsi="Arial" w:cs="Arial"/>
                <w:sz w:val="22"/>
                <w:szCs w:val="22"/>
              </w:rPr>
              <w:t>:</w:t>
            </w:r>
          </w:p>
          <w:p w14:paraId="24ADDE81" w14:textId="41969D75" w:rsidR="00CA6BAE" w:rsidRPr="00CA6BAE" w:rsidRDefault="00CA6BAE" w:rsidP="05C5DA48">
            <w:pPr>
              <w:rPr>
                <w:rFonts w:ascii="Arial" w:eastAsia="Calibri" w:hAnsi="Arial" w:cs="Arial"/>
                <w:sz w:val="22"/>
                <w:szCs w:val="22"/>
              </w:rPr>
            </w:pPr>
          </w:p>
        </w:tc>
      </w:tr>
      <w:tr w:rsidR="00EE4732" w14:paraId="6167EFE3" w14:textId="77777777" w:rsidTr="70ED26CC">
        <w:tc>
          <w:tcPr>
            <w:tcW w:w="9062" w:type="dxa"/>
            <w:shd w:val="clear" w:color="auto" w:fill="A5C9EB" w:themeFill="text2" w:themeFillTint="40"/>
          </w:tcPr>
          <w:p w14:paraId="078055CB" w14:textId="6FA1A937" w:rsidR="00EE4732" w:rsidRPr="00CA6BAE" w:rsidRDefault="009408B8" w:rsidP="00D05B31">
            <w:pPr>
              <w:rPr>
                <w:rFonts w:ascii="Arial" w:eastAsia="Calibri" w:hAnsi="Arial" w:cs="Arial"/>
                <w:b/>
                <w:bCs/>
                <w:sz w:val="22"/>
                <w:szCs w:val="22"/>
              </w:rPr>
            </w:pPr>
            <w:r w:rsidRPr="00CA6BAE">
              <w:rPr>
                <w:rFonts w:ascii="Arial" w:eastAsia="Calibri" w:hAnsi="Arial" w:cs="Arial"/>
                <w:b/>
                <w:bCs/>
                <w:sz w:val="22"/>
                <w:szCs w:val="22"/>
              </w:rPr>
              <w:t xml:space="preserve">Vraag </w:t>
            </w:r>
            <w:r w:rsidR="005E7E6C">
              <w:rPr>
                <w:rFonts w:ascii="Arial" w:eastAsia="Calibri" w:hAnsi="Arial" w:cs="Arial"/>
                <w:b/>
                <w:bCs/>
                <w:sz w:val="22"/>
                <w:szCs w:val="22"/>
              </w:rPr>
              <w:t xml:space="preserve">3: </w:t>
            </w:r>
            <w:r w:rsidR="005E7E6C" w:rsidRPr="00CA6BAE">
              <w:rPr>
                <w:rFonts w:ascii="Arial" w:eastAsia="Calibri" w:hAnsi="Arial" w:cs="Arial"/>
                <w:sz w:val="22"/>
                <w:szCs w:val="22"/>
              </w:rPr>
              <w:t>Welke wijze van facturering is realistisch en praktisch? Houd hierbij rekening met de wens om de facturatie (voor een deel) plaats te laten vinden na de geleverde (tussentijdse) prestaties van de trajecten c.q. nadat de werkzaamheden zijn geleverd.</w:t>
            </w:r>
          </w:p>
        </w:tc>
      </w:tr>
      <w:tr w:rsidR="00EE4732" w14:paraId="7837A276" w14:textId="77777777" w:rsidTr="70ED26CC">
        <w:tc>
          <w:tcPr>
            <w:tcW w:w="9062" w:type="dxa"/>
          </w:tcPr>
          <w:p w14:paraId="1EE55486" w14:textId="77777777" w:rsidR="00EE4732" w:rsidRPr="00EA4AE3" w:rsidRDefault="005E7E6C" w:rsidP="005E7E6C">
            <w:pPr>
              <w:rPr>
                <w:rFonts w:ascii="Arial" w:eastAsia="Calibri" w:hAnsi="Arial" w:cs="Arial"/>
                <w:sz w:val="22"/>
                <w:szCs w:val="22"/>
              </w:rPr>
            </w:pPr>
            <w:r w:rsidRPr="00EA4AE3">
              <w:rPr>
                <w:rFonts w:ascii="Arial" w:eastAsia="Calibri" w:hAnsi="Arial" w:cs="Arial"/>
                <w:sz w:val="22"/>
                <w:szCs w:val="22"/>
              </w:rPr>
              <w:t>Antwoord 3:</w:t>
            </w:r>
          </w:p>
          <w:p w14:paraId="6B6AB892" w14:textId="010088D3" w:rsidR="00664940" w:rsidRPr="005E7E6C" w:rsidRDefault="00664940" w:rsidP="005E7E6C">
            <w:pPr>
              <w:rPr>
                <w:rFonts w:ascii="Arial" w:eastAsia="Calibri" w:hAnsi="Arial" w:cs="Arial"/>
                <w:sz w:val="22"/>
                <w:szCs w:val="22"/>
              </w:rPr>
            </w:pPr>
          </w:p>
        </w:tc>
      </w:tr>
      <w:tr w:rsidR="00EE4732" w14:paraId="54FEE5BD" w14:textId="77777777" w:rsidTr="70ED26CC">
        <w:tc>
          <w:tcPr>
            <w:tcW w:w="9062" w:type="dxa"/>
            <w:shd w:val="clear" w:color="auto" w:fill="A5C9EB" w:themeFill="text2" w:themeFillTint="40"/>
          </w:tcPr>
          <w:p w14:paraId="09607897" w14:textId="515AFFFC" w:rsidR="00EE4732" w:rsidRPr="00CA6BAE" w:rsidRDefault="005E7E6C" w:rsidP="00D05B31">
            <w:pPr>
              <w:rPr>
                <w:rFonts w:ascii="Arial" w:eastAsia="Calibri" w:hAnsi="Arial" w:cs="Arial"/>
                <w:b/>
                <w:bCs/>
                <w:sz w:val="22"/>
                <w:szCs w:val="22"/>
              </w:rPr>
            </w:pPr>
            <w:r w:rsidRPr="00664940">
              <w:rPr>
                <w:rFonts w:ascii="Arial" w:eastAsia="Calibri" w:hAnsi="Arial" w:cs="Arial"/>
                <w:b/>
                <w:bCs/>
                <w:sz w:val="22"/>
                <w:szCs w:val="22"/>
              </w:rPr>
              <w:t xml:space="preserve">Vraag </w:t>
            </w:r>
            <w:r w:rsidR="00664940" w:rsidRPr="00664940">
              <w:rPr>
                <w:rFonts w:ascii="Arial" w:eastAsia="Calibri" w:hAnsi="Arial" w:cs="Arial"/>
                <w:b/>
                <w:bCs/>
                <w:sz w:val="22"/>
                <w:szCs w:val="22"/>
              </w:rPr>
              <w:t>4:</w:t>
            </w:r>
            <w:r w:rsidR="00664940">
              <w:rPr>
                <w:rFonts w:ascii="Arial" w:eastAsia="Calibri" w:hAnsi="Arial" w:cs="Arial"/>
                <w:b/>
                <w:sz w:val="22"/>
                <w:szCs w:val="22"/>
              </w:rPr>
              <w:t xml:space="preserve"> </w:t>
            </w:r>
            <w:r w:rsidR="00295315" w:rsidRPr="00295315">
              <w:rPr>
                <w:rFonts w:ascii="Arial" w:eastAsia="Calibri" w:hAnsi="Arial" w:cs="Arial"/>
                <w:sz w:val="22"/>
                <w:szCs w:val="22"/>
              </w:rPr>
              <w:t>Wat zijn uw ervaringen en welk advies wilt u ons meegeven over definitie van afgeronde trajecten ook met betrekking tot de examinering (B1-route) en de eindfacturatie?</w:t>
            </w:r>
          </w:p>
        </w:tc>
      </w:tr>
      <w:tr w:rsidR="00EE4732" w14:paraId="5AAD763C" w14:textId="77777777" w:rsidTr="70ED26CC">
        <w:tc>
          <w:tcPr>
            <w:tcW w:w="9062" w:type="dxa"/>
          </w:tcPr>
          <w:p w14:paraId="3DEBCB09" w14:textId="59F0FDEF" w:rsidR="00EE4732" w:rsidRPr="00EA4AE3" w:rsidRDefault="00664940" w:rsidP="00D05B31">
            <w:pPr>
              <w:rPr>
                <w:rFonts w:ascii="Arial" w:eastAsia="Calibri" w:hAnsi="Arial" w:cs="Arial"/>
                <w:sz w:val="22"/>
                <w:szCs w:val="22"/>
              </w:rPr>
            </w:pPr>
            <w:r w:rsidRPr="00EA4AE3">
              <w:rPr>
                <w:rFonts w:ascii="Arial" w:eastAsia="Calibri" w:hAnsi="Arial" w:cs="Arial"/>
                <w:sz w:val="22"/>
                <w:szCs w:val="22"/>
              </w:rPr>
              <w:t xml:space="preserve">Antwoord 4: </w:t>
            </w:r>
          </w:p>
          <w:p w14:paraId="51C055EE" w14:textId="77777777" w:rsidR="002F713B" w:rsidRPr="00CA6BAE" w:rsidRDefault="002F713B" w:rsidP="00D05B31">
            <w:pPr>
              <w:rPr>
                <w:rFonts w:ascii="Arial" w:eastAsia="Calibri" w:hAnsi="Arial" w:cs="Arial"/>
                <w:b/>
                <w:bCs/>
                <w:sz w:val="22"/>
                <w:szCs w:val="22"/>
              </w:rPr>
            </w:pPr>
          </w:p>
        </w:tc>
      </w:tr>
      <w:tr w:rsidR="009408B8" w14:paraId="184B3CF8" w14:textId="77777777" w:rsidTr="70ED26CC">
        <w:tc>
          <w:tcPr>
            <w:tcW w:w="9062" w:type="dxa"/>
            <w:shd w:val="clear" w:color="auto" w:fill="A5C9EB" w:themeFill="text2" w:themeFillTint="40"/>
          </w:tcPr>
          <w:p w14:paraId="6836C5B2" w14:textId="5014EBE4" w:rsidR="009408B8" w:rsidRPr="00CA6BAE" w:rsidRDefault="00664940" w:rsidP="00D05B31">
            <w:pPr>
              <w:rPr>
                <w:rFonts w:ascii="Arial" w:eastAsia="Calibri" w:hAnsi="Arial" w:cs="Arial"/>
                <w:b/>
                <w:bCs/>
                <w:sz w:val="22"/>
                <w:szCs w:val="22"/>
              </w:rPr>
            </w:pPr>
            <w:r w:rsidRPr="00664940">
              <w:rPr>
                <w:rFonts w:ascii="Arial" w:eastAsia="Calibri" w:hAnsi="Arial" w:cs="Arial"/>
                <w:b/>
                <w:bCs/>
                <w:sz w:val="22"/>
                <w:szCs w:val="22"/>
              </w:rPr>
              <w:t>Vraag 5</w:t>
            </w:r>
            <w:r>
              <w:rPr>
                <w:rFonts w:ascii="Arial" w:eastAsia="Calibri" w:hAnsi="Arial" w:cs="Arial"/>
                <w:sz w:val="22"/>
                <w:szCs w:val="22"/>
              </w:rPr>
              <w:t>:</w:t>
            </w:r>
            <w:r w:rsidR="002F470A">
              <w:rPr>
                <w:rFonts w:ascii="Arial" w:eastAsia="Calibri" w:hAnsi="Arial" w:cs="Arial"/>
                <w:sz w:val="22"/>
                <w:szCs w:val="22"/>
              </w:rPr>
              <w:t xml:space="preserve"> Uit ervaring weten we dat er verzuim is onder de doelgroep</w:t>
            </w:r>
            <w:r w:rsidR="006E076B">
              <w:rPr>
                <w:rFonts w:ascii="Arial" w:eastAsia="Calibri" w:hAnsi="Arial" w:cs="Arial"/>
                <w:sz w:val="22"/>
                <w:szCs w:val="22"/>
              </w:rPr>
              <w:t>. Wat is uw ervaring hiermee en welk advies wilt u ons meegeven</w:t>
            </w:r>
            <w:r w:rsidR="00A606CF">
              <w:rPr>
                <w:rFonts w:ascii="Arial" w:eastAsia="Calibri" w:hAnsi="Arial" w:cs="Arial"/>
                <w:sz w:val="22"/>
                <w:szCs w:val="22"/>
              </w:rPr>
              <w:t xml:space="preserve"> voor in het </w:t>
            </w:r>
            <w:r w:rsidR="00D94CFB">
              <w:rPr>
                <w:rFonts w:ascii="Arial" w:eastAsia="Calibri" w:hAnsi="Arial" w:cs="Arial"/>
                <w:sz w:val="22"/>
                <w:szCs w:val="22"/>
              </w:rPr>
              <w:t>P</w:t>
            </w:r>
            <w:r w:rsidR="00A606CF">
              <w:rPr>
                <w:rFonts w:ascii="Arial" w:eastAsia="Calibri" w:hAnsi="Arial" w:cs="Arial"/>
                <w:sz w:val="22"/>
                <w:szCs w:val="22"/>
              </w:rPr>
              <w:t xml:space="preserve">rogramma van </w:t>
            </w:r>
            <w:r w:rsidR="00D94CFB">
              <w:rPr>
                <w:rFonts w:ascii="Arial" w:eastAsia="Calibri" w:hAnsi="Arial" w:cs="Arial"/>
                <w:sz w:val="22"/>
                <w:szCs w:val="22"/>
              </w:rPr>
              <w:t>E</w:t>
            </w:r>
            <w:r w:rsidR="00A606CF">
              <w:rPr>
                <w:rFonts w:ascii="Arial" w:eastAsia="Calibri" w:hAnsi="Arial" w:cs="Arial"/>
                <w:sz w:val="22"/>
                <w:szCs w:val="22"/>
              </w:rPr>
              <w:t>isen</w:t>
            </w:r>
            <w:r w:rsidR="006E076B">
              <w:rPr>
                <w:rFonts w:ascii="Arial" w:eastAsia="Calibri" w:hAnsi="Arial" w:cs="Arial"/>
                <w:sz w:val="22"/>
                <w:szCs w:val="22"/>
              </w:rPr>
              <w:t>?</w:t>
            </w:r>
            <w:r>
              <w:rPr>
                <w:rFonts w:ascii="Arial" w:eastAsia="Calibri" w:hAnsi="Arial" w:cs="Arial"/>
                <w:sz w:val="22"/>
                <w:szCs w:val="22"/>
              </w:rPr>
              <w:t xml:space="preserve"> </w:t>
            </w:r>
          </w:p>
        </w:tc>
      </w:tr>
      <w:tr w:rsidR="009408B8" w14:paraId="48EA0F7E" w14:textId="77777777" w:rsidTr="70ED26CC">
        <w:tc>
          <w:tcPr>
            <w:tcW w:w="9062" w:type="dxa"/>
          </w:tcPr>
          <w:p w14:paraId="21BFBCAF" w14:textId="77777777" w:rsidR="009408B8" w:rsidRPr="00122E90" w:rsidRDefault="00664940" w:rsidP="00664940">
            <w:pPr>
              <w:rPr>
                <w:rFonts w:ascii="Arial" w:eastAsia="Calibri" w:hAnsi="Arial" w:cs="Arial"/>
                <w:sz w:val="22"/>
                <w:szCs w:val="22"/>
              </w:rPr>
            </w:pPr>
            <w:r w:rsidRPr="00122E90">
              <w:rPr>
                <w:rFonts w:ascii="Arial" w:eastAsia="Calibri" w:hAnsi="Arial" w:cs="Arial"/>
                <w:sz w:val="22"/>
                <w:szCs w:val="22"/>
              </w:rPr>
              <w:t>Antwoord 5:</w:t>
            </w:r>
          </w:p>
          <w:p w14:paraId="196EC0E0" w14:textId="6771EE54" w:rsidR="00585444" w:rsidRPr="00664940" w:rsidRDefault="00585444" w:rsidP="00664940">
            <w:pPr>
              <w:rPr>
                <w:rFonts w:ascii="Arial" w:eastAsia="Calibri" w:hAnsi="Arial" w:cs="Arial"/>
                <w:sz w:val="22"/>
                <w:szCs w:val="22"/>
              </w:rPr>
            </w:pPr>
          </w:p>
        </w:tc>
      </w:tr>
      <w:tr w:rsidR="00DA4593" w14:paraId="71633777" w14:textId="77777777" w:rsidTr="70ED26CC">
        <w:tc>
          <w:tcPr>
            <w:tcW w:w="9062" w:type="dxa"/>
            <w:shd w:val="clear" w:color="auto" w:fill="A5C9EB" w:themeFill="text2" w:themeFillTint="40"/>
          </w:tcPr>
          <w:p w14:paraId="0877A78B" w14:textId="116B6DD3" w:rsidR="00DA4593" w:rsidRPr="00CA6BAE" w:rsidRDefault="00DA4593" w:rsidP="00DA4593">
            <w:pPr>
              <w:rPr>
                <w:rFonts w:ascii="Arial" w:eastAsia="Calibri" w:hAnsi="Arial" w:cs="Arial"/>
                <w:b/>
                <w:bCs/>
                <w:sz w:val="22"/>
                <w:szCs w:val="22"/>
              </w:rPr>
            </w:pPr>
            <w:r w:rsidRPr="00DA4593">
              <w:rPr>
                <w:rFonts w:ascii="Arial" w:eastAsia="Calibri" w:hAnsi="Arial" w:cs="Arial"/>
                <w:b/>
                <w:bCs/>
                <w:sz w:val="22"/>
                <w:szCs w:val="22"/>
              </w:rPr>
              <w:t xml:space="preserve">Vraag </w:t>
            </w:r>
            <w:r w:rsidR="00B241CA">
              <w:rPr>
                <w:rFonts w:ascii="Arial" w:eastAsia="Calibri" w:hAnsi="Arial" w:cs="Arial"/>
                <w:b/>
                <w:bCs/>
                <w:sz w:val="22"/>
                <w:szCs w:val="22"/>
              </w:rPr>
              <w:t>6</w:t>
            </w:r>
            <w:r w:rsidRPr="00DA4593">
              <w:rPr>
                <w:rFonts w:ascii="Arial" w:eastAsia="Calibri" w:hAnsi="Arial" w:cs="Arial"/>
                <w:b/>
                <w:bCs/>
                <w:sz w:val="22"/>
                <w:szCs w:val="22"/>
              </w:rPr>
              <w:t>:</w:t>
            </w:r>
            <w:r>
              <w:rPr>
                <w:rFonts w:ascii="Arial" w:eastAsia="Calibri" w:hAnsi="Arial" w:cs="Arial"/>
                <w:sz w:val="22"/>
                <w:szCs w:val="22"/>
              </w:rPr>
              <w:t xml:space="preserve"> </w:t>
            </w:r>
            <w:r w:rsidRPr="006139BC">
              <w:rPr>
                <w:rFonts w:ascii="Arial" w:eastAsia="Calibri" w:hAnsi="Arial" w:cs="Arial"/>
                <w:sz w:val="22"/>
                <w:szCs w:val="22"/>
              </w:rPr>
              <w:t xml:space="preserve">Wat is uw ervaring met het aantal </w:t>
            </w:r>
            <w:r w:rsidR="00CB7F8A">
              <w:rPr>
                <w:rFonts w:ascii="Arial" w:eastAsia="Calibri" w:hAnsi="Arial" w:cs="Arial"/>
                <w:sz w:val="22"/>
                <w:szCs w:val="22"/>
              </w:rPr>
              <w:t>daadwerkelijk gevolgde</w:t>
            </w:r>
            <w:r w:rsidRPr="006139BC">
              <w:rPr>
                <w:rFonts w:ascii="Arial" w:eastAsia="Calibri" w:hAnsi="Arial" w:cs="Arial"/>
                <w:sz w:val="22"/>
                <w:szCs w:val="22"/>
              </w:rPr>
              <w:t xml:space="preserve"> lesuren dat nodig is om inburgeraars in de Z-route de verplichte 800 uur te laten behalen?</w:t>
            </w:r>
          </w:p>
        </w:tc>
      </w:tr>
      <w:tr w:rsidR="00DA4593" w14:paraId="56A138F7" w14:textId="77777777" w:rsidTr="70ED26CC">
        <w:tc>
          <w:tcPr>
            <w:tcW w:w="9062" w:type="dxa"/>
          </w:tcPr>
          <w:p w14:paraId="60176B26" w14:textId="62D200C0" w:rsidR="00DA4593" w:rsidRPr="00EA4AE3" w:rsidRDefault="00DA4593" w:rsidP="00DA4593">
            <w:pPr>
              <w:rPr>
                <w:rFonts w:ascii="Arial" w:eastAsia="Calibri" w:hAnsi="Arial" w:cs="Arial"/>
                <w:sz w:val="22"/>
                <w:szCs w:val="22"/>
              </w:rPr>
            </w:pPr>
            <w:r w:rsidRPr="00EA4AE3">
              <w:rPr>
                <w:rFonts w:ascii="Arial" w:eastAsia="Calibri" w:hAnsi="Arial" w:cs="Arial"/>
                <w:sz w:val="22"/>
                <w:szCs w:val="22"/>
              </w:rPr>
              <w:t xml:space="preserve">Antwoord </w:t>
            </w:r>
            <w:r w:rsidR="00B241CA">
              <w:rPr>
                <w:rFonts w:ascii="Arial" w:eastAsia="Calibri" w:hAnsi="Arial" w:cs="Arial"/>
                <w:sz w:val="22"/>
                <w:szCs w:val="22"/>
              </w:rPr>
              <w:t>6</w:t>
            </w:r>
            <w:r w:rsidRPr="00EA4AE3">
              <w:rPr>
                <w:rFonts w:ascii="Arial" w:eastAsia="Calibri" w:hAnsi="Arial" w:cs="Arial"/>
                <w:sz w:val="22"/>
                <w:szCs w:val="22"/>
              </w:rPr>
              <w:t>:</w:t>
            </w:r>
          </w:p>
          <w:p w14:paraId="0653C460" w14:textId="32AE74CC" w:rsidR="00EA4AE3" w:rsidRPr="00DA4593" w:rsidRDefault="00EA4AE3" w:rsidP="00DA4593">
            <w:pPr>
              <w:rPr>
                <w:rFonts w:ascii="Arial" w:eastAsia="Calibri" w:hAnsi="Arial" w:cs="Arial"/>
                <w:sz w:val="22"/>
                <w:szCs w:val="22"/>
              </w:rPr>
            </w:pPr>
          </w:p>
        </w:tc>
      </w:tr>
      <w:tr w:rsidR="00DA4593" w14:paraId="39B268E8" w14:textId="77777777" w:rsidTr="70ED26CC">
        <w:tc>
          <w:tcPr>
            <w:tcW w:w="9062" w:type="dxa"/>
            <w:shd w:val="clear" w:color="auto" w:fill="A5C9EB" w:themeFill="text2" w:themeFillTint="40"/>
          </w:tcPr>
          <w:p w14:paraId="02134E60" w14:textId="1EDAF0C6" w:rsidR="00C75926" w:rsidRPr="00C75926" w:rsidRDefault="00DA4593" w:rsidP="00DA4593">
            <w:pPr>
              <w:rPr>
                <w:rFonts w:ascii="Arial" w:eastAsia="Calibri" w:hAnsi="Arial" w:cs="Arial"/>
                <w:sz w:val="22"/>
                <w:szCs w:val="22"/>
              </w:rPr>
            </w:pPr>
            <w:r w:rsidRPr="00EA4AE3">
              <w:rPr>
                <w:rFonts w:ascii="Arial" w:eastAsia="Calibri" w:hAnsi="Arial" w:cs="Arial"/>
                <w:b/>
                <w:bCs/>
                <w:sz w:val="22"/>
                <w:szCs w:val="22"/>
              </w:rPr>
              <w:t xml:space="preserve">Vraag </w:t>
            </w:r>
            <w:r w:rsidR="00B241CA">
              <w:rPr>
                <w:rFonts w:ascii="Arial" w:eastAsia="Calibri" w:hAnsi="Arial" w:cs="Arial"/>
                <w:b/>
                <w:bCs/>
                <w:sz w:val="22"/>
                <w:szCs w:val="22"/>
              </w:rPr>
              <w:t>7</w:t>
            </w:r>
            <w:r w:rsidR="00EA4AE3" w:rsidRPr="00EA4AE3">
              <w:rPr>
                <w:rFonts w:ascii="Arial" w:eastAsia="Calibri" w:hAnsi="Arial" w:cs="Arial"/>
                <w:b/>
                <w:bCs/>
                <w:sz w:val="22"/>
                <w:szCs w:val="22"/>
              </w:rPr>
              <w:t>:</w:t>
            </w:r>
            <w:r w:rsidR="00EA4AE3">
              <w:rPr>
                <w:rFonts w:ascii="Arial" w:eastAsia="Calibri" w:hAnsi="Arial" w:cs="Arial"/>
                <w:sz w:val="22"/>
                <w:szCs w:val="22"/>
              </w:rPr>
              <w:t xml:space="preserve"> </w:t>
            </w:r>
            <w:r w:rsidRPr="00975AA4">
              <w:rPr>
                <w:rFonts w:ascii="Arial" w:eastAsia="Calibri" w:hAnsi="Arial" w:cs="Arial"/>
                <w:bCs/>
                <w:sz w:val="22"/>
                <w:szCs w:val="22"/>
              </w:rPr>
              <w:t xml:space="preserve">Wat is </w:t>
            </w:r>
            <w:r w:rsidR="00C75926" w:rsidRPr="00975AA4">
              <w:rPr>
                <w:rFonts w:ascii="Arial" w:eastAsia="Calibri" w:hAnsi="Arial" w:cs="Arial"/>
                <w:bCs/>
                <w:sz w:val="22"/>
                <w:szCs w:val="22"/>
              </w:rPr>
              <w:t xml:space="preserve">een realistisch aantal </w:t>
            </w:r>
            <w:r w:rsidR="003F3252" w:rsidRPr="00975AA4">
              <w:rPr>
                <w:rFonts w:ascii="Arial" w:eastAsia="Calibri" w:hAnsi="Arial" w:cs="Arial"/>
                <w:bCs/>
                <w:sz w:val="22"/>
                <w:szCs w:val="22"/>
              </w:rPr>
              <w:t>daadwerkelijk gevolgde</w:t>
            </w:r>
            <w:r w:rsidR="00C75926" w:rsidRPr="00975AA4">
              <w:rPr>
                <w:rFonts w:ascii="Arial" w:eastAsia="Calibri" w:hAnsi="Arial" w:cs="Arial"/>
                <w:bCs/>
                <w:sz w:val="22"/>
                <w:szCs w:val="22"/>
              </w:rPr>
              <w:t xml:space="preserve"> lesuren dat inburgeraars binnen de B1-route nodig hebben om deze route succesvol af te ronden op B1 niveau?</w:t>
            </w:r>
          </w:p>
        </w:tc>
      </w:tr>
      <w:tr w:rsidR="00DA4593" w14:paraId="25692193" w14:textId="77777777" w:rsidTr="70ED26CC">
        <w:tc>
          <w:tcPr>
            <w:tcW w:w="9062" w:type="dxa"/>
          </w:tcPr>
          <w:p w14:paraId="7EEAB349" w14:textId="01C77612" w:rsidR="00DA4593" w:rsidRPr="00EA4AE3" w:rsidRDefault="00EA4AE3" w:rsidP="00DA4593">
            <w:pPr>
              <w:rPr>
                <w:rFonts w:ascii="Arial" w:eastAsia="Calibri" w:hAnsi="Arial" w:cs="Arial"/>
                <w:sz w:val="22"/>
                <w:szCs w:val="22"/>
              </w:rPr>
            </w:pPr>
            <w:r w:rsidRPr="00EA4AE3">
              <w:rPr>
                <w:rFonts w:ascii="Arial" w:eastAsia="Calibri" w:hAnsi="Arial" w:cs="Arial"/>
                <w:sz w:val="22"/>
                <w:szCs w:val="22"/>
              </w:rPr>
              <w:t xml:space="preserve">Antwoord </w:t>
            </w:r>
            <w:r w:rsidR="00B241CA">
              <w:rPr>
                <w:rFonts w:ascii="Arial" w:eastAsia="Calibri" w:hAnsi="Arial" w:cs="Arial"/>
                <w:sz w:val="22"/>
                <w:szCs w:val="22"/>
              </w:rPr>
              <w:t>7</w:t>
            </w:r>
            <w:r w:rsidRPr="00EA4AE3">
              <w:rPr>
                <w:rFonts w:ascii="Arial" w:eastAsia="Calibri" w:hAnsi="Arial" w:cs="Arial"/>
                <w:sz w:val="22"/>
                <w:szCs w:val="22"/>
              </w:rPr>
              <w:t xml:space="preserve">: </w:t>
            </w:r>
          </w:p>
          <w:p w14:paraId="0C6F5052" w14:textId="77777777" w:rsidR="00DA4593" w:rsidRPr="00CA6BAE" w:rsidRDefault="00DA4593" w:rsidP="00DA4593">
            <w:pPr>
              <w:rPr>
                <w:rFonts w:ascii="Arial" w:eastAsia="Calibri" w:hAnsi="Arial" w:cs="Arial"/>
                <w:b/>
                <w:bCs/>
                <w:sz w:val="22"/>
                <w:szCs w:val="22"/>
              </w:rPr>
            </w:pPr>
          </w:p>
        </w:tc>
      </w:tr>
      <w:tr w:rsidR="00DA4593" w14:paraId="7B5F6A9E" w14:textId="77777777" w:rsidTr="70ED26CC">
        <w:tc>
          <w:tcPr>
            <w:tcW w:w="9062" w:type="dxa"/>
            <w:shd w:val="clear" w:color="auto" w:fill="A5C9EB" w:themeFill="text2" w:themeFillTint="40"/>
          </w:tcPr>
          <w:p w14:paraId="4B9DAF6B" w14:textId="1C7FA5E3" w:rsidR="00D140DA" w:rsidRPr="00CA6BAE" w:rsidRDefault="00DA4593" w:rsidP="00DA4593">
            <w:pPr>
              <w:rPr>
                <w:rFonts w:ascii="Arial" w:eastAsia="Calibri" w:hAnsi="Arial" w:cs="Arial"/>
                <w:b/>
                <w:bCs/>
                <w:sz w:val="22"/>
                <w:szCs w:val="22"/>
              </w:rPr>
            </w:pPr>
            <w:r w:rsidRPr="00CA6BAE">
              <w:rPr>
                <w:rFonts w:ascii="Arial" w:eastAsia="Calibri" w:hAnsi="Arial" w:cs="Arial"/>
                <w:b/>
                <w:bCs/>
                <w:sz w:val="22"/>
                <w:szCs w:val="22"/>
              </w:rPr>
              <w:t>Vraag</w:t>
            </w:r>
            <w:r w:rsidR="00EA4AE3">
              <w:rPr>
                <w:rFonts w:ascii="Arial" w:eastAsia="Calibri" w:hAnsi="Arial" w:cs="Arial"/>
                <w:b/>
                <w:bCs/>
                <w:sz w:val="22"/>
                <w:szCs w:val="22"/>
              </w:rPr>
              <w:t xml:space="preserve"> </w:t>
            </w:r>
            <w:r w:rsidR="00B241CA">
              <w:rPr>
                <w:rFonts w:ascii="Arial" w:eastAsia="Calibri" w:hAnsi="Arial" w:cs="Arial"/>
                <w:b/>
                <w:bCs/>
                <w:sz w:val="22"/>
                <w:szCs w:val="22"/>
              </w:rPr>
              <w:t>8</w:t>
            </w:r>
            <w:r w:rsidR="00EA4AE3">
              <w:rPr>
                <w:rFonts w:ascii="Arial" w:eastAsia="Calibri" w:hAnsi="Arial" w:cs="Arial"/>
                <w:b/>
                <w:bCs/>
                <w:sz w:val="22"/>
                <w:szCs w:val="22"/>
              </w:rPr>
              <w:t xml:space="preserve">: </w:t>
            </w:r>
            <w:r w:rsidR="00D140DA" w:rsidRPr="00D94CFB">
              <w:rPr>
                <w:rFonts w:ascii="Arial" w:eastAsia="Calibri" w:hAnsi="Arial" w:cs="Arial"/>
                <w:sz w:val="22"/>
                <w:szCs w:val="22"/>
              </w:rPr>
              <w:t>Welke onderwerpen acht u geschikt om te vertalen naar KPI’s voor het monitoren van effectiviteit en kwaliteit</w:t>
            </w:r>
            <w:r w:rsidR="00281222" w:rsidRPr="00D94CFB">
              <w:rPr>
                <w:rFonts w:ascii="Arial" w:eastAsia="Calibri" w:hAnsi="Arial" w:cs="Arial"/>
                <w:sz w:val="22"/>
                <w:szCs w:val="22"/>
              </w:rPr>
              <w:t xml:space="preserve">? </w:t>
            </w:r>
            <w:r w:rsidR="00715FF9" w:rsidRPr="00D94CFB">
              <w:rPr>
                <w:rFonts w:ascii="Arial" w:eastAsia="Calibri" w:hAnsi="Arial" w:cs="Arial"/>
                <w:sz w:val="22"/>
                <w:szCs w:val="22"/>
              </w:rPr>
              <w:t xml:space="preserve">En welke </w:t>
            </w:r>
            <w:r w:rsidR="00AF5B09" w:rsidRPr="00D94CFB">
              <w:rPr>
                <w:rFonts w:ascii="Arial" w:eastAsia="Calibri" w:hAnsi="Arial" w:cs="Arial"/>
                <w:sz w:val="22"/>
                <w:szCs w:val="22"/>
              </w:rPr>
              <w:t xml:space="preserve">minimale eisen of normen zouden </w:t>
            </w:r>
            <w:r w:rsidR="00FD7709" w:rsidRPr="00D94CFB">
              <w:rPr>
                <w:rFonts w:ascii="Arial" w:eastAsia="Calibri" w:hAnsi="Arial" w:cs="Arial"/>
                <w:sz w:val="22"/>
                <w:szCs w:val="22"/>
              </w:rPr>
              <w:t xml:space="preserve">hierbij </w:t>
            </w:r>
            <w:r w:rsidR="00AF5B09" w:rsidRPr="00D94CFB">
              <w:rPr>
                <w:rFonts w:ascii="Arial" w:eastAsia="Calibri" w:hAnsi="Arial" w:cs="Arial"/>
                <w:sz w:val="22"/>
                <w:szCs w:val="22"/>
              </w:rPr>
              <w:t>volgens u per onderwerp moeten gelden.</w:t>
            </w:r>
            <w:r w:rsidR="00AF5B09">
              <w:rPr>
                <w:rFonts w:ascii="Arial" w:eastAsia="Calibri" w:hAnsi="Arial" w:cs="Arial"/>
                <w:b/>
                <w:bCs/>
                <w:sz w:val="22"/>
                <w:szCs w:val="22"/>
              </w:rPr>
              <w:t xml:space="preserve"> </w:t>
            </w:r>
          </w:p>
        </w:tc>
      </w:tr>
      <w:tr w:rsidR="00DA4593" w14:paraId="4DC41F1A" w14:textId="77777777" w:rsidTr="70ED26CC">
        <w:tc>
          <w:tcPr>
            <w:tcW w:w="9062" w:type="dxa"/>
          </w:tcPr>
          <w:p w14:paraId="3B6D4041" w14:textId="34C69961" w:rsidR="00DA4593" w:rsidRDefault="00EA4AE3" w:rsidP="00EA4AE3">
            <w:pPr>
              <w:rPr>
                <w:rFonts w:ascii="Arial" w:eastAsia="Calibri" w:hAnsi="Arial" w:cs="Arial"/>
                <w:sz w:val="22"/>
                <w:szCs w:val="22"/>
              </w:rPr>
            </w:pPr>
            <w:r w:rsidRPr="00EA4AE3">
              <w:rPr>
                <w:rFonts w:ascii="Arial" w:eastAsia="Calibri" w:hAnsi="Arial" w:cs="Arial"/>
                <w:sz w:val="22"/>
                <w:szCs w:val="22"/>
              </w:rPr>
              <w:t xml:space="preserve">Antwoord </w:t>
            </w:r>
            <w:r w:rsidR="00B241CA">
              <w:rPr>
                <w:rFonts w:ascii="Arial" w:eastAsia="Calibri" w:hAnsi="Arial" w:cs="Arial"/>
                <w:sz w:val="22"/>
                <w:szCs w:val="22"/>
              </w:rPr>
              <w:t>8</w:t>
            </w:r>
            <w:r w:rsidRPr="00EA4AE3">
              <w:rPr>
                <w:rFonts w:ascii="Arial" w:eastAsia="Calibri" w:hAnsi="Arial" w:cs="Arial"/>
                <w:sz w:val="22"/>
                <w:szCs w:val="22"/>
              </w:rPr>
              <w:t xml:space="preserve">: </w:t>
            </w:r>
          </w:p>
          <w:p w14:paraId="168A2BEF" w14:textId="4AC8C6CD" w:rsidR="00EA4AE3" w:rsidRPr="00EA4AE3" w:rsidRDefault="00EA4AE3" w:rsidP="00EA4AE3">
            <w:pPr>
              <w:rPr>
                <w:rFonts w:ascii="Arial" w:eastAsia="Calibri" w:hAnsi="Arial" w:cs="Arial"/>
                <w:sz w:val="22"/>
                <w:szCs w:val="22"/>
              </w:rPr>
            </w:pPr>
          </w:p>
        </w:tc>
      </w:tr>
      <w:tr w:rsidR="00DA4593" w14:paraId="6AEFF374" w14:textId="77777777" w:rsidTr="70ED26CC">
        <w:tc>
          <w:tcPr>
            <w:tcW w:w="9062" w:type="dxa"/>
            <w:shd w:val="clear" w:color="auto" w:fill="A5C9EB" w:themeFill="text2" w:themeFillTint="40"/>
          </w:tcPr>
          <w:p w14:paraId="77EA19E2" w14:textId="2A2EC66C" w:rsidR="00DA4593" w:rsidRPr="00CA6BAE" w:rsidRDefault="00EA4AE3" w:rsidP="00DA4593">
            <w:pPr>
              <w:rPr>
                <w:rFonts w:ascii="Arial" w:eastAsia="Calibri" w:hAnsi="Arial" w:cs="Arial"/>
                <w:b/>
                <w:bCs/>
                <w:sz w:val="22"/>
                <w:szCs w:val="22"/>
              </w:rPr>
            </w:pPr>
            <w:r w:rsidRPr="00EA4AE3">
              <w:rPr>
                <w:rFonts w:ascii="Arial" w:eastAsia="Calibri" w:hAnsi="Arial" w:cs="Arial"/>
                <w:b/>
                <w:bCs/>
                <w:sz w:val="22"/>
                <w:szCs w:val="22"/>
              </w:rPr>
              <w:t xml:space="preserve">Vraag </w:t>
            </w:r>
            <w:r w:rsidR="002C42FD">
              <w:rPr>
                <w:rFonts w:ascii="Arial" w:eastAsia="Calibri" w:hAnsi="Arial" w:cs="Arial"/>
                <w:b/>
                <w:bCs/>
                <w:sz w:val="22"/>
                <w:szCs w:val="22"/>
              </w:rPr>
              <w:t>9</w:t>
            </w:r>
            <w:r w:rsidRPr="00EA4AE3">
              <w:rPr>
                <w:rFonts w:ascii="Arial" w:eastAsia="Calibri" w:hAnsi="Arial" w:cs="Arial"/>
                <w:b/>
                <w:bCs/>
                <w:sz w:val="22"/>
                <w:szCs w:val="22"/>
              </w:rPr>
              <w:t>:</w:t>
            </w:r>
            <w:r>
              <w:rPr>
                <w:rFonts w:ascii="Arial" w:eastAsia="Calibri" w:hAnsi="Arial" w:cs="Arial"/>
                <w:sz w:val="22"/>
                <w:szCs w:val="22"/>
              </w:rPr>
              <w:t xml:space="preserve"> </w:t>
            </w:r>
            <w:r w:rsidRPr="05C5DA48">
              <w:rPr>
                <w:rFonts w:ascii="Arial" w:eastAsia="Calibri" w:hAnsi="Arial" w:cs="Arial"/>
                <w:sz w:val="22"/>
                <w:szCs w:val="22"/>
              </w:rPr>
              <w:t>Zijn er technologische of organisatorische innovaties die bijdragen aan een efficiëntere uitvoering van inburgeringstrajecten?</w:t>
            </w:r>
            <w:r w:rsidR="006850E9">
              <w:rPr>
                <w:rFonts w:ascii="Arial" w:eastAsia="Calibri" w:hAnsi="Arial" w:cs="Arial"/>
                <w:sz w:val="22"/>
                <w:szCs w:val="22"/>
              </w:rPr>
              <w:t xml:space="preserve"> </w:t>
            </w:r>
            <w:r w:rsidR="006850E9" w:rsidRPr="00D94CFB">
              <w:rPr>
                <w:rFonts w:ascii="Arial" w:eastAsia="Calibri" w:hAnsi="Arial" w:cs="Arial"/>
                <w:sz w:val="22"/>
                <w:szCs w:val="22"/>
              </w:rPr>
              <w:t xml:space="preserve">Op welke wijze </w:t>
            </w:r>
            <w:r w:rsidR="00C64A97" w:rsidRPr="00D94CFB">
              <w:rPr>
                <w:rFonts w:ascii="Arial" w:eastAsia="Calibri" w:hAnsi="Arial" w:cs="Arial"/>
                <w:sz w:val="22"/>
                <w:szCs w:val="22"/>
              </w:rPr>
              <w:t>kan</w:t>
            </w:r>
            <w:r w:rsidR="00C05733" w:rsidRPr="00D94CFB">
              <w:rPr>
                <w:rFonts w:ascii="Arial" w:eastAsia="Calibri" w:hAnsi="Arial" w:cs="Arial"/>
                <w:sz w:val="22"/>
                <w:szCs w:val="22"/>
              </w:rPr>
              <w:t xml:space="preserve"> </w:t>
            </w:r>
            <w:r w:rsidR="00F45D3B" w:rsidRPr="00D94CFB">
              <w:rPr>
                <w:rFonts w:ascii="Arial" w:eastAsia="Calibri" w:hAnsi="Arial" w:cs="Arial"/>
                <w:sz w:val="22"/>
                <w:szCs w:val="22"/>
              </w:rPr>
              <w:t>hiermee rekening worden gehouden in de aanbestedingsdocumenten</w:t>
            </w:r>
            <w:r w:rsidR="001A7B4D" w:rsidRPr="00D94CFB">
              <w:rPr>
                <w:rFonts w:ascii="Arial" w:eastAsia="Calibri" w:hAnsi="Arial" w:cs="Arial"/>
                <w:sz w:val="22"/>
                <w:szCs w:val="22"/>
              </w:rPr>
              <w:t xml:space="preserve">, </w:t>
            </w:r>
            <w:r w:rsidR="00882F04" w:rsidRPr="00D94CFB">
              <w:rPr>
                <w:rFonts w:ascii="Arial" w:eastAsia="Calibri" w:hAnsi="Arial" w:cs="Arial"/>
                <w:sz w:val="22"/>
                <w:szCs w:val="22"/>
              </w:rPr>
              <w:t>zoals in het Programma van Eisen</w:t>
            </w:r>
            <w:r w:rsidR="001A7B4D" w:rsidRPr="00D94CFB">
              <w:rPr>
                <w:rFonts w:ascii="Arial" w:eastAsia="Calibri" w:hAnsi="Arial" w:cs="Arial"/>
                <w:sz w:val="22"/>
                <w:szCs w:val="22"/>
              </w:rPr>
              <w:t>.</w:t>
            </w:r>
          </w:p>
        </w:tc>
      </w:tr>
      <w:tr w:rsidR="00DA4593" w14:paraId="5C9CDED7" w14:textId="77777777" w:rsidTr="70ED26CC">
        <w:tc>
          <w:tcPr>
            <w:tcW w:w="9062" w:type="dxa"/>
          </w:tcPr>
          <w:p w14:paraId="7AE53A92" w14:textId="0265E292" w:rsidR="00DA4593" w:rsidRPr="00EA4AE3" w:rsidRDefault="00EA4AE3" w:rsidP="00DA4593">
            <w:pPr>
              <w:rPr>
                <w:rFonts w:ascii="Arial" w:eastAsia="Calibri" w:hAnsi="Arial" w:cs="Arial"/>
                <w:sz w:val="22"/>
                <w:szCs w:val="22"/>
              </w:rPr>
            </w:pPr>
            <w:r>
              <w:rPr>
                <w:rFonts w:ascii="Arial" w:eastAsia="Calibri" w:hAnsi="Arial" w:cs="Arial"/>
                <w:sz w:val="22"/>
                <w:szCs w:val="22"/>
              </w:rPr>
              <w:t xml:space="preserve">Antwoord </w:t>
            </w:r>
            <w:r w:rsidR="002C42FD">
              <w:rPr>
                <w:rFonts w:ascii="Arial" w:eastAsia="Calibri" w:hAnsi="Arial" w:cs="Arial"/>
                <w:sz w:val="22"/>
                <w:szCs w:val="22"/>
              </w:rPr>
              <w:t>9</w:t>
            </w:r>
            <w:r>
              <w:rPr>
                <w:rFonts w:ascii="Arial" w:eastAsia="Calibri" w:hAnsi="Arial" w:cs="Arial"/>
                <w:sz w:val="22"/>
                <w:szCs w:val="22"/>
              </w:rPr>
              <w:t>:</w:t>
            </w:r>
          </w:p>
          <w:p w14:paraId="125B88D4" w14:textId="77777777" w:rsidR="00DA4593" w:rsidRPr="00CA6BAE" w:rsidRDefault="00DA4593" w:rsidP="00DA4593">
            <w:pPr>
              <w:rPr>
                <w:rFonts w:ascii="Arial" w:eastAsia="Calibri" w:hAnsi="Arial" w:cs="Arial"/>
                <w:b/>
                <w:bCs/>
                <w:sz w:val="22"/>
                <w:szCs w:val="22"/>
              </w:rPr>
            </w:pPr>
          </w:p>
        </w:tc>
      </w:tr>
      <w:tr w:rsidR="00DA4593" w14:paraId="58B2BC35" w14:textId="77777777" w:rsidTr="70ED26CC">
        <w:tc>
          <w:tcPr>
            <w:tcW w:w="9062" w:type="dxa"/>
            <w:shd w:val="clear" w:color="auto" w:fill="A5C9EB" w:themeFill="text2" w:themeFillTint="40"/>
          </w:tcPr>
          <w:p w14:paraId="091DD64B" w14:textId="34FD0998" w:rsidR="00BA38C3" w:rsidRPr="00BB345A" w:rsidRDefault="00DA4593" w:rsidP="00DA4593">
            <w:pPr>
              <w:rPr>
                <w:rFonts w:ascii="Arial" w:eastAsia="Calibri" w:hAnsi="Arial" w:cs="Arial"/>
                <w:sz w:val="22"/>
                <w:szCs w:val="22"/>
              </w:rPr>
            </w:pPr>
            <w:r w:rsidRPr="00EA4AE3">
              <w:rPr>
                <w:rFonts w:ascii="Arial" w:eastAsia="Calibri" w:hAnsi="Arial" w:cs="Arial"/>
                <w:b/>
                <w:bCs/>
                <w:sz w:val="22"/>
                <w:szCs w:val="22"/>
              </w:rPr>
              <w:t>Vraag</w:t>
            </w:r>
            <w:r w:rsidR="00EA4AE3" w:rsidRPr="00EA4AE3">
              <w:rPr>
                <w:rFonts w:ascii="Arial" w:eastAsia="Calibri" w:hAnsi="Arial" w:cs="Arial"/>
                <w:b/>
                <w:bCs/>
                <w:sz w:val="22"/>
                <w:szCs w:val="22"/>
              </w:rPr>
              <w:t xml:space="preserve"> 1</w:t>
            </w:r>
            <w:r w:rsidR="002C42FD">
              <w:rPr>
                <w:rFonts w:ascii="Arial" w:eastAsia="Calibri" w:hAnsi="Arial" w:cs="Arial"/>
                <w:b/>
                <w:bCs/>
                <w:sz w:val="22"/>
                <w:szCs w:val="22"/>
              </w:rPr>
              <w:t>0</w:t>
            </w:r>
            <w:r w:rsidR="00EA4AE3" w:rsidRPr="00EA4AE3">
              <w:rPr>
                <w:rFonts w:ascii="Arial" w:eastAsia="Calibri" w:hAnsi="Arial" w:cs="Arial"/>
                <w:b/>
                <w:bCs/>
                <w:sz w:val="22"/>
                <w:szCs w:val="22"/>
              </w:rPr>
              <w:t>:</w:t>
            </w:r>
            <w:r w:rsidR="00EA4AE3">
              <w:rPr>
                <w:rFonts w:ascii="Arial" w:eastAsia="Calibri" w:hAnsi="Arial" w:cs="Arial"/>
                <w:sz w:val="22"/>
                <w:szCs w:val="22"/>
              </w:rPr>
              <w:t xml:space="preserve"> </w:t>
            </w:r>
            <w:r w:rsidR="00EA4AE3" w:rsidRPr="70ED26CC">
              <w:rPr>
                <w:rFonts w:ascii="Arial" w:eastAsia="Calibri" w:hAnsi="Arial" w:cs="Arial"/>
                <w:sz w:val="22"/>
                <w:szCs w:val="22"/>
              </w:rPr>
              <w:t xml:space="preserve">De gemeente Kampen </w:t>
            </w:r>
            <w:r w:rsidR="00B12EBD" w:rsidRPr="00BB345A">
              <w:rPr>
                <w:rFonts w:ascii="Arial" w:eastAsia="Calibri" w:hAnsi="Arial" w:cs="Arial"/>
                <w:sz w:val="22"/>
                <w:szCs w:val="22"/>
              </w:rPr>
              <w:t xml:space="preserve">voorziet op dit moment een implementatieperiode van </w:t>
            </w:r>
            <w:r w:rsidR="004E630F" w:rsidRPr="00BB345A">
              <w:rPr>
                <w:rFonts w:ascii="Arial" w:eastAsia="Calibri" w:hAnsi="Arial" w:cs="Arial"/>
                <w:sz w:val="22"/>
                <w:szCs w:val="22"/>
              </w:rPr>
              <w:t>2 maanden</w:t>
            </w:r>
            <w:r w:rsidR="00237BCA" w:rsidRPr="00BB345A">
              <w:rPr>
                <w:rFonts w:ascii="Arial" w:eastAsia="Calibri" w:hAnsi="Arial" w:cs="Arial"/>
                <w:sz w:val="22"/>
                <w:szCs w:val="22"/>
              </w:rPr>
              <w:t xml:space="preserve"> v</w:t>
            </w:r>
            <w:r w:rsidR="00B87F3A" w:rsidRPr="00BB345A">
              <w:rPr>
                <w:rFonts w:ascii="Arial" w:eastAsia="Calibri" w:hAnsi="Arial" w:cs="Arial"/>
                <w:sz w:val="22"/>
                <w:szCs w:val="22"/>
              </w:rPr>
              <w:t>óó</w:t>
            </w:r>
            <w:r w:rsidR="00237BCA" w:rsidRPr="00BB345A">
              <w:rPr>
                <w:rFonts w:ascii="Arial" w:eastAsia="Calibri" w:hAnsi="Arial" w:cs="Arial"/>
                <w:sz w:val="22"/>
                <w:szCs w:val="22"/>
              </w:rPr>
              <w:t xml:space="preserve">r </w:t>
            </w:r>
            <w:r w:rsidR="00C64A97" w:rsidRPr="00BB345A">
              <w:rPr>
                <w:rFonts w:ascii="Arial" w:eastAsia="Calibri" w:hAnsi="Arial" w:cs="Arial"/>
                <w:sz w:val="22"/>
                <w:szCs w:val="22"/>
              </w:rPr>
              <w:t xml:space="preserve">de ingangsdatum van de </w:t>
            </w:r>
            <w:r w:rsidR="00542578" w:rsidRPr="00BB345A">
              <w:rPr>
                <w:rFonts w:ascii="Arial" w:eastAsia="Calibri" w:hAnsi="Arial" w:cs="Arial"/>
                <w:sz w:val="22"/>
                <w:szCs w:val="22"/>
              </w:rPr>
              <w:t>overeenkomst</w:t>
            </w:r>
            <w:r w:rsidR="00237BCA" w:rsidRPr="00BB345A">
              <w:rPr>
                <w:rFonts w:ascii="Arial" w:eastAsia="Calibri" w:hAnsi="Arial" w:cs="Arial"/>
                <w:sz w:val="22"/>
                <w:szCs w:val="22"/>
              </w:rPr>
              <w:t xml:space="preserve">. </w:t>
            </w:r>
            <w:r w:rsidR="00542578" w:rsidRPr="00BB345A">
              <w:rPr>
                <w:rFonts w:ascii="Arial" w:eastAsia="Calibri" w:hAnsi="Arial" w:cs="Arial"/>
                <w:sz w:val="22"/>
                <w:szCs w:val="22"/>
              </w:rPr>
              <w:t>Wat kan de gemeente d</w:t>
            </w:r>
            <w:r w:rsidR="00561C29" w:rsidRPr="00BB345A">
              <w:rPr>
                <w:rFonts w:ascii="Arial" w:eastAsia="Calibri" w:hAnsi="Arial" w:cs="Arial"/>
                <w:sz w:val="22"/>
                <w:szCs w:val="22"/>
              </w:rPr>
              <w:t>oen om de implementatie</w:t>
            </w:r>
            <w:r w:rsidR="00E46DAD" w:rsidRPr="00BB345A">
              <w:rPr>
                <w:rFonts w:ascii="Arial" w:eastAsia="Calibri" w:hAnsi="Arial" w:cs="Arial"/>
                <w:sz w:val="22"/>
                <w:szCs w:val="22"/>
              </w:rPr>
              <w:t>termijn</w:t>
            </w:r>
            <w:r w:rsidR="00561C29" w:rsidRPr="00BB345A">
              <w:rPr>
                <w:rFonts w:ascii="Arial" w:eastAsia="Calibri" w:hAnsi="Arial" w:cs="Arial"/>
                <w:sz w:val="22"/>
                <w:szCs w:val="22"/>
              </w:rPr>
              <w:t xml:space="preserve"> zo soepel mogelijk te laten verlopen?</w:t>
            </w:r>
          </w:p>
        </w:tc>
      </w:tr>
      <w:tr w:rsidR="00DA4593" w14:paraId="67A7C572" w14:textId="77777777" w:rsidTr="70ED26CC">
        <w:tc>
          <w:tcPr>
            <w:tcW w:w="9062" w:type="dxa"/>
          </w:tcPr>
          <w:p w14:paraId="7EE82694" w14:textId="249BA7EE" w:rsidR="00DA4593" w:rsidRDefault="00EA4AE3" w:rsidP="00EA4AE3">
            <w:pPr>
              <w:rPr>
                <w:rFonts w:ascii="Arial" w:eastAsia="Calibri" w:hAnsi="Arial" w:cs="Arial"/>
                <w:sz w:val="22"/>
                <w:szCs w:val="22"/>
              </w:rPr>
            </w:pPr>
            <w:r>
              <w:rPr>
                <w:rFonts w:ascii="Arial" w:eastAsia="Calibri" w:hAnsi="Arial" w:cs="Arial"/>
                <w:sz w:val="22"/>
                <w:szCs w:val="22"/>
              </w:rPr>
              <w:t>Antwoord 1</w:t>
            </w:r>
            <w:r w:rsidR="002C42FD">
              <w:rPr>
                <w:rFonts w:ascii="Arial" w:eastAsia="Calibri" w:hAnsi="Arial" w:cs="Arial"/>
                <w:sz w:val="22"/>
                <w:szCs w:val="22"/>
              </w:rPr>
              <w:t>0</w:t>
            </w:r>
            <w:r>
              <w:rPr>
                <w:rFonts w:ascii="Arial" w:eastAsia="Calibri" w:hAnsi="Arial" w:cs="Arial"/>
                <w:sz w:val="22"/>
                <w:szCs w:val="22"/>
              </w:rPr>
              <w:t>:</w:t>
            </w:r>
          </w:p>
          <w:p w14:paraId="5BEB2999" w14:textId="2DE1784B" w:rsidR="00122E90" w:rsidRPr="00EA4AE3" w:rsidRDefault="00122E90" w:rsidP="00EA4AE3">
            <w:pPr>
              <w:rPr>
                <w:rFonts w:ascii="Arial" w:eastAsia="Calibri" w:hAnsi="Arial" w:cs="Arial"/>
                <w:sz w:val="22"/>
                <w:szCs w:val="22"/>
              </w:rPr>
            </w:pPr>
          </w:p>
        </w:tc>
      </w:tr>
      <w:tr w:rsidR="00DA4593" w14:paraId="2338D127" w14:textId="77777777" w:rsidTr="70ED26CC">
        <w:tc>
          <w:tcPr>
            <w:tcW w:w="9062" w:type="dxa"/>
            <w:shd w:val="clear" w:color="auto" w:fill="A5C9EB" w:themeFill="text2" w:themeFillTint="40"/>
          </w:tcPr>
          <w:p w14:paraId="2A4E91B7" w14:textId="2E74B117" w:rsidR="00A773A3" w:rsidRPr="00CA6BAE" w:rsidRDefault="00070068" w:rsidP="00DA4593">
            <w:pPr>
              <w:rPr>
                <w:rFonts w:ascii="Arial" w:eastAsia="Calibri" w:hAnsi="Arial" w:cs="Arial"/>
                <w:b/>
                <w:bCs/>
                <w:sz w:val="22"/>
                <w:szCs w:val="22"/>
              </w:rPr>
            </w:pPr>
            <w:r w:rsidRPr="00070068">
              <w:rPr>
                <w:rFonts w:ascii="Arial" w:eastAsia="Calibri" w:hAnsi="Arial" w:cs="Arial"/>
                <w:b/>
                <w:bCs/>
                <w:sz w:val="22"/>
                <w:szCs w:val="22"/>
              </w:rPr>
              <w:lastRenderedPageBreak/>
              <w:t>Vraag 1</w:t>
            </w:r>
            <w:r w:rsidR="002C42FD">
              <w:rPr>
                <w:rFonts w:ascii="Arial" w:eastAsia="Calibri" w:hAnsi="Arial" w:cs="Arial"/>
                <w:b/>
                <w:bCs/>
                <w:sz w:val="22"/>
                <w:szCs w:val="22"/>
              </w:rPr>
              <w:t>1</w:t>
            </w:r>
            <w:r w:rsidRPr="00070068">
              <w:rPr>
                <w:rFonts w:ascii="Arial" w:eastAsia="Calibri" w:hAnsi="Arial" w:cs="Arial"/>
                <w:b/>
                <w:bCs/>
                <w:sz w:val="22"/>
                <w:szCs w:val="22"/>
              </w:rPr>
              <w:t>:</w:t>
            </w:r>
            <w:r>
              <w:rPr>
                <w:rFonts w:ascii="Arial" w:eastAsia="Calibri" w:hAnsi="Arial" w:cs="Arial"/>
                <w:sz w:val="22"/>
                <w:szCs w:val="22"/>
              </w:rPr>
              <w:t xml:space="preserve"> </w:t>
            </w:r>
            <w:r w:rsidR="009C62F1" w:rsidRPr="00107E27">
              <w:rPr>
                <w:rFonts w:ascii="Arial" w:eastAsia="Calibri" w:hAnsi="Arial" w:cs="Arial"/>
                <w:sz w:val="22"/>
                <w:szCs w:val="22"/>
              </w:rPr>
              <w:t>De gemeente Kampen is voornemens om in de nieuwe contractering ook lessen in de avond en/of het weekend uit te vragen. Heeft u hier ervaring mee en welke advies wilt u ons meegeven</w:t>
            </w:r>
            <w:r w:rsidR="00C94AAB" w:rsidRPr="00107E27">
              <w:rPr>
                <w:rFonts w:ascii="Arial" w:eastAsia="Calibri" w:hAnsi="Arial" w:cs="Arial"/>
                <w:sz w:val="22"/>
                <w:szCs w:val="22"/>
              </w:rPr>
              <w:t xml:space="preserve"> voor de </w:t>
            </w:r>
            <w:r w:rsidR="005D5BFB" w:rsidRPr="00107E27">
              <w:rPr>
                <w:rFonts w:ascii="Arial" w:eastAsia="Calibri" w:hAnsi="Arial" w:cs="Arial"/>
                <w:sz w:val="22"/>
                <w:szCs w:val="22"/>
              </w:rPr>
              <w:t>uitvraag en Programma van Eisen</w:t>
            </w:r>
            <w:r w:rsidR="009C62F1" w:rsidRPr="00107E27">
              <w:rPr>
                <w:rFonts w:ascii="Arial" w:eastAsia="Calibri" w:hAnsi="Arial" w:cs="Arial"/>
                <w:sz w:val="22"/>
                <w:szCs w:val="22"/>
              </w:rPr>
              <w:t>?</w:t>
            </w:r>
            <w:r w:rsidR="009C62F1">
              <w:rPr>
                <w:rFonts w:ascii="Arial" w:eastAsia="Calibri" w:hAnsi="Arial" w:cs="Arial"/>
                <w:b/>
                <w:bCs/>
                <w:sz w:val="22"/>
                <w:szCs w:val="22"/>
              </w:rPr>
              <w:t xml:space="preserve"> </w:t>
            </w:r>
          </w:p>
        </w:tc>
      </w:tr>
      <w:tr w:rsidR="00DA4593" w14:paraId="3FF0841D" w14:textId="77777777" w:rsidTr="70ED26CC">
        <w:tc>
          <w:tcPr>
            <w:tcW w:w="9062" w:type="dxa"/>
          </w:tcPr>
          <w:p w14:paraId="22539619" w14:textId="6A24E98F" w:rsidR="00DA4593" w:rsidRPr="00070068" w:rsidRDefault="00070068" w:rsidP="00DA4593">
            <w:pPr>
              <w:rPr>
                <w:rFonts w:ascii="Arial" w:eastAsia="Calibri" w:hAnsi="Arial" w:cs="Arial"/>
                <w:sz w:val="22"/>
                <w:szCs w:val="22"/>
              </w:rPr>
            </w:pPr>
            <w:r w:rsidRPr="00070068">
              <w:rPr>
                <w:rFonts w:ascii="Arial" w:eastAsia="Calibri" w:hAnsi="Arial" w:cs="Arial"/>
                <w:sz w:val="22"/>
                <w:szCs w:val="22"/>
              </w:rPr>
              <w:t>Antwoord 1</w:t>
            </w:r>
            <w:r w:rsidR="002C42FD">
              <w:rPr>
                <w:rFonts w:ascii="Arial" w:eastAsia="Calibri" w:hAnsi="Arial" w:cs="Arial"/>
                <w:sz w:val="22"/>
                <w:szCs w:val="22"/>
              </w:rPr>
              <w:t>1</w:t>
            </w:r>
            <w:r w:rsidRPr="00070068">
              <w:rPr>
                <w:rFonts w:ascii="Arial" w:eastAsia="Calibri" w:hAnsi="Arial" w:cs="Arial"/>
                <w:sz w:val="22"/>
                <w:szCs w:val="22"/>
              </w:rPr>
              <w:t>:</w:t>
            </w:r>
          </w:p>
          <w:p w14:paraId="55BC9D6F" w14:textId="77777777" w:rsidR="00DA4593" w:rsidRPr="00CA6BAE" w:rsidRDefault="00DA4593" w:rsidP="00DA4593">
            <w:pPr>
              <w:rPr>
                <w:rFonts w:ascii="Arial" w:eastAsia="Calibri" w:hAnsi="Arial" w:cs="Arial"/>
                <w:b/>
                <w:bCs/>
                <w:sz w:val="22"/>
                <w:szCs w:val="22"/>
              </w:rPr>
            </w:pPr>
          </w:p>
        </w:tc>
      </w:tr>
      <w:tr w:rsidR="00DA4593" w14:paraId="40795262" w14:textId="77777777" w:rsidTr="70ED26CC">
        <w:tc>
          <w:tcPr>
            <w:tcW w:w="9062" w:type="dxa"/>
            <w:shd w:val="clear" w:color="auto" w:fill="A5C9EB" w:themeFill="text2" w:themeFillTint="40"/>
          </w:tcPr>
          <w:p w14:paraId="09092FBE" w14:textId="4484A9D1" w:rsidR="003560C2" w:rsidRPr="00CA6BAE" w:rsidRDefault="00DA4593" w:rsidP="00DA4593">
            <w:pPr>
              <w:rPr>
                <w:rFonts w:ascii="Arial" w:eastAsia="Calibri" w:hAnsi="Arial" w:cs="Arial"/>
                <w:b/>
                <w:bCs/>
                <w:sz w:val="22"/>
                <w:szCs w:val="22"/>
              </w:rPr>
            </w:pPr>
            <w:r w:rsidRPr="008858AE">
              <w:rPr>
                <w:rFonts w:ascii="Arial" w:eastAsia="Calibri" w:hAnsi="Arial" w:cs="Arial"/>
                <w:b/>
                <w:bCs/>
                <w:sz w:val="22"/>
                <w:szCs w:val="22"/>
              </w:rPr>
              <w:t>Vraag</w:t>
            </w:r>
            <w:r w:rsidR="00070068" w:rsidRPr="008858AE">
              <w:rPr>
                <w:rFonts w:ascii="Arial" w:eastAsia="Calibri" w:hAnsi="Arial" w:cs="Arial"/>
                <w:b/>
                <w:bCs/>
                <w:sz w:val="22"/>
                <w:szCs w:val="22"/>
              </w:rPr>
              <w:t xml:space="preserve"> 1</w:t>
            </w:r>
            <w:r w:rsidR="002C42FD">
              <w:rPr>
                <w:rFonts w:ascii="Arial" w:eastAsia="Calibri" w:hAnsi="Arial" w:cs="Arial"/>
                <w:b/>
                <w:bCs/>
                <w:sz w:val="22"/>
                <w:szCs w:val="22"/>
              </w:rPr>
              <w:t>2</w:t>
            </w:r>
            <w:r w:rsidR="00070068" w:rsidRPr="008858AE">
              <w:rPr>
                <w:rFonts w:ascii="Arial" w:eastAsia="Calibri" w:hAnsi="Arial" w:cs="Arial"/>
                <w:b/>
                <w:bCs/>
                <w:sz w:val="22"/>
                <w:szCs w:val="22"/>
              </w:rPr>
              <w:t>:</w:t>
            </w:r>
            <w:r w:rsidR="00070068">
              <w:rPr>
                <w:rFonts w:ascii="Arial" w:eastAsia="Calibri" w:hAnsi="Arial" w:cs="Arial"/>
                <w:sz w:val="22"/>
                <w:szCs w:val="22"/>
              </w:rPr>
              <w:t xml:space="preserve"> </w:t>
            </w:r>
            <w:r w:rsidR="00834027" w:rsidRPr="00674548">
              <w:rPr>
                <w:rFonts w:ascii="Arial" w:eastAsia="Calibri" w:hAnsi="Arial" w:cs="Arial"/>
                <w:sz w:val="22"/>
                <w:szCs w:val="22"/>
              </w:rPr>
              <w:t xml:space="preserve">Wat </w:t>
            </w:r>
            <w:r w:rsidR="000C4D1C" w:rsidRPr="00674548">
              <w:rPr>
                <w:rFonts w:ascii="Arial" w:eastAsia="Calibri" w:hAnsi="Arial" w:cs="Arial"/>
                <w:sz w:val="22"/>
                <w:szCs w:val="22"/>
              </w:rPr>
              <w:t>zijn uw ervaringen</w:t>
            </w:r>
            <w:r w:rsidR="00834027" w:rsidRPr="00674548">
              <w:rPr>
                <w:rFonts w:ascii="Arial" w:eastAsia="Calibri" w:hAnsi="Arial" w:cs="Arial"/>
                <w:sz w:val="22"/>
                <w:szCs w:val="22"/>
              </w:rPr>
              <w:t xml:space="preserve"> </w:t>
            </w:r>
            <w:r w:rsidR="007B67D4" w:rsidRPr="00674548">
              <w:rPr>
                <w:rFonts w:ascii="Arial" w:eastAsia="Calibri" w:hAnsi="Arial" w:cs="Arial"/>
                <w:sz w:val="22"/>
                <w:szCs w:val="22"/>
              </w:rPr>
              <w:t xml:space="preserve">met de verhouding tussen </w:t>
            </w:r>
            <w:r w:rsidR="0032754E" w:rsidRPr="00674548">
              <w:rPr>
                <w:rFonts w:ascii="Arial" w:eastAsia="Calibri" w:hAnsi="Arial" w:cs="Arial"/>
                <w:sz w:val="22"/>
                <w:szCs w:val="22"/>
              </w:rPr>
              <w:t>online en fysieke lessen bij de B-route en hoe kunnen wij dit het beste verwerken in het Programma van Eisen?</w:t>
            </w:r>
          </w:p>
        </w:tc>
      </w:tr>
      <w:tr w:rsidR="00DA4593" w14:paraId="66B924D2" w14:textId="77777777" w:rsidTr="70ED26CC">
        <w:tc>
          <w:tcPr>
            <w:tcW w:w="9062" w:type="dxa"/>
          </w:tcPr>
          <w:p w14:paraId="12A4DA37" w14:textId="73C6F3AC" w:rsidR="00DA4593" w:rsidRDefault="00070068" w:rsidP="00070068">
            <w:pPr>
              <w:rPr>
                <w:rFonts w:ascii="Arial" w:eastAsia="Calibri" w:hAnsi="Arial" w:cs="Arial"/>
                <w:sz w:val="22"/>
                <w:szCs w:val="22"/>
              </w:rPr>
            </w:pPr>
            <w:r>
              <w:rPr>
                <w:rFonts w:ascii="Arial" w:eastAsia="Calibri" w:hAnsi="Arial" w:cs="Arial"/>
                <w:sz w:val="22"/>
                <w:szCs w:val="22"/>
              </w:rPr>
              <w:t>Antwoord 1</w:t>
            </w:r>
            <w:r w:rsidR="002C42FD">
              <w:rPr>
                <w:rFonts w:ascii="Arial" w:eastAsia="Calibri" w:hAnsi="Arial" w:cs="Arial"/>
                <w:sz w:val="22"/>
                <w:szCs w:val="22"/>
              </w:rPr>
              <w:t>2</w:t>
            </w:r>
            <w:r>
              <w:rPr>
                <w:rFonts w:ascii="Arial" w:eastAsia="Calibri" w:hAnsi="Arial" w:cs="Arial"/>
                <w:sz w:val="22"/>
                <w:szCs w:val="22"/>
              </w:rPr>
              <w:t xml:space="preserve">: </w:t>
            </w:r>
          </w:p>
          <w:p w14:paraId="095A4296" w14:textId="6AF29CA6" w:rsidR="00122E90" w:rsidRPr="00070068" w:rsidRDefault="00122E90" w:rsidP="00070068">
            <w:pPr>
              <w:rPr>
                <w:rFonts w:ascii="Arial" w:eastAsia="Calibri" w:hAnsi="Arial" w:cs="Arial"/>
                <w:sz w:val="22"/>
                <w:szCs w:val="22"/>
              </w:rPr>
            </w:pPr>
          </w:p>
        </w:tc>
      </w:tr>
      <w:tr w:rsidR="00DA4593" w14:paraId="56D1E8FA" w14:textId="77777777" w:rsidTr="70ED26CC">
        <w:tc>
          <w:tcPr>
            <w:tcW w:w="9062" w:type="dxa"/>
            <w:shd w:val="clear" w:color="auto" w:fill="A5C9EB" w:themeFill="text2" w:themeFillTint="40"/>
          </w:tcPr>
          <w:p w14:paraId="31E91B87" w14:textId="5FA11185" w:rsidR="00DA4593" w:rsidRPr="00CA6BAE" w:rsidRDefault="00DA4593" w:rsidP="00DA4593">
            <w:pPr>
              <w:rPr>
                <w:rFonts w:ascii="Arial" w:eastAsia="Calibri" w:hAnsi="Arial" w:cs="Arial"/>
                <w:b/>
                <w:bCs/>
                <w:sz w:val="22"/>
                <w:szCs w:val="22"/>
              </w:rPr>
            </w:pPr>
            <w:r w:rsidRPr="00CA6BAE">
              <w:rPr>
                <w:rFonts w:ascii="Arial" w:eastAsia="Calibri" w:hAnsi="Arial" w:cs="Arial"/>
                <w:b/>
                <w:bCs/>
                <w:sz w:val="22"/>
                <w:szCs w:val="22"/>
              </w:rPr>
              <w:t>Vra</w:t>
            </w:r>
            <w:r w:rsidRPr="008858AE">
              <w:rPr>
                <w:rFonts w:ascii="Arial" w:eastAsia="Calibri" w:hAnsi="Arial" w:cs="Arial"/>
                <w:b/>
                <w:bCs/>
                <w:sz w:val="22"/>
                <w:szCs w:val="22"/>
              </w:rPr>
              <w:t>ag</w:t>
            </w:r>
            <w:r w:rsidR="008858AE" w:rsidRPr="008858AE">
              <w:rPr>
                <w:rFonts w:ascii="Arial" w:eastAsia="Calibri" w:hAnsi="Arial" w:cs="Arial"/>
                <w:b/>
                <w:bCs/>
                <w:sz w:val="22"/>
                <w:szCs w:val="22"/>
              </w:rPr>
              <w:t xml:space="preserve"> 1</w:t>
            </w:r>
            <w:r w:rsidR="00EF2F8D">
              <w:rPr>
                <w:rFonts w:ascii="Arial" w:eastAsia="Calibri" w:hAnsi="Arial" w:cs="Arial"/>
                <w:b/>
                <w:bCs/>
                <w:sz w:val="22"/>
                <w:szCs w:val="22"/>
              </w:rPr>
              <w:t>3</w:t>
            </w:r>
            <w:r w:rsidR="008858AE" w:rsidRPr="008858AE">
              <w:rPr>
                <w:rFonts w:ascii="Arial" w:eastAsia="Calibri" w:hAnsi="Arial" w:cs="Arial"/>
                <w:b/>
                <w:bCs/>
                <w:sz w:val="22"/>
                <w:szCs w:val="22"/>
              </w:rPr>
              <w:t>:</w:t>
            </w:r>
            <w:r w:rsidR="008858AE">
              <w:rPr>
                <w:rFonts w:ascii="Arial" w:eastAsia="Calibri" w:hAnsi="Arial" w:cs="Arial"/>
                <w:sz w:val="22"/>
                <w:szCs w:val="22"/>
              </w:rPr>
              <w:t xml:space="preserve"> </w:t>
            </w:r>
            <w:r w:rsidR="008858AE" w:rsidRPr="05C5DA48">
              <w:rPr>
                <w:rFonts w:ascii="Arial" w:eastAsia="Calibri" w:hAnsi="Arial" w:cs="Arial"/>
                <w:sz w:val="22"/>
                <w:szCs w:val="22"/>
              </w:rPr>
              <w:t>Wilt u verder nog iets toevoegen</w:t>
            </w:r>
            <w:r w:rsidR="00D15BCB">
              <w:rPr>
                <w:rFonts w:ascii="Arial" w:eastAsia="Calibri" w:hAnsi="Arial" w:cs="Arial"/>
                <w:sz w:val="22"/>
                <w:szCs w:val="22"/>
              </w:rPr>
              <w:t>?</w:t>
            </w:r>
            <w:r w:rsidR="008A04CF">
              <w:t xml:space="preserve"> </w:t>
            </w:r>
            <w:r w:rsidR="00D15BCB">
              <w:t>Z</w:t>
            </w:r>
            <w:r w:rsidR="008A04CF" w:rsidRPr="008A04CF">
              <w:rPr>
                <w:rFonts w:ascii="Arial" w:eastAsia="Calibri" w:hAnsi="Arial" w:cs="Arial"/>
                <w:sz w:val="22"/>
                <w:szCs w:val="22"/>
              </w:rPr>
              <w:t xml:space="preserve">ijn er leerpunten op basis van ervaringen bij andere gemeenten? </w:t>
            </w:r>
            <w:r w:rsidR="008858AE" w:rsidRPr="05C5DA48">
              <w:rPr>
                <w:rFonts w:ascii="Arial" w:eastAsia="Calibri" w:hAnsi="Arial" w:cs="Arial"/>
                <w:sz w:val="22"/>
                <w:szCs w:val="22"/>
              </w:rPr>
              <w:t>Zijn er belangrijke aspecten (knelpunten) waarmee wij rekening zouden moeten houden?</w:t>
            </w:r>
          </w:p>
        </w:tc>
      </w:tr>
      <w:tr w:rsidR="00DA4593" w14:paraId="303073E3" w14:textId="77777777" w:rsidTr="70ED26CC">
        <w:tc>
          <w:tcPr>
            <w:tcW w:w="9062" w:type="dxa"/>
          </w:tcPr>
          <w:p w14:paraId="0F4DC9BC" w14:textId="0557E70C" w:rsidR="00DA4593" w:rsidRDefault="008858AE" w:rsidP="008858AE">
            <w:pPr>
              <w:rPr>
                <w:rFonts w:ascii="Arial" w:eastAsia="Calibri" w:hAnsi="Arial" w:cs="Arial"/>
                <w:sz w:val="22"/>
                <w:szCs w:val="22"/>
              </w:rPr>
            </w:pPr>
            <w:r>
              <w:rPr>
                <w:rFonts w:ascii="Arial" w:eastAsia="Calibri" w:hAnsi="Arial" w:cs="Arial"/>
                <w:sz w:val="22"/>
                <w:szCs w:val="22"/>
              </w:rPr>
              <w:t>Antwoord 1</w:t>
            </w:r>
            <w:r w:rsidR="00EF2F8D">
              <w:rPr>
                <w:rFonts w:ascii="Arial" w:eastAsia="Calibri" w:hAnsi="Arial" w:cs="Arial"/>
                <w:sz w:val="22"/>
                <w:szCs w:val="22"/>
              </w:rPr>
              <w:t>3</w:t>
            </w:r>
            <w:r>
              <w:rPr>
                <w:rFonts w:ascii="Arial" w:eastAsia="Calibri" w:hAnsi="Arial" w:cs="Arial"/>
                <w:sz w:val="22"/>
                <w:szCs w:val="22"/>
              </w:rPr>
              <w:t xml:space="preserve">: </w:t>
            </w:r>
          </w:p>
          <w:p w14:paraId="4DE39DFB" w14:textId="5C071C84" w:rsidR="00122E90" w:rsidRPr="008858AE" w:rsidRDefault="00122E90" w:rsidP="008858AE">
            <w:pPr>
              <w:rPr>
                <w:rFonts w:ascii="Arial" w:eastAsia="Calibri" w:hAnsi="Arial" w:cs="Arial"/>
                <w:sz w:val="22"/>
                <w:szCs w:val="22"/>
              </w:rPr>
            </w:pPr>
          </w:p>
        </w:tc>
      </w:tr>
    </w:tbl>
    <w:p w14:paraId="404742F0" w14:textId="77777777" w:rsidR="00397A06" w:rsidRPr="0000517D" w:rsidRDefault="00397A06" w:rsidP="00D05B31">
      <w:pPr>
        <w:rPr>
          <w:rFonts w:ascii="Arial" w:eastAsia="Calibri" w:hAnsi="Arial" w:cs="Arial"/>
          <w:b/>
          <w:bCs/>
          <w:sz w:val="22"/>
          <w:szCs w:val="22"/>
        </w:rPr>
      </w:pPr>
    </w:p>
    <w:p w14:paraId="0DE6CCEC" w14:textId="1C20ED63" w:rsidR="00397A06" w:rsidRPr="0000517D" w:rsidRDefault="0000517D" w:rsidP="00D05B31">
      <w:pPr>
        <w:rPr>
          <w:rFonts w:ascii="Arial" w:eastAsia="Calibri" w:hAnsi="Arial" w:cs="Arial"/>
          <w:b/>
          <w:bCs/>
          <w:sz w:val="22"/>
          <w:szCs w:val="22"/>
        </w:rPr>
      </w:pPr>
      <w:r>
        <w:rPr>
          <w:rFonts w:ascii="Arial" w:eastAsia="Calibri" w:hAnsi="Arial" w:cs="Arial"/>
          <w:b/>
          <w:bCs/>
          <w:sz w:val="22"/>
          <w:szCs w:val="22"/>
        </w:rPr>
        <w:t>Aanvullend individueel gesprek</w:t>
      </w:r>
    </w:p>
    <w:p w14:paraId="5594EE0D" w14:textId="12F3CFFC" w:rsidR="00750D88" w:rsidRPr="0000517D" w:rsidRDefault="00750D88" w:rsidP="00D05B31">
      <w:pPr>
        <w:rPr>
          <w:rFonts w:ascii="Arial" w:hAnsi="Arial" w:cs="Arial"/>
          <w:sz w:val="22"/>
          <w:szCs w:val="22"/>
        </w:rPr>
      </w:pPr>
      <w:r w:rsidRPr="79E40E9E">
        <w:rPr>
          <w:rFonts w:ascii="Arial" w:hAnsi="Arial" w:cs="Arial"/>
          <w:sz w:val="22"/>
          <w:szCs w:val="22"/>
        </w:rPr>
        <w:t>Naar aanleiding van de schriftelijke beantwoording van de vragen kan de gemeente Kampen u uitnodigen voor een aanvullend individueel gesprek. Zou u willen aangegeven of u</w:t>
      </w:r>
      <w:r w:rsidR="00DE7D72" w:rsidRPr="79E40E9E">
        <w:rPr>
          <w:rFonts w:ascii="Arial" w:hAnsi="Arial" w:cs="Arial"/>
          <w:sz w:val="22"/>
          <w:szCs w:val="22"/>
        </w:rPr>
        <w:t xml:space="preserve"> hiervoor</w:t>
      </w:r>
      <w:r w:rsidR="00221C69" w:rsidRPr="79E40E9E">
        <w:rPr>
          <w:rFonts w:ascii="Arial" w:hAnsi="Arial" w:cs="Arial"/>
          <w:sz w:val="22"/>
          <w:szCs w:val="22"/>
        </w:rPr>
        <w:t xml:space="preserve"> openstaat? Dit kan door in de onderstaande tabel uw contactgegevens</w:t>
      </w:r>
      <w:r w:rsidR="00591955">
        <w:rPr>
          <w:rFonts w:ascii="Arial" w:hAnsi="Arial" w:cs="Arial"/>
          <w:sz w:val="22"/>
          <w:szCs w:val="22"/>
        </w:rPr>
        <w:t xml:space="preserve"> </w:t>
      </w:r>
      <w:r w:rsidR="002764BB">
        <w:rPr>
          <w:rFonts w:ascii="Arial" w:hAnsi="Arial" w:cs="Arial"/>
          <w:sz w:val="22"/>
          <w:szCs w:val="22"/>
        </w:rPr>
        <w:t>en voorkeur voor een tijdsblok</w:t>
      </w:r>
      <w:r w:rsidR="00221C69" w:rsidRPr="79E40E9E">
        <w:rPr>
          <w:rFonts w:ascii="Arial" w:hAnsi="Arial" w:cs="Arial"/>
          <w:sz w:val="22"/>
          <w:szCs w:val="22"/>
        </w:rPr>
        <w:t xml:space="preserve"> in te vullen. </w:t>
      </w:r>
      <w:r w:rsidR="2ACCF9AF" w:rsidRPr="79E40E9E">
        <w:rPr>
          <w:rFonts w:ascii="Arial" w:hAnsi="Arial" w:cs="Arial"/>
          <w:sz w:val="22"/>
          <w:szCs w:val="22"/>
        </w:rPr>
        <w:t xml:space="preserve">Op donderdag 11 september </w:t>
      </w:r>
      <w:r w:rsidR="17FED5A1" w:rsidRPr="79E40E9E">
        <w:rPr>
          <w:rFonts w:ascii="Arial" w:hAnsi="Arial" w:cs="Arial"/>
          <w:sz w:val="22"/>
          <w:szCs w:val="22"/>
        </w:rPr>
        <w:t>tussen 09.00 en 1</w:t>
      </w:r>
      <w:r w:rsidR="00F249E8">
        <w:rPr>
          <w:rFonts w:ascii="Arial" w:hAnsi="Arial" w:cs="Arial"/>
          <w:sz w:val="22"/>
          <w:szCs w:val="22"/>
        </w:rPr>
        <w:t>7</w:t>
      </w:r>
      <w:r w:rsidR="17FED5A1" w:rsidRPr="79E40E9E">
        <w:rPr>
          <w:rFonts w:ascii="Arial" w:hAnsi="Arial" w:cs="Arial"/>
          <w:sz w:val="22"/>
          <w:szCs w:val="22"/>
        </w:rPr>
        <w:t xml:space="preserve">.00 </w:t>
      </w:r>
      <w:r w:rsidR="2ACCF9AF" w:rsidRPr="79E40E9E">
        <w:rPr>
          <w:rFonts w:ascii="Arial" w:hAnsi="Arial" w:cs="Arial"/>
          <w:sz w:val="22"/>
          <w:szCs w:val="22"/>
        </w:rPr>
        <w:t xml:space="preserve">staan de individuele gesprekken gepland. </w:t>
      </w:r>
      <w:r w:rsidR="7346F09B" w:rsidRPr="79E40E9E">
        <w:rPr>
          <w:rFonts w:ascii="Arial" w:eastAsia="Arial" w:hAnsi="Arial" w:cs="Arial"/>
          <w:sz w:val="22"/>
          <w:szCs w:val="22"/>
        </w:rPr>
        <w:t>Wij verzoeken u om in uw agenda hier rekening mee te houden</w:t>
      </w:r>
      <w:r w:rsidR="7346F09B" w:rsidRPr="79E40E9E">
        <w:rPr>
          <w:rFonts w:ascii="Arial" w:eastAsia="Arial" w:hAnsi="Arial" w:cs="Arial"/>
          <w:b/>
          <w:bCs/>
          <w:sz w:val="22"/>
          <w:szCs w:val="22"/>
        </w:rPr>
        <w:t>.</w:t>
      </w:r>
      <w:r w:rsidR="2ACCF9AF" w:rsidRPr="79E40E9E">
        <w:rPr>
          <w:rFonts w:ascii="Arial" w:hAnsi="Arial" w:cs="Arial"/>
          <w:sz w:val="22"/>
          <w:szCs w:val="22"/>
        </w:rPr>
        <w:t xml:space="preserve"> </w:t>
      </w:r>
    </w:p>
    <w:tbl>
      <w:tblPr>
        <w:tblStyle w:val="Tabelraster"/>
        <w:tblW w:w="0" w:type="auto"/>
        <w:tblLook w:val="04A0" w:firstRow="1" w:lastRow="0" w:firstColumn="1" w:lastColumn="0" w:noHBand="0" w:noVBand="1"/>
      </w:tblPr>
      <w:tblGrid>
        <w:gridCol w:w="4531"/>
        <w:gridCol w:w="4531"/>
      </w:tblGrid>
      <w:tr w:rsidR="00061190" w:rsidRPr="0000517D" w14:paraId="5FFCAD68" w14:textId="77777777">
        <w:tc>
          <w:tcPr>
            <w:tcW w:w="9062" w:type="dxa"/>
            <w:gridSpan w:val="2"/>
            <w:shd w:val="clear" w:color="auto" w:fill="A5C9EB" w:themeFill="text2" w:themeFillTint="40"/>
          </w:tcPr>
          <w:p w14:paraId="1E4BE0D2" w14:textId="77777777" w:rsidR="00061190" w:rsidRPr="0000517D" w:rsidRDefault="00061190" w:rsidP="00D05B31">
            <w:pPr>
              <w:rPr>
                <w:rFonts w:ascii="Arial" w:eastAsia="Calibri" w:hAnsi="Arial" w:cs="Arial"/>
                <w:sz w:val="22"/>
                <w:szCs w:val="22"/>
              </w:rPr>
            </w:pPr>
          </w:p>
        </w:tc>
      </w:tr>
      <w:tr w:rsidR="00061190" w:rsidRPr="0000517D" w14:paraId="06A40BF7" w14:textId="77777777">
        <w:tc>
          <w:tcPr>
            <w:tcW w:w="4531" w:type="dxa"/>
          </w:tcPr>
          <w:p w14:paraId="1B055880" w14:textId="22D83683" w:rsidR="00061190" w:rsidRPr="0000517D" w:rsidRDefault="00061190" w:rsidP="00D05B31">
            <w:pPr>
              <w:rPr>
                <w:rFonts w:ascii="Arial" w:eastAsia="Calibri" w:hAnsi="Arial" w:cs="Arial"/>
                <w:sz w:val="22"/>
                <w:szCs w:val="22"/>
              </w:rPr>
            </w:pPr>
            <w:r w:rsidRPr="0000517D">
              <w:rPr>
                <w:rFonts w:ascii="Arial" w:eastAsia="Calibri" w:hAnsi="Arial" w:cs="Arial"/>
                <w:sz w:val="22"/>
                <w:szCs w:val="22"/>
              </w:rPr>
              <w:t>Naam organisatie:</w:t>
            </w:r>
          </w:p>
        </w:tc>
        <w:tc>
          <w:tcPr>
            <w:tcW w:w="4531" w:type="dxa"/>
          </w:tcPr>
          <w:p w14:paraId="3720F6AD" w14:textId="77777777" w:rsidR="00061190" w:rsidRPr="0000517D" w:rsidRDefault="00061190" w:rsidP="00D05B31">
            <w:pPr>
              <w:rPr>
                <w:rFonts w:ascii="Arial" w:eastAsia="Calibri" w:hAnsi="Arial" w:cs="Arial"/>
                <w:sz w:val="22"/>
                <w:szCs w:val="22"/>
              </w:rPr>
            </w:pPr>
          </w:p>
        </w:tc>
      </w:tr>
      <w:tr w:rsidR="00061190" w:rsidRPr="0000517D" w14:paraId="70BC101F" w14:textId="77777777">
        <w:tc>
          <w:tcPr>
            <w:tcW w:w="4531" w:type="dxa"/>
          </w:tcPr>
          <w:p w14:paraId="5E6BB049" w14:textId="0C1942E0" w:rsidR="00061190" w:rsidRPr="0000517D" w:rsidRDefault="00061190" w:rsidP="00D05B31">
            <w:pPr>
              <w:rPr>
                <w:rFonts w:ascii="Arial" w:eastAsia="Calibri" w:hAnsi="Arial" w:cs="Arial"/>
                <w:sz w:val="22"/>
                <w:szCs w:val="22"/>
              </w:rPr>
            </w:pPr>
            <w:r w:rsidRPr="0000517D">
              <w:rPr>
                <w:rFonts w:ascii="Arial" w:eastAsia="Calibri" w:hAnsi="Arial" w:cs="Arial"/>
                <w:sz w:val="22"/>
                <w:szCs w:val="22"/>
              </w:rPr>
              <w:t>Geïnteresseerd in een individueel gesprek</w:t>
            </w:r>
          </w:p>
        </w:tc>
        <w:tc>
          <w:tcPr>
            <w:tcW w:w="4531" w:type="dxa"/>
          </w:tcPr>
          <w:p w14:paraId="6456CB24" w14:textId="7C399147" w:rsidR="00061190" w:rsidRPr="0000517D" w:rsidRDefault="00061190" w:rsidP="00061190">
            <w:pPr>
              <w:pStyle w:val="paragraph"/>
              <w:spacing w:before="0" w:beforeAutospacing="0" w:after="0" w:afterAutospacing="0"/>
              <w:textAlignment w:val="baseline"/>
              <w:rPr>
                <w:rFonts w:ascii="Arial" w:eastAsia="Calibri" w:hAnsi="Arial" w:cs="Arial"/>
                <w:sz w:val="22"/>
                <w:szCs w:val="22"/>
              </w:rPr>
            </w:pPr>
            <w:r w:rsidRPr="0000517D">
              <w:rPr>
                <w:rFonts w:ascii="Arial" w:eastAsia="Calibri" w:hAnsi="Arial" w:cs="Arial"/>
                <w:sz w:val="22"/>
                <w:szCs w:val="22"/>
              </w:rPr>
              <w:t>Ja/Nee</w:t>
            </w:r>
          </w:p>
        </w:tc>
      </w:tr>
      <w:tr w:rsidR="00061190" w:rsidRPr="0000517D" w14:paraId="565CCA68" w14:textId="77777777">
        <w:tc>
          <w:tcPr>
            <w:tcW w:w="4531" w:type="dxa"/>
          </w:tcPr>
          <w:p w14:paraId="79C3729D" w14:textId="0173DF49" w:rsidR="00061190" w:rsidRPr="0000517D" w:rsidRDefault="00061190" w:rsidP="00D05B31">
            <w:pPr>
              <w:rPr>
                <w:rFonts w:ascii="Arial" w:eastAsia="Calibri" w:hAnsi="Arial" w:cs="Arial"/>
                <w:sz w:val="22"/>
                <w:szCs w:val="22"/>
              </w:rPr>
            </w:pPr>
            <w:r w:rsidRPr="0000517D">
              <w:rPr>
                <w:rFonts w:ascii="Arial" w:eastAsia="Calibri" w:hAnsi="Arial" w:cs="Arial"/>
                <w:sz w:val="22"/>
                <w:szCs w:val="22"/>
              </w:rPr>
              <w:t>Naam + functie (aanwezigen individueel gesprek)</w:t>
            </w:r>
            <w:r w:rsidR="0034589F">
              <w:rPr>
                <w:rFonts w:ascii="Arial" w:eastAsia="Calibri" w:hAnsi="Arial" w:cs="Arial"/>
                <w:sz w:val="22"/>
                <w:szCs w:val="22"/>
              </w:rPr>
              <w:t xml:space="preserve"> maximaal 2 personen</w:t>
            </w:r>
          </w:p>
        </w:tc>
        <w:tc>
          <w:tcPr>
            <w:tcW w:w="4531" w:type="dxa"/>
          </w:tcPr>
          <w:p w14:paraId="24FF89B3" w14:textId="77777777" w:rsidR="00061190" w:rsidRDefault="00061190" w:rsidP="00D05B31">
            <w:pPr>
              <w:rPr>
                <w:rFonts w:ascii="Arial" w:eastAsia="Calibri" w:hAnsi="Arial" w:cs="Arial"/>
                <w:sz w:val="22"/>
                <w:szCs w:val="22"/>
              </w:rPr>
            </w:pPr>
          </w:p>
          <w:p w14:paraId="4515A3C8" w14:textId="77777777" w:rsidR="00040075" w:rsidRDefault="00040075" w:rsidP="00D05B31">
            <w:pPr>
              <w:rPr>
                <w:rFonts w:ascii="Arial" w:eastAsia="Calibri" w:hAnsi="Arial" w:cs="Arial"/>
                <w:sz w:val="22"/>
                <w:szCs w:val="22"/>
              </w:rPr>
            </w:pPr>
          </w:p>
          <w:p w14:paraId="5A10ECE4" w14:textId="77777777" w:rsidR="00040075" w:rsidRPr="0000517D" w:rsidRDefault="00040075" w:rsidP="00D05B31">
            <w:pPr>
              <w:rPr>
                <w:rFonts w:ascii="Arial" w:eastAsia="Calibri" w:hAnsi="Arial" w:cs="Arial"/>
                <w:sz w:val="22"/>
                <w:szCs w:val="22"/>
              </w:rPr>
            </w:pPr>
          </w:p>
        </w:tc>
      </w:tr>
      <w:tr w:rsidR="001A7154" w:rsidRPr="0000517D" w14:paraId="08E532E8" w14:textId="77777777">
        <w:tc>
          <w:tcPr>
            <w:tcW w:w="4531" w:type="dxa"/>
          </w:tcPr>
          <w:p w14:paraId="7CCF4351" w14:textId="2CCC9B3E" w:rsidR="001A7154" w:rsidRDefault="00193001" w:rsidP="00D05B31">
            <w:pPr>
              <w:rPr>
                <w:rFonts w:ascii="Arial" w:eastAsia="Calibri" w:hAnsi="Arial" w:cs="Arial"/>
                <w:sz w:val="22"/>
                <w:szCs w:val="22"/>
              </w:rPr>
            </w:pPr>
            <w:r w:rsidRPr="00193001">
              <w:rPr>
                <w:rFonts w:ascii="Arial" w:eastAsia="Calibri" w:hAnsi="Arial" w:cs="Arial"/>
                <w:sz w:val="22"/>
                <w:szCs w:val="22"/>
              </w:rPr>
              <w:t>Welk tijdsblok (1,2,3,4 e</w:t>
            </w:r>
            <w:r w:rsidR="00A9051C">
              <w:rPr>
                <w:rFonts w:ascii="Arial" w:eastAsia="Calibri" w:hAnsi="Arial" w:cs="Arial"/>
                <w:sz w:val="22"/>
                <w:szCs w:val="22"/>
              </w:rPr>
              <w:t xml:space="preserve">n </w:t>
            </w:r>
            <w:r w:rsidRPr="00193001">
              <w:rPr>
                <w:rFonts w:ascii="Arial" w:eastAsia="Calibri" w:hAnsi="Arial" w:cs="Arial"/>
                <w:sz w:val="22"/>
                <w:szCs w:val="22"/>
              </w:rPr>
              <w:t>5) uw eerste en uw tweede voorkeur heeft?</w:t>
            </w:r>
          </w:p>
          <w:p w14:paraId="4A8BFE67" w14:textId="77777777" w:rsidR="00954513" w:rsidRPr="00954513" w:rsidRDefault="00954513" w:rsidP="00954513">
            <w:pPr>
              <w:rPr>
                <w:rFonts w:ascii="Arial" w:eastAsia="Calibri" w:hAnsi="Arial" w:cs="Arial"/>
                <w:sz w:val="22"/>
                <w:szCs w:val="22"/>
              </w:rPr>
            </w:pPr>
          </w:p>
          <w:p w14:paraId="77ABA429" w14:textId="77777777" w:rsidR="00954513" w:rsidRPr="00954513" w:rsidRDefault="00954513" w:rsidP="00954513">
            <w:pPr>
              <w:rPr>
                <w:rFonts w:ascii="Arial" w:eastAsia="Calibri" w:hAnsi="Arial" w:cs="Arial"/>
                <w:sz w:val="22"/>
                <w:szCs w:val="22"/>
              </w:rPr>
            </w:pPr>
            <w:r w:rsidRPr="00954513">
              <w:rPr>
                <w:rFonts w:ascii="Arial" w:eastAsia="Calibri" w:hAnsi="Arial" w:cs="Arial"/>
                <w:sz w:val="22"/>
                <w:szCs w:val="22"/>
              </w:rPr>
              <w:t>De volgende tijdsblokken zijn gereserveerd:</w:t>
            </w:r>
          </w:p>
          <w:p w14:paraId="0EC5A492" w14:textId="77777777" w:rsidR="00954513" w:rsidRPr="00954513" w:rsidRDefault="00954513" w:rsidP="00954513">
            <w:pPr>
              <w:rPr>
                <w:rFonts w:ascii="Arial" w:eastAsia="Calibri" w:hAnsi="Arial" w:cs="Arial"/>
                <w:sz w:val="22"/>
                <w:szCs w:val="22"/>
              </w:rPr>
            </w:pPr>
            <w:r w:rsidRPr="00954513">
              <w:rPr>
                <w:rFonts w:ascii="Arial" w:eastAsia="Calibri" w:hAnsi="Arial" w:cs="Arial"/>
                <w:sz w:val="22"/>
                <w:szCs w:val="22"/>
              </w:rPr>
              <w:t>1.</w:t>
            </w:r>
            <w:r w:rsidRPr="00954513">
              <w:rPr>
                <w:rFonts w:ascii="Arial" w:eastAsia="Calibri" w:hAnsi="Arial" w:cs="Arial"/>
                <w:sz w:val="22"/>
                <w:szCs w:val="22"/>
              </w:rPr>
              <w:tab/>
              <w:t>09:00 - 10:00</w:t>
            </w:r>
          </w:p>
          <w:p w14:paraId="4F472943" w14:textId="77777777" w:rsidR="00954513" w:rsidRPr="00954513" w:rsidRDefault="00954513" w:rsidP="00954513">
            <w:pPr>
              <w:rPr>
                <w:rFonts w:ascii="Arial" w:eastAsia="Calibri" w:hAnsi="Arial" w:cs="Arial"/>
                <w:sz w:val="22"/>
                <w:szCs w:val="22"/>
              </w:rPr>
            </w:pPr>
            <w:r w:rsidRPr="00954513">
              <w:rPr>
                <w:rFonts w:ascii="Arial" w:eastAsia="Calibri" w:hAnsi="Arial" w:cs="Arial"/>
                <w:sz w:val="22"/>
                <w:szCs w:val="22"/>
              </w:rPr>
              <w:t>2.</w:t>
            </w:r>
            <w:r w:rsidRPr="00954513">
              <w:rPr>
                <w:rFonts w:ascii="Arial" w:eastAsia="Calibri" w:hAnsi="Arial" w:cs="Arial"/>
                <w:sz w:val="22"/>
                <w:szCs w:val="22"/>
              </w:rPr>
              <w:tab/>
              <w:t>10:30 - 11:30</w:t>
            </w:r>
          </w:p>
          <w:p w14:paraId="7806E054" w14:textId="77777777" w:rsidR="00954513" w:rsidRPr="00954513" w:rsidRDefault="00954513" w:rsidP="00954513">
            <w:pPr>
              <w:rPr>
                <w:rFonts w:ascii="Arial" w:eastAsia="Calibri" w:hAnsi="Arial" w:cs="Arial"/>
                <w:sz w:val="22"/>
                <w:szCs w:val="22"/>
              </w:rPr>
            </w:pPr>
            <w:r w:rsidRPr="00954513">
              <w:rPr>
                <w:rFonts w:ascii="Arial" w:eastAsia="Calibri" w:hAnsi="Arial" w:cs="Arial"/>
                <w:sz w:val="22"/>
                <w:szCs w:val="22"/>
              </w:rPr>
              <w:t>3.</w:t>
            </w:r>
            <w:r w:rsidRPr="00954513">
              <w:rPr>
                <w:rFonts w:ascii="Arial" w:eastAsia="Calibri" w:hAnsi="Arial" w:cs="Arial"/>
                <w:sz w:val="22"/>
                <w:szCs w:val="22"/>
              </w:rPr>
              <w:tab/>
              <w:t>12:30 – 13:30</w:t>
            </w:r>
          </w:p>
          <w:p w14:paraId="3AD8F36C" w14:textId="77777777" w:rsidR="00954513" w:rsidRPr="00954513" w:rsidRDefault="00954513" w:rsidP="00954513">
            <w:pPr>
              <w:rPr>
                <w:rFonts w:ascii="Arial" w:eastAsia="Calibri" w:hAnsi="Arial" w:cs="Arial"/>
                <w:sz w:val="22"/>
                <w:szCs w:val="22"/>
              </w:rPr>
            </w:pPr>
            <w:r w:rsidRPr="00954513">
              <w:rPr>
                <w:rFonts w:ascii="Arial" w:eastAsia="Calibri" w:hAnsi="Arial" w:cs="Arial"/>
                <w:sz w:val="22"/>
                <w:szCs w:val="22"/>
              </w:rPr>
              <w:t>4.</w:t>
            </w:r>
            <w:r w:rsidRPr="00954513">
              <w:rPr>
                <w:rFonts w:ascii="Arial" w:eastAsia="Calibri" w:hAnsi="Arial" w:cs="Arial"/>
                <w:sz w:val="22"/>
                <w:szCs w:val="22"/>
              </w:rPr>
              <w:tab/>
              <w:t>14:00 -  15:00</w:t>
            </w:r>
          </w:p>
          <w:p w14:paraId="64B025F4" w14:textId="1110DB10" w:rsidR="0045182D" w:rsidRPr="0000517D" w:rsidRDefault="00954513" w:rsidP="00D05B31">
            <w:pPr>
              <w:rPr>
                <w:rFonts w:ascii="Arial" w:eastAsia="Calibri" w:hAnsi="Arial" w:cs="Arial"/>
                <w:sz w:val="22"/>
                <w:szCs w:val="22"/>
              </w:rPr>
            </w:pPr>
            <w:r w:rsidRPr="00954513">
              <w:rPr>
                <w:rFonts w:ascii="Arial" w:eastAsia="Calibri" w:hAnsi="Arial" w:cs="Arial"/>
                <w:sz w:val="22"/>
                <w:szCs w:val="22"/>
              </w:rPr>
              <w:t>5.</w:t>
            </w:r>
            <w:r w:rsidRPr="00954513">
              <w:rPr>
                <w:rFonts w:ascii="Arial" w:eastAsia="Calibri" w:hAnsi="Arial" w:cs="Arial"/>
                <w:sz w:val="22"/>
                <w:szCs w:val="22"/>
              </w:rPr>
              <w:tab/>
              <w:t>15:30 – 16:30</w:t>
            </w:r>
          </w:p>
        </w:tc>
        <w:tc>
          <w:tcPr>
            <w:tcW w:w="4531" w:type="dxa"/>
          </w:tcPr>
          <w:p w14:paraId="6E2FB63E" w14:textId="77777777" w:rsidR="001A7154" w:rsidRDefault="00E8738C" w:rsidP="00D05B31">
            <w:pPr>
              <w:rPr>
                <w:rFonts w:ascii="Arial" w:eastAsia="Calibri" w:hAnsi="Arial" w:cs="Arial"/>
                <w:sz w:val="22"/>
                <w:szCs w:val="22"/>
              </w:rPr>
            </w:pPr>
            <w:r>
              <w:rPr>
                <w:rFonts w:ascii="Arial" w:eastAsia="Calibri" w:hAnsi="Arial" w:cs="Arial"/>
                <w:sz w:val="22"/>
                <w:szCs w:val="22"/>
              </w:rPr>
              <w:t xml:space="preserve">Voorkeur 1: </w:t>
            </w:r>
          </w:p>
          <w:p w14:paraId="459635F9" w14:textId="77777777" w:rsidR="00E8738C" w:rsidRDefault="00E8738C" w:rsidP="00D05B31">
            <w:pPr>
              <w:rPr>
                <w:rFonts w:ascii="Arial" w:eastAsia="Calibri" w:hAnsi="Arial" w:cs="Arial"/>
                <w:sz w:val="22"/>
                <w:szCs w:val="22"/>
              </w:rPr>
            </w:pPr>
          </w:p>
          <w:p w14:paraId="3E3A3AB7" w14:textId="77777777" w:rsidR="00D77D18" w:rsidRDefault="00D77D18" w:rsidP="00D05B31">
            <w:pPr>
              <w:rPr>
                <w:rFonts w:ascii="Arial" w:eastAsia="Calibri" w:hAnsi="Arial" w:cs="Arial"/>
                <w:sz w:val="22"/>
                <w:szCs w:val="22"/>
              </w:rPr>
            </w:pPr>
          </w:p>
          <w:p w14:paraId="3DEA6F63" w14:textId="77777777" w:rsidR="00AB6183" w:rsidRDefault="00AB6183" w:rsidP="00D05B31">
            <w:pPr>
              <w:rPr>
                <w:rFonts w:ascii="Arial" w:eastAsia="Calibri" w:hAnsi="Arial" w:cs="Arial"/>
                <w:sz w:val="22"/>
                <w:szCs w:val="22"/>
              </w:rPr>
            </w:pPr>
          </w:p>
          <w:p w14:paraId="02252E35" w14:textId="77777777" w:rsidR="00E8738C" w:rsidRDefault="00E8738C" w:rsidP="00D05B31">
            <w:pPr>
              <w:rPr>
                <w:rFonts w:ascii="Arial" w:eastAsia="Calibri" w:hAnsi="Arial" w:cs="Arial"/>
                <w:sz w:val="22"/>
                <w:szCs w:val="22"/>
              </w:rPr>
            </w:pPr>
          </w:p>
          <w:p w14:paraId="54ACEBF7" w14:textId="11421C9C" w:rsidR="00E8738C" w:rsidRPr="0000517D" w:rsidRDefault="00E8738C" w:rsidP="00D05B31">
            <w:pPr>
              <w:rPr>
                <w:rFonts w:ascii="Arial" w:eastAsia="Calibri" w:hAnsi="Arial" w:cs="Arial"/>
                <w:sz w:val="22"/>
                <w:szCs w:val="22"/>
              </w:rPr>
            </w:pPr>
            <w:r>
              <w:rPr>
                <w:rFonts w:ascii="Arial" w:eastAsia="Calibri" w:hAnsi="Arial" w:cs="Arial"/>
                <w:sz w:val="22"/>
                <w:szCs w:val="22"/>
              </w:rPr>
              <w:t>Voorkeur 2:</w:t>
            </w:r>
          </w:p>
        </w:tc>
      </w:tr>
      <w:tr w:rsidR="00061190" w:rsidRPr="0000517D" w14:paraId="7A34514C" w14:textId="77777777">
        <w:tc>
          <w:tcPr>
            <w:tcW w:w="4531" w:type="dxa"/>
          </w:tcPr>
          <w:p w14:paraId="48B07F07" w14:textId="77777777" w:rsidR="00061190" w:rsidRPr="0000517D" w:rsidRDefault="00061190" w:rsidP="00D05B31">
            <w:pPr>
              <w:rPr>
                <w:rFonts w:ascii="Arial" w:eastAsia="Calibri" w:hAnsi="Arial" w:cs="Arial"/>
                <w:sz w:val="22"/>
                <w:szCs w:val="22"/>
              </w:rPr>
            </w:pPr>
            <w:r w:rsidRPr="0000517D">
              <w:rPr>
                <w:rFonts w:ascii="Arial" w:eastAsia="Calibri" w:hAnsi="Arial" w:cs="Arial"/>
                <w:sz w:val="22"/>
                <w:szCs w:val="22"/>
              </w:rPr>
              <w:t>Gegevens contactpersoon</w:t>
            </w:r>
          </w:p>
          <w:p w14:paraId="0875AAC3" w14:textId="77777777" w:rsidR="00061190" w:rsidRPr="0000517D" w:rsidRDefault="00061190" w:rsidP="00D05B31">
            <w:pPr>
              <w:rPr>
                <w:rFonts w:ascii="Arial" w:eastAsia="Calibri" w:hAnsi="Arial" w:cs="Arial"/>
                <w:sz w:val="22"/>
                <w:szCs w:val="22"/>
              </w:rPr>
            </w:pPr>
            <w:r w:rsidRPr="0000517D">
              <w:rPr>
                <w:rFonts w:ascii="Arial" w:eastAsia="Calibri" w:hAnsi="Arial" w:cs="Arial"/>
                <w:sz w:val="22"/>
                <w:szCs w:val="22"/>
              </w:rPr>
              <w:t>E-mailadres</w:t>
            </w:r>
          </w:p>
          <w:p w14:paraId="40CDE0FB" w14:textId="05264232" w:rsidR="00061190" w:rsidRPr="0000517D" w:rsidRDefault="00061190" w:rsidP="00D05B31">
            <w:pPr>
              <w:rPr>
                <w:rFonts w:ascii="Arial" w:eastAsia="Calibri" w:hAnsi="Arial" w:cs="Arial"/>
                <w:sz w:val="22"/>
                <w:szCs w:val="22"/>
              </w:rPr>
            </w:pPr>
            <w:r w:rsidRPr="0000517D">
              <w:rPr>
                <w:rFonts w:ascii="Arial" w:eastAsia="Calibri" w:hAnsi="Arial" w:cs="Arial"/>
                <w:sz w:val="22"/>
                <w:szCs w:val="22"/>
              </w:rPr>
              <w:t>Telefoonnummer</w:t>
            </w:r>
          </w:p>
        </w:tc>
        <w:tc>
          <w:tcPr>
            <w:tcW w:w="4531" w:type="dxa"/>
          </w:tcPr>
          <w:p w14:paraId="353CD7EC" w14:textId="77777777" w:rsidR="00061190" w:rsidRPr="0000517D" w:rsidRDefault="00061190" w:rsidP="00D05B31">
            <w:pPr>
              <w:rPr>
                <w:rFonts w:ascii="Arial" w:eastAsia="Calibri" w:hAnsi="Arial" w:cs="Arial"/>
                <w:sz w:val="22"/>
                <w:szCs w:val="22"/>
              </w:rPr>
            </w:pPr>
          </w:p>
        </w:tc>
      </w:tr>
    </w:tbl>
    <w:p w14:paraId="143A589A" w14:textId="77777777" w:rsidR="002463DC" w:rsidRDefault="002463DC" w:rsidP="00D05B31">
      <w:pPr>
        <w:rPr>
          <w:rFonts w:ascii="Arial" w:eastAsia="Calibri" w:hAnsi="Arial" w:cs="Arial"/>
          <w:sz w:val="22"/>
          <w:szCs w:val="22"/>
        </w:rPr>
      </w:pPr>
    </w:p>
    <w:p w14:paraId="783C0B73" w14:textId="68B4E73B" w:rsidR="00750D88" w:rsidRPr="0000517D" w:rsidRDefault="00061190" w:rsidP="00D05B31">
      <w:pPr>
        <w:rPr>
          <w:rFonts w:ascii="Arial" w:eastAsia="Calibri" w:hAnsi="Arial" w:cs="Arial"/>
          <w:sz w:val="22"/>
          <w:szCs w:val="22"/>
        </w:rPr>
      </w:pPr>
      <w:r w:rsidRPr="0000517D">
        <w:rPr>
          <w:rFonts w:ascii="Arial" w:eastAsia="Calibri" w:hAnsi="Arial" w:cs="Arial"/>
          <w:sz w:val="22"/>
          <w:szCs w:val="22"/>
        </w:rPr>
        <w:t xml:space="preserve">De uitnodiging </w:t>
      </w:r>
      <w:r w:rsidR="00750D88" w:rsidRPr="0000517D">
        <w:rPr>
          <w:rFonts w:ascii="Arial" w:eastAsia="Calibri" w:hAnsi="Arial" w:cs="Arial"/>
          <w:sz w:val="22"/>
          <w:szCs w:val="22"/>
        </w:rPr>
        <w:t xml:space="preserve">voor deze individuele gesprekken zal volgen op </w:t>
      </w:r>
      <w:r w:rsidR="00F94C74">
        <w:rPr>
          <w:rFonts w:ascii="Arial" w:eastAsia="Calibri" w:hAnsi="Arial" w:cs="Arial"/>
          <w:sz w:val="22"/>
          <w:szCs w:val="22"/>
        </w:rPr>
        <w:t>9 september</w:t>
      </w:r>
      <w:r w:rsidR="00750D88" w:rsidRPr="0000517D">
        <w:rPr>
          <w:rFonts w:ascii="Arial" w:eastAsia="Calibri" w:hAnsi="Arial" w:cs="Arial"/>
          <w:sz w:val="22"/>
          <w:szCs w:val="22"/>
        </w:rPr>
        <w:t xml:space="preserve">. Dit bericht wordt verstuurd via </w:t>
      </w:r>
      <w:r w:rsidR="00470F22" w:rsidRPr="00470F22">
        <w:rPr>
          <w:rFonts w:ascii="Arial" w:eastAsia="Calibri" w:hAnsi="Arial" w:cs="Arial"/>
          <w:i/>
          <w:iCs/>
          <w:sz w:val="22"/>
          <w:szCs w:val="22"/>
        </w:rPr>
        <w:t>‘</w:t>
      </w:r>
      <w:r w:rsidR="00750D88" w:rsidRPr="00470F22">
        <w:rPr>
          <w:rFonts w:ascii="Arial" w:eastAsia="Calibri" w:hAnsi="Arial" w:cs="Arial"/>
          <w:i/>
          <w:iCs/>
          <w:sz w:val="22"/>
          <w:szCs w:val="22"/>
        </w:rPr>
        <w:t>berichten</w:t>
      </w:r>
      <w:r w:rsidR="00470F22" w:rsidRPr="00470F22">
        <w:rPr>
          <w:rFonts w:ascii="Arial" w:eastAsia="Calibri" w:hAnsi="Arial" w:cs="Arial"/>
          <w:i/>
          <w:iCs/>
          <w:sz w:val="22"/>
          <w:szCs w:val="22"/>
        </w:rPr>
        <w:t>’</w:t>
      </w:r>
      <w:r w:rsidR="00750D88" w:rsidRPr="0000517D">
        <w:rPr>
          <w:rFonts w:ascii="Arial" w:eastAsia="Calibri" w:hAnsi="Arial" w:cs="Arial"/>
          <w:sz w:val="22"/>
          <w:szCs w:val="22"/>
        </w:rPr>
        <w:t xml:space="preserve"> </w:t>
      </w:r>
      <w:r w:rsidR="002A5514">
        <w:rPr>
          <w:rFonts w:ascii="Arial" w:eastAsia="Calibri" w:hAnsi="Arial" w:cs="Arial"/>
          <w:sz w:val="22"/>
          <w:szCs w:val="22"/>
        </w:rPr>
        <w:t xml:space="preserve">in </w:t>
      </w:r>
      <w:r w:rsidR="00750D88" w:rsidRPr="0000517D">
        <w:rPr>
          <w:rFonts w:ascii="Arial" w:eastAsia="Calibri" w:hAnsi="Arial" w:cs="Arial"/>
          <w:sz w:val="22"/>
          <w:szCs w:val="22"/>
        </w:rPr>
        <w:t xml:space="preserve">TenderNed. Bij deze uitnodiging zal ook de verdere benodigde informatie over het </w:t>
      </w:r>
      <w:r w:rsidR="00E66036">
        <w:rPr>
          <w:rFonts w:ascii="Arial" w:eastAsia="Calibri" w:hAnsi="Arial" w:cs="Arial"/>
          <w:sz w:val="22"/>
          <w:szCs w:val="22"/>
        </w:rPr>
        <w:t xml:space="preserve">exacte </w:t>
      </w:r>
      <w:r w:rsidR="00750D88" w:rsidRPr="0000517D">
        <w:rPr>
          <w:rFonts w:ascii="Arial" w:eastAsia="Calibri" w:hAnsi="Arial" w:cs="Arial"/>
          <w:sz w:val="22"/>
          <w:szCs w:val="22"/>
        </w:rPr>
        <w:t xml:space="preserve">tijdstip </w:t>
      </w:r>
      <w:r w:rsidR="00E66036">
        <w:rPr>
          <w:rFonts w:ascii="Arial" w:eastAsia="Calibri" w:hAnsi="Arial" w:cs="Arial"/>
          <w:sz w:val="22"/>
          <w:szCs w:val="22"/>
        </w:rPr>
        <w:t xml:space="preserve">van gesprek </w:t>
      </w:r>
      <w:r w:rsidR="00470F22">
        <w:rPr>
          <w:rFonts w:ascii="Arial" w:eastAsia="Calibri" w:hAnsi="Arial" w:cs="Arial"/>
          <w:sz w:val="22"/>
          <w:szCs w:val="22"/>
        </w:rPr>
        <w:t xml:space="preserve">verstrekt </w:t>
      </w:r>
      <w:r w:rsidR="00750D88" w:rsidRPr="0000517D">
        <w:rPr>
          <w:rFonts w:ascii="Arial" w:eastAsia="Calibri" w:hAnsi="Arial" w:cs="Arial"/>
          <w:sz w:val="22"/>
          <w:szCs w:val="22"/>
        </w:rPr>
        <w:t>worden.</w:t>
      </w:r>
      <w:r w:rsidR="00EF2BFE">
        <w:rPr>
          <w:rFonts w:ascii="Arial" w:eastAsia="Calibri" w:hAnsi="Arial" w:cs="Arial"/>
          <w:sz w:val="22"/>
          <w:szCs w:val="22"/>
        </w:rPr>
        <w:t xml:space="preserve"> De locatie waar de gesprekken zullen plaatsvinden </w:t>
      </w:r>
      <w:r w:rsidR="0087771E">
        <w:rPr>
          <w:rFonts w:ascii="Arial" w:eastAsia="Calibri" w:hAnsi="Arial" w:cs="Arial"/>
          <w:sz w:val="22"/>
          <w:szCs w:val="22"/>
        </w:rPr>
        <w:t>is</w:t>
      </w:r>
      <w:r w:rsidR="00EF2BFE">
        <w:rPr>
          <w:rFonts w:ascii="Arial" w:eastAsia="Calibri" w:hAnsi="Arial" w:cs="Arial"/>
          <w:sz w:val="22"/>
          <w:szCs w:val="22"/>
        </w:rPr>
        <w:t xml:space="preserve"> het </w:t>
      </w:r>
      <w:r w:rsidR="00036AC1">
        <w:rPr>
          <w:rFonts w:ascii="Arial" w:eastAsia="Calibri" w:hAnsi="Arial" w:cs="Arial"/>
          <w:sz w:val="22"/>
          <w:szCs w:val="22"/>
        </w:rPr>
        <w:t>W</w:t>
      </w:r>
      <w:r w:rsidR="00EF2BFE">
        <w:rPr>
          <w:rFonts w:ascii="Arial" w:eastAsia="Calibri" w:hAnsi="Arial" w:cs="Arial"/>
          <w:sz w:val="22"/>
          <w:szCs w:val="22"/>
        </w:rPr>
        <w:t>erkcafé</w:t>
      </w:r>
      <w:r w:rsidR="00036AC1">
        <w:rPr>
          <w:rFonts w:ascii="Arial" w:eastAsia="Calibri" w:hAnsi="Arial" w:cs="Arial"/>
          <w:sz w:val="22"/>
          <w:szCs w:val="22"/>
        </w:rPr>
        <w:t xml:space="preserve">, </w:t>
      </w:r>
      <w:r w:rsidR="00196917" w:rsidRPr="00196917">
        <w:rPr>
          <w:rFonts w:ascii="Arial" w:eastAsia="Calibri" w:hAnsi="Arial" w:cs="Arial"/>
          <w:sz w:val="22"/>
          <w:szCs w:val="22"/>
        </w:rPr>
        <w:t>Gildestraat 1, 8263 AH Kampen</w:t>
      </w:r>
      <w:r w:rsidR="00196917">
        <w:rPr>
          <w:rFonts w:ascii="Arial" w:eastAsia="Calibri" w:hAnsi="Arial" w:cs="Arial"/>
          <w:sz w:val="22"/>
          <w:szCs w:val="22"/>
        </w:rPr>
        <w:t>.</w:t>
      </w:r>
    </w:p>
    <w:p w14:paraId="5F847FC3" w14:textId="77777777" w:rsidR="00750D88" w:rsidRPr="0000517D" w:rsidRDefault="00750D88" w:rsidP="00D05B31">
      <w:pPr>
        <w:rPr>
          <w:rFonts w:ascii="Arial" w:eastAsia="Calibri" w:hAnsi="Arial" w:cs="Arial"/>
          <w:b/>
          <w:bCs/>
          <w:sz w:val="22"/>
          <w:szCs w:val="22"/>
        </w:rPr>
      </w:pPr>
    </w:p>
    <w:p w14:paraId="7BB1E254" w14:textId="77777777" w:rsidR="00397A06" w:rsidRPr="0000517D" w:rsidRDefault="00397A06" w:rsidP="00D05B31">
      <w:pPr>
        <w:rPr>
          <w:rFonts w:ascii="Arial" w:eastAsia="Calibri" w:hAnsi="Arial" w:cs="Arial"/>
          <w:b/>
          <w:bCs/>
          <w:sz w:val="22"/>
          <w:szCs w:val="22"/>
        </w:rPr>
      </w:pPr>
    </w:p>
    <w:p w14:paraId="2E55E9D7" w14:textId="77777777" w:rsidR="00D05B31" w:rsidRPr="0000517D" w:rsidRDefault="00D05B31" w:rsidP="00D05B31">
      <w:pPr>
        <w:spacing w:after="0" w:line="240" w:lineRule="auto"/>
        <w:rPr>
          <w:rFonts w:ascii="Arial" w:eastAsia="Calibri" w:hAnsi="Arial" w:cs="Arial"/>
          <w:b/>
          <w:bCs/>
          <w:kern w:val="0"/>
          <w:sz w:val="22"/>
          <w:szCs w:val="22"/>
          <w14:ligatures w14:val="none"/>
        </w:rPr>
      </w:pPr>
    </w:p>
    <w:sectPr w:rsidR="00D05B31" w:rsidRPr="000051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471"/>
    <w:multiLevelType w:val="hybridMultilevel"/>
    <w:tmpl w:val="A6A81D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786E48"/>
    <w:multiLevelType w:val="hybridMultilevel"/>
    <w:tmpl w:val="413051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0E3FC0"/>
    <w:multiLevelType w:val="hybridMultilevel"/>
    <w:tmpl w:val="328208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F40936"/>
    <w:multiLevelType w:val="hybridMultilevel"/>
    <w:tmpl w:val="1646F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3293B24"/>
    <w:multiLevelType w:val="hybridMultilevel"/>
    <w:tmpl w:val="328208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8261459">
    <w:abstractNumId w:val="1"/>
  </w:num>
  <w:num w:numId="2" w16cid:durableId="278804250">
    <w:abstractNumId w:val="3"/>
  </w:num>
  <w:num w:numId="3" w16cid:durableId="2097239862">
    <w:abstractNumId w:val="0"/>
  </w:num>
  <w:num w:numId="4" w16cid:durableId="236135449">
    <w:abstractNumId w:val="2"/>
  </w:num>
  <w:num w:numId="5" w16cid:durableId="148642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31"/>
    <w:rsid w:val="0000517D"/>
    <w:rsid w:val="00016554"/>
    <w:rsid w:val="00036AC1"/>
    <w:rsid w:val="00040075"/>
    <w:rsid w:val="00043D32"/>
    <w:rsid w:val="00055EC9"/>
    <w:rsid w:val="00061190"/>
    <w:rsid w:val="00067BC2"/>
    <w:rsid w:val="00070068"/>
    <w:rsid w:val="00071666"/>
    <w:rsid w:val="000940E7"/>
    <w:rsid w:val="000A593A"/>
    <w:rsid w:val="000C4D1C"/>
    <w:rsid w:val="000C75A1"/>
    <w:rsid w:val="000D41D8"/>
    <w:rsid w:val="000D61F8"/>
    <w:rsid w:val="000E7CE6"/>
    <w:rsid w:val="000F4CD6"/>
    <w:rsid w:val="00103AF7"/>
    <w:rsid w:val="00107E27"/>
    <w:rsid w:val="00122E90"/>
    <w:rsid w:val="00172A9F"/>
    <w:rsid w:val="001761C9"/>
    <w:rsid w:val="00193001"/>
    <w:rsid w:val="001932AE"/>
    <w:rsid w:val="00196917"/>
    <w:rsid w:val="001A7154"/>
    <w:rsid w:val="001A7B4D"/>
    <w:rsid w:val="001C599F"/>
    <w:rsid w:val="001E2FED"/>
    <w:rsid w:val="00204656"/>
    <w:rsid w:val="00205CD5"/>
    <w:rsid w:val="00214BD5"/>
    <w:rsid w:val="00221C69"/>
    <w:rsid w:val="00227EBF"/>
    <w:rsid w:val="00237BCA"/>
    <w:rsid w:val="00243C64"/>
    <w:rsid w:val="002463DC"/>
    <w:rsid w:val="00266635"/>
    <w:rsid w:val="002764BB"/>
    <w:rsid w:val="00281222"/>
    <w:rsid w:val="00295315"/>
    <w:rsid w:val="002961BC"/>
    <w:rsid w:val="002A5514"/>
    <w:rsid w:val="002A7683"/>
    <w:rsid w:val="002B19E8"/>
    <w:rsid w:val="002C42FD"/>
    <w:rsid w:val="002D0478"/>
    <w:rsid w:val="002E52CD"/>
    <w:rsid w:val="002F470A"/>
    <w:rsid w:val="002F713B"/>
    <w:rsid w:val="003041CE"/>
    <w:rsid w:val="003071BE"/>
    <w:rsid w:val="0032754E"/>
    <w:rsid w:val="0032772F"/>
    <w:rsid w:val="00337858"/>
    <w:rsid w:val="003443EC"/>
    <w:rsid w:val="0034589F"/>
    <w:rsid w:val="0035463F"/>
    <w:rsid w:val="003560C2"/>
    <w:rsid w:val="00385D64"/>
    <w:rsid w:val="003906DA"/>
    <w:rsid w:val="00392F68"/>
    <w:rsid w:val="00397A06"/>
    <w:rsid w:val="00397F0C"/>
    <w:rsid w:val="003A494E"/>
    <w:rsid w:val="003A54DD"/>
    <w:rsid w:val="003C1D4A"/>
    <w:rsid w:val="003D4B7C"/>
    <w:rsid w:val="003F0539"/>
    <w:rsid w:val="003F3252"/>
    <w:rsid w:val="00410639"/>
    <w:rsid w:val="00424C2E"/>
    <w:rsid w:val="00443081"/>
    <w:rsid w:val="0045182D"/>
    <w:rsid w:val="00461B6F"/>
    <w:rsid w:val="00470F22"/>
    <w:rsid w:val="00473AA7"/>
    <w:rsid w:val="004841B3"/>
    <w:rsid w:val="004D2CBF"/>
    <w:rsid w:val="004D5707"/>
    <w:rsid w:val="004E19C0"/>
    <w:rsid w:val="004E630F"/>
    <w:rsid w:val="004E7FB6"/>
    <w:rsid w:val="005066A3"/>
    <w:rsid w:val="005133AE"/>
    <w:rsid w:val="00524D29"/>
    <w:rsid w:val="005418E7"/>
    <w:rsid w:val="00542578"/>
    <w:rsid w:val="00547F51"/>
    <w:rsid w:val="0055681C"/>
    <w:rsid w:val="00561C29"/>
    <w:rsid w:val="005831F7"/>
    <w:rsid w:val="00584810"/>
    <w:rsid w:val="00585444"/>
    <w:rsid w:val="00591955"/>
    <w:rsid w:val="005964A3"/>
    <w:rsid w:val="005B4A90"/>
    <w:rsid w:val="005C746B"/>
    <w:rsid w:val="005D2265"/>
    <w:rsid w:val="005D5BFB"/>
    <w:rsid w:val="005E7E6C"/>
    <w:rsid w:val="005F64AE"/>
    <w:rsid w:val="00605777"/>
    <w:rsid w:val="006139BC"/>
    <w:rsid w:val="006225AD"/>
    <w:rsid w:val="0063532A"/>
    <w:rsid w:val="00655FC1"/>
    <w:rsid w:val="00664940"/>
    <w:rsid w:val="00670CA7"/>
    <w:rsid w:val="00674548"/>
    <w:rsid w:val="00677039"/>
    <w:rsid w:val="00682787"/>
    <w:rsid w:val="00683A7D"/>
    <w:rsid w:val="006850E9"/>
    <w:rsid w:val="006855D4"/>
    <w:rsid w:val="006A2A97"/>
    <w:rsid w:val="006B0FC0"/>
    <w:rsid w:val="006C66E2"/>
    <w:rsid w:val="006D3C13"/>
    <w:rsid w:val="006D4042"/>
    <w:rsid w:val="006E076B"/>
    <w:rsid w:val="006E296F"/>
    <w:rsid w:val="006E3CAA"/>
    <w:rsid w:val="006E7F12"/>
    <w:rsid w:val="0070600B"/>
    <w:rsid w:val="00715FF9"/>
    <w:rsid w:val="007228F1"/>
    <w:rsid w:val="007239AF"/>
    <w:rsid w:val="0074382D"/>
    <w:rsid w:val="00747936"/>
    <w:rsid w:val="00747C49"/>
    <w:rsid w:val="00750D88"/>
    <w:rsid w:val="00793F45"/>
    <w:rsid w:val="007A2540"/>
    <w:rsid w:val="007B67D4"/>
    <w:rsid w:val="007D274F"/>
    <w:rsid w:val="007D7818"/>
    <w:rsid w:val="007E71D9"/>
    <w:rsid w:val="007F785E"/>
    <w:rsid w:val="00814CCA"/>
    <w:rsid w:val="00830097"/>
    <w:rsid w:val="00834027"/>
    <w:rsid w:val="00840F3D"/>
    <w:rsid w:val="00861AC5"/>
    <w:rsid w:val="00864C96"/>
    <w:rsid w:val="00873454"/>
    <w:rsid w:val="0087771E"/>
    <w:rsid w:val="00882F04"/>
    <w:rsid w:val="008858AE"/>
    <w:rsid w:val="00890E08"/>
    <w:rsid w:val="008A04CF"/>
    <w:rsid w:val="008A1524"/>
    <w:rsid w:val="008A7628"/>
    <w:rsid w:val="008C52B4"/>
    <w:rsid w:val="008D73C4"/>
    <w:rsid w:val="008E3F53"/>
    <w:rsid w:val="008F1E78"/>
    <w:rsid w:val="008F2012"/>
    <w:rsid w:val="008F4617"/>
    <w:rsid w:val="00900908"/>
    <w:rsid w:val="00907D47"/>
    <w:rsid w:val="009228BC"/>
    <w:rsid w:val="00922E6B"/>
    <w:rsid w:val="009408B8"/>
    <w:rsid w:val="0094169D"/>
    <w:rsid w:val="00942D5F"/>
    <w:rsid w:val="009535E1"/>
    <w:rsid w:val="00954513"/>
    <w:rsid w:val="009664C7"/>
    <w:rsid w:val="009709EB"/>
    <w:rsid w:val="00972FE2"/>
    <w:rsid w:val="00975AA4"/>
    <w:rsid w:val="009858D5"/>
    <w:rsid w:val="009944E3"/>
    <w:rsid w:val="009A4235"/>
    <w:rsid w:val="009B043A"/>
    <w:rsid w:val="009C62F1"/>
    <w:rsid w:val="009DFC17"/>
    <w:rsid w:val="00A05450"/>
    <w:rsid w:val="00A105ED"/>
    <w:rsid w:val="00A25862"/>
    <w:rsid w:val="00A27E89"/>
    <w:rsid w:val="00A47CB0"/>
    <w:rsid w:val="00A51A11"/>
    <w:rsid w:val="00A606CF"/>
    <w:rsid w:val="00A773A3"/>
    <w:rsid w:val="00A9051C"/>
    <w:rsid w:val="00A92CB6"/>
    <w:rsid w:val="00A97B63"/>
    <w:rsid w:val="00AB6183"/>
    <w:rsid w:val="00AE1B9E"/>
    <w:rsid w:val="00AE22A8"/>
    <w:rsid w:val="00AF5B09"/>
    <w:rsid w:val="00AF6E15"/>
    <w:rsid w:val="00B045E3"/>
    <w:rsid w:val="00B12EBD"/>
    <w:rsid w:val="00B148A0"/>
    <w:rsid w:val="00B22BF6"/>
    <w:rsid w:val="00B241CA"/>
    <w:rsid w:val="00B44986"/>
    <w:rsid w:val="00B562D1"/>
    <w:rsid w:val="00B74E3D"/>
    <w:rsid w:val="00B85A85"/>
    <w:rsid w:val="00B87AE1"/>
    <w:rsid w:val="00B87F3A"/>
    <w:rsid w:val="00BA38C3"/>
    <w:rsid w:val="00BB345A"/>
    <w:rsid w:val="00BB4480"/>
    <w:rsid w:val="00BB5797"/>
    <w:rsid w:val="00BD511D"/>
    <w:rsid w:val="00BE1517"/>
    <w:rsid w:val="00BF03F6"/>
    <w:rsid w:val="00C05733"/>
    <w:rsid w:val="00C17634"/>
    <w:rsid w:val="00C238B2"/>
    <w:rsid w:val="00C53239"/>
    <w:rsid w:val="00C565B5"/>
    <w:rsid w:val="00C64A97"/>
    <w:rsid w:val="00C75926"/>
    <w:rsid w:val="00C811C8"/>
    <w:rsid w:val="00C94AAB"/>
    <w:rsid w:val="00CA6BAE"/>
    <w:rsid w:val="00CB7BCF"/>
    <w:rsid w:val="00CB7F8A"/>
    <w:rsid w:val="00CC098C"/>
    <w:rsid w:val="00CD4B19"/>
    <w:rsid w:val="00CE2BD2"/>
    <w:rsid w:val="00CF03CD"/>
    <w:rsid w:val="00D024EF"/>
    <w:rsid w:val="00D05B31"/>
    <w:rsid w:val="00D140DA"/>
    <w:rsid w:val="00D15BCB"/>
    <w:rsid w:val="00D17185"/>
    <w:rsid w:val="00D2502E"/>
    <w:rsid w:val="00D27935"/>
    <w:rsid w:val="00D41C9B"/>
    <w:rsid w:val="00D44D5D"/>
    <w:rsid w:val="00D47C6C"/>
    <w:rsid w:val="00D6026F"/>
    <w:rsid w:val="00D63417"/>
    <w:rsid w:val="00D77D18"/>
    <w:rsid w:val="00D81D06"/>
    <w:rsid w:val="00D91878"/>
    <w:rsid w:val="00D94CFB"/>
    <w:rsid w:val="00D96780"/>
    <w:rsid w:val="00DA0D51"/>
    <w:rsid w:val="00DA4593"/>
    <w:rsid w:val="00DB28A2"/>
    <w:rsid w:val="00DB61FB"/>
    <w:rsid w:val="00DC7E28"/>
    <w:rsid w:val="00DD02B6"/>
    <w:rsid w:val="00DE5EA0"/>
    <w:rsid w:val="00DE7D72"/>
    <w:rsid w:val="00DF5671"/>
    <w:rsid w:val="00DF6DBD"/>
    <w:rsid w:val="00E06633"/>
    <w:rsid w:val="00E21341"/>
    <w:rsid w:val="00E22B1F"/>
    <w:rsid w:val="00E25EBB"/>
    <w:rsid w:val="00E373A3"/>
    <w:rsid w:val="00E42687"/>
    <w:rsid w:val="00E46DAD"/>
    <w:rsid w:val="00E538D3"/>
    <w:rsid w:val="00E66036"/>
    <w:rsid w:val="00E83B94"/>
    <w:rsid w:val="00E8738C"/>
    <w:rsid w:val="00EA4AE3"/>
    <w:rsid w:val="00EB4318"/>
    <w:rsid w:val="00EB62A8"/>
    <w:rsid w:val="00EB7826"/>
    <w:rsid w:val="00ED6256"/>
    <w:rsid w:val="00EE4732"/>
    <w:rsid w:val="00EF2BFE"/>
    <w:rsid w:val="00EF2F8D"/>
    <w:rsid w:val="00EF4AC3"/>
    <w:rsid w:val="00F075DA"/>
    <w:rsid w:val="00F150E9"/>
    <w:rsid w:val="00F249E8"/>
    <w:rsid w:val="00F45D3B"/>
    <w:rsid w:val="00F72F2F"/>
    <w:rsid w:val="00F85881"/>
    <w:rsid w:val="00F94C74"/>
    <w:rsid w:val="00F95055"/>
    <w:rsid w:val="00F97D15"/>
    <w:rsid w:val="00FA030F"/>
    <w:rsid w:val="00FB083A"/>
    <w:rsid w:val="00FB12CF"/>
    <w:rsid w:val="00FD2EB8"/>
    <w:rsid w:val="00FD7709"/>
    <w:rsid w:val="04906EB8"/>
    <w:rsid w:val="056FB010"/>
    <w:rsid w:val="05C5DA48"/>
    <w:rsid w:val="06BC5F7E"/>
    <w:rsid w:val="0A7FA1CA"/>
    <w:rsid w:val="0AAD47B8"/>
    <w:rsid w:val="0CF7A63D"/>
    <w:rsid w:val="10EF3374"/>
    <w:rsid w:val="149761A0"/>
    <w:rsid w:val="152771AE"/>
    <w:rsid w:val="16C43DF0"/>
    <w:rsid w:val="17FED5A1"/>
    <w:rsid w:val="1894EA84"/>
    <w:rsid w:val="1DD41F2C"/>
    <w:rsid w:val="1E194432"/>
    <w:rsid w:val="1E25D338"/>
    <w:rsid w:val="248E6E46"/>
    <w:rsid w:val="24A2171E"/>
    <w:rsid w:val="24B0BF58"/>
    <w:rsid w:val="2508222E"/>
    <w:rsid w:val="25A8FF79"/>
    <w:rsid w:val="2630FB20"/>
    <w:rsid w:val="279E46E1"/>
    <w:rsid w:val="2ACCF9AF"/>
    <w:rsid w:val="2B3F2CEF"/>
    <w:rsid w:val="2CD91B4A"/>
    <w:rsid w:val="2E114A33"/>
    <w:rsid w:val="353259F5"/>
    <w:rsid w:val="3826D7F2"/>
    <w:rsid w:val="3CF2936E"/>
    <w:rsid w:val="3DEB7124"/>
    <w:rsid w:val="3F7AA192"/>
    <w:rsid w:val="46163316"/>
    <w:rsid w:val="4689CB9C"/>
    <w:rsid w:val="46F218F5"/>
    <w:rsid w:val="4724811D"/>
    <w:rsid w:val="48F233D4"/>
    <w:rsid w:val="4BED7DDE"/>
    <w:rsid w:val="506F1F6B"/>
    <w:rsid w:val="508488F8"/>
    <w:rsid w:val="53CBA0DC"/>
    <w:rsid w:val="54DAF02E"/>
    <w:rsid w:val="59397D76"/>
    <w:rsid w:val="5E7A99E1"/>
    <w:rsid w:val="5F7AE04A"/>
    <w:rsid w:val="603B7129"/>
    <w:rsid w:val="673D7764"/>
    <w:rsid w:val="6B64268A"/>
    <w:rsid w:val="6E301E39"/>
    <w:rsid w:val="70ED26CC"/>
    <w:rsid w:val="720B99A5"/>
    <w:rsid w:val="7346F09B"/>
    <w:rsid w:val="7438F75A"/>
    <w:rsid w:val="780E93AE"/>
    <w:rsid w:val="79DDFB9C"/>
    <w:rsid w:val="79E40E9E"/>
    <w:rsid w:val="7A0F4C16"/>
    <w:rsid w:val="7D7105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3C553"/>
  <w15:chartTrackingRefBased/>
  <w15:docId w15:val="{0DFC6FA3-E18B-4E78-817A-DC0A9DA7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4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24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4C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4C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4C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4C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4C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4C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4C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4C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24C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4C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4C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4C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4C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4C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4C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4C2E"/>
    <w:rPr>
      <w:rFonts w:eastAsiaTheme="majorEastAsia" w:cstheme="majorBidi"/>
      <w:color w:val="272727" w:themeColor="text1" w:themeTint="D8"/>
    </w:rPr>
  </w:style>
  <w:style w:type="paragraph" w:styleId="Titel">
    <w:name w:val="Title"/>
    <w:basedOn w:val="Standaard"/>
    <w:next w:val="Standaard"/>
    <w:link w:val="TitelChar"/>
    <w:uiPriority w:val="10"/>
    <w:qFormat/>
    <w:rsid w:val="00424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4C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4C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4C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4C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4C2E"/>
    <w:rPr>
      <w:i/>
      <w:iCs/>
      <w:color w:val="404040" w:themeColor="text1" w:themeTint="BF"/>
    </w:rPr>
  </w:style>
  <w:style w:type="paragraph" w:styleId="Lijstalinea">
    <w:name w:val="List Paragraph"/>
    <w:basedOn w:val="Standaard"/>
    <w:uiPriority w:val="34"/>
    <w:qFormat/>
    <w:rsid w:val="00424C2E"/>
    <w:pPr>
      <w:ind w:left="720"/>
      <w:contextualSpacing/>
    </w:pPr>
  </w:style>
  <w:style w:type="character" w:styleId="Intensievebenadrukking">
    <w:name w:val="Intense Emphasis"/>
    <w:basedOn w:val="Standaardalinea-lettertype"/>
    <w:uiPriority w:val="21"/>
    <w:qFormat/>
    <w:rsid w:val="00424C2E"/>
    <w:rPr>
      <w:i/>
      <w:iCs/>
      <w:color w:val="0F4761" w:themeColor="accent1" w:themeShade="BF"/>
    </w:rPr>
  </w:style>
  <w:style w:type="paragraph" w:styleId="Duidelijkcitaat">
    <w:name w:val="Intense Quote"/>
    <w:basedOn w:val="Standaard"/>
    <w:next w:val="Standaard"/>
    <w:link w:val="DuidelijkcitaatChar"/>
    <w:uiPriority w:val="30"/>
    <w:qFormat/>
    <w:rsid w:val="00424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4C2E"/>
    <w:rPr>
      <w:i/>
      <w:iCs/>
      <w:color w:val="0F4761" w:themeColor="accent1" w:themeShade="BF"/>
    </w:rPr>
  </w:style>
  <w:style w:type="character" w:styleId="Intensieveverwijzing">
    <w:name w:val="Intense Reference"/>
    <w:basedOn w:val="Standaardalinea-lettertype"/>
    <w:uiPriority w:val="32"/>
    <w:qFormat/>
    <w:rsid w:val="00424C2E"/>
    <w:rPr>
      <w:b/>
      <w:bCs/>
      <w:smallCaps/>
      <w:color w:val="0F4761" w:themeColor="accent1" w:themeShade="BF"/>
      <w:spacing w:val="5"/>
    </w:rPr>
  </w:style>
  <w:style w:type="table" w:styleId="Tabelraster">
    <w:name w:val="Table Grid"/>
    <w:basedOn w:val="Standaardtabel"/>
    <w:uiPriority w:val="59"/>
    <w:rsid w:val="00D05B31"/>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ard"/>
    <w:rsid w:val="00061190"/>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contentcontrolboundarysink">
    <w:name w:val="contentcontrolboundarysink"/>
    <w:basedOn w:val="Standaardalinea-lettertype"/>
    <w:rsid w:val="00061190"/>
  </w:style>
  <w:style w:type="character" w:customStyle="1" w:styleId="normaltextrun">
    <w:name w:val="normaltextrun"/>
    <w:basedOn w:val="Standaardalinea-lettertype"/>
    <w:rsid w:val="00061190"/>
  </w:style>
  <w:style w:type="character" w:customStyle="1" w:styleId="eop">
    <w:name w:val="eop"/>
    <w:basedOn w:val="Standaardalinea-lettertype"/>
    <w:rsid w:val="00061190"/>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DD02B6"/>
    <w:rPr>
      <w:b/>
      <w:bCs/>
    </w:rPr>
  </w:style>
  <w:style w:type="character" w:customStyle="1" w:styleId="OnderwerpvanopmerkingChar">
    <w:name w:val="Onderwerp van opmerking Char"/>
    <w:basedOn w:val="TekstopmerkingChar"/>
    <w:link w:val="Onderwerpvanopmerking"/>
    <w:uiPriority w:val="99"/>
    <w:semiHidden/>
    <w:rsid w:val="00DD02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2313">
      <w:bodyDiv w:val="1"/>
      <w:marLeft w:val="0"/>
      <w:marRight w:val="0"/>
      <w:marTop w:val="0"/>
      <w:marBottom w:val="0"/>
      <w:divBdr>
        <w:top w:val="none" w:sz="0" w:space="0" w:color="auto"/>
        <w:left w:val="none" w:sz="0" w:space="0" w:color="auto"/>
        <w:bottom w:val="none" w:sz="0" w:space="0" w:color="auto"/>
        <w:right w:val="none" w:sz="0" w:space="0" w:color="auto"/>
      </w:divBdr>
      <w:divsChild>
        <w:div w:id="355279498">
          <w:marLeft w:val="0"/>
          <w:marRight w:val="0"/>
          <w:marTop w:val="0"/>
          <w:marBottom w:val="0"/>
          <w:divBdr>
            <w:top w:val="none" w:sz="0" w:space="0" w:color="auto"/>
            <w:left w:val="none" w:sz="0" w:space="0" w:color="auto"/>
            <w:bottom w:val="none" w:sz="0" w:space="0" w:color="auto"/>
            <w:right w:val="none" w:sz="0" w:space="0" w:color="auto"/>
          </w:divBdr>
        </w:div>
        <w:div w:id="601718203">
          <w:marLeft w:val="0"/>
          <w:marRight w:val="0"/>
          <w:marTop w:val="0"/>
          <w:marBottom w:val="0"/>
          <w:divBdr>
            <w:top w:val="none" w:sz="0" w:space="0" w:color="auto"/>
            <w:left w:val="none" w:sz="0" w:space="0" w:color="auto"/>
            <w:bottom w:val="none" w:sz="0" w:space="0" w:color="auto"/>
            <w:right w:val="none" w:sz="0" w:space="0" w:color="auto"/>
          </w:divBdr>
        </w:div>
      </w:divsChild>
    </w:div>
    <w:div w:id="716902583">
      <w:bodyDiv w:val="1"/>
      <w:marLeft w:val="0"/>
      <w:marRight w:val="0"/>
      <w:marTop w:val="0"/>
      <w:marBottom w:val="0"/>
      <w:divBdr>
        <w:top w:val="none" w:sz="0" w:space="0" w:color="auto"/>
        <w:left w:val="none" w:sz="0" w:space="0" w:color="auto"/>
        <w:bottom w:val="none" w:sz="0" w:space="0" w:color="auto"/>
        <w:right w:val="none" w:sz="0" w:space="0" w:color="auto"/>
      </w:divBdr>
      <w:divsChild>
        <w:div w:id="1173757714">
          <w:marLeft w:val="0"/>
          <w:marRight w:val="0"/>
          <w:marTop w:val="0"/>
          <w:marBottom w:val="0"/>
          <w:divBdr>
            <w:top w:val="none" w:sz="0" w:space="0" w:color="auto"/>
            <w:left w:val="none" w:sz="0" w:space="0" w:color="auto"/>
            <w:bottom w:val="none" w:sz="0" w:space="0" w:color="auto"/>
            <w:right w:val="none" w:sz="0" w:space="0" w:color="auto"/>
          </w:divBdr>
          <w:divsChild>
            <w:div w:id="602491924">
              <w:marLeft w:val="0"/>
              <w:marRight w:val="0"/>
              <w:marTop w:val="0"/>
              <w:marBottom w:val="0"/>
              <w:divBdr>
                <w:top w:val="none" w:sz="0" w:space="0" w:color="auto"/>
                <w:left w:val="none" w:sz="0" w:space="0" w:color="auto"/>
                <w:bottom w:val="none" w:sz="0" w:space="0" w:color="auto"/>
                <w:right w:val="none" w:sz="0" w:space="0" w:color="auto"/>
              </w:divBdr>
            </w:div>
          </w:divsChild>
        </w:div>
        <w:div w:id="1573656428">
          <w:marLeft w:val="0"/>
          <w:marRight w:val="0"/>
          <w:marTop w:val="0"/>
          <w:marBottom w:val="0"/>
          <w:divBdr>
            <w:top w:val="none" w:sz="0" w:space="0" w:color="auto"/>
            <w:left w:val="none" w:sz="0" w:space="0" w:color="auto"/>
            <w:bottom w:val="none" w:sz="0" w:space="0" w:color="auto"/>
            <w:right w:val="none" w:sz="0" w:space="0" w:color="auto"/>
          </w:divBdr>
          <w:divsChild>
            <w:div w:id="135144201">
              <w:marLeft w:val="0"/>
              <w:marRight w:val="0"/>
              <w:marTop w:val="0"/>
              <w:marBottom w:val="0"/>
              <w:divBdr>
                <w:top w:val="none" w:sz="0" w:space="0" w:color="auto"/>
                <w:left w:val="none" w:sz="0" w:space="0" w:color="auto"/>
                <w:bottom w:val="none" w:sz="0" w:space="0" w:color="auto"/>
                <w:right w:val="none" w:sz="0" w:space="0" w:color="auto"/>
              </w:divBdr>
            </w:div>
            <w:div w:id="79259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2266">
      <w:bodyDiv w:val="1"/>
      <w:marLeft w:val="0"/>
      <w:marRight w:val="0"/>
      <w:marTop w:val="0"/>
      <w:marBottom w:val="0"/>
      <w:divBdr>
        <w:top w:val="none" w:sz="0" w:space="0" w:color="auto"/>
        <w:left w:val="none" w:sz="0" w:space="0" w:color="auto"/>
        <w:bottom w:val="none" w:sz="0" w:space="0" w:color="auto"/>
        <w:right w:val="none" w:sz="0" w:space="0" w:color="auto"/>
      </w:divBdr>
      <w:divsChild>
        <w:div w:id="509834133">
          <w:marLeft w:val="0"/>
          <w:marRight w:val="0"/>
          <w:marTop w:val="0"/>
          <w:marBottom w:val="0"/>
          <w:divBdr>
            <w:top w:val="none" w:sz="0" w:space="0" w:color="auto"/>
            <w:left w:val="none" w:sz="0" w:space="0" w:color="auto"/>
            <w:bottom w:val="none" w:sz="0" w:space="0" w:color="auto"/>
            <w:right w:val="none" w:sz="0" w:space="0" w:color="auto"/>
          </w:divBdr>
        </w:div>
        <w:div w:id="1715932712">
          <w:marLeft w:val="0"/>
          <w:marRight w:val="0"/>
          <w:marTop w:val="0"/>
          <w:marBottom w:val="0"/>
          <w:divBdr>
            <w:top w:val="none" w:sz="0" w:space="0" w:color="auto"/>
            <w:left w:val="none" w:sz="0" w:space="0" w:color="auto"/>
            <w:bottom w:val="none" w:sz="0" w:space="0" w:color="auto"/>
            <w:right w:val="none" w:sz="0" w:space="0" w:color="auto"/>
          </w:divBdr>
        </w:div>
      </w:divsChild>
    </w:div>
    <w:div w:id="1722972811">
      <w:bodyDiv w:val="1"/>
      <w:marLeft w:val="0"/>
      <w:marRight w:val="0"/>
      <w:marTop w:val="0"/>
      <w:marBottom w:val="0"/>
      <w:divBdr>
        <w:top w:val="none" w:sz="0" w:space="0" w:color="auto"/>
        <w:left w:val="none" w:sz="0" w:space="0" w:color="auto"/>
        <w:bottom w:val="none" w:sz="0" w:space="0" w:color="auto"/>
        <w:right w:val="none" w:sz="0" w:space="0" w:color="auto"/>
      </w:divBdr>
      <w:divsChild>
        <w:div w:id="1070930361">
          <w:marLeft w:val="0"/>
          <w:marRight w:val="0"/>
          <w:marTop w:val="0"/>
          <w:marBottom w:val="0"/>
          <w:divBdr>
            <w:top w:val="none" w:sz="0" w:space="0" w:color="auto"/>
            <w:left w:val="none" w:sz="0" w:space="0" w:color="auto"/>
            <w:bottom w:val="none" w:sz="0" w:space="0" w:color="auto"/>
            <w:right w:val="none" w:sz="0" w:space="0" w:color="auto"/>
          </w:divBdr>
        </w:div>
        <w:div w:id="1817602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customXml/item5.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29789258fe936a875df5525184d7f45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44c37d0937a3f7de2bb62d78bbcb9236"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d xmlns="128ee3f7-829e-4555-9a1a-4c53ac6fd304">
      <Url xsi:nil="true"/>
      <Description xsi:nil="true"/>
    </Pad>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RCUS45HN67DU-974321440-350382</_dlc_DocId>
    <_dlc_DocIdUrl xmlns="558c601a-c172-4142-980b-33deeaa1e95d">
      <Url>https://sscons.sharepoint.com/sites/ORG-IC/_layouts/15/DocIdRedir.aspx?ID=RCUS45HN67DU-974321440-350382</Url>
      <Description>RCUS45HN67DU-974321440-350382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544752-85A9-4506-A6A2-9946C84349AF}"/>
</file>

<file path=customXml/itemProps2.xml><?xml version="1.0" encoding="utf-8"?>
<ds:datastoreItem xmlns:ds="http://schemas.openxmlformats.org/officeDocument/2006/customXml" ds:itemID="{1B862C4D-BB28-4CB3-9C84-CCD4313B1187}">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77afaee5-27eb-4803-8433-f9485108fcb2"/>
    <ds:schemaRef ds:uri="http://purl.org/dc/terms/"/>
  </ds:schemaRefs>
</ds:datastoreItem>
</file>

<file path=customXml/itemProps3.xml><?xml version="1.0" encoding="utf-8"?>
<ds:datastoreItem xmlns:ds="http://schemas.openxmlformats.org/officeDocument/2006/customXml" ds:itemID="{B21462CA-60FB-4D5C-8C2D-7383AA72AFB6}">
  <ds:schemaRefs>
    <ds:schemaRef ds:uri="http://schemas.openxmlformats.org/officeDocument/2006/bibliography"/>
  </ds:schemaRefs>
</ds:datastoreItem>
</file>

<file path=customXml/itemProps4.xml><?xml version="1.0" encoding="utf-8"?>
<ds:datastoreItem xmlns:ds="http://schemas.openxmlformats.org/officeDocument/2006/customXml" ds:itemID="{CAE6EB8D-C252-488F-BDFC-ADA8452D5C95}">
  <ds:schemaRefs>
    <ds:schemaRef ds:uri="http://schemas.microsoft.com/sharepoint/v3/contenttype/forms"/>
  </ds:schemaRefs>
</ds:datastoreItem>
</file>

<file path=customXml/itemProps5.xml><?xml version="1.0" encoding="utf-8"?>
<ds:datastoreItem xmlns:ds="http://schemas.openxmlformats.org/officeDocument/2006/customXml" ds:itemID="{EA9A2635-56DC-46C3-A627-7EF5FFB6AEEB}"/>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3641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Koers</dc:creator>
  <cp:keywords/>
  <dc:description/>
  <cp:lastModifiedBy>Ronald Koers</cp:lastModifiedBy>
  <cp:revision>2</cp:revision>
  <dcterms:created xsi:type="dcterms:W3CDTF">2025-08-29T07:45:00Z</dcterms:created>
  <dcterms:modified xsi:type="dcterms:W3CDTF">2025-08-29T07:45:00Z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3763bc83-eda0-48a4-85e1-1a80b49c511b</vt:lpwstr>
  </property>
  <property fmtid="{D5CDD505-2E9C-101B-9397-08002B2CF9AE}" pid="4" name="MediaServiceImageTags">
    <vt:lpwstr/>
  </property>
</Properties>
</file>