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FE20965" w:rsidR="00EF1861" w:rsidRPr="00545A04" w:rsidRDefault="00EF1861" w:rsidP="00545A04">
            <w:pPr>
              <w:pStyle w:val="Plattetekst"/>
              <w:spacing w:line="280" w:lineRule="exact"/>
              <w:ind w:right="-4786"/>
              <w:rPr>
                <w:rFonts w:cs="Arial"/>
                <w:b/>
              </w:rPr>
            </w:pPr>
            <w:r w:rsidRPr="00545A04">
              <w:rPr>
                <w:rFonts w:cs="Arial"/>
                <w:b/>
              </w:rPr>
              <w:t xml:space="preserve">Bijlage </w:t>
            </w:r>
            <w:r w:rsidR="002D35CD">
              <w:rPr>
                <w:rFonts w:cs="Arial"/>
                <w:b/>
              </w:rPr>
              <w:t>11</w:t>
            </w:r>
            <w:r w:rsidRPr="00545A04">
              <w:rPr>
                <w:rFonts w:cs="Arial"/>
                <w:b/>
              </w:rPr>
              <w:t>:</w:t>
            </w:r>
            <w:r w:rsidRPr="00545A04">
              <w:rPr>
                <w:rFonts w:cs="Arial"/>
                <w:b/>
              </w:rPr>
              <w:tab/>
              <w:t>Verklaring holding of moedermaatschappij</w:t>
            </w:r>
          </w:p>
          <w:p w14:paraId="6B021FB0" w14:textId="7C77FDCE" w:rsidR="00EF1861" w:rsidRPr="002D35CD" w:rsidRDefault="002D35CD" w:rsidP="00545A04">
            <w:pPr>
              <w:pStyle w:val="Plattetekst"/>
              <w:spacing w:line="280" w:lineRule="exact"/>
              <w:ind w:left="1416" w:right="-4786"/>
              <w:rPr>
                <w:rFonts w:cs="Arial"/>
                <w:bCs/>
              </w:rPr>
            </w:pPr>
            <w:r w:rsidRPr="002D35CD">
              <w:rPr>
                <w:rFonts w:cs="Arial"/>
                <w:bCs/>
              </w:rPr>
              <w:t>Sanitaire voorzieningen</w:t>
            </w:r>
          </w:p>
          <w:p w14:paraId="4B8693C7" w14:textId="0387D67F" w:rsidR="00EF1861" w:rsidRPr="00545A04" w:rsidRDefault="002D35CD" w:rsidP="00545A04">
            <w:pPr>
              <w:pStyle w:val="Plattetekst"/>
              <w:spacing w:line="280" w:lineRule="exact"/>
              <w:ind w:left="1416" w:right="-4786"/>
              <w:rPr>
                <w:rFonts w:cs="Arial"/>
                <w:b/>
              </w:rPr>
            </w:pPr>
            <w:r w:rsidRPr="002D35CD">
              <w:rPr>
                <w:rFonts w:cs="Arial"/>
                <w:bCs/>
              </w:rPr>
              <w:t>96930-2025</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83E4" w14:textId="2382A359" w:rsidR="00545A04" w:rsidRDefault="002D35CD">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772467">
    <w:abstractNumId w:val="3"/>
  </w:num>
  <w:num w:numId="2" w16cid:durableId="632709291">
    <w:abstractNumId w:val="2"/>
  </w:num>
  <w:num w:numId="3" w16cid:durableId="1202745083">
    <w:abstractNumId w:val="4"/>
  </w:num>
  <w:num w:numId="4" w16cid:durableId="277564991">
    <w:abstractNumId w:val="5"/>
  </w:num>
  <w:num w:numId="5" w16cid:durableId="82188152">
    <w:abstractNumId w:val="0"/>
  </w:num>
  <w:num w:numId="6" w16cid:durableId="2110925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2C3FAB"/>
    <w:rsid w:val="002D35CD"/>
    <w:rsid w:val="00436F4B"/>
    <w:rsid w:val="00447264"/>
    <w:rsid w:val="00485C8B"/>
    <w:rsid w:val="004E3222"/>
    <w:rsid w:val="00545A04"/>
    <w:rsid w:val="005F018E"/>
    <w:rsid w:val="00606CA9"/>
    <w:rsid w:val="006E3B79"/>
    <w:rsid w:val="00710832"/>
    <w:rsid w:val="00737ED3"/>
    <w:rsid w:val="007A5C77"/>
    <w:rsid w:val="00806937"/>
    <w:rsid w:val="00845F29"/>
    <w:rsid w:val="00876AA8"/>
    <w:rsid w:val="009301CE"/>
    <w:rsid w:val="00934755"/>
    <w:rsid w:val="00936286"/>
    <w:rsid w:val="009524F6"/>
    <w:rsid w:val="00A4651E"/>
    <w:rsid w:val="00B45798"/>
    <w:rsid w:val="00B70BC5"/>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225</Words>
  <Characters>1240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Mirthe Rooijakkers</cp:lastModifiedBy>
  <cp:revision>6</cp:revision>
  <dcterms:created xsi:type="dcterms:W3CDTF">2022-02-15T12:07:00Z</dcterms:created>
  <dcterms:modified xsi:type="dcterms:W3CDTF">2025-08-27T12:45:00Z</dcterms:modified>
</cp:coreProperties>
</file>