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E52C" w14:textId="77777777" w:rsidR="005B3340" w:rsidRPr="00CA6BC5" w:rsidRDefault="005B3340" w:rsidP="006B1769">
      <w:pPr>
        <w:pStyle w:val="Plattetekst"/>
        <w:rPr>
          <w:rFonts w:cstheme="minorHAnsi"/>
        </w:rPr>
      </w:pPr>
    </w:p>
    <w:p w14:paraId="57B19543" w14:textId="77777777" w:rsidR="005B3340" w:rsidRPr="00CA6BC5" w:rsidRDefault="005B3340" w:rsidP="006B1769">
      <w:pPr>
        <w:pStyle w:val="Plattetekst"/>
        <w:rPr>
          <w:rFonts w:cstheme="minorHAnsi"/>
        </w:rPr>
      </w:pPr>
    </w:p>
    <w:p w14:paraId="52B801BB" w14:textId="77777777" w:rsidR="005B3340" w:rsidRPr="00CA6BC5" w:rsidRDefault="005B3340" w:rsidP="006B1769">
      <w:pPr>
        <w:pStyle w:val="Plattetekst"/>
        <w:rPr>
          <w:rFonts w:cstheme="minorHAnsi"/>
        </w:rPr>
      </w:pPr>
    </w:p>
    <w:p w14:paraId="78274D54" w14:textId="77777777" w:rsidR="005B3340" w:rsidRPr="00CA6BC5" w:rsidRDefault="005B3340" w:rsidP="006B1769">
      <w:pPr>
        <w:pStyle w:val="Plattetekst"/>
        <w:rPr>
          <w:rFonts w:cstheme="minorHAnsi"/>
        </w:rPr>
      </w:pPr>
    </w:p>
    <w:p w14:paraId="16CE8D06" w14:textId="77777777" w:rsidR="005B3340" w:rsidRPr="00CA6BC5" w:rsidRDefault="005B3340" w:rsidP="006B1769">
      <w:pPr>
        <w:pStyle w:val="Plattetekst"/>
        <w:rPr>
          <w:rFonts w:cstheme="minorHAnsi"/>
        </w:rPr>
      </w:pPr>
    </w:p>
    <w:p w14:paraId="0D04DC40" w14:textId="77777777" w:rsidR="005B3340" w:rsidRPr="00CA6BC5" w:rsidRDefault="005B3340" w:rsidP="006B1769">
      <w:pPr>
        <w:pStyle w:val="Plattetekst"/>
        <w:rPr>
          <w:rFonts w:cstheme="minorHAnsi"/>
        </w:rPr>
      </w:pPr>
    </w:p>
    <w:p w14:paraId="0E823827" w14:textId="77777777" w:rsidR="005B3340" w:rsidRPr="00CA6BC5" w:rsidRDefault="005B3340" w:rsidP="006B1769">
      <w:pPr>
        <w:pStyle w:val="Plattetekst"/>
        <w:rPr>
          <w:rFonts w:cstheme="minorHAnsi"/>
        </w:rPr>
      </w:pPr>
    </w:p>
    <w:p w14:paraId="34B0ECC9" w14:textId="77777777" w:rsidR="005B3340" w:rsidRPr="00CA6BC5" w:rsidRDefault="005B3340" w:rsidP="006B1769">
      <w:pPr>
        <w:pStyle w:val="Plattetekst"/>
        <w:rPr>
          <w:rFonts w:cstheme="minorHAnsi"/>
        </w:rPr>
      </w:pPr>
    </w:p>
    <w:p w14:paraId="0278B2D7" w14:textId="77777777" w:rsidR="005B3340" w:rsidRPr="00CA6BC5" w:rsidRDefault="005B3340" w:rsidP="006B1769">
      <w:pPr>
        <w:pStyle w:val="Plattetekst"/>
        <w:rPr>
          <w:rFonts w:cstheme="minorHAnsi"/>
        </w:rPr>
      </w:pPr>
    </w:p>
    <w:p w14:paraId="6B719115" w14:textId="77777777" w:rsidR="005B3340" w:rsidRPr="00CA6BC5" w:rsidRDefault="005B3340" w:rsidP="006B1769">
      <w:pPr>
        <w:pStyle w:val="Plattetekst"/>
        <w:rPr>
          <w:rFonts w:cstheme="minorHAnsi"/>
        </w:rPr>
      </w:pPr>
    </w:p>
    <w:p w14:paraId="7ED7CE8F" w14:textId="77777777" w:rsidR="005B3340" w:rsidRPr="00CA6BC5" w:rsidRDefault="005B3340" w:rsidP="006B1769">
      <w:pPr>
        <w:pStyle w:val="Plattetekst"/>
        <w:rPr>
          <w:rFonts w:cstheme="minorHAnsi"/>
        </w:rPr>
      </w:pPr>
    </w:p>
    <w:p w14:paraId="381C4580" w14:textId="77777777" w:rsidR="005B3340" w:rsidRPr="00CA6BC5" w:rsidRDefault="005B3340" w:rsidP="006B1769">
      <w:pPr>
        <w:pStyle w:val="Plattetekst"/>
        <w:rPr>
          <w:rFonts w:cstheme="minorHAnsi"/>
        </w:rPr>
      </w:pPr>
    </w:p>
    <w:p w14:paraId="2FA31B97" w14:textId="77777777" w:rsidR="005B3340" w:rsidRPr="00CA6BC5" w:rsidRDefault="005B3340" w:rsidP="006B1769">
      <w:pPr>
        <w:pStyle w:val="Plattetekst"/>
        <w:rPr>
          <w:rFonts w:cstheme="minorHAnsi"/>
        </w:rPr>
      </w:pPr>
    </w:p>
    <w:p w14:paraId="1F662C66" w14:textId="77777777" w:rsidR="005B3340" w:rsidRPr="00CA6BC5" w:rsidRDefault="005B3340" w:rsidP="006B1769">
      <w:pPr>
        <w:pStyle w:val="Plattetekst"/>
        <w:rPr>
          <w:rFonts w:cstheme="minorHAnsi"/>
        </w:rPr>
      </w:pPr>
    </w:p>
    <w:p w14:paraId="2DC215E7" w14:textId="77777777" w:rsidR="005B3340" w:rsidRPr="00CA6BC5" w:rsidRDefault="005B3340" w:rsidP="006B1769">
      <w:pPr>
        <w:pStyle w:val="Plattetekst"/>
        <w:rPr>
          <w:rFonts w:cstheme="minorHAnsi"/>
        </w:rPr>
      </w:pPr>
    </w:p>
    <w:p w14:paraId="09CF1863" w14:textId="77777777" w:rsidR="005B3340" w:rsidRPr="00CA6BC5" w:rsidRDefault="005B3340" w:rsidP="006B1769">
      <w:pPr>
        <w:pStyle w:val="Plattetekst"/>
        <w:rPr>
          <w:rFonts w:cstheme="minorHAnsi"/>
        </w:rPr>
      </w:pPr>
    </w:p>
    <w:p w14:paraId="68E73CCB" w14:textId="77777777"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0A1425BF" w14:textId="77777777" w:rsidR="00F33A52" w:rsidRPr="00CA6BC5" w:rsidRDefault="00F33A52" w:rsidP="00536332">
      <w:pPr>
        <w:rPr>
          <w:rFonts w:cstheme="minorHAnsi"/>
        </w:rPr>
      </w:pPr>
    </w:p>
    <w:p w14:paraId="41F8B660" w14:textId="77777777" w:rsidR="00F33A52" w:rsidRPr="00CA6BC5" w:rsidRDefault="00F33A52" w:rsidP="00F33A52">
      <w:pPr>
        <w:pStyle w:val="Plattetekst"/>
        <w:rPr>
          <w:rFonts w:cstheme="minorHAnsi"/>
        </w:rPr>
      </w:pPr>
    </w:p>
    <w:p w14:paraId="7D795E3B" w14:textId="77777777" w:rsidR="00F33A52" w:rsidRPr="00CA6BC5" w:rsidRDefault="00F33A52" w:rsidP="00F33A52">
      <w:pPr>
        <w:pStyle w:val="Plattetekst"/>
        <w:rPr>
          <w:rFonts w:cstheme="minorHAnsi"/>
        </w:rPr>
        <w:sectPr w:rsidR="00F33A52" w:rsidRPr="00CA6BC5" w:rsidSect="00CB0A09">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34210A13" w14:textId="77777777"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728C527E" w14:textId="77777777" w:rsidR="000F06EB" w:rsidRPr="00CA6BC5" w:rsidRDefault="000F06EB" w:rsidP="000F06EB">
      <w:pPr>
        <w:pStyle w:val="Plattetekst"/>
        <w:rPr>
          <w:rFonts w:cstheme="minorHAnsi"/>
        </w:rPr>
      </w:pPr>
    </w:p>
    <w:p w14:paraId="0C459294" w14:textId="77777777" w:rsidR="000F06EB" w:rsidRPr="008C278B" w:rsidRDefault="000F06EB" w:rsidP="006114D6">
      <w:pPr>
        <w:pStyle w:val="Kop3"/>
      </w:pPr>
      <w:r w:rsidRPr="008C278B">
        <w:t xml:space="preserve">Naam document </w:t>
      </w:r>
    </w:p>
    <w:p w14:paraId="6414F355" w14:textId="77777777"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12C7ED3B" w14:textId="77777777" w:rsidR="00363301" w:rsidRPr="00CA6BC5" w:rsidRDefault="00363301" w:rsidP="000F06EB">
      <w:pPr>
        <w:pStyle w:val="Plattetekst"/>
        <w:rPr>
          <w:rFonts w:cstheme="minorHAnsi"/>
        </w:rPr>
      </w:pPr>
    </w:p>
    <w:p w14:paraId="1AE4B2BF" w14:textId="77777777" w:rsidR="000F06EB" w:rsidRPr="008C278B" w:rsidRDefault="000F06EB" w:rsidP="006114D6">
      <w:pPr>
        <w:pStyle w:val="Kop3"/>
      </w:pPr>
      <w:r w:rsidRPr="008C278B">
        <w:t xml:space="preserve">Versienummer </w:t>
      </w:r>
    </w:p>
    <w:p w14:paraId="52AA19B6" w14:textId="77777777" w:rsidR="000F06EB" w:rsidRDefault="00D4614A" w:rsidP="000F06EB">
      <w:pPr>
        <w:pStyle w:val="Plattetekst"/>
        <w:rPr>
          <w:rFonts w:cstheme="minorHAnsi"/>
        </w:rPr>
      </w:pPr>
      <w:r>
        <w:rPr>
          <w:rFonts w:cstheme="minorHAnsi"/>
        </w:rPr>
        <w:t>2.</w:t>
      </w:r>
      <w:r w:rsidR="00DE3BAB">
        <w:rPr>
          <w:rFonts w:cstheme="minorHAnsi"/>
        </w:rPr>
        <w:t>2</w:t>
      </w:r>
    </w:p>
    <w:p w14:paraId="62A92A2A" w14:textId="77777777" w:rsidR="00363301" w:rsidRPr="00CA6BC5" w:rsidRDefault="00363301" w:rsidP="000F06EB">
      <w:pPr>
        <w:pStyle w:val="Plattetekst"/>
        <w:rPr>
          <w:rFonts w:cstheme="minorHAnsi"/>
        </w:rPr>
      </w:pPr>
    </w:p>
    <w:p w14:paraId="0EC37F4D" w14:textId="77777777" w:rsidR="000F06EB" w:rsidRPr="008C278B" w:rsidRDefault="000F06EB" w:rsidP="006114D6">
      <w:pPr>
        <w:pStyle w:val="Kop3"/>
      </w:pPr>
      <w:r w:rsidRPr="008C278B">
        <w:t xml:space="preserve">Versiedatum </w:t>
      </w:r>
    </w:p>
    <w:p w14:paraId="7CF771FA" w14:textId="77777777" w:rsidR="000F06EB" w:rsidRDefault="00DE3BAB" w:rsidP="000F06EB">
      <w:pPr>
        <w:pStyle w:val="Plattetekst"/>
        <w:rPr>
          <w:rFonts w:cstheme="minorHAnsi"/>
        </w:rPr>
      </w:pPr>
      <w:r>
        <w:rPr>
          <w:rFonts w:cstheme="minorHAnsi"/>
        </w:rPr>
        <w:t>0</w:t>
      </w:r>
      <w:r w:rsidR="00E40662">
        <w:rPr>
          <w:rFonts w:cstheme="minorHAnsi"/>
        </w:rPr>
        <w:t>9</w:t>
      </w:r>
      <w:r w:rsidR="00D4614A">
        <w:rPr>
          <w:rFonts w:cstheme="minorHAnsi"/>
        </w:rPr>
        <w:t>-</w:t>
      </w:r>
      <w:r>
        <w:rPr>
          <w:rFonts w:cstheme="minorHAnsi"/>
        </w:rPr>
        <w:t>04</w:t>
      </w:r>
      <w:r w:rsidR="00D4614A">
        <w:rPr>
          <w:rFonts w:cstheme="minorHAnsi"/>
        </w:rPr>
        <w:t>-20</w:t>
      </w:r>
      <w:r>
        <w:rPr>
          <w:rFonts w:cstheme="minorHAnsi"/>
        </w:rPr>
        <w:t>20</w:t>
      </w:r>
    </w:p>
    <w:p w14:paraId="3BDC8F30" w14:textId="77777777" w:rsidR="00363301" w:rsidRPr="00CA6BC5" w:rsidRDefault="00363301" w:rsidP="000F06EB">
      <w:pPr>
        <w:pStyle w:val="Plattetekst"/>
        <w:rPr>
          <w:rFonts w:cstheme="minorHAnsi"/>
        </w:rPr>
      </w:pPr>
    </w:p>
    <w:p w14:paraId="176DF896" w14:textId="77777777" w:rsidR="000F06EB" w:rsidRPr="008C278B" w:rsidRDefault="000F06EB" w:rsidP="006114D6">
      <w:pPr>
        <w:pStyle w:val="Kop3"/>
      </w:pPr>
      <w:r w:rsidRPr="008C278B">
        <w:t xml:space="preserve">Versiebeheer </w:t>
      </w:r>
    </w:p>
    <w:p w14:paraId="70E6454A"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4CFD2DEE" w14:textId="77777777" w:rsidR="000221F8" w:rsidRPr="00993546" w:rsidRDefault="000221F8" w:rsidP="000221F8">
      <w:pPr>
        <w:pStyle w:val="Plattetekst"/>
      </w:pPr>
    </w:p>
    <w:p w14:paraId="27D7DBA7" w14:textId="77777777" w:rsidR="000221F8" w:rsidRPr="00993546" w:rsidRDefault="000221F8" w:rsidP="000221F8">
      <w:pPr>
        <w:jc w:val="center"/>
      </w:pPr>
      <w:r w:rsidRPr="00993546">
        <w:rPr>
          <w:noProof/>
          <w:lang w:bidi="ar-SA"/>
        </w:rPr>
        <w:drawing>
          <wp:inline distT="0" distB="0" distL="0" distR="0" wp14:anchorId="3E5A33FB" wp14:editId="2588FAE1">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143000" cy="393700"/>
                    </a:xfrm>
                    <a:prstGeom prst="rect">
                      <a:avLst/>
                    </a:prstGeom>
                  </pic:spPr>
                </pic:pic>
              </a:graphicData>
            </a:graphic>
          </wp:inline>
        </w:drawing>
      </w:r>
    </w:p>
    <w:p w14:paraId="1F12677E" w14:textId="77777777" w:rsidR="000221F8" w:rsidRPr="00993546" w:rsidRDefault="000221F8" w:rsidP="000221F8">
      <w:pPr>
        <w:jc w:val="center"/>
      </w:pPr>
    </w:p>
    <w:p w14:paraId="20190DBD"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C30D1A4" w14:textId="77777777" w:rsidR="006114D6" w:rsidRDefault="006114D6" w:rsidP="000221F8">
      <w:pPr>
        <w:pStyle w:val="Plattetekst"/>
      </w:pPr>
    </w:p>
    <w:p w14:paraId="77E77371" w14:textId="77777777" w:rsidR="000221F8" w:rsidRPr="00993546" w:rsidRDefault="000221F8" w:rsidP="000221F8">
      <w:pPr>
        <w:pStyle w:val="Plattetekst"/>
      </w:pPr>
      <w:r w:rsidRPr="00993546">
        <w:t xml:space="preserve">Tenzij anders vermeld, is dit werk verstrekt onder een Creative </w:t>
      </w:r>
      <w:proofErr w:type="spellStart"/>
      <w:r w:rsidRPr="00993546">
        <w:t>Commons</w:t>
      </w:r>
      <w:proofErr w:type="spellEnd"/>
      <w:r w:rsidRPr="00993546">
        <w:t xml:space="preserve">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0544A16D" w14:textId="77777777" w:rsidR="000221F8" w:rsidRPr="00993546" w:rsidRDefault="000221F8" w:rsidP="000221F8">
      <w:pPr>
        <w:pStyle w:val="Plattetekst"/>
      </w:pPr>
    </w:p>
    <w:p w14:paraId="34F19150"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3260852D"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3BE1E464"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6403B06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7C929A8E"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1F403C90" w14:textId="77777777" w:rsidR="000221F8" w:rsidRPr="00993546" w:rsidRDefault="000221F8" w:rsidP="000221F8">
      <w:pPr>
        <w:pStyle w:val="Plattetekst"/>
      </w:pPr>
    </w:p>
    <w:p w14:paraId="7E602744"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49CF5C6E" w14:textId="77777777" w:rsidR="000221F8" w:rsidRPr="00993546" w:rsidRDefault="000221F8" w:rsidP="000221F8">
      <w:pPr>
        <w:pStyle w:val="Plattetekst"/>
      </w:pPr>
    </w:p>
    <w:p w14:paraId="3319C433" w14:textId="77777777" w:rsidR="000221F8" w:rsidRPr="00993546" w:rsidRDefault="000221F8" w:rsidP="000221F8">
      <w:pPr>
        <w:pStyle w:val="Plattetekst"/>
      </w:pPr>
      <w:r w:rsidRPr="00993546">
        <w:t xml:space="preserve">Bezoek </w:t>
      </w:r>
      <w:hyperlink r:id="rId17" w:history="1">
        <w:r w:rsidRPr="00993546">
          <w:rPr>
            <w:rStyle w:val="Hyperlink"/>
          </w:rPr>
          <w:t>http://creativecommons.org/licenses/by-nc-sa/4.0</w:t>
        </w:r>
      </w:hyperlink>
      <w:r w:rsidRPr="00993546">
        <w:t xml:space="preserve"> voor meer informatie over de licentie.</w:t>
      </w:r>
    </w:p>
    <w:p w14:paraId="7E88A301" w14:textId="77777777" w:rsidR="000221F8" w:rsidRPr="00993546" w:rsidRDefault="000221F8" w:rsidP="000221F8">
      <w:pPr>
        <w:pStyle w:val="Plattetekst"/>
      </w:pPr>
    </w:p>
    <w:p w14:paraId="5AE24C55"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3697332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6192CDBD" w14:textId="77777777" w:rsidR="000F06EB" w:rsidRPr="006114D6" w:rsidRDefault="000F06EB" w:rsidP="006114D6">
      <w:pPr>
        <w:pStyle w:val="Kop3"/>
      </w:pPr>
      <w:r w:rsidRPr="006114D6">
        <w:lastRenderedPageBreak/>
        <w:t>Met dank aan</w:t>
      </w:r>
    </w:p>
    <w:p w14:paraId="57EBB2AF" w14:textId="77777777"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0832DA6A" w14:textId="77777777" w:rsidR="000221F8" w:rsidRPr="00CA6BC5" w:rsidRDefault="00000000" w:rsidP="000F06EB">
      <w:pPr>
        <w:pStyle w:val="Plattetekst"/>
        <w:rPr>
          <w:rFonts w:cstheme="minorHAnsi"/>
        </w:rPr>
      </w:pPr>
      <w:r>
        <w:rPr>
          <w:rStyle w:val="Nadruk"/>
          <w:rFonts w:asciiTheme="minorHAnsi" w:hAnsiTheme="minorHAnsi"/>
        </w:rPr>
        <w:pict w14:anchorId="130D4349">
          <v:group id="Group 8" o:spid="_x0000_s2050" style="position:absolute;margin-left:622.2pt;margin-top:10.1pt;width:595.3pt;height:391.25pt;z-index:1048;mso-position-horizontal-relative:page;mso-position-vertical-relative:page" coordorigin=",-420" coordsize="11906,18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">
            <v:shape id="Freeform 10" o:spid="_x0000_s2051" style="position:absolute;top:-420;width:8750;height:18862;visibility:visible;mso-wrap-style:square;v-text-anchor:top" coordsize="8750,7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" path="m3297,l,,,7824r8749,l8749,5451r,-76l8747,5298r-3,-75l8741,5147r-5,-75l8730,4996r-6,-74l8716,4847r-9,-74l8698,4699r-11,-74l8675,4552r-12,-73l8649,4407r-14,-73l8619,4263r-16,-72l8585,4120r-18,-71l8548,3978r-20,-70l8507,3839r-22,-70l8462,3701r-24,-69l8414,3564r-26,-68l8362,3429r-27,-67l8307,3296r-29,-66l8248,3165r-31,-65l8186,3035r-32,-64l8121,2908r-34,-63l8052,2782r-35,-62l7981,2659r-37,-61l7906,2537r-39,-60l7828,2418r-40,-59l7747,2301r-41,-58l7663,2186r-43,-57l7577,2073r-45,-55l7487,1963r-46,-54l7395,1855r-47,-53l7300,1750r-49,-52l7202,1647r-50,-51l7102,1547r-51,-50l6999,1449r-52,-48l6894,1354r-54,-47l6786,1262r-55,-46l6675,1172r-56,-44l6563,1085r-57,-42l6448,1002r-58,-41l6331,921r-60,-39l6211,843r-60,-38l6090,768r-62,-36l5966,697r-62,-35l5841,628r-64,-33l5713,563r-64,-32l5584,501r-66,-30l5453,442r-67,-28l5319,387r-67,-26l5185,335r-68,-24l5048,287r-69,-23l4910,242r-70,-21l4770,201r-70,-19l4629,163r-71,-17l4486,130r-72,-16l4342,100,4269,86,4196,73,4123,62,4049,51r-73,-9l3901,33r-74,-8l3752,18r-75,-5l3602,8,3526,4,3450,2,3374,r-77,xe" fillcolor="#0a4e8c" stroked="f">
              <v:path arrowok="t" o:connecttype="custom" o:connectlocs="0,21728;8749,40588;8749,34684;8744,34318;8736,33954;8724,33592;8707,33233;8687,32877;8663,32525;8635,32175;8603,31830;8567,31488;8528,31148;8485,30813;8438,30483;8388,30155;8335,29832;8278,29514;8217,29201;8154,28890;8087,28586;8017,28285;7944,27990;7867,27699;7788,27414;7706,27135;7620,26860;7532,26592;7441,26330;7348,26072;7251,25821;7152,25575;7051,25337;6947,25105;6840,24879;6731,24659;6619,24447;6506,24242;6390,24045;6271,23854;6151,23668;6028,23493;5904,23324;5777,23162;5649,23008;5518,22863;5386,22726;5252,22598;5117,22478;4979,22364;4840,22261;4700,22167;4558,22080;4414,22003;4269,21935;4123,21878;3976,21829;3827,21788;3677,21759;3526,21738;3374,21728" o:connectangles="0,0,0,0,0,0,0,0,0,0,0,0,0,0,0,0,0,0,0,0,0,0,0,0,0,0,0,0,0,0,0,0,0,0,0,0,0,0,0,0,0,0,0,0,0,0,0,0,0,0,0,0,0,0,0,0,0,0,0,0,0"/>
            </v:shape>
            <v:rect id="Rectangle 9" o:spid="_x0000_s2052" style="position:absolute;left:7346;top:-418;width:4560;height:1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" fillcolor="#f58232" stroked="f"/>
            <w10:wrap anchorx="page" anchory="page"/>
          </v:group>
        </w:pict>
      </w:r>
    </w:p>
    <w:p w14:paraId="21F1CB22" w14:textId="77777777" w:rsidR="000F06EB" w:rsidRDefault="000F06EB" w:rsidP="006114D6">
      <w:pPr>
        <w:pStyle w:val="Kop3"/>
      </w:pPr>
      <w:r w:rsidRPr="0071206D">
        <w:t>Wijzigingshistorie</w:t>
      </w:r>
      <w:r w:rsidRPr="00CA6BC5">
        <w:t>:</w:t>
      </w:r>
    </w:p>
    <w:p w14:paraId="540A9AC9" w14:textId="77777777" w:rsidR="007644C0" w:rsidRPr="007644C0" w:rsidRDefault="007644C0" w:rsidP="007644C0">
      <w:pPr>
        <w:rPr>
          <w:lang w:val="en-US"/>
        </w:rPr>
      </w:pPr>
    </w:p>
    <w:tbl>
      <w:tblPr>
        <w:tblStyle w:val="Rastertabel4-Accent11"/>
        <w:tblW w:w="0" w:type="auto"/>
        <w:tblLook w:val="04A0" w:firstRow="1" w:lastRow="0" w:firstColumn="1" w:lastColumn="0" w:noHBand="0" w:noVBand="1"/>
      </w:tblPr>
      <w:tblGrid>
        <w:gridCol w:w="1413"/>
        <w:gridCol w:w="1559"/>
        <w:gridCol w:w="6088"/>
      </w:tblGrid>
      <w:tr w:rsidR="000F06EB" w:rsidRPr="00CA6BC5" w14:paraId="231E236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5E0FD24" w14:textId="77777777" w:rsidR="000F06EB" w:rsidRPr="00CA6BC5" w:rsidRDefault="000F06EB" w:rsidP="000F06EB">
            <w:pPr>
              <w:pStyle w:val="Plattetekst"/>
              <w:rPr>
                <w:rFonts w:cstheme="minorHAnsi"/>
              </w:rPr>
            </w:pPr>
            <w:r w:rsidRPr="00CA6BC5">
              <w:rPr>
                <w:rFonts w:cstheme="minorHAnsi"/>
              </w:rPr>
              <w:t>Versie</w:t>
            </w:r>
          </w:p>
        </w:tc>
        <w:tc>
          <w:tcPr>
            <w:tcW w:w="1559" w:type="dxa"/>
          </w:tcPr>
          <w:p w14:paraId="135C2C0B" w14:textId="77777777"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52124CEE" w14:textId="7777777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62CE26B0"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63FD657" w14:textId="77777777"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6A0EB7D9" w14:textId="77777777"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51AFDD6B" w14:textId="77777777"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63E3DAA2"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9AF1F75" w14:textId="77777777" w:rsidR="00AB5BA9" w:rsidRPr="00CA6BC5" w:rsidRDefault="00AB5BA9" w:rsidP="000F06EB">
            <w:pPr>
              <w:pStyle w:val="Plattetekst"/>
              <w:rPr>
                <w:rFonts w:cstheme="minorHAnsi"/>
              </w:rPr>
            </w:pPr>
          </w:p>
        </w:tc>
        <w:tc>
          <w:tcPr>
            <w:tcW w:w="1559" w:type="dxa"/>
          </w:tcPr>
          <w:p w14:paraId="6E568618"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08634893"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692C84CC"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74771A3" w14:textId="77777777"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4ADF4C90" w14:textId="77777777"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7388FBB0" w14:textId="77777777"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3264DE5F"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6BEF7BAB" w14:textId="77777777" w:rsidR="00AB5BA9" w:rsidRDefault="00AB5BA9" w:rsidP="000F06EB">
            <w:pPr>
              <w:pStyle w:val="Plattetekst"/>
              <w:rPr>
                <w:rFonts w:cstheme="minorHAnsi"/>
              </w:rPr>
            </w:pPr>
          </w:p>
        </w:tc>
        <w:tc>
          <w:tcPr>
            <w:tcW w:w="1559" w:type="dxa"/>
          </w:tcPr>
          <w:p w14:paraId="5D684F19"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05AF5537"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7456F6E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2B3AF9C" w14:textId="77777777" w:rsidR="000F06EB" w:rsidRPr="00CA6BC5" w:rsidRDefault="00AB5BA9" w:rsidP="000F06EB">
            <w:pPr>
              <w:pStyle w:val="Plattetekst"/>
              <w:rPr>
                <w:rFonts w:cstheme="minorHAnsi"/>
                <w:b w:val="0"/>
              </w:rPr>
            </w:pPr>
            <w:r>
              <w:rPr>
                <w:rFonts w:cstheme="minorHAnsi"/>
                <w:b w:val="0"/>
              </w:rPr>
              <w:t>0.99</w:t>
            </w:r>
          </w:p>
        </w:tc>
        <w:tc>
          <w:tcPr>
            <w:tcW w:w="1559" w:type="dxa"/>
          </w:tcPr>
          <w:p w14:paraId="2264F05B" w14:textId="77777777"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15659021" w14:textId="77777777"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16ABFBC1"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4A4572" w14:textId="77777777" w:rsidR="00F42A42" w:rsidRPr="00CA6BC5" w:rsidRDefault="006F6CAE" w:rsidP="000F06EB">
            <w:pPr>
              <w:pStyle w:val="Plattetekst"/>
              <w:rPr>
                <w:rFonts w:cstheme="minorHAnsi"/>
                <w:b w:val="0"/>
              </w:rPr>
            </w:pPr>
            <w:r>
              <w:rPr>
                <w:rFonts w:cstheme="minorHAnsi"/>
                <w:b w:val="0"/>
              </w:rPr>
              <w:t>1.00</w:t>
            </w:r>
          </w:p>
        </w:tc>
        <w:tc>
          <w:tcPr>
            <w:tcW w:w="1559" w:type="dxa"/>
          </w:tcPr>
          <w:p w14:paraId="0756FE4F" w14:textId="77777777"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2F66D2A6" w14:textId="77777777"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01305A95"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EE5DF99" w14:textId="77777777" w:rsidR="00F42A42" w:rsidRPr="00CA6BC5" w:rsidRDefault="00B8599B" w:rsidP="000F06EB">
            <w:pPr>
              <w:pStyle w:val="Plattetekst"/>
              <w:rPr>
                <w:rFonts w:cstheme="minorHAnsi"/>
                <w:b w:val="0"/>
              </w:rPr>
            </w:pPr>
            <w:r>
              <w:rPr>
                <w:rFonts w:cstheme="minorHAnsi"/>
                <w:b w:val="0"/>
              </w:rPr>
              <w:t>1.09</w:t>
            </w:r>
          </w:p>
        </w:tc>
        <w:tc>
          <w:tcPr>
            <w:tcW w:w="1559" w:type="dxa"/>
          </w:tcPr>
          <w:p w14:paraId="33BFCB2C" w14:textId="77777777"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FE2219D" w14:textId="77777777"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Deze versie wordt voorgelegd aan toetsgroep.</w:t>
            </w:r>
          </w:p>
        </w:tc>
      </w:tr>
      <w:tr w:rsidR="007E000D" w:rsidRPr="00CA6BC5" w14:paraId="18A8DAA1"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70FB1BD" w14:textId="77777777"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70226E8F" w14:textId="77777777"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73F85384" w14:textId="77777777"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5E9E737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0D806B7" w14:textId="77777777"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1A86651D" w14:textId="77777777"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30E1B9B7" w14:textId="77777777"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2E9CA4E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7FBFF809" w14:textId="77777777"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29B7BBE" w14:textId="77777777"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21E6CEEA" w14:textId="77777777"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447AA414"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A6EFDBF" w14:textId="77777777"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1F095B56" w14:textId="77777777"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4501A8A4" w14:textId="77777777"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6BAF7078" w14:textId="77777777"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3862FD5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FF5701A" w14:textId="77777777" w:rsidR="00751726" w:rsidRPr="00536332" w:rsidRDefault="00751726" w:rsidP="000F06EB">
            <w:pPr>
              <w:pStyle w:val="Plattetekst"/>
              <w:rPr>
                <w:rFonts w:cstheme="minorHAnsi"/>
                <w:b w:val="0"/>
                <w:bCs w:val="0"/>
              </w:rPr>
            </w:pPr>
            <w:r>
              <w:rPr>
                <w:rFonts w:cstheme="minorHAnsi"/>
                <w:b w:val="0"/>
                <w:bCs w:val="0"/>
              </w:rPr>
              <w:t>2.2</w:t>
            </w:r>
          </w:p>
        </w:tc>
        <w:tc>
          <w:tcPr>
            <w:tcW w:w="1559" w:type="dxa"/>
          </w:tcPr>
          <w:p w14:paraId="75DA714E" w14:textId="77777777"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5839B1B3" w14:textId="77777777"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bl>
    <w:p w14:paraId="489CC55F" w14:textId="77777777" w:rsidR="00F33A52" w:rsidRPr="00CA6BC5" w:rsidRDefault="00F33A52">
      <w:pPr>
        <w:rPr>
          <w:rFonts w:asciiTheme="minorHAnsi" w:hAnsiTheme="minorHAnsi" w:cstheme="minorHAnsi"/>
          <w:sz w:val="18"/>
          <w:szCs w:val="18"/>
        </w:rPr>
      </w:pPr>
    </w:p>
    <w:p w14:paraId="414CA926" w14:textId="77777777" w:rsidR="000221F8" w:rsidRPr="00993546" w:rsidRDefault="000221F8" w:rsidP="006114D6">
      <w:pPr>
        <w:pStyle w:val="Kop3"/>
      </w:pPr>
      <w:r w:rsidRPr="00993546">
        <w:t>Over de IBD</w:t>
      </w:r>
    </w:p>
    <w:p w14:paraId="3501F644" w14:textId="77777777"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275151EA" w14:textId="77777777" w:rsidR="000221F8" w:rsidRPr="00993546" w:rsidRDefault="000221F8" w:rsidP="000221F8">
      <w:pPr>
        <w:pStyle w:val="Plattetekst"/>
      </w:pPr>
    </w:p>
    <w:p w14:paraId="75C05539" w14:textId="77777777" w:rsidR="000221F8" w:rsidRPr="00993546" w:rsidRDefault="000221F8" w:rsidP="000221F8">
      <w:pPr>
        <w:pStyle w:val="Plattetekst"/>
      </w:pPr>
      <w:r w:rsidRPr="00993546">
        <w:rPr>
          <w:noProof/>
          <w:lang w:bidi="ar-SA"/>
        </w:rPr>
        <w:drawing>
          <wp:anchor distT="0" distB="12700" distL="114300" distR="126365" simplePos="0" relativeHeight="251659264" behindDoc="0" locked="0" layoutInCell="1" allowOverlap="1" wp14:anchorId="7EDB0E2C" wp14:editId="34BBB934">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8" cstate="print"/>
                    <a:stretch>
                      <a:fillRect/>
                    </a:stretch>
                  </pic:blipFill>
                  <pic:spPr bwMode="auto">
                    <a:xfrm>
                      <a:off x="0" y="0"/>
                      <a:ext cx="876935" cy="596900"/>
                    </a:xfrm>
                    <a:prstGeom prst="rect">
                      <a:avLst/>
                    </a:prstGeom>
                  </pic:spPr>
                </pic:pic>
              </a:graphicData>
            </a:graphic>
          </wp:anchor>
        </w:drawing>
      </w:r>
      <w:r w:rsidRPr="00993546">
        <w:t>De IBD is ondergebracht bij VNG Realisatie.</w:t>
      </w:r>
    </w:p>
    <w:p w14:paraId="6E925607" w14:textId="77777777" w:rsidR="006114D6" w:rsidRDefault="006114D6">
      <w:pPr>
        <w:rPr>
          <w:rFonts w:asciiTheme="minorHAnsi" w:hAnsiTheme="minorHAnsi" w:cstheme="minorHAnsi"/>
          <w:sz w:val="18"/>
          <w:szCs w:val="18"/>
        </w:rPr>
      </w:pPr>
      <w:r>
        <w:rPr>
          <w:rFonts w:cstheme="minorHAnsi"/>
        </w:rPr>
        <w:br w:type="page"/>
      </w:r>
    </w:p>
    <w:p w14:paraId="7EFB4127" w14:textId="77777777" w:rsidR="000221F8" w:rsidRPr="00993546" w:rsidRDefault="002E0547" w:rsidP="000221F8">
      <w:pPr>
        <w:pStyle w:val="Plattetekst"/>
        <w:rPr>
          <w:color w:val="0A4E8C"/>
          <w:sz w:val="36"/>
          <w:szCs w:val="36"/>
        </w:rPr>
      </w:pPr>
      <w:r w:rsidRPr="00F41CB6">
        <w:rPr>
          <w:b/>
          <w:bCs/>
          <w:color w:val="00B0F0"/>
          <w:sz w:val="36"/>
          <w:szCs w:val="36"/>
        </w:rPr>
        <w:lastRenderedPageBreak/>
        <w:t>Toelichting</w:t>
      </w:r>
    </w:p>
    <w:p w14:paraId="07FF63B1" w14:textId="77777777" w:rsidR="000221F8" w:rsidRPr="00993546" w:rsidRDefault="000221F8" w:rsidP="000221F8">
      <w:pPr>
        <w:pStyle w:val="Plattetekst"/>
      </w:pPr>
      <w:bookmarkStart w:id="1"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1"/>
    <w:p w14:paraId="6BA02DC7" w14:textId="77777777" w:rsidR="00055D20" w:rsidRPr="00CA6BC5" w:rsidRDefault="00055D20" w:rsidP="00CB0A09">
      <w:pPr>
        <w:pStyle w:val="Plattetekst"/>
        <w:rPr>
          <w:rFonts w:cstheme="minorHAnsi"/>
        </w:rPr>
      </w:pPr>
    </w:p>
    <w:p w14:paraId="7B091922" w14:textId="77777777"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271638A5" w14:textId="77777777"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1A87DF32" w14:textId="77777777" w:rsidR="00E65C5F" w:rsidRDefault="00E65C5F" w:rsidP="00055D20">
      <w:pPr>
        <w:pStyle w:val="Plattetekst"/>
        <w:rPr>
          <w:rFonts w:cstheme="minorHAnsi"/>
        </w:rPr>
      </w:pPr>
    </w:p>
    <w:p w14:paraId="698A3F0D" w14:textId="77777777" w:rsidR="00055D20" w:rsidRDefault="00055D20" w:rsidP="00055D20">
      <w:pPr>
        <w:pStyle w:val="Plattetekst"/>
        <w:rPr>
          <w:rFonts w:cstheme="minorHAnsi"/>
        </w:rPr>
      </w:pPr>
      <w:r w:rsidRPr="00CA6BC5">
        <w:rPr>
          <w:rFonts w:cstheme="minorHAnsi"/>
        </w:rPr>
        <w:t>Het doel van d</w:t>
      </w:r>
      <w:r w:rsidR="00E65C5F">
        <w:rPr>
          <w:rFonts w:cstheme="minorHAnsi"/>
        </w:rPr>
        <w:t>e verwerkersovereenkoms</w:t>
      </w:r>
      <w:r w:rsidR="005E2B90">
        <w:rPr>
          <w:rFonts w:cstheme="minorHAnsi"/>
        </w:rPr>
        <w:t xml:space="preserve">t is om het gemeenten en hun leveranciers makkelijker </w:t>
      </w:r>
      <w:r w:rsidR="00FE7041">
        <w:rPr>
          <w:rFonts w:cstheme="minorHAnsi"/>
        </w:rPr>
        <w:t>t</w:t>
      </w:r>
      <w:r w:rsidR="005E2B90">
        <w:rPr>
          <w:rFonts w:cstheme="minorHAnsi"/>
        </w:rPr>
        <w:t xml:space="preserve">e maken om tot afspraken te komen over de verwerking van persoonsgegevens. </w:t>
      </w:r>
      <w:r w:rsidR="00D64523" w:rsidRPr="00D64523">
        <w:rPr>
          <w:rFonts w:cstheme="minorHAnsi"/>
        </w:rPr>
        <w:t>Dit product bevat de gemeentelijke standaard voor een verwerke</w:t>
      </w:r>
      <w:r w:rsidR="006F6CAE">
        <w:rPr>
          <w:rFonts w:cstheme="minorHAnsi"/>
        </w:rPr>
        <w:t xml:space="preserve">rsovereenkomst.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7A1D745" w14:textId="77777777" w:rsidR="00AA2461" w:rsidRDefault="00AA2461" w:rsidP="00055D20">
      <w:pPr>
        <w:pStyle w:val="Plattetekst"/>
        <w:rPr>
          <w:rFonts w:cstheme="minorHAnsi"/>
        </w:rPr>
      </w:pPr>
    </w:p>
    <w:p w14:paraId="16CC7472" w14:textId="77777777"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3C9BEEFD" w14:textId="77777777"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452C34E1" w14:textId="77777777" w:rsidR="00AA2461" w:rsidRDefault="00AA2461" w:rsidP="00055D20">
      <w:pPr>
        <w:pStyle w:val="Plattetekst"/>
        <w:rPr>
          <w:rFonts w:cstheme="minorHAnsi"/>
        </w:rPr>
      </w:pPr>
    </w:p>
    <w:p w14:paraId="4BF574D4" w14:textId="77777777"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228FC1BC" w14:textId="77777777" w:rsidR="003E79DD" w:rsidRDefault="003E79DD" w:rsidP="00055D20">
      <w:pPr>
        <w:pStyle w:val="Plattetekst"/>
        <w:rPr>
          <w:rFonts w:cstheme="minorHAnsi"/>
        </w:rPr>
      </w:pPr>
      <w:r>
        <w:rPr>
          <w:rFonts w:cstheme="minorHAnsi"/>
        </w:rPr>
        <w:t>Deze standaard verwerkersovereenkomst wordt beheerd door VNG-R</w:t>
      </w:r>
      <w:r w:rsidR="005A7102">
        <w:rPr>
          <w:rFonts w:cstheme="minorHAnsi"/>
        </w:rPr>
        <w:t>ealisatie</w:t>
      </w:r>
      <w:r w:rsidR="004E645C">
        <w:rPr>
          <w:rFonts w:cstheme="minorHAnsi"/>
        </w:rPr>
        <w:t>/IBD</w:t>
      </w:r>
      <w:r>
        <w:rPr>
          <w:rFonts w:cstheme="minorHAnsi"/>
        </w:rPr>
        <w:t xml:space="preserve">. Verbetervoorstellen kunnen door zowel gemeenten als leveranciers naar </w:t>
      </w:r>
      <w:hyperlink r:id="rId19" w:history="1">
        <w:r w:rsidRPr="00D054F5">
          <w:rPr>
            <w:rStyle w:val="Hyperlink"/>
            <w:rFonts w:cstheme="minorHAnsi"/>
          </w:rPr>
          <w:t>privacy@vng.nl</w:t>
        </w:r>
      </w:hyperlink>
      <w:r>
        <w:rPr>
          <w:rFonts w:cstheme="minorHAnsi"/>
        </w:rPr>
        <w:t xml:space="preserve"> worden gemaild. </w:t>
      </w:r>
      <w:r w:rsidR="004E645C">
        <w:rPr>
          <w:rFonts w:cstheme="minorHAnsi"/>
        </w:rPr>
        <w:t>Tweemaal per jaar</w:t>
      </w:r>
      <w:r w:rsidR="00E65C5F">
        <w:rPr>
          <w:rFonts w:cstheme="minorHAnsi"/>
        </w:rPr>
        <w:t xml:space="preserve"> </w:t>
      </w:r>
      <w:r w:rsidR="00DE3BAB">
        <w:rPr>
          <w:rFonts w:cstheme="minorHAnsi"/>
        </w:rPr>
        <w:t>beoordeelt</w:t>
      </w:r>
      <w:r>
        <w:rPr>
          <w:rFonts w:cstheme="minorHAnsi"/>
        </w:rPr>
        <w:t xml:space="preserve"> de </w:t>
      </w:r>
      <w:r w:rsidR="00E65C5F">
        <w:rPr>
          <w:rFonts w:cstheme="minorHAnsi"/>
        </w:rPr>
        <w:t>Beheergroep VWO (bestaande uit vertegenwoordigers van gemeenten en leveranciers)</w:t>
      </w:r>
      <w:r>
        <w:rPr>
          <w:rFonts w:cstheme="minorHAnsi"/>
        </w:rPr>
        <w:t>, de verbetervoorstellen en zo</w:t>
      </w:r>
      <w:r w:rsidR="00363301">
        <w:rPr>
          <w:rFonts w:cstheme="minorHAnsi"/>
        </w:rPr>
        <w:t xml:space="preserve"> </w:t>
      </w:r>
      <w:r>
        <w:rPr>
          <w:rFonts w:cstheme="minorHAnsi"/>
        </w:rPr>
        <w:t xml:space="preserve">nodig </w:t>
      </w:r>
      <w:r w:rsidR="00300DF5">
        <w:rPr>
          <w:rFonts w:cstheme="minorHAnsi"/>
        </w:rPr>
        <w:t xml:space="preserve">worden deze </w:t>
      </w:r>
      <w:r>
        <w:rPr>
          <w:rFonts w:cstheme="minorHAnsi"/>
        </w:rPr>
        <w:t>verwerk</w:t>
      </w:r>
      <w:r w:rsidR="00300DF5">
        <w:rPr>
          <w:rFonts w:cstheme="minorHAnsi"/>
        </w:rPr>
        <w:t>t</w:t>
      </w:r>
      <w:r>
        <w:rPr>
          <w:rFonts w:cstheme="minorHAnsi"/>
        </w:rPr>
        <w:t xml:space="preserve"> in een volgende versie. </w:t>
      </w:r>
    </w:p>
    <w:p w14:paraId="0007FF2D" w14:textId="77777777" w:rsidR="003E79DD" w:rsidRDefault="003E79DD" w:rsidP="00055D20">
      <w:pPr>
        <w:pStyle w:val="Plattetekst"/>
        <w:rPr>
          <w:rFonts w:cstheme="minorHAnsi"/>
        </w:rPr>
      </w:pPr>
    </w:p>
    <w:p w14:paraId="4DD50576" w14:textId="77777777" w:rsidR="00FE340F" w:rsidRPr="00CA6BC5" w:rsidRDefault="00FE340F" w:rsidP="00055D20">
      <w:pPr>
        <w:pStyle w:val="Plattetekst"/>
        <w:rPr>
          <w:rFonts w:cstheme="minorHAnsi"/>
        </w:rPr>
      </w:pPr>
      <w:r>
        <w:rPr>
          <w:rFonts w:cstheme="minorHAnsi"/>
        </w:rPr>
        <w:t xml:space="preserve">Hebt u vragen over het gebruik van deze standaard overeenkomst neem dan ook contact op </w:t>
      </w:r>
      <w:r w:rsidR="008C278B">
        <w:rPr>
          <w:rFonts w:cstheme="minorHAnsi"/>
        </w:rPr>
        <w:t xml:space="preserve">met de IBD </w:t>
      </w:r>
      <w:r>
        <w:rPr>
          <w:rFonts w:cstheme="minorHAnsi"/>
        </w:rPr>
        <w:t xml:space="preserve">via </w:t>
      </w:r>
      <w:hyperlink r:id="rId20" w:history="1">
        <w:r w:rsidR="00363301" w:rsidRPr="00D054F5">
          <w:rPr>
            <w:rStyle w:val="Hyperlink"/>
            <w:rFonts w:cstheme="minorHAnsi"/>
          </w:rPr>
          <w:t>privacy@vng.nl</w:t>
        </w:r>
      </w:hyperlink>
      <w:r>
        <w:rPr>
          <w:rFonts w:cstheme="minorHAnsi"/>
        </w:rPr>
        <w:t>.</w:t>
      </w:r>
    </w:p>
    <w:p w14:paraId="003F6ED7" w14:textId="77777777" w:rsidR="00055D20" w:rsidRPr="00CA6BC5" w:rsidRDefault="00055D20" w:rsidP="00055D20">
      <w:pPr>
        <w:pStyle w:val="Plattetekst"/>
        <w:rPr>
          <w:rFonts w:cstheme="minorHAnsi"/>
        </w:rPr>
      </w:pPr>
    </w:p>
    <w:p w14:paraId="1C8BEF98" w14:textId="77777777"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3F736A9E" w14:textId="77777777"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49CE13CD" w14:textId="77777777" w:rsidR="00055D20" w:rsidRPr="00CA6BC5" w:rsidRDefault="00055D20" w:rsidP="00055D20">
      <w:pPr>
        <w:pStyle w:val="Plattetekst"/>
        <w:rPr>
          <w:rFonts w:cstheme="minorHAnsi"/>
        </w:rPr>
      </w:pPr>
    </w:p>
    <w:p w14:paraId="01DA889A" w14:textId="77777777"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37B7295A" w14:textId="77777777" w:rsidR="004B751B" w:rsidRDefault="004B751B" w:rsidP="00536332">
      <w:pPr>
        <w:pStyle w:val="Plattetekst"/>
        <w:numPr>
          <w:ilvl w:val="0"/>
          <w:numId w:val="4"/>
        </w:numPr>
        <w:ind w:left="360"/>
        <w:rPr>
          <w:rFonts w:cstheme="minorHAnsi"/>
        </w:rPr>
      </w:pPr>
      <w:r w:rsidRPr="004B751B">
        <w:rPr>
          <w:rFonts w:cstheme="minorHAnsi"/>
        </w:rPr>
        <w:t>GIBIT</w:t>
      </w:r>
      <w:r w:rsidR="0071206D">
        <w:rPr>
          <w:rFonts w:cstheme="minorHAnsi"/>
        </w:rPr>
        <w:t>;</w:t>
      </w:r>
    </w:p>
    <w:p w14:paraId="08BA3E63" w14:textId="77777777" w:rsidR="00437E57" w:rsidRPr="004B751B" w:rsidRDefault="00437E57" w:rsidP="00536332">
      <w:pPr>
        <w:pStyle w:val="Plattetekst"/>
        <w:numPr>
          <w:ilvl w:val="0"/>
          <w:numId w:val="4"/>
        </w:numPr>
        <w:ind w:left="360"/>
        <w:rPr>
          <w:rFonts w:cstheme="minorHAnsi"/>
        </w:rPr>
      </w:pPr>
      <w:r>
        <w:rPr>
          <w:rFonts w:cstheme="minorHAnsi"/>
        </w:rPr>
        <w:t>Baseline Informatiebeveiliging Overheid (BIO)</w:t>
      </w:r>
    </w:p>
    <w:p w14:paraId="6BF81A87" w14:textId="77777777" w:rsidR="004B751B" w:rsidRPr="004B751B" w:rsidRDefault="004B751B" w:rsidP="00536332">
      <w:pPr>
        <w:pStyle w:val="Plattetekst"/>
        <w:numPr>
          <w:ilvl w:val="0"/>
          <w:numId w:val="5"/>
        </w:numPr>
        <w:ind w:left="360"/>
        <w:rPr>
          <w:rFonts w:cstheme="minorHAnsi"/>
        </w:rPr>
      </w:pPr>
      <w:r w:rsidRPr="004B751B">
        <w:rPr>
          <w:rFonts w:cstheme="minorHAnsi"/>
        </w:rPr>
        <w:t>Voorbeeld Informatiebeveiligingsbeleid van de gemeente, H2.4.1</w:t>
      </w:r>
      <w:r w:rsidR="0071206D">
        <w:rPr>
          <w:rFonts w:cstheme="minorHAnsi"/>
        </w:rPr>
        <w:t>;</w:t>
      </w:r>
    </w:p>
    <w:p w14:paraId="281EA096" w14:textId="77777777" w:rsidR="004B751B" w:rsidRPr="004B751B" w:rsidRDefault="004B751B" w:rsidP="00536332">
      <w:pPr>
        <w:pStyle w:val="Plattetekst"/>
        <w:numPr>
          <w:ilvl w:val="0"/>
          <w:numId w:val="5"/>
        </w:numPr>
        <w:ind w:left="360"/>
        <w:rPr>
          <w:rFonts w:cstheme="minorHAnsi"/>
        </w:rPr>
      </w:pPr>
      <w:r w:rsidRPr="004B751B">
        <w:rPr>
          <w:rFonts w:cstheme="minorHAnsi"/>
        </w:rPr>
        <w:t>Inkoopvoorwaarden en informatiebeveiligingseisen</w:t>
      </w:r>
      <w:r w:rsidR="0071206D">
        <w:rPr>
          <w:rFonts w:cstheme="minorHAnsi"/>
        </w:rPr>
        <w:t>;</w:t>
      </w:r>
    </w:p>
    <w:p w14:paraId="3A035191" w14:textId="77777777" w:rsidR="004B751B" w:rsidRPr="004B751B" w:rsidRDefault="004B751B" w:rsidP="00536332">
      <w:pPr>
        <w:pStyle w:val="Plattetekst"/>
        <w:numPr>
          <w:ilvl w:val="0"/>
          <w:numId w:val="5"/>
        </w:numPr>
        <w:ind w:left="360"/>
        <w:rPr>
          <w:rFonts w:cstheme="minorHAnsi"/>
        </w:rPr>
      </w:pPr>
      <w:r w:rsidRPr="004B751B">
        <w:rPr>
          <w:rFonts w:cstheme="minorHAnsi"/>
        </w:rPr>
        <w:t>Toegang van externe partijen en inhuur</w:t>
      </w:r>
      <w:r w:rsidR="0071206D">
        <w:rPr>
          <w:rFonts w:cstheme="minorHAnsi"/>
        </w:rPr>
        <w:t>;</w:t>
      </w:r>
    </w:p>
    <w:p w14:paraId="2C5CEE8F" w14:textId="77777777" w:rsidR="004B751B" w:rsidRPr="004B751B" w:rsidRDefault="004B751B" w:rsidP="00536332">
      <w:pPr>
        <w:pStyle w:val="Plattetekst"/>
        <w:numPr>
          <w:ilvl w:val="0"/>
          <w:numId w:val="5"/>
        </w:numPr>
        <w:ind w:left="360"/>
        <w:rPr>
          <w:rFonts w:cstheme="minorHAnsi"/>
        </w:rPr>
      </w:pPr>
      <w:r w:rsidRPr="004B751B">
        <w:rPr>
          <w:rFonts w:cstheme="minorHAnsi"/>
        </w:rPr>
        <w:t xml:space="preserve">Handreiking Service Level </w:t>
      </w:r>
      <w:proofErr w:type="spellStart"/>
      <w:r w:rsidRPr="004B751B">
        <w:rPr>
          <w:rFonts w:cstheme="minorHAnsi"/>
        </w:rPr>
        <w:t>Agreements</w:t>
      </w:r>
      <w:proofErr w:type="spellEnd"/>
      <w:r w:rsidR="0071206D">
        <w:rPr>
          <w:rFonts w:cstheme="minorHAnsi"/>
        </w:rPr>
        <w:t>;</w:t>
      </w:r>
    </w:p>
    <w:p w14:paraId="0438B759" w14:textId="77777777" w:rsidR="00363301" w:rsidRDefault="00363301">
      <w:pPr>
        <w:rPr>
          <w:rFonts w:asciiTheme="minorHAnsi" w:hAnsiTheme="minorHAnsi" w:cstheme="minorHAnsi"/>
          <w:sz w:val="20"/>
          <w:szCs w:val="18"/>
        </w:rPr>
      </w:pPr>
      <w:r>
        <w:rPr>
          <w:rFonts w:cstheme="minorHAnsi"/>
        </w:rPr>
        <w:br w:type="page"/>
      </w:r>
    </w:p>
    <w:p w14:paraId="0EDE8B2E" w14:textId="77777777" w:rsidR="004B751B" w:rsidRPr="004B751B" w:rsidRDefault="004B751B" w:rsidP="00536332">
      <w:pPr>
        <w:pStyle w:val="Plattetekst"/>
        <w:numPr>
          <w:ilvl w:val="0"/>
          <w:numId w:val="5"/>
        </w:numPr>
        <w:ind w:left="360"/>
        <w:rPr>
          <w:rFonts w:cstheme="minorHAnsi"/>
        </w:rPr>
      </w:pPr>
      <w:r w:rsidRPr="004B751B">
        <w:rPr>
          <w:rFonts w:cstheme="minorHAnsi"/>
        </w:rPr>
        <w:lastRenderedPageBreak/>
        <w:t>Geheimhoudingsverklaringen</w:t>
      </w:r>
      <w:r w:rsidR="0071206D">
        <w:rPr>
          <w:rFonts w:cstheme="minorHAnsi"/>
        </w:rPr>
        <w:t>;</w:t>
      </w:r>
    </w:p>
    <w:p w14:paraId="0A8E1FE2" w14:textId="77777777" w:rsidR="004B751B" w:rsidRPr="004B751B" w:rsidRDefault="004B751B" w:rsidP="00536332">
      <w:pPr>
        <w:pStyle w:val="Plattetekst"/>
        <w:numPr>
          <w:ilvl w:val="0"/>
          <w:numId w:val="5"/>
        </w:numPr>
        <w:ind w:left="360"/>
        <w:rPr>
          <w:rFonts w:cstheme="minorHAnsi"/>
        </w:rPr>
      </w:pPr>
      <w:r w:rsidRPr="004B751B">
        <w:rPr>
          <w:rFonts w:cstheme="minorHAnsi"/>
        </w:rPr>
        <w:t>Handleiding screening personeel</w:t>
      </w:r>
      <w:r w:rsidR="0071206D">
        <w:rPr>
          <w:rFonts w:cstheme="minorHAnsi"/>
        </w:rPr>
        <w:t>;</w:t>
      </w:r>
    </w:p>
    <w:p w14:paraId="0969CF1C" w14:textId="77777777" w:rsidR="004B751B" w:rsidRDefault="004B751B" w:rsidP="00536332">
      <w:pPr>
        <w:pStyle w:val="Plattetekst"/>
        <w:numPr>
          <w:ilvl w:val="0"/>
          <w:numId w:val="5"/>
        </w:numPr>
        <w:ind w:left="360"/>
        <w:rPr>
          <w:rFonts w:cstheme="minorHAnsi"/>
        </w:rPr>
      </w:pPr>
      <w:r w:rsidRPr="004B751B">
        <w:rPr>
          <w:rFonts w:cstheme="minorHAnsi"/>
        </w:rPr>
        <w:t>Contractmanagement</w:t>
      </w:r>
      <w:r w:rsidR="00292631">
        <w:rPr>
          <w:rFonts w:cstheme="minorHAnsi"/>
        </w:rPr>
        <w:t xml:space="preserve"> en</w:t>
      </w:r>
      <w:r w:rsidR="0071206D">
        <w:rPr>
          <w:rFonts w:cstheme="minorHAnsi"/>
        </w:rPr>
        <w:t>;</w:t>
      </w:r>
    </w:p>
    <w:p w14:paraId="3B3B2CE1" w14:textId="77777777" w:rsidR="005B3340" w:rsidRDefault="00C60E62" w:rsidP="00536332">
      <w:pPr>
        <w:pStyle w:val="Plattetekst"/>
        <w:numPr>
          <w:ilvl w:val="0"/>
          <w:numId w:val="5"/>
        </w:numPr>
        <w:ind w:left="360"/>
        <w:rPr>
          <w:rFonts w:cstheme="minorHAnsi"/>
        </w:rPr>
      </w:pPr>
      <w:r>
        <w:rPr>
          <w:rFonts w:cstheme="minorHAnsi"/>
        </w:rPr>
        <w:t xml:space="preserve">Voorbeeld </w:t>
      </w:r>
      <w:proofErr w:type="spellStart"/>
      <w:r w:rsidR="004B751B" w:rsidRPr="004B751B">
        <w:rPr>
          <w:rFonts w:cstheme="minorHAnsi"/>
        </w:rPr>
        <w:t>Responsible</w:t>
      </w:r>
      <w:proofErr w:type="spellEnd"/>
      <w:r w:rsidR="004B751B" w:rsidRPr="004B751B">
        <w:rPr>
          <w:rFonts w:cstheme="minorHAnsi"/>
        </w:rPr>
        <w:t xml:space="preserve"> </w:t>
      </w:r>
      <w:proofErr w:type="spellStart"/>
      <w:r w:rsidR="004B751B" w:rsidRPr="004B751B">
        <w:rPr>
          <w:rFonts w:cstheme="minorHAnsi"/>
        </w:rPr>
        <w:t>Disclosure</w:t>
      </w:r>
      <w:proofErr w:type="spellEnd"/>
      <w:r>
        <w:rPr>
          <w:rFonts w:cstheme="minorHAnsi"/>
        </w:rPr>
        <w:t xml:space="preserve"> beleid</w:t>
      </w:r>
      <w:r w:rsidR="0071206D">
        <w:rPr>
          <w:rFonts w:cstheme="minorHAnsi"/>
        </w:rPr>
        <w:t>.</w:t>
      </w:r>
    </w:p>
    <w:p w14:paraId="6835870E" w14:textId="77777777" w:rsidR="005E2B90" w:rsidRDefault="005E2B90" w:rsidP="005E2B90">
      <w:pPr>
        <w:pStyle w:val="Plattetekst"/>
        <w:rPr>
          <w:rFonts w:cstheme="minorHAnsi"/>
        </w:rPr>
      </w:pPr>
    </w:p>
    <w:p w14:paraId="688B23B0" w14:textId="77777777"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3CE4FD97" w14:textId="77777777" w:rsidR="005B3340" w:rsidRDefault="00FA32E3" w:rsidP="00FA32E3">
      <w:pPr>
        <w:pStyle w:val="Plattetekst"/>
        <w:rPr>
          <w:rFonts w:cstheme="minorHAnsi"/>
        </w:rPr>
      </w:pPr>
      <w:r>
        <w:rPr>
          <w:rFonts w:cstheme="minorHAnsi"/>
        </w:rPr>
        <w:t xml:space="preserve">Maatregel </w:t>
      </w:r>
      <w:r w:rsidRPr="00FA32E3">
        <w:rPr>
          <w:rFonts w:cstheme="minorHAnsi"/>
        </w:rPr>
        <w:t>15.1.1.3</w:t>
      </w:r>
      <w:r>
        <w:rPr>
          <w:rFonts w:cstheme="minorHAnsi"/>
        </w:rPr>
        <w:t xml:space="preserve"> </w:t>
      </w:r>
      <w:r w:rsidR="00363301">
        <w:rPr>
          <w:rFonts w:cstheme="minorHAnsi"/>
        </w:rPr>
        <w:br/>
      </w:r>
      <w:r w:rsidRPr="00FA32E3">
        <w:rPr>
          <w:rFonts w:cstheme="minorHAnsi"/>
        </w:rPr>
        <w:t>Met alle leveranciers die als verwerker voor of namens de organisatie persoonsgegevens verwerken, worden verwerkersovereenkomsten gesloten waarin alle wettelijk vereiste afspraken zijn vastgesteld.</w:t>
      </w:r>
    </w:p>
    <w:p w14:paraId="37E15DDA" w14:textId="77777777" w:rsidR="006114D6" w:rsidRDefault="006114D6">
      <w:pPr>
        <w:rPr>
          <w:rFonts w:asciiTheme="minorHAnsi" w:hAnsiTheme="minorHAnsi" w:cstheme="minorHAnsi"/>
          <w:sz w:val="18"/>
          <w:szCs w:val="18"/>
        </w:rPr>
      </w:pPr>
      <w:r>
        <w:rPr>
          <w:rFonts w:cstheme="minorHAnsi"/>
        </w:rPr>
        <w:br w:type="page"/>
      </w:r>
    </w:p>
    <w:p w14:paraId="5BDA3F6C" w14:textId="77777777"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lastRenderedPageBreak/>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5EBFFA29" w14:textId="77777777" w:rsidR="00F6583B" w:rsidRPr="00F6583B" w:rsidRDefault="007B0300">
          <w:pPr>
            <w:pStyle w:val="Inhopg1"/>
            <w:tabs>
              <w:tab w:val="left" w:pos="440"/>
              <w:tab w:val="right" w:leader="dot" w:pos="9060"/>
            </w:tabs>
            <w:rPr>
              <w:rFonts w:asciiTheme="minorHAnsi" w:eastAsiaTheme="minorEastAsia" w:hAnsiTheme="minorHAnsi" w:cstheme="minorBidi"/>
              <w:b w:val="0"/>
              <w:bCs w:val="0"/>
              <w:noProof/>
              <w:color w:val="auto"/>
              <w:sz w:val="20"/>
              <w:szCs w:val="20"/>
              <w:lang w:bidi="ar-SA"/>
            </w:rPr>
          </w:pPr>
          <w:r w:rsidRPr="00F6583B">
            <w:rPr>
              <w:rFonts w:asciiTheme="minorHAnsi" w:hAnsiTheme="minorHAnsi" w:cstheme="minorHAnsi"/>
              <w:sz w:val="20"/>
              <w:szCs w:val="20"/>
            </w:rPr>
            <w:fldChar w:fldCharType="begin"/>
          </w:r>
          <w:r w:rsidR="00C14339" w:rsidRPr="00F6583B">
            <w:rPr>
              <w:rFonts w:asciiTheme="minorHAnsi" w:hAnsiTheme="minorHAnsi" w:cstheme="minorHAnsi"/>
              <w:sz w:val="20"/>
              <w:szCs w:val="20"/>
            </w:rPr>
            <w:instrText xml:space="preserve"> TOC \o "1-2" \h \z </w:instrText>
          </w:r>
          <w:r w:rsidRPr="00F6583B">
            <w:rPr>
              <w:rFonts w:asciiTheme="minorHAnsi" w:hAnsiTheme="minorHAnsi" w:cstheme="minorHAnsi"/>
              <w:sz w:val="20"/>
              <w:szCs w:val="20"/>
            </w:rPr>
            <w:fldChar w:fldCharType="separate"/>
          </w:r>
          <w:hyperlink w:anchor="_Toc26885948" w:history="1">
            <w:r w:rsidR="00F6583B" w:rsidRPr="00F6583B">
              <w:rPr>
                <w:rStyle w:val="Hyperlink"/>
                <w:rFonts w:asciiTheme="minorHAnsi" w:hAnsiTheme="minorHAnsi" w:cstheme="minorHAnsi"/>
                <w:noProof/>
                <w:sz w:val="20"/>
                <w:szCs w:val="20"/>
              </w:rPr>
              <w:t>1.</w:t>
            </w:r>
            <w:r w:rsidR="00F6583B" w:rsidRPr="00F6583B">
              <w:rPr>
                <w:rFonts w:asciiTheme="minorHAnsi" w:eastAsiaTheme="minorEastAsia" w:hAnsiTheme="minorHAnsi" w:cstheme="minorBidi"/>
                <w:b w:val="0"/>
                <w:bCs w:val="0"/>
                <w:noProof/>
                <w:color w:val="auto"/>
                <w:sz w:val="20"/>
                <w:szCs w:val="20"/>
                <w:lang w:bidi="ar-SA"/>
              </w:rPr>
              <w:tab/>
            </w:r>
            <w:r w:rsidR="00F6583B" w:rsidRPr="00F6583B">
              <w:rPr>
                <w:rStyle w:val="Hyperlink"/>
                <w:rFonts w:asciiTheme="minorHAnsi" w:hAnsiTheme="minorHAnsi" w:cstheme="minorHAnsi"/>
                <w:noProof/>
                <w:sz w:val="20"/>
                <w:szCs w:val="20"/>
              </w:rPr>
              <w:t>Inleiding</w:t>
            </w:r>
            <w:r w:rsidR="00F6583B" w:rsidRPr="00F6583B">
              <w:rPr>
                <w:rFonts w:asciiTheme="minorHAnsi" w:hAnsiTheme="minorHAnsi"/>
                <w:noProof/>
                <w:webHidden/>
                <w:sz w:val="20"/>
                <w:szCs w:val="20"/>
              </w:rPr>
              <w:tab/>
            </w:r>
            <w:r w:rsidRPr="00F6583B">
              <w:rPr>
                <w:rFonts w:asciiTheme="minorHAnsi" w:hAnsiTheme="minorHAnsi"/>
                <w:noProof/>
                <w:webHidden/>
                <w:sz w:val="20"/>
                <w:szCs w:val="20"/>
              </w:rPr>
              <w:fldChar w:fldCharType="begin"/>
            </w:r>
            <w:r w:rsidR="00F6583B" w:rsidRPr="00F6583B">
              <w:rPr>
                <w:rFonts w:asciiTheme="minorHAnsi" w:hAnsiTheme="minorHAnsi"/>
                <w:noProof/>
                <w:webHidden/>
                <w:sz w:val="20"/>
                <w:szCs w:val="20"/>
              </w:rPr>
              <w:instrText xml:space="preserve"> PAGEREF _Toc26885948 \h </w:instrText>
            </w:r>
            <w:r w:rsidRPr="00F6583B">
              <w:rPr>
                <w:rFonts w:asciiTheme="minorHAnsi" w:hAnsiTheme="minorHAnsi"/>
                <w:noProof/>
                <w:webHidden/>
                <w:sz w:val="20"/>
                <w:szCs w:val="20"/>
              </w:rPr>
            </w:r>
            <w:r w:rsidRPr="00F6583B">
              <w:rPr>
                <w:rFonts w:asciiTheme="minorHAnsi" w:hAnsiTheme="minorHAnsi"/>
                <w:noProof/>
                <w:webHidden/>
                <w:sz w:val="20"/>
                <w:szCs w:val="20"/>
              </w:rPr>
              <w:fldChar w:fldCharType="separate"/>
            </w:r>
            <w:r w:rsidR="00F6583B" w:rsidRPr="00F6583B">
              <w:rPr>
                <w:rFonts w:asciiTheme="minorHAnsi" w:hAnsiTheme="minorHAnsi"/>
                <w:noProof/>
                <w:webHidden/>
                <w:sz w:val="20"/>
                <w:szCs w:val="20"/>
              </w:rPr>
              <w:t>7</w:t>
            </w:r>
            <w:r w:rsidRPr="00F6583B">
              <w:rPr>
                <w:rFonts w:asciiTheme="minorHAnsi" w:hAnsiTheme="minorHAnsi"/>
                <w:noProof/>
                <w:webHidden/>
                <w:sz w:val="20"/>
                <w:szCs w:val="20"/>
              </w:rPr>
              <w:fldChar w:fldCharType="end"/>
            </w:r>
          </w:hyperlink>
        </w:p>
        <w:p w14:paraId="05ECCE44" w14:textId="77777777" w:rsidR="00F6583B" w:rsidRPr="00F6583B" w:rsidRDefault="00000000">
          <w:pPr>
            <w:pStyle w:val="Inhopg1"/>
            <w:tabs>
              <w:tab w:val="left" w:pos="440"/>
              <w:tab w:val="right" w:leader="dot" w:pos="9060"/>
            </w:tabs>
            <w:rPr>
              <w:rFonts w:asciiTheme="minorHAnsi" w:eastAsiaTheme="minorEastAsia" w:hAnsiTheme="minorHAnsi" w:cstheme="minorBidi"/>
              <w:b w:val="0"/>
              <w:bCs w:val="0"/>
              <w:noProof/>
              <w:color w:val="auto"/>
              <w:sz w:val="20"/>
              <w:szCs w:val="20"/>
              <w:lang w:bidi="ar-SA"/>
            </w:rPr>
          </w:pPr>
          <w:hyperlink w:anchor="_Toc26885949" w:history="1">
            <w:r w:rsidR="00F6583B" w:rsidRPr="00F6583B">
              <w:rPr>
                <w:rStyle w:val="Hyperlink"/>
                <w:rFonts w:asciiTheme="minorHAnsi" w:hAnsiTheme="minorHAnsi" w:cstheme="minorHAnsi"/>
                <w:noProof/>
                <w:sz w:val="20"/>
                <w:szCs w:val="20"/>
              </w:rPr>
              <w:t>2.</w:t>
            </w:r>
            <w:r w:rsidR="00F6583B" w:rsidRPr="00F6583B">
              <w:rPr>
                <w:rFonts w:asciiTheme="minorHAnsi" w:eastAsiaTheme="minorEastAsia" w:hAnsiTheme="minorHAnsi" w:cstheme="minorBidi"/>
                <w:b w:val="0"/>
                <w:bCs w:val="0"/>
                <w:noProof/>
                <w:color w:val="auto"/>
                <w:sz w:val="20"/>
                <w:szCs w:val="20"/>
                <w:lang w:bidi="ar-SA"/>
              </w:rPr>
              <w:tab/>
            </w:r>
            <w:r w:rsidR="00F6583B" w:rsidRPr="00F6583B">
              <w:rPr>
                <w:rStyle w:val="Hyperlink"/>
                <w:rFonts w:asciiTheme="minorHAnsi" w:hAnsiTheme="minorHAnsi" w:cstheme="minorHAnsi"/>
                <w:noProof/>
                <w:sz w:val="20"/>
                <w:szCs w:val="20"/>
              </w:rPr>
              <w:t>Algemeen</w:t>
            </w:r>
            <w:r w:rsidR="00F6583B" w:rsidRPr="00F6583B">
              <w:rPr>
                <w:rFonts w:asciiTheme="minorHAnsi" w:hAnsiTheme="minorHAnsi"/>
                <w:noProof/>
                <w:webHidden/>
                <w:sz w:val="20"/>
                <w:szCs w:val="20"/>
              </w:rPr>
              <w:tab/>
            </w:r>
            <w:r w:rsidR="007B0300" w:rsidRPr="00F6583B">
              <w:rPr>
                <w:rFonts w:asciiTheme="minorHAnsi" w:hAnsiTheme="minorHAnsi"/>
                <w:noProof/>
                <w:webHidden/>
                <w:sz w:val="20"/>
                <w:szCs w:val="20"/>
              </w:rPr>
              <w:fldChar w:fldCharType="begin"/>
            </w:r>
            <w:r w:rsidR="00F6583B" w:rsidRPr="00F6583B">
              <w:rPr>
                <w:rFonts w:asciiTheme="minorHAnsi" w:hAnsiTheme="minorHAnsi"/>
                <w:noProof/>
                <w:webHidden/>
                <w:sz w:val="20"/>
                <w:szCs w:val="20"/>
              </w:rPr>
              <w:instrText xml:space="preserve"> PAGEREF _Toc26885949 \h </w:instrText>
            </w:r>
            <w:r w:rsidR="007B0300" w:rsidRPr="00F6583B">
              <w:rPr>
                <w:rFonts w:asciiTheme="minorHAnsi" w:hAnsiTheme="minorHAnsi"/>
                <w:noProof/>
                <w:webHidden/>
                <w:sz w:val="20"/>
                <w:szCs w:val="20"/>
              </w:rPr>
            </w:r>
            <w:r w:rsidR="007B0300" w:rsidRPr="00F6583B">
              <w:rPr>
                <w:rFonts w:asciiTheme="minorHAnsi" w:hAnsiTheme="minorHAnsi"/>
                <w:noProof/>
                <w:webHidden/>
                <w:sz w:val="20"/>
                <w:szCs w:val="20"/>
              </w:rPr>
              <w:fldChar w:fldCharType="separate"/>
            </w:r>
            <w:r w:rsidR="00F6583B" w:rsidRPr="00F6583B">
              <w:rPr>
                <w:rFonts w:asciiTheme="minorHAnsi" w:hAnsiTheme="minorHAnsi"/>
                <w:noProof/>
                <w:webHidden/>
                <w:sz w:val="20"/>
                <w:szCs w:val="20"/>
              </w:rPr>
              <w:t>9</w:t>
            </w:r>
            <w:r w:rsidR="007B0300" w:rsidRPr="00F6583B">
              <w:rPr>
                <w:rFonts w:asciiTheme="minorHAnsi" w:hAnsiTheme="minorHAnsi"/>
                <w:noProof/>
                <w:webHidden/>
                <w:sz w:val="20"/>
                <w:szCs w:val="20"/>
              </w:rPr>
              <w:fldChar w:fldCharType="end"/>
            </w:r>
          </w:hyperlink>
        </w:p>
        <w:p w14:paraId="68B1B23C" w14:textId="77777777" w:rsidR="00F6583B" w:rsidRPr="00F6583B" w:rsidRDefault="00000000">
          <w:pPr>
            <w:pStyle w:val="Inhopg2"/>
            <w:rPr>
              <w:rFonts w:eastAsiaTheme="minorEastAsia" w:cstheme="minorBidi"/>
              <w:noProof/>
              <w:sz w:val="20"/>
              <w:szCs w:val="20"/>
              <w:lang w:bidi="ar-SA"/>
            </w:rPr>
          </w:pPr>
          <w:hyperlink w:anchor="_Toc26885950" w:history="1">
            <w:r w:rsidR="00F6583B" w:rsidRPr="00F6583B">
              <w:rPr>
                <w:rStyle w:val="Hyperlink"/>
                <w:noProof/>
                <w:sz w:val="20"/>
                <w:szCs w:val="20"/>
              </w:rPr>
              <w:t>2.1</w:t>
            </w:r>
            <w:r w:rsidR="00F6583B" w:rsidRPr="00F6583B">
              <w:rPr>
                <w:rFonts w:eastAsiaTheme="minorEastAsia" w:cstheme="minorBidi"/>
                <w:noProof/>
                <w:sz w:val="20"/>
                <w:szCs w:val="20"/>
                <w:lang w:bidi="ar-SA"/>
              </w:rPr>
              <w:tab/>
            </w:r>
            <w:r w:rsidR="00F6583B" w:rsidRPr="00F6583B">
              <w:rPr>
                <w:rStyle w:val="Hyperlink"/>
                <w:noProof/>
                <w:sz w:val="20"/>
                <w:szCs w:val="20"/>
              </w:rPr>
              <w:t>Is er wel een verwerkersovereenkomst nodig?</w:t>
            </w:r>
            <w:r w:rsidR="00F6583B" w:rsidRPr="00F6583B">
              <w:rPr>
                <w:noProof/>
                <w:webHidden/>
                <w:sz w:val="20"/>
                <w:szCs w:val="20"/>
              </w:rPr>
              <w:tab/>
            </w:r>
            <w:r w:rsidR="007B0300" w:rsidRPr="00F6583B">
              <w:rPr>
                <w:noProof/>
                <w:webHidden/>
                <w:sz w:val="20"/>
                <w:szCs w:val="20"/>
              </w:rPr>
              <w:fldChar w:fldCharType="begin"/>
            </w:r>
            <w:r w:rsidR="00F6583B" w:rsidRPr="00F6583B">
              <w:rPr>
                <w:noProof/>
                <w:webHidden/>
                <w:sz w:val="20"/>
                <w:szCs w:val="20"/>
              </w:rPr>
              <w:instrText xml:space="preserve"> PAGEREF _Toc26885950 \h </w:instrText>
            </w:r>
            <w:r w:rsidR="007B0300" w:rsidRPr="00F6583B">
              <w:rPr>
                <w:noProof/>
                <w:webHidden/>
                <w:sz w:val="20"/>
                <w:szCs w:val="20"/>
              </w:rPr>
            </w:r>
            <w:r w:rsidR="007B0300" w:rsidRPr="00F6583B">
              <w:rPr>
                <w:noProof/>
                <w:webHidden/>
                <w:sz w:val="20"/>
                <w:szCs w:val="20"/>
              </w:rPr>
              <w:fldChar w:fldCharType="separate"/>
            </w:r>
            <w:r w:rsidR="00F6583B" w:rsidRPr="00F6583B">
              <w:rPr>
                <w:noProof/>
                <w:webHidden/>
                <w:sz w:val="20"/>
                <w:szCs w:val="20"/>
              </w:rPr>
              <w:t>9</w:t>
            </w:r>
            <w:r w:rsidR="007B0300" w:rsidRPr="00F6583B">
              <w:rPr>
                <w:noProof/>
                <w:webHidden/>
                <w:sz w:val="20"/>
                <w:szCs w:val="20"/>
              </w:rPr>
              <w:fldChar w:fldCharType="end"/>
            </w:r>
          </w:hyperlink>
        </w:p>
        <w:p w14:paraId="040F9618" w14:textId="77777777" w:rsidR="00F6583B" w:rsidRPr="00F6583B" w:rsidRDefault="00000000">
          <w:pPr>
            <w:pStyle w:val="Inhopg2"/>
            <w:rPr>
              <w:rFonts w:eastAsiaTheme="minorEastAsia" w:cstheme="minorBidi"/>
              <w:noProof/>
              <w:sz w:val="20"/>
              <w:szCs w:val="20"/>
              <w:lang w:bidi="ar-SA"/>
            </w:rPr>
          </w:pPr>
          <w:hyperlink w:anchor="_Toc26885951" w:history="1">
            <w:r w:rsidR="00F6583B" w:rsidRPr="00F6583B">
              <w:rPr>
                <w:rStyle w:val="Hyperlink"/>
                <w:noProof/>
                <w:sz w:val="20"/>
                <w:szCs w:val="20"/>
              </w:rPr>
              <w:t>2.2</w:t>
            </w:r>
            <w:r w:rsidR="00F6583B" w:rsidRPr="00F6583B">
              <w:rPr>
                <w:rFonts w:eastAsiaTheme="minorEastAsia" w:cstheme="minorBidi"/>
                <w:noProof/>
                <w:sz w:val="20"/>
                <w:szCs w:val="20"/>
                <w:lang w:bidi="ar-SA"/>
              </w:rPr>
              <w:tab/>
            </w:r>
            <w:r w:rsidR="00F6583B" w:rsidRPr="00F6583B">
              <w:rPr>
                <w:rStyle w:val="Hyperlink"/>
                <w:noProof/>
                <w:sz w:val="20"/>
                <w:szCs w:val="20"/>
              </w:rPr>
              <w:t>Gezamenlijke verantwoordelijkheid en vertrouwen</w:t>
            </w:r>
            <w:r w:rsidR="00F6583B" w:rsidRPr="00F6583B">
              <w:rPr>
                <w:noProof/>
                <w:webHidden/>
                <w:sz w:val="20"/>
                <w:szCs w:val="20"/>
              </w:rPr>
              <w:tab/>
            </w:r>
            <w:r w:rsidR="007B0300" w:rsidRPr="00F6583B">
              <w:rPr>
                <w:noProof/>
                <w:webHidden/>
                <w:sz w:val="20"/>
                <w:szCs w:val="20"/>
              </w:rPr>
              <w:fldChar w:fldCharType="begin"/>
            </w:r>
            <w:r w:rsidR="00F6583B" w:rsidRPr="00F6583B">
              <w:rPr>
                <w:noProof/>
                <w:webHidden/>
                <w:sz w:val="20"/>
                <w:szCs w:val="20"/>
              </w:rPr>
              <w:instrText xml:space="preserve"> PAGEREF _Toc26885951 \h </w:instrText>
            </w:r>
            <w:r w:rsidR="007B0300" w:rsidRPr="00F6583B">
              <w:rPr>
                <w:noProof/>
                <w:webHidden/>
                <w:sz w:val="20"/>
                <w:szCs w:val="20"/>
              </w:rPr>
            </w:r>
            <w:r w:rsidR="007B0300" w:rsidRPr="00F6583B">
              <w:rPr>
                <w:noProof/>
                <w:webHidden/>
                <w:sz w:val="20"/>
                <w:szCs w:val="20"/>
              </w:rPr>
              <w:fldChar w:fldCharType="separate"/>
            </w:r>
            <w:r w:rsidR="00F6583B" w:rsidRPr="00F6583B">
              <w:rPr>
                <w:noProof/>
                <w:webHidden/>
                <w:sz w:val="20"/>
                <w:szCs w:val="20"/>
              </w:rPr>
              <w:t>9</w:t>
            </w:r>
            <w:r w:rsidR="007B0300" w:rsidRPr="00F6583B">
              <w:rPr>
                <w:noProof/>
                <w:webHidden/>
                <w:sz w:val="20"/>
                <w:szCs w:val="20"/>
              </w:rPr>
              <w:fldChar w:fldCharType="end"/>
            </w:r>
          </w:hyperlink>
        </w:p>
        <w:p w14:paraId="64FDD894" w14:textId="77777777" w:rsidR="00F6583B" w:rsidRPr="00F6583B" w:rsidRDefault="00000000">
          <w:pPr>
            <w:pStyle w:val="Inhopg2"/>
            <w:rPr>
              <w:rFonts w:eastAsiaTheme="minorEastAsia" w:cstheme="minorBidi"/>
              <w:noProof/>
              <w:sz w:val="20"/>
              <w:szCs w:val="20"/>
              <w:lang w:bidi="ar-SA"/>
            </w:rPr>
          </w:pPr>
          <w:hyperlink w:anchor="_Toc26885952" w:history="1">
            <w:r w:rsidR="00F6583B" w:rsidRPr="00F6583B">
              <w:rPr>
                <w:rStyle w:val="Hyperlink"/>
                <w:noProof/>
                <w:sz w:val="20"/>
                <w:szCs w:val="20"/>
              </w:rPr>
              <w:t>2.3</w:t>
            </w:r>
            <w:r w:rsidR="00F6583B" w:rsidRPr="00F6583B">
              <w:rPr>
                <w:rFonts w:eastAsiaTheme="minorEastAsia" w:cstheme="minorBidi"/>
                <w:noProof/>
                <w:sz w:val="20"/>
                <w:szCs w:val="20"/>
                <w:lang w:bidi="ar-SA"/>
              </w:rPr>
              <w:tab/>
            </w:r>
            <w:r w:rsidR="00F6583B" w:rsidRPr="00F6583B">
              <w:rPr>
                <w:rStyle w:val="Hyperlink"/>
                <w:noProof/>
                <w:sz w:val="20"/>
                <w:szCs w:val="20"/>
              </w:rPr>
              <w:t>Over welke onderwerpen moeten afspraken gemaakt worden?</w:t>
            </w:r>
            <w:r w:rsidR="00F6583B" w:rsidRPr="00F6583B">
              <w:rPr>
                <w:noProof/>
                <w:webHidden/>
                <w:sz w:val="20"/>
                <w:szCs w:val="20"/>
              </w:rPr>
              <w:tab/>
            </w:r>
            <w:r w:rsidR="007B0300" w:rsidRPr="00F6583B">
              <w:rPr>
                <w:noProof/>
                <w:webHidden/>
                <w:sz w:val="20"/>
                <w:szCs w:val="20"/>
              </w:rPr>
              <w:fldChar w:fldCharType="begin"/>
            </w:r>
            <w:r w:rsidR="00F6583B" w:rsidRPr="00F6583B">
              <w:rPr>
                <w:noProof/>
                <w:webHidden/>
                <w:sz w:val="20"/>
                <w:szCs w:val="20"/>
              </w:rPr>
              <w:instrText xml:space="preserve"> PAGEREF _Toc26885952 \h </w:instrText>
            </w:r>
            <w:r w:rsidR="007B0300" w:rsidRPr="00F6583B">
              <w:rPr>
                <w:noProof/>
                <w:webHidden/>
                <w:sz w:val="20"/>
                <w:szCs w:val="20"/>
              </w:rPr>
            </w:r>
            <w:r w:rsidR="007B0300" w:rsidRPr="00F6583B">
              <w:rPr>
                <w:noProof/>
                <w:webHidden/>
                <w:sz w:val="20"/>
                <w:szCs w:val="20"/>
              </w:rPr>
              <w:fldChar w:fldCharType="separate"/>
            </w:r>
            <w:r w:rsidR="00F6583B" w:rsidRPr="00F6583B">
              <w:rPr>
                <w:noProof/>
                <w:webHidden/>
                <w:sz w:val="20"/>
                <w:szCs w:val="20"/>
              </w:rPr>
              <w:t>9</w:t>
            </w:r>
            <w:r w:rsidR="007B0300" w:rsidRPr="00F6583B">
              <w:rPr>
                <w:noProof/>
                <w:webHidden/>
                <w:sz w:val="20"/>
                <w:szCs w:val="20"/>
              </w:rPr>
              <w:fldChar w:fldCharType="end"/>
            </w:r>
          </w:hyperlink>
        </w:p>
        <w:p w14:paraId="796A9901" w14:textId="77777777" w:rsidR="00F6583B" w:rsidRPr="00F6583B" w:rsidRDefault="00000000">
          <w:pPr>
            <w:pStyle w:val="Inhopg2"/>
            <w:rPr>
              <w:rFonts w:eastAsiaTheme="minorEastAsia" w:cstheme="minorBidi"/>
              <w:noProof/>
              <w:sz w:val="20"/>
              <w:szCs w:val="20"/>
              <w:lang w:bidi="ar-SA"/>
            </w:rPr>
          </w:pPr>
          <w:hyperlink w:anchor="_Toc26885953" w:history="1">
            <w:r w:rsidR="00F6583B" w:rsidRPr="00F6583B">
              <w:rPr>
                <w:rStyle w:val="Hyperlink"/>
                <w:noProof/>
                <w:sz w:val="20"/>
                <w:szCs w:val="20"/>
              </w:rPr>
              <w:t>2.4</w:t>
            </w:r>
            <w:r w:rsidR="00F6583B" w:rsidRPr="00F6583B">
              <w:rPr>
                <w:rFonts w:eastAsiaTheme="minorEastAsia" w:cstheme="minorBidi"/>
                <w:noProof/>
                <w:sz w:val="20"/>
                <w:szCs w:val="20"/>
                <w:lang w:bidi="ar-SA"/>
              </w:rPr>
              <w:tab/>
            </w:r>
            <w:r w:rsidR="00F6583B" w:rsidRPr="00F6583B">
              <w:rPr>
                <w:rStyle w:val="Hyperlink"/>
                <w:noProof/>
                <w:sz w:val="20"/>
                <w:szCs w:val="20"/>
              </w:rPr>
              <w:t>Artikelsgewijze toelichting</w:t>
            </w:r>
            <w:r w:rsidR="00F6583B" w:rsidRPr="00F6583B">
              <w:rPr>
                <w:noProof/>
                <w:webHidden/>
                <w:sz w:val="20"/>
                <w:szCs w:val="20"/>
              </w:rPr>
              <w:tab/>
            </w:r>
            <w:r w:rsidR="007B0300" w:rsidRPr="00F6583B">
              <w:rPr>
                <w:noProof/>
                <w:webHidden/>
                <w:sz w:val="20"/>
                <w:szCs w:val="20"/>
              </w:rPr>
              <w:fldChar w:fldCharType="begin"/>
            </w:r>
            <w:r w:rsidR="00F6583B" w:rsidRPr="00F6583B">
              <w:rPr>
                <w:noProof/>
                <w:webHidden/>
                <w:sz w:val="20"/>
                <w:szCs w:val="20"/>
              </w:rPr>
              <w:instrText xml:space="preserve"> PAGEREF _Toc26885953 \h </w:instrText>
            </w:r>
            <w:r w:rsidR="007B0300" w:rsidRPr="00F6583B">
              <w:rPr>
                <w:noProof/>
                <w:webHidden/>
                <w:sz w:val="20"/>
                <w:szCs w:val="20"/>
              </w:rPr>
            </w:r>
            <w:r w:rsidR="007B0300" w:rsidRPr="00F6583B">
              <w:rPr>
                <w:noProof/>
                <w:webHidden/>
                <w:sz w:val="20"/>
                <w:szCs w:val="20"/>
              </w:rPr>
              <w:fldChar w:fldCharType="separate"/>
            </w:r>
            <w:r w:rsidR="00F6583B" w:rsidRPr="00F6583B">
              <w:rPr>
                <w:noProof/>
                <w:webHidden/>
                <w:sz w:val="20"/>
                <w:szCs w:val="20"/>
              </w:rPr>
              <w:t>10</w:t>
            </w:r>
            <w:r w:rsidR="007B0300" w:rsidRPr="00F6583B">
              <w:rPr>
                <w:noProof/>
                <w:webHidden/>
                <w:sz w:val="20"/>
                <w:szCs w:val="20"/>
              </w:rPr>
              <w:fldChar w:fldCharType="end"/>
            </w:r>
          </w:hyperlink>
        </w:p>
        <w:p w14:paraId="097CA325" w14:textId="77777777" w:rsidR="00F6583B" w:rsidRPr="00F6583B" w:rsidRDefault="00000000">
          <w:pPr>
            <w:pStyle w:val="Inhopg2"/>
            <w:rPr>
              <w:rFonts w:eastAsiaTheme="minorEastAsia" w:cstheme="minorBidi"/>
              <w:noProof/>
              <w:sz w:val="20"/>
              <w:szCs w:val="20"/>
              <w:lang w:bidi="ar-SA"/>
            </w:rPr>
          </w:pPr>
          <w:hyperlink w:anchor="_Toc26885954" w:history="1">
            <w:r w:rsidR="00F6583B" w:rsidRPr="00F6583B">
              <w:rPr>
                <w:rStyle w:val="Hyperlink"/>
                <w:noProof/>
                <w:sz w:val="20"/>
                <w:szCs w:val="20"/>
              </w:rPr>
              <w:t>2.5</w:t>
            </w:r>
            <w:r w:rsidR="00F6583B" w:rsidRPr="00F6583B">
              <w:rPr>
                <w:rFonts w:eastAsiaTheme="minorEastAsia" w:cstheme="minorBidi"/>
                <w:noProof/>
                <w:sz w:val="20"/>
                <w:szCs w:val="20"/>
                <w:lang w:bidi="ar-SA"/>
              </w:rPr>
              <w:tab/>
            </w:r>
            <w:r w:rsidR="00F6583B" w:rsidRPr="00F6583B">
              <w:rPr>
                <w:rStyle w:val="Hyperlink"/>
                <w:noProof/>
                <w:sz w:val="20"/>
                <w:szCs w:val="20"/>
              </w:rPr>
              <w:t>Toelichting bijlagen</w:t>
            </w:r>
            <w:r w:rsidR="00F6583B" w:rsidRPr="00F6583B">
              <w:rPr>
                <w:noProof/>
                <w:webHidden/>
                <w:sz w:val="20"/>
                <w:szCs w:val="20"/>
              </w:rPr>
              <w:tab/>
            </w:r>
            <w:r w:rsidR="007B0300" w:rsidRPr="00F6583B">
              <w:rPr>
                <w:noProof/>
                <w:webHidden/>
                <w:sz w:val="20"/>
                <w:szCs w:val="20"/>
              </w:rPr>
              <w:fldChar w:fldCharType="begin"/>
            </w:r>
            <w:r w:rsidR="00F6583B" w:rsidRPr="00F6583B">
              <w:rPr>
                <w:noProof/>
                <w:webHidden/>
                <w:sz w:val="20"/>
                <w:szCs w:val="20"/>
              </w:rPr>
              <w:instrText xml:space="preserve"> PAGEREF _Toc26885954 \h </w:instrText>
            </w:r>
            <w:r w:rsidR="007B0300" w:rsidRPr="00F6583B">
              <w:rPr>
                <w:noProof/>
                <w:webHidden/>
                <w:sz w:val="20"/>
                <w:szCs w:val="20"/>
              </w:rPr>
            </w:r>
            <w:r w:rsidR="007B0300" w:rsidRPr="00F6583B">
              <w:rPr>
                <w:noProof/>
                <w:webHidden/>
                <w:sz w:val="20"/>
                <w:szCs w:val="20"/>
              </w:rPr>
              <w:fldChar w:fldCharType="separate"/>
            </w:r>
            <w:r w:rsidR="00F6583B" w:rsidRPr="00F6583B">
              <w:rPr>
                <w:noProof/>
                <w:webHidden/>
                <w:sz w:val="20"/>
                <w:szCs w:val="20"/>
              </w:rPr>
              <w:t>12</w:t>
            </w:r>
            <w:r w:rsidR="007B0300" w:rsidRPr="00F6583B">
              <w:rPr>
                <w:noProof/>
                <w:webHidden/>
                <w:sz w:val="20"/>
                <w:szCs w:val="20"/>
              </w:rPr>
              <w:fldChar w:fldCharType="end"/>
            </w:r>
          </w:hyperlink>
        </w:p>
        <w:p w14:paraId="0D8B6596" w14:textId="77777777" w:rsidR="00F6583B" w:rsidRDefault="00000000">
          <w:pPr>
            <w:pStyle w:val="Inhopg1"/>
            <w:tabs>
              <w:tab w:val="left" w:pos="440"/>
              <w:tab w:val="right" w:leader="dot" w:pos="9060"/>
            </w:tabs>
            <w:rPr>
              <w:rStyle w:val="Hyperlink"/>
              <w:rFonts w:asciiTheme="minorHAnsi" w:hAnsiTheme="minorHAnsi"/>
              <w:noProof/>
              <w:sz w:val="20"/>
              <w:szCs w:val="20"/>
            </w:rPr>
          </w:pPr>
          <w:hyperlink w:anchor="_Toc26885955" w:history="1">
            <w:r w:rsidR="00F6583B" w:rsidRPr="00F6583B">
              <w:rPr>
                <w:rStyle w:val="Hyperlink"/>
                <w:rFonts w:asciiTheme="minorHAnsi" w:hAnsiTheme="minorHAnsi" w:cstheme="minorHAnsi"/>
                <w:noProof/>
                <w:sz w:val="20"/>
                <w:szCs w:val="20"/>
              </w:rPr>
              <w:t>3.</w:t>
            </w:r>
            <w:r w:rsidR="00F6583B" w:rsidRPr="00F6583B">
              <w:rPr>
                <w:rFonts w:asciiTheme="minorHAnsi" w:eastAsiaTheme="minorEastAsia" w:hAnsiTheme="minorHAnsi" w:cstheme="minorBidi"/>
                <w:b w:val="0"/>
                <w:bCs w:val="0"/>
                <w:noProof/>
                <w:color w:val="auto"/>
                <w:sz w:val="20"/>
                <w:szCs w:val="20"/>
                <w:lang w:bidi="ar-SA"/>
              </w:rPr>
              <w:tab/>
            </w:r>
            <w:r w:rsidR="00F6583B" w:rsidRPr="00F6583B">
              <w:rPr>
                <w:rStyle w:val="Hyperlink"/>
                <w:rFonts w:asciiTheme="minorHAnsi" w:hAnsiTheme="minorHAnsi"/>
                <w:noProof/>
                <w:sz w:val="20"/>
                <w:szCs w:val="20"/>
              </w:rPr>
              <w:t>Standaard verwerkersovereenkomst gemeenten</w:t>
            </w:r>
            <w:r w:rsidR="00F6583B" w:rsidRPr="00F6583B">
              <w:rPr>
                <w:rFonts w:asciiTheme="minorHAnsi" w:hAnsiTheme="minorHAnsi"/>
                <w:noProof/>
                <w:webHidden/>
                <w:sz w:val="20"/>
                <w:szCs w:val="20"/>
              </w:rPr>
              <w:tab/>
            </w:r>
            <w:r w:rsidR="007B0300" w:rsidRPr="00F6583B">
              <w:rPr>
                <w:rFonts w:asciiTheme="minorHAnsi" w:hAnsiTheme="minorHAnsi"/>
                <w:noProof/>
                <w:webHidden/>
                <w:sz w:val="20"/>
                <w:szCs w:val="20"/>
              </w:rPr>
              <w:fldChar w:fldCharType="begin"/>
            </w:r>
            <w:r w:rsidR="00F6583B" w:rsidRPr="00F6583B">
              <w:rPr>
                <w:rFonts w:asciiTheme="minorHAnsi" w:hAnsiTheme="minorHAnsi"/>
                <w:noProof/>
                <w:webHidden/>
                <w:sz w:val="20"/>
                <w:szCs w:val="20"/>
              </w:rPr>
              <w:instrText xml:space="preserve"> PAGEREF _Toc26885955 \h </w:instrText>
            </w:r>
            <w:r w:rsidR="007B0300" w:rsidRPr="00F6583B">
              <w:rPr>
                <w:rFonts w:asciiTheme="minorHAnsi" w:hAnsiTheme="minorHAnsi"/>
                <w:noProof/>
                <w:webHidden/>
                <w:sz w:val="20"/>
                <w:szCs w:val="20"/>
              </w:rPr>
            </w:r>
            <w:r w:rsidR="007B0300" w:rsidRPr="00F6583B">
              <w:rPr>
                <w:rFonts w:asciiTheme="minorHAnsi" w:hAnsiTheme="minorHAnsi"/>
                <w:noProof/>
                <w:webHidden/>
                <w:sz w:val="20"/>
                <w:szCs w:val="20"/>
              </w:rPr>
              <w:fldChar w:fldCharType="separate"/>
            </w:r>
            <w:r w:rsidR="00F6583B" w:rsidRPr="00F6583B">
              <w:rPr>
                <w:rFonts w:asciiTheme="minorHAnsi" w:hAnsiTheme="minorHAnsi"/>
                <w:noProof/>
                <w:webHidden/>
                <w:sz w:val="20"/>
                <w:szCs w:val="20"/>
              </w:rPr>
              <w:t>15</w:t>
            </w:r>
            <w:r w:rsidR="007B0300" w:rsidRPr="00F6583B">
              <w:rPr>
                <w:rFonts w:asciiTheme="minorHAnsi" w:hAnsiTheme="minorHAnsi"/>
                <w:noProof/>
                <w:webHidden/>
                <w:sz w:val="20"/>
                <w:szCs w:val="20"/>
              </w:rPr>
              <w:fldChar w:fldCharType="end"/>
            </w:r>
          </w:hyperlink>
        </w:p>
        <w:p w14:paraId="37C4E63D" w14:textId="77777777" w:rsidR="00F6583B" w:rsidRPr="00F6583B" w:rsidRDefault="00F6583B" w:rsidP="00F6583B"/>
        <w:p w14:paraId="17C17539" w14:textId="77777777" w:rsidR="00F6583B" w:rsidRPr="00F6583B" w:rsidRDefault="00000000">
          <w:pPr>
            <w:pStyle w:val="Inhopg2"/>
            <w:rPr>
              <w:rFonts w:eastAsiaTheme="minorEastAsia" w:cstheme="minorBidi"/>
              <w:noProof/>
              <w:sz w:val="20"/>
              <w:szCs w:val="20"/>
              <w:lang w:bidi="ar-SA"/>
            </w:rPr>
          </w:pPr>
          <w:hyperlink w:anchor="_Toc26885957" w:history="1">
            <w:r w:rsidR="00F6583B" w:rsidRPr="00F6583B">
              <w:rPr>
                <w:rStyle w:val="Hyperlink"/>
                <w:noProof/>
                <w:sz w:val="20"/>
                <w:szCs w:val="20"/>
              </w:rPr>
              <w:t>Bijlage 1: Overzicht van te verwerken persoonsgegevens</w:t>
            </w:r>
            <w:r w:rsidR="00F6583B" w:rsidRPr="00F6583B">
              <w:rPr>
                <w:noProof/>
                <w:webHidden/>
                <w:sz w:val="20"/>
                <w:szCs w:val="20"/>
              </w:rPr>
              <w:tab/>
            </w:r>
            <w:r w:rsidR="007B0300" w:rsidRPr="00F6583B">
              <w:rPr>
                <w:noProof/>
                <w:webHidden/>
                <w:sz w:val="20"/>
                <w:szCs w:val="20"/>
              </w:rPr>
              <w:fldChar w:fldCharType="begin"/>
            </w:r>
            <w:r w:rsidR="00F6583B" w:rsidRPr="00F6583B">
              <w:rPr>
                <w:noProof/>
                <w:webHidden/>
                <w:sz w:val="20"/>
                <w:szCs w:val="20"/>
              </w:rPr>
              <w:instrText xml:space="preserve"> PAGEREF _Toc26885957 \h </w:instrText>
            </w:r>
            <w:r w:rsidR="007B0300" w:rsidRPr="00F6583B">
              <w:rPr>
                <w:noProof/>
                <w:webHidden/>
                <w:sz w:val="20"/>
                <w:szCs w:val="20"/>
              </w:rPr>
            </w:r>
            <w:r w:rsidR="007B0300" w:rsidRPr="00F6583B">
              <w:rPr>
                <w:noProof/>
                <w:webHidden/>
                <w:sz w:val="20"/>
                <w:szCs w:val="20"/>
              </w:rPr>
              <w:fldChar w:fldCharType="separate"/>
            </w:r>
            <w:r w:rsidR="00F6583B" w:rsidRPr="00F6583B">
              <w:rPr>
                <w:noProof/>
                <w:webHidden/>
                <w:sz w:val="20"/>
                <w:szCs w:val="20"/>
              </w:rPr>
              <w:t>18</w:t>
            </w:r>
            <w:r w:rsidR="007B0300" w:rsidRPr="00F6583B">
              <w:rPr>
                <w:noProof/>
                <w:webHidden/>
                <w:sz w:val="20"/>
                <w:szCs w:val="20"/>
              </w:rPr>
              <w:fldChar w:fldCharType="end"/>
            </w:r>
          </w:hyperlink>
        </w:p>
        <w:p w14:paraId="73BAD4FC" w14:textId="77777777" w:rsidR="00F6583B" w:rsidRPr="00F6583B" w:rsidRDefault="00000000">
          <w:pPr>
            <w:pStyle w:val="Inhopg2"/>
            <w:rPr>
              <w:rFonts w:eastAsiaTheme="minorEastAsia" w:cstheme="minorBidi"/>
              <w:noProof/>
              <w:sz w:val="20"/>
              <w:szCs w:val="20"/>
              <w:lang w:bidi="ar-SA"/>
            </w:rPr>
          </w:pPr>
          <w:hyperlink w:anchor="_Toc26885958" w:history="1">
            <w:r w:rsidR="00F6583B" w:rsidRPr="00F6583B">
              <w:rPr>
                <w:rStyle w:val="Hyperlink"/>
                <w:noProof/>
                <w:sz w:val="20"/>
                <w:szCs w:val="20"/>
              </w:rPr>
              <w:t>Bijlage 2: Aantonen passend niveau van beveiliging en aansluiting bij gedragscode</w:t>
            </w:r>
            <w:r w:rsidR="00F6583B" w:rsidRPr="00F6583B">
              <w:rPr>
                <w:noProof/>
                <w:webHidden/>
                <w:sz w:val="20"/>
                <w:szCs w:val="20"/>
              </w:rPr>
              <w:tab/>
            </w:r>
            <w:r w:rsidR="007B0300" w:rsidRPr="00F6583B">
              <w:rPr>
                <w:noProof/>
                <w:webHidden/>
                <w:sz w:val="20"/>
                <w:szCs w:val="20"/>
              </w:rPr>
              <w:fldChar w:fldCharType="begin"/>
            </w:r>
            <w:r w:rsidR="00F6583B" w:rsidRPr="00F6583B">
              <w:rPr>
                <w:noProof/>
                <w:webHidden/>
                <w:sz w:val="20"/>
                <w:szCs w:val="20"/>
              </w:rPr>
              <w:instrText xml:space="preserve"> PAGEREF _Toc26885958 \h </w:instrText>
            </w:r>
            <w:r w:rsidR="007B0300" w:rsidRPr="00F6583B">
              <w:rPr>
                <w:noProof/>
                <w:webHidden/>
                <w:sz w:val="20"/>
                <w:szCs w:val="20"/>
              </w:rPr>
            </w:r>
            <w:r w:rsidR="007B0300" w:rsidRPr="00F6583B">
              <w:rPr>
                <w:noProof/>
                <w:webHidden/>
                <w:sz w:val="20"/>
                <w:szCs w:val="20"/>
              </w:rPr>
              <w:fldChar w:fldCharType="separate"/>
            </w:r>
            <w:r w:rsidR="00F6583B" w:rsidRPr="00F6583B">
              <w:rPr>
                <w:noProof/>
                <w:webHidden/>
                <w:sz w:val="20"/>
                <w:szCs w:val="20"/>
              </w:rPr>
              <w:t>19</w:t>
            </w:r>
            <w:r w:rsidR="007B0300" w:rsidRPr="00F6583B">
              <w:rPr>
                <w:noProof/>
                <w:webHidden/>
                <w:sz w:val="20"/>
                <w:szCs w:val="20"/>
              </w:rPr>
              <w:fldChar w:fldCharType="end"/>
            </w:r>
          </w:hyperlink>
        </w:p>
        <w:p w14:paraId="6189BA1C" w14:textId="77777777" w:rsidR="007B7F12" w:rsidRPr="00F6583B" w:rsidRDefault="007B0300">
          <w:pPr>
            <w:rPr>
              <w:rFonts w:asciiTheme="minorHAnsi" w:hAnsiTheme="minorHAnsi" w:cstheme="minorHAnsi"/>
              <w:sz w:val="20"/>
              <w:szCs w:val="20"/>
            </w:rPr>
          </w:pPr>
          <w:r w:rsidRPr="00F6583B">
            <w:rPr>
              <w:rFonts w:asciiTheme="minorHAnsi" w:hAnsiTheme="minorHAnsi" w:cstheme="minorHAnsi"/>
              <w:color w:val="548DD4"/>
              <w:sz w:val="20"/>
              <w:szCs w:val="20"/>
            </w:rPr>
            <w:fldChar w:fldCharType="end"/>
          </w:r>
        </w:p>
      </w:sdtContent>
    </w:sdt>
    <w:p w14:paraId="7BB5BA08" w14:textId="77777777" w:rsidR="00D47028" w:rsidRPr="00CA6BC5" w:rsidRDefault="00D47028" w:rsidP="00536332">
      <w:pPr>
        <w:pStyle w:val="Kop3"/>
        <w:sectPr w:rsidR="00D47028" w:rsidRPr="00CA6BC5" w:rsidSect="00363301">
          <w:headerReference w:type="default" r:id="rId21"/>
          <w:pgSz w:w="11910" w:h="16840"/>
          <w:pgMar w:top="1560" w:right="1420" w:bottom="660" w:left="1420" w:header="0" w:footer="474" w:gutter="0"/>
          <w:cols w:space="708"/>
        </w:sectPr>
      </w:pPr>
    </w:p>
    <w:p w14:paraId="05AEBA66" w14:textId="77777777" w:rsidR="00703EF3" w:rsidRPr="00CA6BC5" w:rsidRDefault="00703EF3" w:rsidP="0017284D">
      <w:pPr>
        <w:pStyle w:val="Kop1"/>
        <w:numPr>
          <w:ilvl w:val="0"/>
          <w:numId w:val="3"/>
        </w:numPr>
        <w:rPr>
          <w:rFonts w:asciiTheme="minorHAnsi" w:hAnsiTheme="minorHAnsi" w:cstheme="minorHAnsi"/>
        </w:rPr>
      </w:pPr>
      <w:bookmarkStart w:id="2" w:name="_Toc26885948"/>
      <w:bookmarkStart w:id="3" w:name="_Toc500776210"/>
      <w:r w:rsidRPr="00CA6BC5">
        <w:rPr>
          <w:rFonts w:asciiTheme="minorHAnsi" w:hAnsiTheme="minorHAnsi" w:cstheme="minorHAnsi"/>
        </w:rPr>
        <w:lastRenderedPageBreak/>
        <w:t>Inleiding</w:t>
      </w:r>
      <w:bookmarkEnd w:id="2"/>
    </w:p>
    <w:p w14:paraId="1B318757" w14:textId="77777777"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 bedrijven. Bij de verwerking van persoonsgegevens is het van belang en zelfs wettelijk verplicht dat partijen hierover afspraken maken.</w:t>
      </w:r>
    </w:p>
    <w:p w14:paraId="5621D57E" w14:textId="77777777" w:rsidR="00453CBE" w:rsidRDefault="00453CBE" w:rsidP="00453CBE">
      <w:pPr>
        <w:pStyle w:val="Plattetekst"/>
        <w:rPr>
          <w:rFonts w:cstheme="minorHAnsi"/>
        </w:rPr>
      </w:pPr>
    </w:p>
    <w:p w14:paraId="6B082826" w14:textId="77777777" w:rsidR="00401D27" w:rsidRDefault="00954B48" w:rsidP="00EA0AE8">
      <w:pPr>
        <w:pStyle w:val="Plattetekst"/>
        <w:rPr>
          <w:rFonts w:cstheme="minorHAnsi"/>
        </w:rPr>
      </w:pPr>
      <w:r>
        <w:rPr>
          <w:rFonts w:cstheme="minorHAnsi"/>
        </w:rPr>
        <w:t>De IBD stelt vast dat</w:t>
      </w:r>
      <w:r w:rsidR="008E7B1A">
        <w:rPr>
          <w:rFonts w:cstheme="minorHAnsi"/>
        </w:rPr>
        <w:t xml:space="preserve"> gemeenten en leveranciers veel tijd en energie stoppen in het maken van afspraken maar dat het in veel gevallen </w:t>
      </w:r>
      <w:r w:rsidR="00120750">
        <w:rPr>
          <w:rFonts w:cstheme="minorHAnsi"/>
        </w:rPr>
        <w:t xml:space="preserve">niet lukt om tot een sluitende overeenstemming te komen. </w:t>
      </w:r>
      <w:r w:rsidR="00EA0AE8" w:rsidRPr="00D64523">
        <w:rPr>
          <w:rFonts w:cstheme="minorHAnsi"/>
        </w:rPr>
        <w:t xml:space="preserve">De IBD </w:t>
      </w:r>
      <w:r w:rsidR="00EA0AE8">
        <w:rPr>
          <w:rFonts w:cstheme="minorHAnsi"/>
        </w:rPr>
        <w:t>ondersteunt sinds de oprichting in 20</w:t>
      </w:r>
      <w:r w:rsidR="00401D27">
        <w:rPr>
          <w:rFonts w:cstheme="minorHAnsi"/>
        </w:rPr>
        <w:t>1</w:t>
      </w:r>
      <w:r w:rsidR="00EA0AE8">
        <w:rPr>
          <w:rFonts w:cstheme="minorHAnsi"/>
        </w:rPr>
        <w:t>3 gemeenten en ontvangt veel vragen en opmerkingen over afspraken met leveranciers en andere derde partijen</w:t>
      </w:r>
      <w:r w:rsidR="00EA0AE8" w:rsidRPr="00D64523">
        <w:rPr>
          <w:rFonts w:cstheme="minorHAnsi"/>
        </w:rPr>
        <w:t xml:space="preserve">. </w:t>
      </w:r>
      <w:r w:rsidR="00EA0AE8">
        <w:rPr>
          <w:rFonts w:cstheme="minorHAnsi"/>
        </w:rPr>
        <w:t>Deze vragen hebben geleid tot acties van de IBD:</w:t>
      </w:r>
    </w:p>
    <w:p w14:paraId="32F930CB" w14:textId="77777777" w:rsidR="00EA0AE8" w:rsidRDefault="00EA0AE8" w:rsidP="00EA0AE8">
      <w:pPr>
        <w:pStyle w:val="Plattetekst"/>
        <w:rPr>
          <w:rFonts w:cstheme="minorHAnsi"/>
        </w:rPr>
      </w:pPr>
    </w:p>
    <w:p w14:paraId="1CD1A04F" w14:textId="77777777"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30FFB1E5" w14:textId="77777777"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5C5864B3" w14:textId="77777777" w:rsidR="00EA0AE8" w:rsidRDefault="00EA0AE8" w:rsidP="00536332">
      <w:pPr>
        <w:pStyle w:val="Plattetekst"/>
        <w:numPr>
          <w:ilvl w:val="0"/>
          <w:numId w:val="23"/>
        </w:numPr>
        <w:ind w:left="360" w:right="0"/>
        <w:rPr>
          <w:rFonts w:cstheme="minorHAnsi"/>
        </w:rPr>
      </w:pPr>
      <w:r>
        <w:rPr>
          <w:rFonts w:cstheme="minorHAnsi"/>
        </w:rPr>
        <w:t xml:space="preserve">Het opstellen van een </w:t>
      </w:r>
      <w:proofErr w:type="spellStart"/>
      <w:r>
        <w:rPr>
          <w:rFonts w:cstheme="minorHAnsi"/>
        </w:rPr>
        <w:t>factsheet</w:t>
      </w:r>
      <w:proofErr w:type="spellEnd"/>
      <w:r>
        <w:rPr>
          <w:rFonts w:cstheme="minorHAnsi"/>
        </w:rPr>
        <w:t xml:space="preserve"> over het opstellen van verwerkersovereenkomsten</w:t>
      </w:r>
      <w:r w:rsidR="0028199B">
        <w:rPr>
          <w:rFonts w:cstheme="minorHAnsi"/>
        </w:rPr>
        <w:t>;</w:t>
      </w:r>
    </w:p>
    <w:p w14:paraId="461BFDF2" w14:textId="77777777"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w:t>
      </w:r>
      <w:proofErr w:type="spellStart"/>
      <w:r>
        <w:rPr>
          <w:rFonts w:cstheme="minorHAnsi"/>
        </w:rPr>
        <w:t>factsheet</w:t>
      </w:r>
      <w:proofErr w:type="spellEnd"/>
      <w:r>
        <w:rPr>
          <w:rFonts w:cstheme="minorHAnsi"/>
        </w:rPr>
        <w:t xml:space="preserve"> over verantwoordelijken en verwerkers</w:t>
      </w:r>
      <w:r w:rsidR="0028199B">
        <w:rPr>
          <w:rFonts w:cstheme="minorHAnsi"/>
        </w:rPr>
        <w:t>.</w:t>
      </w:r>
    </w:p>
    <w:p w14:paraId="3AE9FB5D" w14:textId="77777777" w:rsidR="00EA0AE8" w:rsidRDefault="00EA0AE8" w:rsidP="00453CBE">
      <w:pPr>
        <w:pStyle w:val="Plattetekst"/>
        <w:rPr>
          <w:rFonts w:cstheme="minorHAnsi"/>
        </w:rPr>
      </w:pPr>
    </w:p>
    <w:p w14:paraId="3D5CFF71" w14:textId="77777777"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 xml:space="preserve">ontbreken in veel gevallen sluitende afspraken. </w:t>
      </w:r>
      <w:r w:rsidR="00120750">
        <w:rPr>
          <w:rFonts w:cstheme="minorHAnsi"/>
        </w:rPr>
        <w:t>Opdrachtgevers en opdrachtnemers, verantwoordelijken en verwerkers achten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33C07807" w14:textId="77777777" w:rsidR="00430F06" w:rsidRPr="00D64523" w:rsidRDefault="00430F06" w:rsidP="00D64523">
      <w:pPr>
        <w:pStyle w:val="Plattetekst"/>
        <w:rPr>
          <w:rFonts w:cstheme="minorHAnsi"/>
        </w:rPr>
      </w:pPr>
    </w:p>
    <w:p w14:paraId="79C9868C" w14:textId="77777777" w:rsidR="00805A0D" w:rsidRPr="00BA3352" w:rsidRDefault="00805A0D" w:rsidP="00D64523">
      <w:pPr>
        <w:pStyle w:val="Plattetekst"/>
        <w:rPr>
          <w:rFonts w:cstheme="minorHAnsi"/>
          <w:b/>
          <w:sz w:val="24"/>
          <w:szCs w:val="24"/>
        </w:rPr>
      </w:pPr>
      <w:r w:rsidRPr="00BA3352">
        <w:rPr>
          <w:rFonts w:cstheme="minorHAnsi"/>
          <w:b/>
          <w:color w:val="00B0F0"/>
          <w:sz w:val="24"/>
          <w:szCs w:val="24"/>
        </w:rPr>
        <w:t>Compromis als oplossing voor complex probleem</w:t>
      </w:r>
    </w:p>
    <w:p w14:paraId="433B992D" w14:textId="77777777"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6F7F76">
        <w:rPr>
          <w:rFonts w:cstheme="minorHAnsi"/>
        </w:rPr>
        <w:t>heldere kaders over de verwerking van persoonsgegevens.</w:t>
      </w:r>
    </w:p>
    <w:p w14:paraId="607037FA" w14:textId="77777777" w:rsidR="00AF5AC6" w:rsidRDefault="00AF5AC6" w:rsidP="00AF5AC6">
      <w:pPr>
        <w:spacing w:line="290" w:lineRule="auto"/>
        <w:ind w:right="295"/>
        <w:rPr>
          <w:rFonts w:asciiTheme="minorHAnsi" w:hAnsiTheme="minorHAnsi" w:cstheme="minorHAnsi"/>
          <w:sz w:val="18"/>
          <w:szCs w:val="18"/>
        </w:rPr>
      </w:pPr>
    </w:p>
    <w:p w14:paraId="4C20497C" w14:textId="77777777" w:rsidR="00AF5AC6" w:rsidRPr="001E01E4" w:rsidRDefault="00AF5AC6" w:rsidP="00363301">
      <w:pPr>
        <w:pStyle w:val="Plattetekst"/>
      </w:pPr>
      <w:r>
        <w:t xml:space="preserve">Gemeenten moeten </w:t>
      </w:r>
      <w:r w:rsidR="004E645C">
        <w:t xml:space="preserve">een eventuele afwijking van de standaard VWO </w:t>
      </w:r>
      <w:r>
        <w:t>in hun jaarrapportage vastleggen.</w:t>
      </w:r>
    </w:p>
    <w:p w14:paraId="0DB007D2" w14:textId="77777777" w:rsidR="00A514A9" w:rsidRDefault="00A514A9" w:rsidP="00D64523">
      <w:pPr>
        <w:pStyle w:val="Plattetekst"/>
        <w:rPr>
          <w:rFonts w:cstheme="minorHAnsi"/>
        </w:rPr>
      </w:pPr>
    </w:p>
    <w:p w14:paraId="3528BABD"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7690A805" w14:textId="77777777" w:rsidR="003C7F38" w:rsidRPr="00BA3352" w:rsidRDefault="003C7F38" w:rsidP="00D64523">
      <w:pPr>
        <w:pStyle w:val="Plattetekst"/>
        <w:rPr>
          <w:rFonts w:cstheme="minorHAnsi"/>
          <w:b/>
          <w:sz w:val="24"/>
          <w:szCs w:val="24"/>
        </w:rPr>
      </w:pPr>
      <w:r w:rsidRPr="00BA3352">
        <w:rPr>
          <w:rFonts w:cstheme="minorHAnsi"/>
          <w:b/>
          <w:color w:val="00B0F0"/>
          <w:sz w:val="24"/>
          <w:szCs w:val="24"/>
        </w:rPr>
        <w:lastRenderedPageBreak/>
        <w:t xml:space="preserve">Gemeenten </w:t>
      </w:r>
      <w:proofErr w:type="spellStart"/>
      <w:r w:rsidRPr="00BA3352">
        <w:rPr>
          <w:rFonts w:cstheme="minorHAnsi"/>
          <w:b/>
          <w:color w:val="00B0F0"/>
          <w:sz w:val="24"/>
          <w:szCs w:val="24"/>
        </w:rPr>
        <w:t>èn</w:t>
      </w:r>
      <w:proofErr w:type="spellEnd"/>
      <w:r w:rsidRPr="00BA3352">
        <w:rPr>
          <w:rFonts w:cstheme="minorHAnsi"/>
          <w:b/>
          <w:color w:val="00B0F0"/>
          <w:sz w:val="24"/>
          <w:szCs w:val="24"/>
        </w:rPr>
        <w:t xml:space="preserve"> leveranciers</w:t>
      </w:r>
    </w:p>
    <w:p w14:paraId="268AACF9" w14:textId="77777777"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 xml:space="preserve">de Beheergroep VWO bestande uit </w:t>
      </w:r>
      <w:r>
        <w:rPr>
          <w:rFonts w:cstheme="minorHAnsi"/>
        </w:rPr>
        <w:t>vertegenwoordigers van 1</w:t>
      </w:r>
      <w:r w:rsidR="0017284D">
        <w:rPr>
          <w:rFonts w:cstheme="minorHAnsi"/>
        </w:rPr>
        <w:t>4</w:t>
      </w:r>
      <w:r>
        <w:rPr>
          <w:rFonts w:cstheme="minorHAnsi"/>
        </w:rPr>
        <w:t xml:space="preserve"> gemeenten (</w:t>
      </w:r>
      <w:proofErr w:type="spellStart"/>
      <w:r>
        <w:rPr>
          <w:rFonts w:cstheme="minorHAnsi"/>
        </w:rPr>
        <w:t>CISO’s</w:t>
      </w:r>
      <w:proofErr w:type="spellEnd"/>
      <w:r>
        <w:rPr>
          <w:rFonts w:cstheme="minorHAnsi"/>
        </w:rPr>
        <w:t xml:space="preserve">, </w:t>
      </w:r>
      <w:proofErr w:type="spellStart"/>
      <w:r>
        <w:rPr>
          <w:rFonts w:cstheme="minorHAnsi"/>
        </w:rPr>
        <w:t>FG’s</w:t>
      </w:r>
      <w:proofErr w:type="spellEnd"/>
      <w:r>
        <w:rPr>
          <w:rFonts w:cstheme="minorHAnsi"/>
        </w:rPr>
        <w:t xml:space="preserve"> en inkopers). </w:t>
      </w:r>
      <w:r w:rsidR="00E8041C">
        <w:rPr>
          <w:rFonts w:cstheme="minorHAnsi"/>
        </w:rPr>
        <w:t>Het IBD-model van verwerkersovereenkomst diende als basis voor de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311A8853" w14:textId="77777777" w:rsidR="00D64523" w:rsidRDefault="00D64523" w:rsidP="00D64523">
      <w:pPr>
        <w:pStyle w:val="Plattetekst"/>
        <w:rPr>
          <w:rFonts w:cstheme="minorHAnsi"/>
        </w:rPr>
      </w:pPr>
    </w:p>
    <w:p w14:paraId="61ECB703" w14:textId="77777777" w:rsidR="00363301" w:rsidRDefault="00363301">
      <w:pPr>
        <w:rPr>
          <w:rFonts w:asciiTheme="minorHAnsi" w:hAnsiTheme="minorHAnsi" w:cstheme="minorHAnsi"/>
          <w:color w:val="0A4E8C"/>
          <w:sz w:val="36"/>
          <w:szCs w:val="60"/>
        </w:rPr>
      </w:pPr>
      <w:r>
        <w:rPr>
          <w:rFonts w:asciiTheme="minorHAnsi" w:hAnsiTheme="minorHAnsi" w:cstheme="minorHAnsi"/>
        </w:rPr>
        <w:br w:type="page"/>
      </w:r>
    </w:p>
    <w:p w14:paraId="5135C648" w14:textId="77777777" w:rsidR="00996CD9" w:rsidRPr="00996CD9" w:rsidRDefault="002F0163" w:rsidP="00363301">
      <w:pPr>
        <w:pStyle w:val="Kop1"/>
        <w:numPr>
          <w:ilvl w:val="0"/>
          <w:numId w:val="3"/>
        </w:numPr>
        <w:rPr>
          <w:rFonts w:asciiTheme="minorHAnsi" w:hAnsiTheme="minorHAnsi" w:cstheme="minorHAnsi"/>
        </w:rPr>
      </w:pPr>
      <w:bookmarkStart w:id="4" w:name="_Toc26885949"/>
      <w:r>
        <w:rPr>
          <w:rFonts w:asciiTheme="minorHAnsi" w:hAnsiTheme="minorHAnsi" w:cstheme="minorHAnsi"/>
        </w:rPr>
        <w:lastRenderedPageBreak/>
        <w:t>Algemeen</w:t>
      </w:r>
      <w:bookmarkEnd w:id="4"/>
    </w:p>
    <w:p w14:paraId="170489FB" w14:textId="77777777" w:rsidR="00D64523" w:rsidRPr="008C278B" w:rsidRDefault="00F6583B" w:rsidP="00363301">
      <w:pPr>
        <w:pStyle w:val="Kop2"/>
      </w:pPr>
      <w:bookmarkStart w:id="5" w:name="_Toc26885950"/>
      <w:r>
        <w:t>2.1</w:t>
      </w:r>
      <w:r>
        <w:tab/>
      </w:r>
      <w:r w:rsidR="00D64523" w:rsidRPr="008C278B">
        <w:t>Is er wel een verwerkersovereenkomst nodig?</w:t>
      </w:r>
      <w:bookmarkEnd w:id="5"/>
    </w:p>
    <w:p w14:paraId="242E2326" w14:textId="77777777"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22" w:history="1">
        <w:proofErr w:type="spellStart"/>
        <w:r w:rsidR="00D4614A" w:rsidRPr="00D4614A">
          <w:rPr>
            <w:rStyle w:val="Hyperlink"/>
            <w:rFonts w:cstheme="minorHAnsi"/>
          </w:rPr>
          <w:t>Factsheet</w:t>
        </w:r>
        <w:proofErr w:type="spellEnd"/>
        <w:r w:rsidR="00D4614A" w:rsidRPr="00D4614A">
          <w:rPr>
            <w:rStyle w:val="Hyperlink"/>
            <w:rFonts w:cstheme="minorHAnsi"/>
          </w:rPr>
          <w:t xml:space="preserve">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19072ECA" w14:textId="77777777" w:rsidR="00D64523" w:rsidRPr="00D64523" w:rsidRDefault="00D64523" w:rsidP="00D64523">
      <w:pPr>
        <w:pStyle w:val="Plattetekst"/>
        <w:rPr>
          <w:rFonts w:cstheme="minorHAnsi"/>
          <w:b/>
        </w:rPr>
      </w:pPr>
    </w:p>
    <w:p w14:paraId="439AC7E2" w14:textId="77777777" w:rsidR="00D64523" w:rsidRPr="008C278B" w:rsidRDefault="00F6583B" w:rsidP="00363301">
      <w:pPr>
        <w:pStyle w:val="Kop2"/>
      </w:pPr>
      <w:bookmarkStart w:id="6" w:name="_Toc26885951"/>
      <w:r>
        <w:t>2.2</w:t>
      </w:r>
      <w:r>
        <w:tab/>
      </w:r>
      <w:r w:rsidR="00D64523" w:rsidRPr="008C278B">
        <w:t>Gezamenlijke verantwoordelijkheid en vertrouwen</w:t>
      </w:r>
      <w:bookmarkEnd w:id="6"/>
    </w:p>
    <w:p w14:paraId="23F31467" w14:textId="77777777"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3F626B17" w14:textId="77777777" w:rsidR="00D64523" w:rsidRPr="00D64523" w:rsidRDefault="00D64523" w:rsidP="00D64523">
      <w:pPr>
        <w:pStyle w:val="Plattetekst"/>
        <w:rPr>
          <w:rFonts w:cstheme="minorHAnsi"/>
        </w:rPr>
      </w:pPr>
    </w:p>
    <w:p w14:paraId="3DB3299F" w14:textId="77777777" w:rsidR="00D64523" w:rsidRPr="008C278B" w:rsidRDefault="00F6583B" w:rsidP="00363301">
      <w:pPr>
        <w:pStyle w:val="Kop2"/>
      </w:pPr>
      <w:bookmarkStart w:id="7" w:name="_Toc26885952"/>
      <w:r>
        <w:t>2.3</w:t>
      </w:r>
      <w:r>
        <w:tab/>
      </w:r>
      <w:r w:rsidR="00D64523" w:rsidRPr="008C278B">
        <w:t>Over welke onderwerpen moeten afspraken gemaakt worden?</w:t>
      </w:r>
      <w:bookmarkEnd w:id="7"/>
    </w:p>
    <w:p w14:paraId="1D50918E" w14:textId="77777777"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D64523" w:rsidRPr="00D64523">
        <w:rPr>
          <w:rFonts w:cstheme="minorHAnsi"/>
        </w:rPr>
        <w:t xml:space="preserve">, afspraken over hoe er wordt omgegaan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36ECB16E"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2D8C2D4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5F8F52"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A05C5"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7AEE453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5B11CE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6ADF720"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5DCACBDB"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1E135FB"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57E09541"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590E9A6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7FB8A51"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17F625A3"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54BFB39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04575F9"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23CB992A"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36FB247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590E01"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487B2304"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00B03741"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B21B01"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5AC2DD4A"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595B9905"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3446427"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71C2CDBC" w14:textId="77777777"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2A5385D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A0A3FBE"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63C1737" w14:textId="77777777"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1C501D35"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6142D31C"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5BA9CDFC" w14:textId="77777777"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38F485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87D39DE"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0721DBA9"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7A4F5F8"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C4F91A" w14:textId="77777777" w:rsidR="00D64523" w:rsidRPr="00363301" w:rsidRDefault="00D64523" w:rsidP="00D64523">
            <w:pPr>
              <w:pStyle w:val="Plattetekst"/>
              <w:rPr>
                <w:rFonts w:cstheme="minorHAnsi"/>
                <w:sz w:val="18"/>
              </w:rPr>
            </w:pPr>
            <w:r w:rsidRPr="00363301">
              <w:rPr>
                <w:rFonts w:cstheme="minorHAnsi"/>
                <w:sz w:val="18"/>
              </w:rPr>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7A952B24" w14:textId="7777777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1926BA48"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7D0888"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3DBD104A" w14:textId="7777777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035795DB"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DC515F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0CE9E089" w14:textId="77777777"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53A2ED3B"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21C9ADF" w14:textId="77777777" w:rsidR="00D64523" w:rsidRPr="00363301" w:rsidRDefault="00D64523" w:rsidP="00D64523">
            <w:pPr>
              <w:pStyle w:val="Plattetekst"/>
              <w:rPr>
                <w:rFonts w:cstheme="minorHAnsi"/>
                <w:sz w:val="18"/>
              </w:rPr>
            </w:pPr>
            <w:r w:rsidRPr="00363301">
              <w:rPr>
                <w:rFonts w:cstheme="minorHAnsi"/>
                <w:sz w:val="18"/>
              </w:rPr>
              <w:t>Verwerker geeft persoonsgegevens terug na afloop verwerking</w:t>
            </w:r>
          </w:p>
        </w:tc>
        <w:tc>
          <w:tcPr>
            <w:tcW w:w="3828" w:type="dxa"/>
            <w:tcBorders>
              <w:top w:val="single" w:sz="4" w:space="0" w:color="auto"/>
              <w:left w:val="single" w:sz="4" w:space="0" w:color="auto"/>
              <w:bottom w:val="single" w:sz="4" w:space="0" w:color="auto"/>
              <w:right w:val="single" w:sz="4" w:space="0" w:color="auto"/>
            </w:tcBorders>
            <w:hideMark/>
          </w:tcPr>
          <w:p w14:paraId="2E6E2C36" w14:textId="77777777"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2C73D391" w14:textId="77777777" w:rsidR="005116CA" w:rsidRDefault="005116CA" w:rsidP="00D64523">
      <w:pPr>
        <w:pStyle w:val="Plattetekst"/>
        <w:rPr>
          <w:rFonts w:cstheme="minorHAnsi"/>
        </w:rPr>
      </w:pPr>
    </w:p>
    <w:p w14:paraId="72882110" w14:textId="77777777" w:rsidR="008647B8" w:rsidRDefault="00E137AB" w:rsidP="00D64523">
      <w:pPr>
        <w:pStyle w:val="Plattetekst"/>
        <w:rPr>
          <w:rFonts w:cstheme="minorHAnsi"/>
        </w:rPr>
      </w:pPr>
      <w:r w:rsidRPr="00E137AB">
        <w:rPr>
          <w:rFonts w:cstheme="minorHAnsi"/>
          <w:b/>
          <w:bCs/>
        </w:rPr>
        <w:t>NB:</w:t>
      </w:r>
      <w:r>
        <w:rPr>
          <w:rFonts w:cstheme="minorHAnsi"/>
        </w:rPr>
        <w:t xml:space="preserve"> Over andere onderwerpen die niet direct betrekking hebben op de verwerking van persoonsgegevens zoals de uitvoering van audits, aansprakelijkheid en de exit-strategie, maken partijen afspraken in de hoofdovereenkomst. Deze horen dus niet thuis in de Standaard VWO. In het geval partijen hierover</w:t>
      </w:r>
      <w:r w:rsidR="002E0547">
        <w:rPr>
          <w:rFonts w:cstheme="minorHAnsi"/>
        </w:rPr>
        <w:t>, of over andere onderwerpen</w:t>
      </w:r>
      <w:r>
        <w:rPr>
          <w:rFonts w:cstheme="minorHAnsi"/>
        </w:rPr>
        <w:t xml:space="preserve"> geen afspraken hebben gemaakt in de hoofdovereenkomst, adviseren wij partijen om dat alsnog te doe</w:t>
      </w:r>
      <w:r w:rsidR="002E0547">
        <w:rPr>
          <w:rFonts w:cstheme="minorHAnsi"/>
        </w:rPr>
        <w:t xml:space="preserve">n. Partijen kunnen dit doen in de Hoofdovereenkomst, of in een </w:t>
      </w:r>
      <w:r>
        <w:rPr>
          <w:rFonts w:cstheme="minorHAnsi"/>
        </w:rPr>
        <w:t>addendum bij de hoofdovereenkomst. In die gevallen dat er helemaal geen hoofdovereenkomst is, kunnen partijen er voor kiezen om deze afspraken te maken in een addendum bij de Standaard VWO.</w:t>
      </w:r>
    </w:p>
    <w:p w14:paraId="6B695646" w14:textId="77777777" w:rsidR="00E137AB" w:rsidRDefault="00E137AB">
      <w:pPr>
        <w:rPr>
          <w:rFonts w:asciiTheme="minorHAnsi" w:hAnsiTheme="minorHAnsi" w:cstheme="minorHAnsi"/>
          <w:sz w:val="18"/>
          <w:szCs w:val="18"/>
        </w:rPr>
      </w:pPr>
    </w:p>
    <w:p w14:paraId="431FB82F" w14:textId="77777777" w:rsidR="00D64523" w:rsidRPr="005253D0" w:rsidRDefault="00F6583B" w:rsidP="00363301">
      <w:pPr>
        <w:pStyle w:val="Kop2"/>
        <w:rPr>
          <w:sz w:val="18"/>
          <w:szCs w:val="18"/>
        </w:rPr>
      </w:pPr>
      <w:bookmarkStart w:id="8" w:name="_Toc26885953"/>
      <w:r>
        <w:lastRenderedPageBreak/>
        <w:t>2.4</w:t>
      </w:r>
      <w:r>
        <w:tab/>
      </w:r>
      <w:r w:rsidR="00D16412" w:rsidRPr="008C278B">
        <w:t>Artikelsgewijze</w:t>
      </w:r>
      <w:r w:rsidR="00D64523" w:rsidRPr="005253D0">
        <w:t xml:space="preserve"> </w:t>
      </w:r>
      <w:r w:rsidR="00D64523" w:rsidRPr="008C278B">
        <w:t>toelichting</w:t>
      </w:r>
      <w:bookmarkEnd w:id="8"/>
    </w:p>
    <w:p w14:paraId="32E9CD8C" w14:textId="77777777"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 xml:space="preserve">orgaan verwerkingsverantwoordelijk is. </w:t>
      </w:r>
    </w:p>
    <w:p w14:paraId="4E7F51F8" w14:textId="77777777" w:rsidR="006114D6" w:rsidRPr="00F43F68" w:rsidRDefault="006114D6" w:rsidP="00DE310A">
      <w:pPr>
        <w:pStyle w:val="Plattetekst"/>
      </w:pPr>
    </w:p>
    <w:p w14:paraId="05787655" w14:textId="77777777" w:rsidR="00D64523" w:rsidRPr="00DE3049" w:rsidRDefault="00D64523" w:rsidP="006114D6">
      <w:pPr>
        <w:pStyle w:val="Kop3"/>
      </w:pPr>
      <w:r w:rsidRPr="008C278B">
        <w:t>Overwegingen</w:t>
      </w:r>
      <w:r w:rsidRPr="00DE3049">
        <w:t>:</w:t>
      </w:r>
    </w:p>
    <w:p w14:paraId="7960492E" w14:textId="77777777"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7DE473A7" w14:textId="77777777" w:rsidR="005116CA" w:rsidRPr="00D64523" w:rsidRDefault="005116CA" w:rsidP="001E01E4">
      <w:pPr>
        <w:pStyle w:val="Plattetekst"/>
        <w:ind w:left="360"/>
        <w:rPr>
          <w:rFonts w:cstheme="minorHAnsi"/>
        </w:rPr>
      </w:pPr>
    </w:p>
    <w:p w14:paraId="4035B6F1" w14:textId="77777777" w:rsidR="00DE3049" w:rsidRPr="00DE3049" w:rsidRDefault="00D64523" w:rsidP="006114D6">
      <w:pPr>
        <w:pStyle w:val="Kop3"/>
      </w:pPr>
      <w:r w:rsidRPr="008C278B">
        <w:t>Artikelen</w:t>
      </w:r>
      <w:r w:rsidRPr="00DE3049">
        <w:t>:</w:t>
      </w:r>
    </w:p>
    <w:p w14:paraId="67B81D55" w14:textId="77777777"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1D4A214B" w14:textId="77777777"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3FEC04CD" w14:textId="77777777"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p>
    <w:p w14:paraId="5C80FC0C" w14:textId="77777777"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5B522E73" w14:textId="77777777"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7ACCE6AA" w14:textId="77777777"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21B9EF63" w14:textId="77777777"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xml:space="preserve">. </w:t>
      </w:r>
      <w:r w:rsidR="00FC7C40">
        <w:rPr>
          <w:rFonts w:cstheme="minorHAnsi"/>
        </w:rPr>
        <w:t xml:space="preserve"> </w:t>
      </w:r>
      <w:r w:rsidR="001807F1">
        <w:rPr>
          <w:rFonts w:cstheme="minorHAnsi"/>
        </w:rPr>
        <w:t>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21.5 van de GIBIT</w:t>
      </w:r>
      <w:r w:rsidR="00A6701C">
        <w:rPr>
          <w:rFonts w:cstheme="minorHAnsi"/>
        </w:rPr>
        <w:t>.</w:t>
      </w:r>
    </w:p>
    <w:p w14:paraId="75216488"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1D1A9EC2" w14:textId="77777777" w:rsidR="00180603" w:rsidRDefault="001028DF" w:rsidP="00DE3049">
      <w:pPr>
        <w:pStyle w:val="Plattetekst"/>
        <w:ind w:left="720"/>
      </w:pPr>
      <w:r>
        <w:rPr>
          <w:rFonts w:cstheme="minorHAnsi"/>
        </w:rPr>
        <w:t xml:space="preserve">Als </w:t>
      </w:r>
      <w:proofErr w:type="spellStart"/>
      <w:r>
        <w:rPr>
          <w:rFonts w:cstheme="minorHAnsi"/>
        </w:rPr>
        <w:t>DigiD</w:t>
      </w:r>
      <w:proofErr w:type="spellEnd"/>
      <w:r>
        <w:rPr>
          <w:rFonts w:cstheme="minorHAnsi"/>
        </w:rPr>
        <w:t xml:space="preserve"> wordt gebruikt bij de verwerking, moet de verwerker jaarlijks een TPM overleggen aan de verwerkingsverantwoordelijke.</w:t>
      </w:r>
    </w:p>
    <w:p w14:paraId="21493AF1" w14:textId="77777777" w:rsidR="00E12D98" w:rsidRDefault="00E12D98" w:rsidP="00DE3049">
      <w:pPr>
        <w:pStyle w:val="Plattetekst"/>
        <w:ind w:left="720"/>
        <w:rPr>
          <w:rFonts w:cstheme="minorHAnsi"/>
        </w:rPr>
      </w:pPr>
      <w:r>
        <w:rPr>
          <w:rFonts w:cstheme="minorHAnsi"/>
        </w:rPr>
        <w:t>NB: De kosten van de certificering zelf zijn voor rekening van de verwerker.</w:t>
      </w:r>
    </w:p>
    <w:p w14:paraId="1166E773" w14:textId="77777777" w:rsidR="00627DE0" w:rsidRDefault="00627DE0" w:rsidP="00A34476">
      <w:pPr>
        <w:pStyle w:val="Plattetekst"/>
        <w:ind w:left="720" w:hanging="720"/>
        <w:rPr>
          <w:rFonts w:cstheme="minorHAnsi"/>
        </w:rPr>
      </w:pPr>
      <w:r>
        <w:rPr>
          <w:rFonts w:cstheme="minorHAnsi"/>
        </w:rPr>
        <w:t>4.3:</w:t>
      </w:r>
      <w:r>
        <w:rPr>
          <w:rFonts w:cstheme="minorHAnsi"/>
        </w:rPr>
        <w:tab/>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verwerking in een derde land, </w:t>
      </w:r>
      <w:r w:rsidR="00F7710C" w:rsidRPr="005F3466">
        <w:rPr>
          <w:rFonts w:cstheme="minorHAnsi"/>
        </w:rPr>
        <w:t xml:space="preserve">of </w:t>
      </w:r>
      <w:r w:rsidR="00A23FCD" w:rsidRPr="005F3466">
        <w:rPr>
          <w:rFonts w:cstheme="minorHAnsi"/>
        </w:rPr>
        <w:t>door</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is voor de verwerking in dat desbetreffende derde land</w:t>
      </w:r>
      <w:r w:rsidR="00F7710C" w:rsidRPr="005F3466">
        <w:rPr>
          <w:rFonts w:cstheme="minorHAnsi"/>
        </w:rPr>
        <w:t>, of door deze internationale organisatie,</w:t>
      </w:r>
      <w:r w:rsidR="00A34476" w:rsidRPr="005F3466">
        <w:rPr>
          <w:rFonts w:cstheme="minorHAnsi"/>
        </w:rPr>
        <w:t xml:space="preserve">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 xml:space="preserve">. Als er geen adequaatheidsbesluit is afgegeven en het derde land toch passende waarborgen biedt en betrokkenen over afdwingbare rechten en </w:t>
      </w:r>
      <w:r w:rsidR="00A34476" w:rsidRPr="005F3466">
        <w:rPr>
          <w:rFonts w:cstheme="minorHAnsi"/>
        </w:rPr>
        <w:lastRenderedPageBreak/>
        <w:t>doeltreffende rechtsmiddelen beschikken</w:t>
      </w:r>
      <w:r w:rsidR="00F7710C" w:rsidRPr="005F3466">
        <w:rPr>
          <w:rFonts w:cstheme="minorHAnsi"/>
        </w:rPr>
        <w:t>,</w:t>
      </w:r>
      <w:r w:rsidR="00A34476" w:rsidRPr="005F3466">
        <w:rPr>
          <w:rFonts w:cstheme="minorHAnsi"/>
        </w:rPr>
        <w:t xml:space="preserve"> mag een verwerking van persoonsgegevens daar toch plaatsvinden</w:t>
      </w:r>
      <w:r w:rsidR="00F7710C" w:rsidRPr="005F3466">
        <w:rPr>
          <w:rFonts w:cstheme="minorHAnsi"/>
        </w:rPr>
        <w:t xml:space="preserve"> (artikel 46 AVG)</w:t>
      </w:r>
      <w:r w:rsidR="00A34476" w:rsidRPr="005F3466">
        <w:rPr>
          <w:rFonts w:cstheme="minorHAnsi"/>
        </w:rPr>
        <w:t xml:space="preserve">. Als hieraan wordt voldaan </w:t>
      </w:r>
      <w:r w:rsidR="00F7710C" w:rsidRPr="005F3466">
        <w:rPr>
          <w:rFonts w:cstheme="minorHAnsi"/>
        </w:rPr>
        <w:t xml:space="preserve">op grond van de in artikel 46 AVG genoemde instrumenten </w:t>
      </w:r>
      <w:r w:rsidR="00A34476" w:rsidRPr="005F3466">
        <w:rPr>
          <w:rFonts w:cstheme="minorHAnsi"/>
        </w:rPr>
        <w:t xml:space="preserve">is toestemming </w:t>
      </w:r>
      <w:r w:rsidR="00F7710C" w:rsidRPr="005F3466">
        <w:rPr>
          <w:rFonts w:cstheme="minorHAnsi"/>
        </w:rPr>
        <w:t xml:space="preserve">hiervoor door de verwerkingsverantwoordelijke </w:t>
      </w:r>
      <w:r w:rsidR="00A34476" w:rsidRPr="005F3466">
        <w:rPr>
          <w:rFonts w:cstheme="minorHAnsi"/>
        </w:rPr>
        <w:t xml:space="preserve">ook niet vereist. Wel moet de verwerker de verwerkingsverantwoordelijke </w:t>
      </w:r>
      <w:r w:rsidR="00F7710C" w:rsidRPr="005F3466">
        <w:rPr>
          <w:rFonts w:cstheme="minorHAnsi"/>
        </w:rPr>
        <w:t xml:space="preserve">in alle gevallen </w:t>
      </w:r>
      <w:r w:rsidR="00A34476" w:rsidRPr="005F3466">
        <w:rPr>
          <w:rFonts w:cstheme="minorHAnsi"/>
        </w:rPr>
        <w:t>vooraf op de hoogte stellen van een verwerking in een land buiten de EER</w:t>
      </w:r>
      <w:r w:rsidR="00F7710C" w:rsidRPr="005F3466">
        <w:rPr>
          <w:rFonts w:cstheme="minorHAnsi"/>
        </w:rPr>
        <w:t>, dan wel door een internationale organisatie</w:t>
      </w:r>
      <w:r w:rsidR="00A34476" w:rsidRPr="005F3466">
        <w:rPr>
          <w:rFonts w:cstheme="minorHAnsi"/>
        </w:rPr>
        <w:t>.</w:t>
      </w:r>
    </w:p>
    <w:p w14:paraId="33C9ED96" w14:textId="77777777" w:rsidR="005F3466" w:rsidRDefault="007C1C2D" w:rsidP="00F970C9">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64AC5FEB" w14:textId="77777777" w:rsidR="00D55578" w:rsidRDefault="007C1C2D" w:rsidP="00F970C9">
      <w:pPr>
        <w:pStyle w:val="Plattetekst"/>
        <w:ind w:left="720" w:hanging="720"/>
        <w:rPr>
          <w:rFonts w:cstheme="minorHAnsi"/>
        </w:rPr>
      </w:pPr>
      <w:r>
        <w:rPr>
          <w:rFonts w:cstheme="minorHAnsi"/>
        </w:rPr>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43E89EB3" w14:textId="77777777"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4E1D1B2F" w14:textId="77777777" w:rsidR="00FC3EA7" w:rsidRPr="00A23FCD"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proofErr w:type="spellStart"/>
      <w:r>
        <w:rPr>
          <w:rFonts w:cstheme="minorHAnsi"/>
        </w:rPr>
        <w:t>verwerkingsverantwoor</w:t>
      </w:r>
      <w:r w:rsidR="00071EEE">
        <w:rPr>
          <w:rFonts w:cstheme="minorHAnsi"/>
        </w:rPr>
        <w:t>-</w:t>
      </w:r>
      <w:r>
        <w:rPr>
          <w:rFonts w:cstheme="minorHAnsi"/>
        </w:rPr>
        <w:t>delijke</w:t>
      </w:r>
      <w:proofErr w:type="spellEnd"/>
      <w:r>
        <w:rPr>
          <w:rFonts w:cstheme="minorHAnsi"/>
        </w:rPr>
        <w:t xml:space="preserv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4DA8B1F7" w14:textId="77777777"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de gevolgen, de uitvoering, de termijn van uitvoering van de DPIA en de kosten die daarmee zijn gemoeid bepalen. </w:t>
      </w:r>
      <w:r w:rsidR="00EE0640" w:rsidRPr="00A23FCD">
        <w:rPr>
          <w:rFonts w:asciiTheme="minorHAnsi" w:hAnsiTheme="minorHAnsi" w:cstheme="minorHAnsi"/>
        </w:rPr>
        <w:t>Als partijen hier vooraf concrete afspraken over maken, nemen ze deze op in de hoofdovereenkomst.</w:t>
      </w:r>
    </w:p>
    <w:p w14:paraId="5BC02D0A" w14:textId="77777777"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verwerker de verwerkingsverantwoordelijke direct informeert zodra er iets vreemds gebeur</w:t>
      </w:r>
      <w:r w:rsidR="008C278B" w:rsidRPr="00A23FCD">
        <w:rPr>
          <w:rFonts w:asciiTheme="minorHAnsi" w:hAnsiTheme="minorHAnsi" w:cstheme="minorHAnsi"/>
          <w:sz w:val="20"/>
          <w:szCs w:val="20"/>
        </w:rPr>
        <w:t>t</w:t>
      </w:r>
      <w:r w:rsidR="00546DCC" w:rsidRPr="00A23FCD">
        <w:rPr>
          <w:rFonts w:asciiTheme="minorHAnsi" w:hAnsiTheme="minorHAnsi" w:cstheme="minorHAnsi"/>
          <w:sz w:val="20"/>
          <w:szCs w:val="20"/>
        </w:rPr>
        <w:t xml:space="preserve"> met een geautomatiseerd systeem dat persoonsgegevens verwerkt.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 xml:space="preserve">professioneel genoeg is om een inschatting te maken van het incident.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dit onderzoek 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768CD071" w14:textId="77777777"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w:t>
      </w:r>
      <w:r w:rsidRPr="00A23FCD">
        <w:rPr>
          <w:rFonts w:asciiTheme="minorHAnsi" w:hAnsiTheme="minorHAnsi" w:cstheme="minorHAnsi"/>
          <w:sz w:val="20"/>
          <w:szCs w:val="20"/>
        </w:rPr>
        <w:lastRenderedPageBreak/>
        <w:t xml:space="preserve">genomen van de inbreuk. </w:t>
      </w:r>
      <w:r w:rsidR="00B6071A" w:rsidRPr="00A23FCD">
        <w:rPr>
          <w:rFonts w:asciiTheme="minorHAnsi" w:hAnsiTheme="minorHAnsi" w:cstheme="minorHAnsi"/>
          <w:sz w:val="20"/>
          <w:szCs w:val="20"/>
        </w:rPr>
        <w:t xml:space="preserve">Zie hiervoor opinie 250 van de EDPB: </w:t>
      </w:r>
      <w:hyperlink r:id="rId23"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Dus als de inbreuk heeft plaatsgevonden bij de verwerker en deze meldt het aan de 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132569E7" w14:textId="77777777" w:rsidR="00F43F68" w:rsidRPr="00A23FCD"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24"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4B75F0" w:rsidRPr="00A23FCD">
        <w:rPr>
          <w:rFonts w:asciiTheme="minorHAnsi" w:hAnsiTheme="minorHAnsi" w:cstheme="minorHAnsi"/>
          <w:sz w:val="20"/>
          <w:szCs w:val="20"/>
        </w:rPr>
        <w:t xml:space="preserve"> </w:t>
      </w:r>
      <w:r w:rsidR="004B75F0" w:rsidRPr="00A23FCD">
        <w:rPr>
          <w:rFonts w:asciiTheme="minorHAnsi" w:hAnsiTheme="minorHAnsi" w:cstheme="minorHAnsi"/>
          <w:b/>
          <w:bCs/>
          <w:sz w:val="20"/>
          <w:szCs w:val="20"/>
        </w:rPr>
        <w:t>Let op:</w:t>
      </w:r>
      <w:r w:rsidR="004B75F0" w:rsidRPr="00A23FCD">
        <w:rPr>
          <w:rFonts w:asciiTheme="minorHAnsi" w:hAnsiTheme="minorHAnsi" w:cstheme="minorHAnsi"/>
          <w:sz w:val="20"/>
          <w:szCs w:val="20"/>
        </w:rPr>
        <w:t xml:space="preserve"> De verwerker doet nooit zelf een melding bij de AP.</w:t>
      </w:r>
    </w:p>
    <w:p w14:paraId="1D5C774C" w14:textId="77777777" w:rsidR="006A7EFD" w:rsidRPr="00A23FCD" w:rsidRDefault="00412487" w:rsidP="00F970C9">
      <w:pPr>
        <w:spacing w:line="280" w:lineRule="exact"/>
        <w:ind w:left="720"/>
        <w:rPr>
          <w:rFonts w:cstheme="minorHAnsi"/>
          <w:sz w:val="20"/>
          <w:szCs w:val="20"/>
        </w:rPr>
      </w:pPr>
      <w:r w:rsidRPr="00A23FCD">
        <w:rPr>
          <w:rFonts w:asciiTheme="minorHAnsi" w:hAnsiTheme="minorHAnsi" w:cstheme="minorHAnsi"/>
          <w:sz w:val="20"/>
          <w:szCs w:val="20"/>
        </w:rPr>
        <w:t xml:space="preserve">Verwerkingsverantwoordelijke moet zorgen voor een 24/7 bereikbaarheid om zo een melding via het afgesproken kanaal in ontvangst te kunnen </w:t>
      </w:r>
      <w:proofErr w:type="spellStart"/>
      <w:r w:rsidRPr="00A23FCD">
        <w:rPr>
          <w:rFonts w:asciiTheme="minorHAnsi" w:hAnsiTheme="minorHAnsi" w:cstheme="minorHAnsi"/>
          <w:sz w:val="20"/>
          <w:szCs w:val="20"/>
        </w:rPr>
        <w:t>nemen.</w:t>
      </w:r>
      <w:r w:rsidR="00D64523" w:rsidRPr="00A23FCD">
        <w:rPr>
          <w:rFonts w:asciiTheme="minorHAnsi" w:hAnsiTheme="minorHAnsi" w:cstheme="minorHAnsi"/>
          <w:sz w:val="20"/>
          <w:szCs w:val="20"/>
        </w:rPr>
        <w:t>Als</w:t>
      </w:r>
      <w:proofErr w:type="spellEnd"/>
      <w:r w:rsidR="00D64523" w:rsidRPr="00A23FCD">
        <w:rPr>
          <w:rFonts w:asciiTheme="minorHAnsi" w:hAnsiTheme="minorHAnsi" w:cstheme="minorHAnsi"/>
          <w:sz w:val="20"/>
          <w:szCs w:val="20"/>
        </w:rPr>
        <w:t xml:space="preserve">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7F5950CF" w14:textId="77777777"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207E09DD" w14:textId="77777777"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 xml:space="preserve">t.a.v. de verwerking van persoonsgegevens </w:t>
      </w:r>
      <w:r w:rsidR="00011CEC">
        <w:rPr>
          <w:rFonts w:cstheme="minorHAnsi"/>
        </w:rPr>
        <w:t xml:space="preserve">(en ook t.a.v. de uitvoering van audits en de exit-strategie) </w:t>
      </w:r>
      <w:r w:rsidR="00BF02BD" w:rsidRPr="005C0EB3">
        <w:rPr>
          <w:rFonts w:cstheme="minorHAnsi"/>
        </w:rPr>
        <w:t>horen thuis in de hoofdovereenkomst.</w:t>
      </w:r>
      <w:r w:rsidR="00B50071" w:rsidRPr="005C0EB3">
        <w:rPr>
          <w:rFonts w:cstheme="minorHAnsi"/>
        </w:rPr>
        <w:t xml:space="preserve"> </w:t>
      </w:r>
      <w:r w:rsidR="000073F2">
        <w:rPr>
          <w:rFonts w:cstheme="minorHAnsi"/>
        </w:rPr>
        <w:t>Als partijen daarin afspraken hebben gemaakt over beperking van de aansprakelijkheid dan gelden die ook voor de standaard VWO</w:t>
      </w:r>
      <w:r w:rsidR="005C0EB3" w:rsidRPr="005C0EB3">
        <w:rPr>
          <w:rFonts w:cstheme="minorHAnsi"/>
        </w:rPr>
        <w:t>.</w:t>
      </w:r>
      <w:r w:rsidR="00FA32E3">
        <w:rPr>
          <w:rFonts w:cstheme="minorHAnsi"/>
        </w:rPr>
        <w:t xml:space="preserve"> Als hierover geen afspraken zijn gemaakt in de hoofdovereenkomst</w:t>
      </w:r>
      <w:r w:rsidR="004B75F0">
        <w:rPr>
          <w:rFonts w:cstheme="minorHAnsi"/>
        </w:rPr>
        <w:t>,</w:t>
      </w:r>
      <w:r w:rsidR="00FA32E3">
        <w:rPr>
          <w:rFonts w:cstheme="minorHAnsi"/>
        </w:rPr>
        <w:t xml:space="preserve"> </w:t>
      </w:r>
      <w:r w:rsidR="001813CD">
        <w:rPr>
          <w:rFonts w:cstheme="minorHAnsi"/>
        </w:rPr>
        <w:t>maak hier dan alsnog afspraken over in de hoofdovereenkomst of in een addendum op de hoofdovereenkomst.</w:t>
      </w:r>
      <w:r w:rsidR="00011CEC">
        <w:rPr>
          <w:rFonts w:cstheme="minorHAnsi"/>
        </w:rPr>
        <w:t xml:space="preserve"> In het geval er geen hoofdovereenkomst is, maken partijen deze afspraken als in een addendum bij de Standaard VWO.</w:t>
      </w:r>
    </w:p>
    <w:p w14:paraId="1E4D3615" w14:textId="77777777" w:rsidR="002F0163"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 xml:space="preserve">de exit-strategie (en ook t.a.v. de uitvoering van audits en de exit-strategie) </w:t>
      </w:r>
      <w:r w:rsidR="00011CEC" w:rsidRPr="005C0EB3">
        <w:rPr>
          <w:rFonts w:cstheme="minorHAnsi"/>
        </w:rPr>
        <w:t xml:space="preserve">horen thuis in de hoofdovereenkomst. </w:t>
      </w:r>
      <w:r w:rsidR="00011CEC">
        <w:rPr>
          <w:rFonts w:cstheme="minorHAnsi"/>
        </w:rPr>
        <w:t>Als partijen daarin afspraken hebben gemaakt over beperking van de aansprakelijkheid dan gelden die ook voor de standaard VWO</w:t>
      </w:r>
      <w:r w:rsidR="00011CEC" w:rsidRPr="005C0EB3">
        <w:rPr>
          <w:rFonts w:cstheme="minorHAnsi"/>
        </w:rPr>
        <w:t>.</w:t>
      </w:r>
      <w:r w:rsidR="00011CEC">
        <w:rPr>
          <w:rFonts w:cstheme="minorHAnsi"/>
        </w:rPr>
        <w:t xml:space="preserve"> Als hierover geen afspraken zijn gemaakt in de hoofdovereenkomst, maak hier dan alsnog afspraken over in de hoofdovereenkomst of in een addendum op de hoofdovereenkomst. In het geval er geen hoofdovereenkomst is, maken partijen deze afspraken als in een addendum bij de Standaard VWO.</w:t>
      </w:r>
      <w:r w:rsidR="00A23FCD">
        <w:rPr>
          <w:rFonts w:cstheme="minorHAnsi"/>
        </w:rPr>
        <w:t xml:space="preserve"> </w:t>
      </w:r>
      <w:r>
        <w:rPr>
          <w:rFonts w:cstheme="minorHAnsi"/>
        </w:rPr>
        <w:t xml:space="preserve">Er zijn verschillende manieren waarop partijen de exit-strategie vorm kunnen geven. Artikel 22 van de GIBIT geeft onder andere een manier aan. Partijen kunnen er voor kiezen om deze </w:t>
      </w:r>
      <w:r w:rsidR="00FC2FF9">
        <w:rPr>
          <w:rFonts w:cstheme="minorHAnsi"/>
        </w:rPr>
        <w:t>exit-</w:t>
      </w:r>
      <w:r>
        <w:rPr>
          <w:rFonts w:cstheme="minorHAnsi"/>
        </w:rPr>
        <w:t>strategie te volgen.</w:t>
      </w:r>
    </w:p>
    <w:p w14:paraId="13209275" w14:textId="77777777" w:rsidR="001C1A99" w:rsidRPr="00536332" w:rsidRDefault="001C1A99">
      <w:pPr>
        <w:rPr>
          <w:rFonts w:asciiTheme="minorHAnsi" w:hAnsiTheme="minorHAnsi" w:cstheme="minorHAnsi"/>
          <w:b/>
          <w:sz w:val="18"/>
        </w:rPr>
      </w:pPr>
    </w:p>
    <w:p w14:paraId="639F4946" w14:textId="77777777" w:rsidR="00D64523" w:rsidRPr="00D9012B" w:rsidRDefault="00F6583B" w:rsidP="00363301">
      <w:pPr>
        <w:pStyle w:val="Kop2"/>
      </w:pPr>
      <w:bookmarkStart w:id="9" w:name="_Toc26885954"/>
      <w:r>
        <w:t>2.5</w:t>
      </w:r>
      <w:r>
        <w:tab/>
      </w:r>
      <w:r w:rsidR="00617F70" w:rsidRPr="00D9012B">
        <w:t>Toelichting b</w:t>
      </w:r>
      <w:r w:rsidR="00D64523" w:rsidRPr="00D9012B">
        <w:t>ijlagen</w:t>
      </w:r>
      <w:bookmarkEnd w:id="9"/>
    </w:p>
    <w:p w14:paraId="70CAFA2A" w14:textId="77777777" w:rsidR="008412FE" w:rsidRDefault="00D64523" w:rsidP="00D64523">
      <w:pPr>
        <w:pStyle w:val="Plattetekst"/>
        <w:rPr>
          <w:rFonts w:cstheme="minorHAnsi"/>
          <w:b/>
        </w:rPr>
      </w:pPr>
      <w:r w:rsidRPr="001E01E4">
        <w:rPr>
          <w:rFonts w:cstheme="minorHAnsi"/>
          <w:b/>
        </w:rPr>
        <w:t>Bijlage 1:</w:t>
      </w:r>
    </w:p>
    <w:p w14:paraId="35EC0123" w14:textId="77777777" w:rsidR="00D443E6" w:rsidRPr="001E01E4" w:rsidRDefault="00D443E6" w:rsidP="00D64523">
      <w:pPr>
        <w:pStyle w:val="Plattetekst"/>
        <w:rPr>
          <w:rFonts w:cstheme="minorHAnsi"/>
          <w:b/>
        </w:rPr>
      </w:pPr>
    </w:p>
    <w:p w14:paraId="39F47A80" w14:textId="77777777"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730C51B8" w14:textId="77777777"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r w:rsidR="00ED22B6" w:rsidRPr="00ED22B6">
        <w:rPr>
          <w:rFonts w:cstheme="minorHAnsi"/>
        </w:rPr>
        <w:t>https://www.informatiebeveiligingsdienst.nl/product/vooringevuld-verwerkingsregister-gemeenten/</w:t>
      </w:r>
      <w:r w:rsidR="00ED22B6">
        <w:rPr>
          <w:rFonts w:cstheme="minorHAnsi"/>
        </w:rPr>
        <w:t xml:space="preserve">  Kolom ‘H’.</w:t>
      </w:r>
    </w:p>
    <w:p w14:paraId="3AA7FC27" w14:textId="77777777"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25"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Kolom ‘L’.</w:t>
      </w:r>
    </w:p>
    <w:p w14:paraId="598124D4"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A6ECFDA" w14:textId="77777777"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1828BB2F"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6DA1BD82"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70F01058"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44B0045E"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2FA4627D"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5063352B"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08FB91B5" w14:textId="77777777" w:rsidR="0054259D" w:rsidRPr="0054259D" w:rsidRDefault="0054259D" w:rsidP="00536332">
      <w:pPr>
        <w:pStyle w:val="Plattetekst"/>
        <w:numPr>
          <w:ilvl w:val="0"/>
          <w:numId w:val="7"/>
        </w:numPr>
        <w:ind w:left="723"/>
        <w:rPr>
          <w:rFonts w:cstheme="minorHAnsi"/>
        </w:rPr>
      </w:pPr>
      <w:r w:rsidRPr="0054259D">
        <w:rPr>
          <w:rFonts w:cstheme="minorHAnsi"/>
        </w:rPr>
        <w:t>Studenten</w:t>
      </w:r>
    </w:p>
    <w:p w14:paraId="3611937D" w14:textId="77777777" w:rsidR="0054259D" w:rsidRPr="0054259D" w:rsidRDefault="0054259D" w:rsidP="00536332">
      <w:pPr>
        <w:pStyle w:val="Plattetekst"/>
        <w:numPr>
          <w:ilvl w:val="0"/>
          <w:numId w:val="7"/>
        </w:numPr>
        <w:ind w:left="723"/>
        <w:rPr>
          <w:rFonts w:cstheme="minorHAnsi"/>
        </w:rPr>
      </w:pPr>
      <w:r w:rsidRPr="0054259D">
        <w:rPr>
          <w:rFonts w:cstheme="minorHAnsi"/>
        </w:rPr>
        <w:lastRenderedPageBreak/>
        <w:t>Ouderen</w:t>
      </w:r>
    </w:p>
    <w:p w14:paraId="5B53E7DE" w14:textId="77777777"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3CF31819" w14:textId="77777777" w:rsidR="008C427C" w:rsidRPr="0054259D" w:rsidRDefault="0054259D" w:rsidP="00536332">
      <w:pPr>
        <w:pStyle w:val="Plattetekst"/>
        <w:numPr>
          <w:ilvl w:val="0"/>
          <w:numId w:val="7"/>
        </w:numPr>
        <w:ind w:left="723"/>
        <w:rPr>
          <w:rFonts w:eastAsia="Times New Roman" w:cstheme="minorHAnsi"/>
          <w:b/>
        </w:rPr>
      </w:pPr>
      <w:r w:rsidRPr="0054259D">
        <w:rPr>
          <w:rFonts w:cstheme="minorHAnsi"/>
        </w:rPr>
        <w:t>Kinderen</w:t>
      </w:r>
    </w:p>
    <w:p w14:paraId="54F058DD" w14:textId="77777777" w:rsidR="003614B4" w:rsidRPr="00466FA8" w:rsidRDefault="00A26FED" w:rsidP="00536332">
      <w:pPr>
        <w:pStyle w:val="Plattetekst"/>
        <w:numPr>
          <w:ilvl w:val="0"/>
          <w:numId w:val="7"/>
        </w:numPr>
        <w:ind w:left="360"/>
        <w:rPr>
          <w:rFonts w:eastAsia="Times New Roman" w:cstheme="minorHAnsi"/>
        </w:rPr>
      </w:pPr>
      <w:r w:rsidRPr="003614B4">
        <w:rPr>
          <w:rFonts w:cstheme="minorHAnsi"/>
        </w:rPr>
        <w:t>Soort</w:t>
      </w:r>
      <w:r w:rsidR="00D64523" w:rsidRPr="003614B4">
        <w:rPr>
          <w:rFonts w:cstheme="minorHAnsi"/>
        </w:rPr>
        <w:t xml:space="preserve"> persoonsgegevens: </w:t>
      </w:r>
      <w:r w:rsidR="004B53EE" w:rsidRPr="003614B4">
        <w:rPr>
          <w:rFonts w:cstheme="minorHAnsi"/>
        </w:rPr>
        <w:t>dit zijn voorbeelden van persoonsgegevens:</w:t>
      </w:r>
    </w:p>
    <w:p w14:paraId="238DF1B3" w14:textId="77777777" w:rsidR="00A2478F" w:rsidRPr="00536332" w:rsidRDefault="00A2478F" w:rsidP="00A2478F">
      <w:pPr>
        <w:rPr>
          <w:rFonts w:asciiTheme="minorHAnsi" w:eastAsia="Times New Roman" w:hAnsiTheme="minorHAnsi" w:cstheme="minorHAnsi"/>
          <w:sz w:val="18"/>
          <w:szCs w:val="18"/>
        </w:rPr>
      </w:pPr>
    </w:p>
    <w:p w14:paraId="177E2A95" w14:textId="77777777" w:rsidR="00363301" w:rsidRDefault="00363301">
      <w:pPr>
        <w:rPr>
          <w:rFonts w:asciiTheme="minorHAnsi" w:eastAsia="Times New Roman" w:hAnsiTheme="minorHAnsi" w:cstheme="minorHAnsi"/>
          <w:b/>
          <w:bCs/>
          <w:sz w:val="20"/>
          <w:szCs w:val="20"/>
        </w:rPr>
      </w:pPr>
      <w:r>
        <w:rPr>
          <w:rFonts w:asciiTheme="minorHAnsi" w:eastAsia="Times New Roman" w:hAnsiTheme="minorHAnsi" w:cstheme="minorHAnsi"/>
          <w:b/>
          <w:bCs/>
          <w:sz w:val="20"/>
          <w:szCs w:val="20"/>
        </w:rPr>
        <w:br w:type="page"/>
      </w:r>
    </w:p>
    <w:p w14:paraId="5E3465B4" w14:textId="77777777" w:rsidR="00A2478F" w:rsidRPr="00466FA8" w:rsidRDefault="00A2478F" w:rsidP="00A2478F">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lastRenderedPageBreak/>
        <w:t>Persoonsgegevens</w:t>
      </w:r>
    </w:p>
    <w:tbl>
      <w:tblPr>
        <w:tblStyle w:val="Tabelraster"/>
        <w:tblW w:w="0" w:type="auto"/>
        <w:tblLook w:val="04A0" w:firstRow="1" w:lastRow="0" w:firstColumn="1" w:lastColumn="0" w:noHBand="0" w:noVBand="1"/>
      </w:tblPr>
      <w:tblGrid>
        <w:gridCol w:w="3256"/>
        <w:gridCol w:w="5808"/>
      </w:tblGrid>
      <w:tr w:rsidR="00BA3352" w14:paraId="4A3E3FAA" w14:textId="77777777" w:rsidTr="00BA3352">
        <w:tc>
          <w:tcPr>
            <w:tcW w:w="3256" w:type="dxa"/>
          </w:tcPr>
          <w:p w14:paraId="1B2E807C"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Arbeidsgegevens</w:t>
            </w:r>
          </w:p>
        </w:tc>
        <w:tc>
          <w:tcPr>
            <w:tcW w:w="5808" w:type="dxa"/>
          </w:tcPr>
          <w:p w14:paraId="6203E392"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Functie, werktijden</w:t>
            </w:r>
          </w:p>
        </w:tc>
      </w:tr>
      <w:tr w:rsidR="00BA3352" w14:paraId="67A8A24D" w14:textId="77777777" w:rsidTr="00BA3352">
        <w:tc>
          <w:tcPr>
            <w:tcW w:w="3256" w:type="dxa"/>
          </w:tcPr>
          <w:p w14:paraId="511D3E9D"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Beeldmateriaal</w:t>
            </w:r>
          </w:p>
        </w:tc>
        <w:tc>
          <w:tcPr>
            <w:tcW w:w="5808" w:type="dxa"/>
          </w:tcPr>
          <w:p w14:paraId="69F7EF6A"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Videomateriaal, audiomateriaal</w:t>
            </w:r>
          </w:p>
        </w:tc>
      </w:tr>
      <w:tr w:rsidR="00BA3352" w14:paraId="213BD3A4" w14:textId="77777777" w:rsidTr="00BA3352">
        <w:tc>
          <w:tcPr>
            <w:tcW w:w="3256" w:type="dxa"/>
          </w:tcPr>
          <w:p w14:paraId="4B675A49"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Conta</w:t>
            </w:r>
            <w:r>
              <w:rPr>
                <w:rFonts w:asciiTheme="minorHAnsi" w:eastAsia="Times New Roman" w:hAnsiTheme="minorHAnsi" w:cstheme="minorHAnsi"/>
                <w:sz w:val="18"/>
                <w:szCs w:val="18"/>
              </w:rPr>
              <w:t>c</w:t>
            </w:r>
            <w:r w:rsidRPr="00BA3352">
              <w:rPr>
                <w:rFonts w:asciiTheme="minorHAnsi" w:eastAsia="Times New Roman" w:hAnsiTheme="minorHAnsi" w:cstheme="minorHAnsi"/>
                <w:sz w:val="18"/>
                <w:szCs w:val="18"/>
              </w:rPr>
              <w:t>tgegevens</w:t>
            </w:r>
          </w:p>
        </w:tc>
        <w:tc>
          <w:tcPr>
            <w:tcW w:w="5808" w:type="dxa"/>
          </w:tcPr>
          <w:p w14:paraId="56FF7517"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e-mailadres, telefoonnummer, adres</w:t>
            </w:r>
          </w:p>
        </w:tc>
      </w:tr>
      <w:tr w:rsidR="00BA3352" w14:paraId="48803F04" w14:textId="77777777" w:rsidTr="00BA3352">
        <w:tc>
          <w:tcPr>
            <w:tcW w:w="3256" w:type="dxa"/>
          </w:tcPr>
          <w:p w14:paraId="0F32FDB8"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Identiteitsgegevens</w:t>
            </w:r>
          </w:p>
        </w:tc>
        <w:tc>
          <w:tcPr>
            <w:tcW w:w="5808" w:type="dxa"/>
          </w:tcPr>
          <w:p w14:paraId="323C25BB"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Identificatienr., paspoortnr., BTW nummer ZZP-er</w:t>
            </w:r>
          </w:p>
        </w:tc>
      </w:tr>
      <w:tr w:rsidR="00BA3352" w14:paraId="4D553F69" w14:textId="77777777" w:rsidTr="00BA3352">
        <w:tc>
          <w:tcPr>
            <w:tcW w:w="3256" w:type="dxa"/>
          </w:tcPr>
          <w:p w14:paraId="7AFE4C40"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Inloggegevens</w:t>
            </w:r>
          </w:p>
        </w:tc>
        <w:tc>
          <w:tcPr>
            <w:tcW w:w="5808" w:type="dxa"/>
          </w:tcPr>
          <w:p w14:paraId="08C01E40"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Gebruikersnaam, wachtwoord</w:t>
            </w:r>
          </w:p>
        </w:tc>
      </w:tr>
      <w:tr w:rsidR="00BA3352" w14:paraId="4EA3E6F9" w14:textId="77777777" w:rsidTr="00BA3352">
        <w:tc>
          <w:tcPr>
            <w:tcW w:w="3256" w:type="dxa"/>
          </w:tcPr>
          <w:p w14:paraId="5A6E87E5"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Internetgegevens</w:t>
            </w:r>
          </w:p>
        </w:tc>
        <w:tc>
          <w:tcPr>
            <w:tcW w:w="5808" w:type="dxa"/>
          </w:tcPr>
          <w:p w14:paraId="5D60337B"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IP-adres, online surfgedrag, cookies</w:t>
            </w:r>
          </w:p>
        </w:tc>
      </w:tr>
      <w:tr w:rsidR="00BA3352" w14:paraId="354108AF" w14:textId="77777777" w:rsidTr="00BA3352">
        <w:tc>
          <w:tcPr>
            <w:tcW w:w="3256" w:type="dxa"/>
          </w:tcPr>
          <w:p w14:paraId="00E0D0E0"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Locatiegegevens</w:t>
            </w:r>
          </w:p>
        </w:tc>
        <w:tc>
          <w:tcPr>
            <w:tcW w:w="5808" w:type="dxa"/>
          </w:tcPr>
          <w:p w14:paraId="4BB9E2DD"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Lengtegraad, breedtegraad</w:t>
            </w:r>
          </w:p>
        </w:tc>
      </w:tr>
      <w:tr w:rsidR="00BA3352" w14:paraId="6F8165F2" w14:textId="77777777" w:rsidTr="00BA3352">
        <w:tc>
          <w:tcPr>
            <w:tcW w:w="3256" w:type="dxa"/>
          </w:tcPr>
          <w:p w14:paraId="1AF7030F"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Persoonlijke gegevens</w:t>
            </w:r>
          </w:p>
        </w:tc>
        <w:tc>
          <w:tcPr>
            <w:tcW w:w="5808" w:type="dxa"/>
          </w:tcPr>
          <w:p w14:paraId="113D15FE" w14:textId="77777777"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Naam, geboortedatum, geboorteplaats, geslacht, gezinssamenstelling</w:t>
            </w:r>
          </w:p>
        </w:tc>
      </w:tr>
    </w:tbl>
    <w:p w14:paraId="5230E95A" w14:textId="77777777" w:rsidR="00BA3352" w:rsidRPr="00536332" w:rsidRDefault="00BA3352" w:rsidP="00466FA8">
      <w:pPr>
        <w:rPr>
          <w:rFonts w:asciiTheme="minorHAnsi" w:eastAsia="Times New Roman" w:hAnsiTheme="minorHAnsi" w:cstheme="minorHAnsi"/>
        </w:rPr>
      </w:pPr>
    </w:p>
    <w:p w14:paraId="39750606" w14:textId="77777777"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71B1921" w14:textId="77777777" w:rsidTr="00466FA8">
        <w:tc>
          <w:tcPr>
            <w:tcW w:w="8642" w:type="dxa"/>
          </w:tcPr>
          <w:p w14:paraId="5974F656" w14:textId="77777777" w:rsidR="00C52B72" w:rsidRDefault="00C52B72" w:rsidP="000F7149">
            <w:pPr>
              <w:pStyle w:val="Plattetekst"/>
              <w:rPr>
                <w:rFonts w:eastAsia="Times New Roman" w:cstheme="minorHAnsi"/>
              </w:rPr>
            </w:pPr>
            <w:r w:rsidRPr="00825DF7">
              <w:rPr>
                <w:rFonts w:ascii="Calibri" w:eastAsia="Times New Roman" w:hAnsi="Calibri" w:cs="Times New Roman"/>
                <w:color w:val="000000"/>
                <w:lang w:bidi="ar-SA"/>
              </w:rPr>
              <w:t>Biometrische gegevens met het oog op de unieke identificatie van een persoon</w:t>
            </w:r>
          </w:p>
        </w:tc>
      </w:tr>
      <w:tr w:rsidR="00C52B72" w14:paraId="479F9034" w14:textId="77777777" w:rsidTr="00466FA8">
        <w:tc>
          <w:tcPr>
            <w:tcW w:w="8642" w:type="dxa"/>
          </w:tcPr>
          <w:p w14:paraId="65A009A9" w14:textId="77777777" w:rsidR="00C52B72" w:rsidRDefault="00C52B72" w:rsidP="000F7149">
            <w:pPr>
              <w:pStyle w:val="Plattetekst"/>
              <w:rPr>
                <w:rFonts w:eastAsia="Times New Roman" w:cstheme="minorHAnsi"/>
              </w:rPr>
            </w:pPr>
            <w:r>
              <w:rPr>
                <w:rFonts w:eastAsia="Times New Roman" w:cstheme="minorHAnsi"/>
              </w:rPr>
              <w:t>BSN</w:t>
            </w:r>
          </w:p>
        </w:tc>
      </w:tr>
      <w:tr w:rsidR="00C52B72" w14:paraId="7E24FE3F" w14:textId="77777777" w:rsidTr="00466FA8">
        <w:tc>
          <w:tcPr>
            <w:tcW w:w="8642" w:type="dxa"/>
          </w:tcPr>
          <w:p w14:paraId="4F6C05BD" w14:textId="77777777" w:rsidR="00C52B72" w:rsidRDefault="00C52B72" w:rsidP="000F7149">
            <w:pPr>
              <w:pStyle w:val="Plattetekst"/>
              <w:rPr>
                <w:rFonts w:eastAsia="Times New Roman" w:cstheme="minorHAnsi"/>
              </w:rPr>
            </w:pPr>
            <w:r>
              <w:rPr>
                <w:rFonts w:eastAsia="Times New Roman" w:cstheme="minorHAnsi"/>
              </w:rPr>
              <w:t>Financiële gegevens</w:t>
            </w:r>
          </w:p>
        </w:tc>
      </w:tr>
      <w:tr w:rsidR="00C52B72" w14:paraId="21473948" w14:textId="77777777" w:rsidTr="00466FA8">
        <w:tc>
          <w:tcPr>
            <w:tcW w:w="8642" w:type="dxa"/>
          </w:tcPr>
          <w:p w14:paraId="6C3AA7E0" w14:textId="77777777" w:rsidR="00C52B72" w:rsidRDefault="00C52B72" w:rsidP="000F7149">
            <w:pPr>
              <w:pStyle w:val="Plattetekst"/>
              <w:rPr>
                <w:rFonts w:eastAsia="Times New Roman" w:cstheme="minorHAnsi"/>
              </w:rPr>
            </w:pPr>
            <w:r>
              <w:rPr>
                <w:rFonts w:eastAsia="Times New Roman" w:cstheme="minorHAnsi"/>
              </w:rPr>
              <w:t>Genetische gegevens</w:t>
            </w:r>
          </w:p>
        </w:tc>
      </w:tr>
      <w:tr w:rsidR="00C52B72" w14:paraId="30D10DC2" w14:textId="77777777" w:rsidTr="00466FA8">
        <w:tc>
          <w:tcPr>
            <w:tcW w:w="8642" w:type="dxa"/>
          </w:tcPr>
          <w:p w14:paraId="446D5134" w14:textId="77777777" w:rsidR="00C52B72" w:rsidRDefault="00C52B72" w:rsidP="000F7149">
            <w:pPr>
              <w:pStyle w:val="Plattetekst"/>
              <w:rPr>
                <w:rFonts w:eastAsia="Times New Roman" w:cstheme="minorHAnsi"/>
              </w:rPr>
            </w:pPr>
            <w:r>
              <w:rPr>
                <w:rFonts w:eastAsia="Times New Roman" w:cstheme="minorHAnsi"/>
              </w:rPr>
              <w:t>Gezondheidsgegevens</w:t>
            </w:r>
          </w:p>
        </w:tc>
      </w:tr>
      <w:tr w:rsidR="00C52B72" w14:paraId="11039B7F" w14:textId="77777777" w:rsidTr="00466FA8">
        <w:tc>
          <w:tcPr>
            <w:tcW w:w="8642" w:type="dxa"/>
          </w:tcPr>
          <w:p w14:paraId="5F09AB75" w14:textId="77777777" w:rsidR="00C52B72" w:rsidRDefault="00C52B72" w:rsidP="000F7149">
            <w:pPr>
              <w:pStyle w:val="Plattetekst"/>
              <w:rPr>
                <w:rFonts w:eastAsia="Times New Roman" w:cstheme="minorHAnsi"/>
              </w:rPr>
            </w:pPr>
            <w:r>
              <w:rPr>
                <w:rFonts w:eastAsia="Times New Roman" w:cstheme="minorHAnsi"/>
              </w:rPr>
              <w:t>Lidmaatschap van een vakbond</w:t>
            </w:r>
          </w:p>
        </w:tc>
      </w:tr>
      <w:tr w:rsidR="00C52B72" w14:paraId="56B96ECF" w14:textId="77777777" w:rsidTr="00466FA8">
        <w:tc>
          <w:tcPr>
            <w:tcW w:w="8642" w:type="dxa"/>
          </w:tcPr>
          <w:p w14:paraId="52711181" w14:textId="77777777" w:rsidR="00C52B72" w:rsidRDefault="00C52B72" w:rsidP="000F7149">
            <w:pPr>
              <w:pStyle w:val="Plattetekst"/>
              <w:rPr>
                <w:rFonts w:eastAsia="Times New Roman" w:cstheme="minorHAnsi"/>
              </w:rPr>
            </w:pPr>
            <w:r>
              <w:rPr>
                <w:rFonts w:eastAsia="Times New Roman" w:cstheme="minorHAnsi"/>
              </w:rPr>
              <w:t>Politieke opvattingen</w:t>
            </w:r>
          </w:p>
        </w:tc>
      </w:tr>
      <w:tr w:rsidR="00C52B72" w14:paraId="0D80EB53" w14:textId="77777777" w:rsidTr="00466FA8">
        <w:tc>
          <w:tcPr>
            <w:tcW w:w="8642" w:type="dxa"/>
          </w:tcPr>
          <w:p w14:paraId="22DCD916" w14:textId="77777777" w:rsidR="00C52B72" w:rsidRDefault="00C52B72" w:rsidP="000F7149">
            <w:pPr>
              <w:pStyle w:val="Plattetekst"/>
              <w:rPr>
                <w:rFonts w:eastAsia="Times New Roman" w:cstheme="minorHAnsi"/>
              </w:rPr>
            </w:pPr>
            <w:r>
              <w:rPr>
                <w:rFonts w:eastAsia="Times New Roman" w:cstheme="minorHAnsi"/>
              </w:rPr>
              <w:t>Ras of etnische afkomst</w:t>
            </w:r>
          </w:p>
        </w:tc>
      </w:tr>
      <w:tr w:rsidR="00C52B72" w14:paraId="4C441FBF" w14:textId="77777777" w:rsidTr="00466FA8">
        <w:tc>
          <w:tcPr>
            <w:tcW w:w="8642" w:type="dxa"/>
          </w:tcPr>
          <w:p w14:paraId="25D089D3" w14:textId="77777777" w:rsidR="00C52B72" w:rsidRDefault="00C52B72" w:rsidP="000F7149">
            <w:pPr>
              <w:pStyle w:val="Plattetekst"/>
              <w:rPr>
                <w:rFonts w:eastAsia="Times New Roman" w:cstheme="minorHAnsi"/>
              </w:rPr>
            </w:pPr>
            <w:r>
              <w:rPr>
                <w:rFonts w:eastAsia="Times New Roman" w:cstheme="minorHAnsi"/>
              </w:rPr>
              <w:t>Religieuze of levensbeschouwelijke overtuigingen</w:t>
            </w:r>
          </w:p>
        </w:tc>
      </w:tr>
      <w:tr w:rsidR="00C52B72" w14:paraId="6C9EA435" w14:textId="77777777" w:rsidTr="00466FA8">
        <w:tc>
          <w:tcPr>
            <w:tcW w:w="8642" w:type="dxa"/>
          </w:tcPr>
          <w:p w14:paraId="6C82AFC9" w14:textId="77777777" w:rsidR="00C52B72" w:rsidRDefault="00C52B72" w:rsidP="000F7149">
            <w:pPr>
              <w:pStyle w:val="Plattetekst"/>
              <w:rPr>
                <w:rFonts w:eastAsia="Times New Roman" w:cstheme="minorHAnsi"/>
              </w:rPr>
            </w:pPr>
            <w:r>
              <w:rPr>
                <w:rFonts w:eastAsia="Times New Roman" w:cstheme="minorHAnsi"/>
              </w:rPr>
              <w:t>Seksueel gedrag of seksuele gerichtheid</w:t>
            </w:r>
          </w:p>
        </w:tc>
      </w:tr>
      <w:tr w:rsidR="00C52B72" w14:paraId="501A3726" w14:textId="77777777" w:rsidTr="00466FA8">
        <w:tc>
          <w:tcPr>
            <w:tcW w:w="8642" w:type="dxa"/>
          </w:tcPr>
          <w:p w14:paraId="1D0E7E91" w14:textId="77777777" w:rsidR="00C52B72" w:rsidRDefault="00C52B72" w:rsidP="000F7149">
            <w:pPr>
              <w:pStyle w:val="Plattetekst"/>
              <w:rPr>
                <w:rFonts w:eastAsia="Times New Roman" w:cstheme="minorHAnsi"/>
              </w:rPr>
            </w:pPr>
            <w:r>
              <w:rPr>
                <w:rFonts w:eastAsia="Times New Roman" w:cstheme="minorHAnsi"/>
              </w:rPr>
              <w:t>Strafrechtelijke persoonsgegevens</w:t>
            </w:r>
          </w:p>
        </w:tc>
      </w:tr>
    </w:tbl>
    <w:p w14:paraId="18C288AB" w14:textId="77777777" w:rsidR="00D64523" w:rsidRPr="000B2777" w:rsidRDefault="00D64523" w:rsidP="009B6A94">
      <w:pPr>
        <w:pStyle w:val="Plattetekst"/>
        <w:rPr>
          <w:rFonts w:cstheme="minorHAnsi"/>
        </w:rPr>
      </w:pPr>
    </w:p>
    <w:p w14:paraId="7A01D61E" w14:textId="77777777" w:rsidR="00D64523" w:rsidRPr="00D64523" w:rsidRDefault="00D64523" w:rsidP="00D64523">
      <w:pPr>
        <w:pStyle w:val="Plattetekst"/>
        <w:rPr>
          <w:rFonts w:cstheme="minorHAnsi"/>
        </w:rPr>
      </w:pPr>
      <w:r w:rsidRPr="00D64523">
        <w:rPr>
          <w:rFonts w:cstheme="minorHAnsi"/>
        </w:rPr>
        <w:t>Tabel 2: hier wordt ingevuld:</w:t>
      </w:r>
    </w:p>
    <w:p w14:paraId="33804079" w14:textId="77777777" w:rsidR="00D64523" w:rsidRP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p>
    <w:p w14:paraId="5A363A4C" w14:textId="77777777" w:rsidR="00363301" w:rsidRDefault="00363301" w:rsidP="00D64523">
      <w:pPr>
        <w:pStyle w:val="Plattetekst"/>
        <w:rPr>
          <w:rFonts w:cstheme="minorHAnsi"/>
        </w:rPr>
      </w:pPr>
    </w:p>
    <w:p w14:paraId="6D67555E" w14:textId="77777777" w:rsidR="00D64523" w:rsidRDefault="00D64523" w:rsidP="00D64523">
      <w:pPr>
        <w:pStyle w:val="Plattetekst"/>
        <w:rPr>
          <w:rFonts w:cstheme="minorHAnsi"/>
        </w:rPr>
      </w:pPr>
      <w:r w:rsidRPr="00D64523">
        <w:rPr>
          <w:rFonts w:cstheme="minorHAnsi"/>
        </w:rPr>
        <w:t>Tabel 3: hier wordt ingevuld:</w:t>
      </w:r>
    </w:p>
    <w:p w14:paraId="3042D63C" w14:textId="77777777"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Pr="00D64523">
        <w:rPr>
          <w:rFonts w:cstheme="minorHAnsi"/>
        </w:rPr>
        <w:t>.</w:t>
      </w:r>
    </w:p>
    <w:p w14:paraId="0F21829B" w14:textId="77777777" w:rsidR="005F691F" w:rsidRDefault="005F691F" w:rsidP="005F691F">
      <w:pPr>
        <w:widowControl/>
        <w:tabs>
          <w:tab w:val="left" w:pos="397"/>
        </w:tabs>
        <w:autoSpaceDE/>
        <w:autoSpaceDN/>
        <w:spacing w:after="120"/>
        <w:ind w:hanging="394"/>
        <w:rPr>
          <w:rFonts w:eastAsia="Verdana"/>
          <w:sz w:val="18"/>
          <w:szCs w:val="18"/>
        </w:rPr>
      </w:pPr>
    </w:p>
    <w:p w14:paraId="139C40BD" w14:textId="77777777" w:rsidR="000F7149" w:rsidRPr="00712D86" w:rsidRDefault="000F7149" w:rsidP="00536332">
      <w:pPr>
        <w:widowControl/>
        <w:tabs>
          <w:tab w:val="left" w:pos="397"/>
        </w:tabs>
        <w:autoSpaceDE/>
        <w:autoSpaceDN/>
        <w:spacing w:after="120"/>
        <w:ind w:left="394" w:hanging="394"/>
        <w:rPr>
          <w:rFonts w:asciiTheme="minorHAnsi" w:eastAsia="Verdana" w:hAnsiTheme="minorHAnsi"/>
          <w:sz w:val="18"/>
          <w:szCs w:val="18"/>
        </w:rPr>
      </w:pPr>
      <w:r w:rsidRPr="00712D86">
        <w:rPr>
          <w:rFonts w:asciiTheme="minorHAnsi" w:eastAsia="Verdana" w:hAnsiTheme="minorHAnsi"/>
          <w:sz w:val="18"/>
          <w:szCs w:val="18"/>
        </w:rPr>
        <w:t>Hieronder een voorbeeld :</w:t>
      </w:r>
    </w:p>
    <w:tbl>
      <w:tblPr>
        <w:tblStyle w:val="Tabelraster"/>
        <w:tblW w:w="0" w:type="auto"/>
        <w:tblLook w:val="04A0" w:firstRow="1" w:lastRow="0" w:firstColumn="1" w:lastColumn="0" w:noHBand="0" w:noVBand="1"/>
      </w:tblPr>
      <w:tblGrid>
        <w:gridCol w:w="1792"/>
        <w:gridCol w:w="1994"/>
        <w:gridCol w:w="1765"/>
        <w:gridCol w:w="1674"/>
        <w:gridCol w:w="1839"/>
      </w:tblGrid>
      <w:tr w:rsidR="00466FA8" w14:paraId="6E69CEB6" w14:textId="77777777" w:rsidTr="00712D86">
        <w:tc>
          <w:tcPr>
            <w:tcW w:w="1792" w:type="dxa"/>
          </w:tcPr>
          <w:p w14:paraId="6C6C50A0" w14:textId="77777777"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994" w:type="dxa"/>
          </w:tcPr>
          <w:p w14:paraId="125DEC49" w14:textId="77777777"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Verwerkingsdoeleinden</w:t>
            </w:r>
          </w:p>
        </w:tc>
        <w:tc>
          <w:tcPr>
            <w:tcW w:w="1765" w:type="dxa"/>
          </w:tcPr>
          <w:p w14:paraId="383E5E33" w14:textId="77777777"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674" w:type="dxa"/>
          </w:tcPr>
          <w:p w14:paraId="4BB08E69" w14:textId="77777777"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1839" w:type="dxa"/>
          </w:tcPr>
          <w:p w14:paraId="4F5441B6" w14:textId="77777777"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Doorgifte naar derde landen</w:t>
            </w:r>
          </w:p>
        </w:tc>
      </w:tr>
      <w:tr w:rsidR="00466FA8" w14:paraId="2F600264" w14:textId="77777777" w:rsidTr="00712D86">
        <w:tc>
          <w:tcPr>
            <w:tcW w:w="1792" w:type="dxa"/>
          </w:tcPr>
          <w:p w14:paraId="6C2C1606" w14:textId="77777777" w:rsidR="00466FA8" w:rsidRPr="00712D86" w:rsidRDefault="00466FA8" w:rsidP="005F691F">
            <w:pPr>
              <w:widowControl/>
              <w:tabs>
                <w:tab w:val="left" w:pos="397"/>
              </w:tabs>
              <w:autoSpaceDE/>
              <w:autoSpaceDN/>
              <w:spacing w:after="120"/>
              <w:rPr>
                <w:rFonts w:asciiTheme="minorHAnsi" w:eastAsia="Verdana" w:hAnsiTheme="minorHAnsi"/>
                <w:sz w:val="18"/>
                <w:szCs w:val="18"/>
              </w:rPr>
            </w:pPr>
            <w:proofErr w:type="spellStart"/>
            <w:r w:rsidRPr="00712D86">
              <w:rPr>
                <w:rFonts w:asciiTheme="minorHAnsi" w:eastAsia="Verdana" w:hAnsiTheme="minorHAnsi"/>
                <w:sz w:val="18"/>
                <w:szCs w:val="18"/>
              </w:rPr>
              <w:t>Xxxxxxsite</w:t>
            </w:r>
            <w:proofErr w:type="spellEnd"/>
            <w:r w:rsidRPr="00712D86">
              <w:rPr>
                <w:rFonts w:asciiTheme="minorHAnsi" w:eastAsia="Verdana" w:hAnsiTheme="minorHAnsi"/>
                <w:sz w:val="18"/>
                <w:szCs w:val="18"/>
              </w:rPr>
              <w:t xml:space="preserve"> CMS</w:t>
            </w:r>
          </w:p>
        </w:tc>
        <w:tc>
          <w:tcPr>
            <w:tcW w:w="1994" w:type="dxa"/>
          </w:tcPr>
          <w:p w14:paraId="7255D265" w14:textId="77777777"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 identificatie binnen de applicatie - content kunnen plaatsen - registreren nieuwsbrief abonnees - reactiemogelijk op content (bv vacature)"</w:t>
            </w:r>
          </w:p>
        </w:tc>
        <w:tc>
          <w:tcPr>
            <w:tcW w:w="1765" w:type="dxa"/>
          </w:tcPr>
          <w:p w14:paraId="61757463" w14:textId="77777777"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Gebruiker van de dienstverlening (medewerkers en inwoners)</w:t>
            </w:r>
          </w:p>
        </w:tc>
        <w:tc>
          <w:tcPr>
            <w:tcW w:w="1674" w:type="dxa"/>
          </w:tcPr>
          <w:p w14:paraId="71FED201" w14:textId="77777777"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xml:space="preserve">NAW / Gebruikersnaam en wachtwoord / </w:t>
            </w:r>
            <w:r w:rsidR="00BA3352">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1839" w:type="dxa"/>
          </w:tcPr>
          <w:p w14:paraId="57CB5A9C" w14:textId="77777777"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r>
      <w:tr w:rsidR="00466FA8" w14:paraId="6415BE23" w14:textId="77777777" w:rsidTr="00712D86">
        <w:tc>
          <w:tcPr>
            <w:tcW w:w="1792" w:type="dxa"/>
          </w:tcPr>
          <w:p w14:paraId="11488980" w14:textId="77777777" w:rsidR="00466FA8" w:rsidRPr="00712D86" w:rsidRDefault="00466FA8" w:rsidP="005F691F">
            <w:pPr>
              <w:widowControl/>
              <w:tabs>
                <w:tab w:val="left" w:pos="397"/>
              </w:tabs>
              <w:autoSpaceDE/>
              <w:autoSpaceDN/>
              <w:spacing w:after="120"/>
              <w:rPr>
                <w:rFonts w:asciiTheme="minorHAnsi" w:eastAsia="Verdana" w:hAnsiTheme="minorHAnsi"/>
                <w:sz w:val="18"/>
                <w:szCs w:val="18"/>
              </w:rPr>
            </w:pPr>
            <w:proofErr w:type="spellStart"/>
            <w:r w:rsidRPr="00712D86">
              <w:rPr>
                <w:rFonts w:asciiTheme="minorHAnsi" w:eastAsia="Verdana" w:hAnsiTheme="minorHAnsi"/>
                <w:sz w:val="18"/>
                <w:szCs w:val="18"/>
              </w:rPr>
              <w:t>Xxxform</w:t>
            </w:r>
            <w:proofErr w:type="spellEnd"/>
          </w:p>
        </w:tc>
        <w:tc>
          <w:tcPr>
            <w:tcW w:w="1994" w:type="dxa"/>
          </w:tcPr>
          <w:p w14:paraId="26CFBECE" w14:textId="77777777" w:rsidR="00466FA8" w:rsidRPr="00712D86" w:rsidRDefault="00466FA8" w:rsidP="005F691F">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765" w:type="dxa"/>
          </w:tcPr>
          <w:p w14:paraId="0AD7AD5F" w14:textId="77777777" w:rsidR="00466FA8" w:rsidRPr="00712D86" w:rsidRDefault="00466FA8" w:rsidP="005F691F">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674" w:type="dxa"/>
          </w:tcPr>
          <w:p w14:paraId="0F22C266" w14:textId="77777777" w:rsidR="00466FA8" w:rsidRPr="00712D86" w:rsidRDefault="00466FA8" w:rsidP="005F691F">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1839" w:type="dxa"/>
          </w:tcPr>
          <w:p w14:paraId="43886EF6" w14:textId="77777777"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r>
    </w:tbl>
    <w:p w14:paraId="312C3EB3" w14:textId="77777777" w:rsidR="00466FA8" w:rsidRPr="000F7149" w:rsidRDefault="00466FA8" w:rsidP="005F691F">
      <w:pPr>
        <w:widowControl/>
        <w:tabs>
          <w:tab w:val="left" w:pos="397"/>
        </w:tabs>
        <w:autoSpaceDE/>
        <w:autoSpaceDN/>
        <w:spacing w:after="120"/>
        <w:ind w:hanging="394"/>
        <w:rPr>
          <w:rFonts w:eastAsia="Verdana"/>
          <w:sz w:val="18"/>
          <w:szCs w:val="18"/>
        </w:rPr>
      </w:pPr>
    </w:p>
    <w:p w14:paraId="096E27C8" w14:textId="77777777" w:rsidR="00363301" w:rsidRDefault="00363301">
      <w:pPr>
        <w:rPr>
          <w:rFonts w:asciiTheme="minorHAnsi" w:hAnsiTheme="minorHAnsi" w:cstheme="minorHAnsi"/>
          <w:b/>
          <w:sz w:val="20"/>
          <w:szCs w:val="18"/>
        </w:rPr>
      </w:pPr>
      <w:r>
        <w:rPr>
          <w:rFonts w:cstheme="minorHAnsi"/>
          <w:b/>
        </w:rPr>
        <w:br w:type="page"/>
      </w:r>
    </w:p>
    <w:p w14:paraId="61F8D375" w14:textId="77777777" w:rsidR="008A62CC" w:rsidRPr="008B7BFF" w:rsidRDefault="00D64523" w:rsidP="00D64523">
      <w:pPr>
        <w:pStyle w:val="Plattetekst"/>
        <w:rPr>
          <w:rFonts w:cstheme="minorHAnsi"/>
          <w:b/>
        </w:rPr>
      </w:pPr>
      <w:r w:rsidRPr="008B7BFF">
        <w:rPr>
          <w:rFonts w:cstheme="minorHAnsi"/>
          <w:b/>
        </w:rPr>
        <w:lastRenderedPageBreak/>
        <w:t>Bijlage 2</w:t>
      </w:r>
      <w:r w:rsidR="006D2D01" w:rsidRPr="008B7BFF">
        <w:rPr>
          <w:rFonts w:cstheme="minorHAnsi"/>
          <w:b/>
        </w:rPr>
        <w:t>:</w:t>
      </w:r>
    </w:p>
    <w:p w14:paraId="21D52B5D" w14:textId="77777777" w:rsidR="00DA0C58" w:rsidRDefault="00DA0C58" w:rsidP="00D64523">
      <w:pPr>
        <w:pStyle w:val="Plattetekst"/>
        <w:rPr>
          <w:rFonts w:cstheme="minorHAnsi"/>
        </w:rPr>
      </w:pPr>
      <w:r>
        <w:rPr>
          <w:rFonts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w:t>
      </w:r>
      <w:r w:rsidR="008F67F5">
        <w:rPr>
          <w:rFonts w:cstheme="minorHAnsi"/>
        </w:rPr>
        <w:t>. En in dat kader kan verwerker aangeven of hij is aangesloten bij een door de AP goedgekeurde gedragscode.</w:t>
      </w:r>
    </w:p>
    <w:p w14:paraId="09ED4BEE" w14:textId="77777777" w:rsidR="008F67F5" w:rsidRDefault="008F67F5" w:rsidP="00D64523">
      <w:pPr>
        <w:pStyle w:val="Plattetekst"/>
        <w:rPr>
          <w:rFonts w:cstheme="minorHAnsi"/>
        </w:rPr>
      </w:pPr>
    </w:p>
    <w:p w14:paraId="6F86A553" w14:textId="77777777"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punten 1 en 2 van deze bijlage met elkaar in één lijn te brengen.</w:t>
      </w:r>
    </w:p>
    <w:p w14:paraId="1B816661" w14:textId="77777777" w:rsidR="002C1BDB" w:rsidRPr="00D64523" w:rsidRDefault="002C1BDB" w:rsidP="00D64523">
      <w:pPr>
        <w:pStyle w:val="Plattetekst"/>
        <w:rPr>
          <w:rFonts w:cstheme="minorHAnsi"/>
        </w:rPr>
      </w:pPr>
    </w:p>
    <w:p w14:paraId="4E414937" w14:textId="77777777" w:rsidR="009D1081" w:rsidRDefault="00341AFA" w:rsidP="00D64523">
      <w:pPr>
        <w:pStyle w:val="Plattetekst"/>
        <w:rPr>
          <w:rFonts w:cstheme="minorHAnsi"/>
        </w:rPr>
      </w:pPr>
      <w:r>
        <w:rPr>
          <w:rFonts w:cstheme="minorHAnsi"/>
        </w:rPr>
        <w:t xml:space="preserve">Toereikendheid: </w:t>
      </w:r>
      <w:r w:rsidR="00D64523" w:rsidRPr="00D64523">
        <w:rPr>
          <w:rFonts w:cstheme="minorHAnsi"/>
        </w:rPr>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Het is aan de verwerkingsverantwoordelijke om te beoordelen of deze verantwoording voldoende is voor de betreffende verwerking en </w:t>
      </w:r>
      <w:r w:rsidR="00A26FED">
        <w:rPr>
          <w:rFonts w:cstheme="minorHAnsi"/>
        </w:rPr>
        <w:t xml:space="preserve">ook aan </w:t>
      </w:r>
      <w:r w:rsidR="00D64523" w:rsidRPr="00D64523">
        <w:rPr>
          <w:rFonts w:cstheme="minorHAnsi"/>
        </w:rPr>
        <w:t>ver</w:t>
      </w:r>
      <w:r w:rsidR="00EE0640">
        <w:rPr>
          <w:rFonts w:cstheme="minorHAnsi"/>
        </w:rPr>
        <w:t>werk</w:t>
      </w:r>
      <w:r w:rsidR="00D64523" w:rsidRPr="00D64523">
        <w:rPr>
          <w:rFonts w:cstheme="minorHAnsi"/>
        </w:rPr>
        <w:t xml:space="preserve">er om actief te controleren of aan deze paragraaf van de bijlage gevolg wordt gegeven. Voor meer informatie over hoe je kunt bepalen of een certificaat valide is, kunt u de IBD </w:t>
      </w:r>
      <w:proofErr w:type="spellStart"/>
      <w:r w:rsidR="00D64523" w:rsidRPr="00D64523">
        <w:rPr>
          <w:rFonts w:cstheme="minorHAnsi"/>
        </w:rPr>
        <w:t>factsheet</w:t>
      </w:r>
      <w:proofErr w:type="spellEnd"/>
      <w:r w:rsidR="00D64523" w:rsidRPr="00D64523">
        <w:rPr>
          <w:rFonts w:cstheme="minorHAnsi"/>
        </w:rPr>
        <w:t xml:space="preserve"> over </w:t>
      </w:r>
      <w:hyperlink r:id="rId26" w:history="1">
        <w:proofErr w:type="spellStart"/>
        <w:r w:rsidR="00D64523" w:rsidRPr="00D64523">
          <w:rPr>
            <w:rStyle w:val="Hyperlink"/>
            <w:rFonts w:cstheme="minorHAnsi"/>
          </w:rPr>
          <w:t>assurance</w:t>
        </w:r>
        <w:proofErr w:type="spellEnd"/>
      </w:hyperlink>
      <w:r w:rsidR="00D64523" w:rsidRPr="00D64523">
        <w:rPr>
          <w:rFonts w:cstheme="minorHAnsi"/>
        </w:rPr>
        <w:t xml:space="preserve"> lezen.</w:t>
      </w:r>
    </w:p>
    <w:p w14:paraId="39A2A2BD" w14:textId="77777777" w:rsidR="004A51CB" w:rsidRDefault="004A51CB" w:rsidP="00D64523">
      <w:pPr>
        <w:pStyle w:val="Plattetekst"/>
        <w:rPr>
          <w:rFonts w:cstheme="minorHAnsi"/>
        </w:rPr>
      </w:pPr>
    </w:p>
    <w:p w14:paraId="2F4A0BBF" w14:textId="77777777" w:rsidR="004A51CB" w:rsidRDefault="004A51CB" w:rsidP="00D64523">
      <w:pPr>
        <w:pStyle w:val="Plattetekst"/>
        <w:rPr>
          <w:rFonts w:cstheme="minorHAnsi"/>
        </w:rPr>
      </w:pPr>
      <w:r>
        <w:rPr>
          <w:rFonts w:cstheme="minorHAnsi"/>
        </w:rPr>
        <w:t>Verder kan de verwerker aangeven of deze is aangesloten bij een goedgekeurde gedragscode.</w:t>
      </w:r>
    </w:p>
    <w:p w14:paraId="46B1651E" w14:textId="77777777" w:rsidR="009D1081" w:rsidRDefault="009D1081">
      <w:pPr>
        <w:rPr>
          <w:rFonts w:asciiTheme="minorHAnsi" w:hAnsiTheme="minorHAnsi" w:cstheme="minorHAnsi"/>
          <w:sz w:val="18"/>
          <w:szCs w:val="18"/>
        </w:rPr>
      </w:pPr>
      <w:r>
        <w:rPr>
          <w:rFonts w:cstheme="minorHAnsi"/>
        </w:rPr>
        <w:br w:type="page"/>
      </w:r>
    </w:p>
    <w:p w14:paraId="1E811BB9" w14:textId="77777777" w:rsidR="003C25E5" w:rsidRDefault="003C25E5" w:rsidP="00DE3049">
      <w:pPr>
        <w:pStyle w:val="Kop1"/>
      </w:pPr>
      <w:bookmarkStart w:id="10" w:name="_Toc26885955"/>
      <w:r>
        <w:lastRenderedPageBreak/>
        <w:t>Standaard verwerkersovereenkomst gemeenten</w:t>
      </w:r>
      <w:bookmarkEnd w:id="10"/>
    </w:p>
    <w:p w14:paraId="5A114A4B" w14:textId="77777777" w:rsidR="003C25E5" w:rsidRDefault="003C25E5" w:rsidP="009D1081">
      <w:pPr>
        <w:rPr>
          <w:b/>
          <w:sz w:val="24"/>
          <w:szCs w:val="24"/>
        </w:rPr>
      </w:pPr>
    </w:p>
    <w:p w14:paraId="645C0107" w14:textId="77777777" w:rsidR="009D1081" w:rsidRPr="00363301" w:rsidRDefault="009D1081" w:rsidP="00363301">
      <w:pPr>
        <w:pStyle w:val="Kop2"/>
      </w:pPr>
      <w:bookmarkStart w:id="11" w:name="_Toc26885956"/>
      <w:r w:rsidRPr="00363301">
        <w:t>Verwerkersovereenkomst uitvoering &lt;</w:t>
      </w:r>
      <w:r w:rsidRPr="00363301">
        <w:rPr>
          <w:highlight w:val="yellow"/>
        </w:rPr>
        <w:t>naam hoofdovereenkomst</w:t>
      </w:r>
      <w:r w:rsidRPr="00363301">
        <w:t>&gt;</w:t>
      </w:r>
      <w:bookmarkEnd w:id="11"/>
    </w:p>
    <w:p w14:paraId="38A044F5" w14:textId="77777777" w:rsidR="009D1081" w:rsidRPr="00363301" w:rsidRDefault="009D1081" w:rsidP="009D1081">
      <w:pPr>
        <w:rPr>
          <w:rFonts w:asciiTheme="minorHAnsi" w:hAnsiTheme="minorHAnsi"/>
          <w:sz w:val="20"/>
          <w:szCs w:val="20"/>
        </w:rPr>
      </w:pPr>
    </w:p>
    <w:p w14:paraId="7782358E"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594D7E86" w14:textId="77777777" w:rsidR="00ED6571" w:rsidRPr="00363301" w:rsidRDefault="00ED6571" w:rsidP="009D1081">
      <w:pPr>
        <w:rPr>
          <w:rFonts w:asciiTheme="minorHAnsi" w:hAnsiTheme="minorHAnsi"/>
          <w:sz w:val="20"/>
          <w:szCs w:val="20"/>
        </w:rPr>
      </w:pPr>
    </w:p>
    <w:p w14:paraId="0CFBB0ED"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2EBF2A33" w14:textId="77777777" w:rsidR="00ED6571" w:rsidRPr="00363301" w:rsidRDefault="00ED6571" w:rsidP="009D1081">
      <w:pPr>
        <w:rPr>
          <w:rFonts w:asciiTheme="minorHAnsi" w:hAnsiTheme="minorHAnsi"/>
          <w:sz w:val="20"/>
          <w:szCs w:val="20"/>
        </w:rPr>
      </w:pPr>
    </w:p>
    <w:p w14:paraId="76C29F8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236FA078" w14:textId="77777777" w:rsidR="009D1081" w:rsidRPr="00363301" w:rsidRDefault="009D1081" w:rsidP="009D1081">
      <w:pPr>
        <w:rPr>
          <w:rFonts w:asciiTheme="minorHAnsi" w:hAnsiTheme="minorHAnsi"/>
          <w:sz w:val="20"/>
          <w:szCs w:val="20"/>
        </w:rPr>
      </w:pPr>
    </w:p>
    <w:p w14:paraId="0C6BD092"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1F2D34A0" w14:textId="77777777" w:rsidR="009D1081" w:rsidRPr="00363301" w:rsidRDefault="009D1081" w:rsidP="009D1081">
      <w:pPr>
        <w:rPr>
          <w:rFonts w:asciiTheme="minorHAnsi" w:hAnsiTheme="minorHAnsi"/>
          <w:sz w:val="20"/>
          <w:szCs w:val="20"/>
        </w:rPr>
      </w:pPr>
      <w:bookmarkStart w:id="12" w:name="OpenAt"/>
      <w:bookmarkEnd w:id="12"/>
    </w:p>
    <w:p w14:paraId="2448B1D2"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3DA9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44796DC6" w14:textId="7777777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1751ACD"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0491E419"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3"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3"/>
    <w:p w14:paraId="6BE83A58" w14:textId="77777777" w:rsidR="009D1081" w:rsidRDefault="009D1081" w:rsidP="009D1081">
      <w:pPr>
        <w:rPr>
          <w:rFonts w:asciiTheme="minorHAnsi" w:hAnsiTheme="minorHAnsi"/>
          <w:sz w:val="20"/>
          <w:szCs w:val="20"/>
        </w:rPr>
      </w:pPr>
    </w:p>
    <w:p w14:paraId="47132E33" w14:textId="77777777" w:rsidR="002D1740" w:rsidRDefault="002D1740" w:rsidP="009D1081">
      <w:pPr>
        <w:rPr>
          <w:rFonts w:asciiTheme="minorHAnsi" w:hAnsiTheme="minorHAnsi"/>
          <w:sz w:val="20"/>
          <w:szCs w:val="20"/>
        </w:rPr>
      </w:pPr>
      <w:bookmarkStart w:id="14"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4"/>
    <w:p w14:paraId="45E0283A" w14:textId="77777777" w:rsidR="002D1740" w:rsidRPr="00363301" w:rsidRDefault="002D1740" w:rsidP="009D1081">
      <w:pPr>
        <w:rPr>
          <w:rFonts w:asciiTheme="minorHAnsi" w:hAnsiTheme="minorHAnsi"/>
          <w:sz w:val="20"/>
          <w:szCs w:val="20"/>
        </w:rPr>
      </w:pPr>
    </w:p>
    <w:p w14:paraId="437420C5"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591A0E64"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A6F096"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3A6897AA" w14:textId="77777777" w:rsidR="009D1081" w:rsidRPr="00363301" w:rsidRDefault="009D1081" w:rsidP="009D1081">
      <w:pPr>
        <w:ind w:left="705" w:hanging="705"/>
        <w:rPr>
          <w:rFonts w:asciiTheme="minorHAnsi" w:hAnsiTheme="minorHAnsi"/>
          <w:sz w:val="20"/>
          <w:szCs w:val="20"/>
        </w:rPr>
      </w:pPr>
    </w:p>
    <w:p w14:paraId="598F212F" w14:textId="77777777"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2F8EC67" w14:textId="77777777" w:rsidR="00731D9E" w:rsidRPr="00363301" w:rsidRDefault="00731D9E" w:rsidP="009D1081">
      <w:pPr>
        <w:rPr>
          <w:rFonts w:asciiTheme="minorHAnsi" w:hAnsiTheme="minorHAnsi"/>
          <w:sz w:val="20"/>
          <w:szCs w:val="20"/>
        </w:rPr>
      </w:pPr>
    </w:p>
    <w:p w14:paraId="02920D94"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381F984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F225190" w14:textId="77777777" w:rsidR="009D1081" w:rsidRPr="00363301" w:rsidRDefault="009D1081" w:rsidP="009D1081">
      <w:pPr>
        <w:rPr>
          <w:rFonts w:asciiTheme="minorHAnsi" w:hAnsiTheme="minorHAnsi"/>
          <w:sz w:val="20"/>
          <w:szCs w:val="20"/>
        </w:rPr>
      </w:pPr>
    </w:p>
    <w:p w14:paraId="529FC366"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61801D6"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5"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5"/>
    </w:p>
    <w:p w14:paraId="720B4A27"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628AB16" w14:textId="77777777" w:rsidR="009D1081" w:rsidRPr="00363301" w:rsidRDefault="009D1081" w:rsidP="009D1081">
      <w:pPr>
        <w:ind w:left="705" w:hanging="705"/>
        <w:rPr>
          <w:rFonts w:asciiTheme="minorHAnsi" w:hAnsiTheme="minorHAnsi"/>
          <w:sz w:val="20"/>
          <w:szCs w:val="20"/>
        </w:rPr>
      </w:pPr>
    </w:p>
    <w:p w14:paraId="51383AA4" w14:textId="77777777" w:rsidR="00363301" w:rsidRDefault="00363301">
      <w:pPr>
        <w:rPr>
          <w:rFonts w:asciiTheme="minorHAnsi" w:hAnsiTheme="minorHAnsi"/>
          <w:b/>
          <w:sz w:val="20"/>
          <w:szCs w:val="20"/>
        </w:rPr>
      </w:pPr>
      <w:r>
        <w:rPr>
          <w:rFonts w:asciiTheme="minorHAnsi" w:hAnsiTheme="minorHAnsi"/>
          <w:b/>
          <w:sz w:val="20"/>
          <w:szCs w:val="20"/>
        </w:rPr>
        <w:br w:type="page"/>
      </w:r>
    </w:p>
    <w:p w14:paraId="752E82A3" w14:textId="77777777"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145697F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59116042" w14:textId="77777777" w:rsidR="009D1081" w:rsidRPr="00363301" w:rsidRDefault="009D1081" w:rsidP="009D1081">
      <w:pPr>
        <w:ind w:left="705"/>
        <w:rPr>
          <w:rFonts w:asciiTheme="minorHAnsi" w:hAnsiTheme="minorHAnsi"/>
          <w:sz w:val="20"/>
          <w:szCs w:val="20"/>
        </w:rPr>
      </w:pPr>
      <w:bookmarkStart w:id="16"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6"/>
    <w:p w14:paraId="0AA6A9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36B8F8D0" w14:textId="77777777" w:rsidR="009D1081" w:rsidRPr="00363301" w:rsidRDefault="009D1081" w:rsidP="009D1081">
      <w:pPr>
        <w:ind w:left="705"/>
        <w:rPr>
          <w:rFonts w:asciiTheme="minorHAnsi" w:hAnsiTheme="minorHAnsi"/>
          <w:sz w:val="20"/>
          <w:szCs w:val="20"/>
        </w:rPr>
      </w:pPr>
      <w:bookmarkStart w:id="17"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7"/>
      <w:r w:rsidRPr="00363301">
        <w:rPr>
          <w:rFonts w:asciiTheme="minorHAnsi" w:hAnsiTheme="minorHAnsi"/>
          <w:sz w:val="20"/>
          <w:szCs w:val="20"/>
        </w:rPr>
        <w:t xml:space="preserve"> Verwerker constateert die ten nadele zijn van Verwerkingsverantwoordelijke.</w:t>
      </w:r>
    </w:p>
    <w:p w14:paraId="712E0C3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0E9887B5" w14:textId="77777777" w:rsidR="009D1081" w:rsidRPr="00363301" w:rsidRDefault="009D1081" w:rsidP="009D1081">
      <w:pPr>
        <w:ind w:left="705"/>
        <w:rPr>
          <w:rFonts w:asciiTheme="minorHAnsi" w:hAnsiTheme="minorHAnsi"/>
          <w:sz w:val="20"/>
          <w:szCs w:val="20"/>
        </w:rPr>
      </w:pPr>
      <w:bookmarkStart w:id="18"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en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18"/>
    </w:p>
    <w:p w14:paraId="0C9AF4DD"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2FB0680D" w14:textId="77777777" w:rsidR="009D1081" w:rsidRPr="00363301" w:rsidRDefault="009D1081" w:rsidP="00536332">
      <w:pPr>
        <w:ind w:left="705"/>
        <w:rPr>
          <w:rFonts w:asciiTheme="minorHAnsi" w:hAnsiTheme="minorHAnsi"/>
          <w:sz w:val="20"/>
          <w:szCs w:val="20"/>
        </w:rPr>
      </w:pPr>
      <w:bookmarkStart w:id="19"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9"/>
    </w:p>
    <w:p w14:paraId="1D94832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657947FC" w14:textId="77777777" w:rsidR="009D1081" w:rsidRPr="00363301" w:rsidRDefault="009D1081" w:rsidP="009D1081">
      <w:pPr>
        <w:ind w:left="705"/>
        <w:rPr>
          <w:rFonts w:asciiTheme="minorHAnsi" w:hAnsiTheme="minorHAnsi"/>
          <w:sz w:val="20"/>
          <w:szCs w:val="20"/>
        </w:rPr>
      </w:pPr>
      <w:bookmarkStart w:id="20"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0"/>
    <w:p w14:paraId="78CB8B4D"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33ABF35F" w14:textId="77777777" w:rsidR="009D1081" w:rsidRPr="00363301" w:rsidRDefault="009D1081" w:rsidP="009D1081">
      <w:pPr>
        <w:ind w:left="705"/>
        <w:rPr>
          <w:rFonts w:asciiTheme="minorHAnsi" w:hAnsiTheme="minorHAnsi"/>
          <w:sz w:val="20"/>
          <w:szCs w:val="20"/>
        </w:rPr>
      </w:pPr>
      <w:bookmarkStart w:id="21"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1"/>
    <w:p w14:paraId="66A45AA7"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2" w:name="_Hlk519604988"/>
      <w:r w:rsidRPr="00363301">
        <w:rPr>
          <w:rFonts w:asciiTheme="minorHAnsi" w:hAnsiTheme="minorHAnsi"/>
          <w:b/>
          <w:sz w:val="20"/>
          <w:szCs w:val="20"/>
        </w:rPr>
        <w:t>Gegevensbeschermingseffectbeoordeling en voorafgaande raadpleging</w:t>
      </w:r>
    </w:p>
    <w:p w14:paraId="4A369C06" w14:textId="77777777" w:rsidR="00C80DDB" w:rsidRPr="00363301" w:rsidRDefault="009D1081" w:rsidP="00A60670">
      <w:pPr>
        <w:ind w:left="705"/>
        <w:rPr>
          <w:rFonts w:asciiTheme="minorHAnsi" w:eastAsia="Verdana" w:hAnsiTheme="minorHAnsi"/>
          <w:b/>
          <w:color w:val="000000"/>
          <w:spacing w:val="-1"/>
          <w:sz w:val="20"/>
          <w:szCs w:val="20"/>
        </w:rPr>
      </w:pPr>
      <w:bookmarkStart w:id="23"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2"/>
    </w:p>
    <w:bookmarkEnd w:id="23"/>
    <w:p w14:paraId="2C0C667A" w14:textId="77777777" w:rsidR="009D1081" w:rsidRPr="00363301" w:rsidRDefault="009D1081" w:rsidP="009D1081">
      <w:pPr>
        <w:rPr>
          <w:rFonts w:asciiTheme="minorHAnsi" w:hAnsiTheme="minorHAnsi"/>
          <w:sz w:val="20"/>
          <w:szCs w:val="20"/>
        </w:rPr>
      </w:pPr>
    </w:p>
    <w:p w14:paraId="72C4170E"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67B571E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4"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36DF10C5"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26932059"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54CB4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4"/>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1AB36982" w14:textId="77777777" w:rsidR="009D1081" w:rsidRPr="00363301" w:rsidRDefault="009D1081" w:rsidP="009D1081">
      <w:pPr>
        <w:rPr>
          <w:rFonts w:asciiTheme="minorHAnsi" w:hAnsiTheme="minorHAnsi"/>
          <w:sz w:val="20"/>
          <w:szCs w:val="20"/>
        </w:rPr>
      </w:pPr>
    </w:p>
    <w:p w14:paraId="6FE36FDF"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347C17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72D4B03D" w14:textId="77777777" w:rsidR="009D1081" w:rsidRPr="00363301" w:rsidRDefault="009D1081" w:rsidP="009D1081">
      <w:pPr>
        <w:rPr>
          <w:rFonts w:asciiTheme="minorHAnsi" w:hAnsiTheme="minorHAnsi"/>
          <w:sz w:val="20"/>
          <w:szCs w:val="20"/>
        </w:rPr>
      </w:pPr>
    </w:p>
    <w:p w14:paraId="647A0A19" w14:textId="77777777"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38E24E4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5CE0E00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39FFC3F6" w14:textId="77777777" w:rsidR="003313F7" w:rsidRPr="00363301" w:rsidRDefault="003313F7" w:rsidP="009D1081">
      <w:pPr>
        <w:ind w:left="705" w:hanging="705"/>
        <w:rPr>
          <w:rFonts w:asciiTheme="minorHAnsi" w:hAnsiTheme="minorHAnsi"/>
          <w:sz w:val="20"/>
          <w:szCs w:val="20"/>
        </w:rPr>
      </w:pPr>
    </w:p>
    <w:p w14:paraId="240D9686" w14:textId="77777777"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38546A9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9893F5A" w14:textId="77777777" w:rsidR="009D1081" w:rsidRPr="00363301" w:rsidRDefault="009D1081" w:rsidP="009D1081">
      <w:pPr>
        <w:ind w:left="705" w:hanging="705"/>
        <w:rPr>
          <w:rFonts w:asciiTheme="minorHAnsi" w:hAnsiTheme="minorHAnsi"/>
          <w:sz w:val="20"/>
          <w:szCs w:val="20"/>
        </w:rPr>
      </w:pPr>
    </w:p>
    <w:p w14:paraId="41503125"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3C7A1CED"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33B48AB0" w14:textId="77777777" w:rsidR="009D1081" w:rsidRPr="00363301" w:rsidRDefault="009D1081" w:rsidP="009D1081">
      <w:pPr>
        <w:rPr>
          <w:rFonts w:asciiTheme="minorHAnsi" w:hAnsiTheme="minorHAnsi"/>
          <w:sz w:val="20"/>
          <w:szCs w:val="20"/>
        </w:rPr>
      </w:pPr>
    </w:p>
    <w:p w14:paraId="30394C9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213B2D38" w14:textId="77777777" w:rsidR="009D1081" w:rsidRPr="00363301" w:rsidRDefault="009D1081" w:rsidP="009D1081">
      <w:pPr>
        <w:tabs>
          <w:tab w:val="center" w:pos="3968"/>
        </w:tabs>
        <w:rPr>
          <w:rFonts w:asciiTheme="minorHAnsi" w:hAnsiTheme="minorHAnsi"/>
          <w:b/>
          <w:sz w:val="20"/>
          <w:szCs w:val="20"/>
        </w:rPr>
      </w:pPr>
    </w:p>
    <w:p w14:paraId="76428F50"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7280E553"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55EA8555" w14:textId="77777777" w:rsidR="00731D9E" w:rsidRPr="00363301" w:rsidRDefault="00731D9E" w:rsidP="009D1081">
      <w:pPr>
        <w:tabs>
          <w:tab w:val="center" w:pos="3968"/>
          <w:tab w:val="left" w:pos="4820"/>
        </w:tabs>
        <w:rPr>
          <w:rFonts w:asciiTheme="minorHAnsi" w:hAnsiTheme="minorHAnsi"/>
          <w:sz w:val="20"/>
          <w:szCs w:val="20"/>
        </w:rPr>
      </w:pPr>
    </w:p>
    <w:p w14:paraId="2109E22D" w14:textId="7777777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13369917" w14:textId="77777777" w:rsidR="009D1081" w:rsidRPr="00363301" w:rsidRDefault="009D1081" w:rsidP="009D1081">
      <w:pPr>
        <w:tabs>
          <w:tab w:val="center" w:pos="3968"/>
          <w:tab w:val="left" w:pos="4820"/>
        </w:tabs>
        <w:rPr>
          <w:rFonts w:asciiTheme="minorHAnsi" w:hAnsiTheme="minorHAnsi"/>
          <w:sz w:val="20"/>
          <w:szCs w:val="20"/>
        </w:rPr>
      </w:pPr>
    </w:p>
    <w:p w14:paraId="309BB86F"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60FF5330" w14:textId="77777777" w:rsidR="009D1081" w:rsidRPr="00363301" w:rsidRDefault="009D1081" w:rsidP="009D1081">
      <w:pPr>
        <w:tabs>
          <w:tab w:val="left" w:pos="4820"/>
        </w:tabs>
        <w:rPr>
          <w:rFonts w:asciiTheme="minorHAnsi" w:hAnsiTheme="minorHAnsi"/>
          <w:sz w:val="20"/>
          <w:szCs w:val="20"/>
        </w:rPr>
      </w:pPr>
    </w:p>
    <w:p w14:paraId="3E27429C" w14:textId="77777777"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03334347" w14:textId="77777777" w:rsidR="002019E7" w:rsidRPr="00363301" w:rsidRDefault="002019E7" w:rsidP="009D1081">
      <w:pPr>
        <w:rPr>
          <w:rFonts w:asciiTheme="minorHAnsi" w:hAnsiTheme="minorHAnsi"/>
          <w:sz w:val="20"/>
          <w:szCs w:val="20"/>
        </w:rPr>
      </w:pPr>
    </w:p>
    <w:p w14:paraId="60A89DC8" w14:textId="77777777" w:rsidR="002019E7" w:rsidRPr="00363301" w:rsidRDefault="002019E7" w:rsidP="009D1081">
      <w:pPr>
        <w:rPr>
          <w:rFonts w:asciiTheme="minorHAnsi" w:hAnsiTheme="minorHAnsi"/>
          <w:sz w:val="20"/>
          <w:szCs w:val="20"/>
        </w:rPr>
      </w:pPr>
    </w:p>
    <w:p w14:paraId="3FB9FB3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CE6691B" w14:textId="77777777" w:rsidR="009D1081" w:rsidRPr="00363301" w:rsidRDefault="006172DB" w:rsidP="00363301">
      <w:pPr>
        <w:pStyle w:val="Kop2"/>
      </w:pPr>
      <w:bookmarkStart w:id="25" w:name="_Toc26885957"/>
      <w:r w:rsidRPr="00363301">
        <w:lastRenderedPageBreak/>
        <w:t>Bijlage 1: O</w:t>
      </w:r>
      <w:r w:rsidR="009D1081" w:rsidRPr="00363301">
        <w:t>verzicht van te verwerken</w:t>
      </w:r>
      <w:r w:rsidR="000227FE" w:rsidRPr="00363301">
        <w:t xml:space="preserve"> </w:t>
      </w:r>
      <w:r w:rsidR="009D1081" w:rsidRPr="00363301">
        <w:t>persoonsgegevens</w:t>
      </w:r>
      <w:bookmarkEnd w:id="25"/>
    </w:p>
    <w:p w14:paraId="0E5B16A4" w14:textId="77777777" w:rsidR="009D1081" w:rsidRPr="00363301" w:rsidRDefault="009D1081" w:rsidP="009D1081">
      <w:pPr>
        <w:rPr>
          <w:rFonts w:asciiTheme="minorHAnsi" w:hAnsiTheme="minorHAnsi"/>
          <w:b/>
          <w:sz w:val="20"/>
          <w:szCs w:val="20"/>
        </w:rPr>
      </w:pPr>
    </w:p>
    <w:p w14:paraId="57803F49"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ategorieën van betrokkenen, soort persoonsgegevens en eventuele doorgifte naar derde landen.</w:t>
      </w:r>
      <w:bookmarkStart w:id="26" w:name="_Hlk5085707"/>
    </w:p>
    <w:tbl>
      <w:tblPr>
        <w:tblStyle w:val="Tabelraster"/>
        <w:tblW w:w="8642" w:type="dxa"/>
        <w:tblLayout w:type="fixed"/>
        <w:tblLook w:val="04A0" w:firstRow="1" w:lastRow="0" w:firstColumn="1" w:lastColumn="0" w:noHBand="0" w:noVBand="1"/>
      </w:tblPr>
      <w:tblGrid>
        <w:gridCol w:w="1413"/>
        <w:gridCol w:w="1559"/>
        <w:gridCol w:w="1843"/>
        <w:gridCol w:w="2126"/>
        <w:gridCol w:w="1701"/>
      </w:tblGrid>
      <w:tr w:rsidR="009D1081" w:rsidRPr="00363301" w14:paraId="4E0E267A" w14:textId="77777777" w:rsidTr="006D6CAB">
        <w:trPr>
          <w:trHeight w:val="624"/>
        </w:trPr>
        <w:tc>
          <w:tcPr>
            <w:tcW w:w="1413" w:type="dxa"/>
            <w:hideMark/>
          </w:tcPr>
          <w:p w14:paraId="6E08A5B7" w14:textId="77777777" w:rsidR="00C420D0" w:rsidRPr="00363301" w:rsidRDefault="00C420D0" w:rsidP="006D6CAB">
            <w:pPr>
              <w:rPr>
                <w:rFonts w:asciiTheme="minorHAnsi" w:eastAsia="Verdana" w:hAnsiTheme="minorHAnsi"/>
                <w:b/>
                <w:bCs/>
                <w:color w:val="000000"/>
                <w:sz w:val="20"/>
                <w:szCs w:val="20"/>
              </w:rPr>
            </w:pPr>
          </w:p>
          <w:p w14:paraId="5CCA4149" w14:textId="77777777" w:rsidR="009D1081" w:rsidRPr="00363301" w:rsidRDefault="009D1081"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559" w:type="dxa"/>
            <w:hideMark/>
          </w:tcPr>
          <w:p w14:paraId="56376542" w14:textId="77777777" w:rsidR="009D1081" w:rsidRPr="00363301" w:rsidRDefault="009D1081"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843" w:type="dxa"/>
            <w:hideMark/>
          </w:tcPr>
          <w:p w14:paraId="263489B7" w14:textId="77777777" w:rsidR="009D1081" w:rsidRPr="00363301" w:rsidRDefault="009D1081"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2126" w:type="dxa"/>
            <w:hideMark/>
          </w:tcPr>
          <w:p w14:paraId="48940B2B" w14:textId="77777777" w:rsidR="009D1081" w:rsidRPr="00363301" w:rsidRDefault="00426680"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sidR="009D1081" w:rsidRPr="00363301">
              <w:rPr>
                <w:rFonts w:asciiTheme="minorHAnsi" w:eastAsia="Verdana" w:hAnsiTheme="minorHAnsi"/>
                <w:b/>
                <w:bCs/>
                <w:color w:val="000000"/>
                <w:sz w:val="20"/>
                <w:szCs w:val="20"/>
              </w:rPr>
              <w:t xml:space="preserve"> Persoonsgegevens (waaronder bijzondere persoonsgegevens)</w:t>
            </w:r>
          </w:p>
        </w:tc>
        <w:tc>
          <w:tcPr>
            <w:tcW w:w="1701" w:type="dxa"/>
          </w:tcPr>
          <w:p w14:paraId="727D5AB8" w14:textId="77777777" w:rsidR="009D1081" w:rsidRPr="00363301" w:rsidRDefault="009D1081"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r>
      <w:tr w:rsidR="009D1081" w:rsidRPr="00363301" w14:paraId="71E18A4D" w14:textId="77777777" w:rsidTr="006D6CAB">
        <w:trPr>
          <w:trHeight w:val="936"/>
        </w:trPr>
        <w:tc>
          <w:tcPr>
            <w:tcW w:w="1413" w:type="dxa"/>
            <w:hideMark/>
          </w:tcPr>
          <w:p w14:paraId="0FE6E3E0" w14:textId="77777777" w:rsidR="009D1081" w:rsidRPr="00363301" w:rsidRDefault="009D1081"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559" w:type="dxa"/>
            <w:hideMark/>
          </w:tcPr>
          <w:p w14:paraId="27C0BBC7"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3" w:type="dxa"/>
            <w:hideMark/>
          </w:tcPr>
          <w:p w14:paraId="27F08C00"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126" w:type="dxa"/>
            <w:hideMark/>
          </w:tcPr>
          <w:p w14:paraId="52379325"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tcPr>
          <w:p w14:paraId="3914E6A8" w14:textId="77777777" w:rsidR="009D1081" w:rsidRPr="00363301" w:rsidRDefault="009D1081" w:rsidP="006D6CAB">
            <w:pPr>
              <w:rPr>
                <w:rFonts w:asciiTheme="minorHAnsi" w:eastAsia="Verdana" w:hAnsiTheme="minorHAnsi"/>
                <w:color w:val="000000"/>
                <w:sz w:val="20"/>
                <w:szCs w:val="20"/>
              </w:rPr>
            </w:pPr>
          </w:p>
        </w:tc>
      </w:tr>
      <w:tr w:rsidR="009D1081" w:rsidRPr="00363301" w14:paraId="4D707DB5" w14:textId="77777777" w:rsidTr="006D6CAB">
        <w:trPr>
          <w:trHeight w:val="1248"/>
        </w:trPr>
        <w:tc>
          <w:tcPr>
            <w:tcW w:w="1413" w:type="dxa"/>
            <w:hideMark/>
          </w:tcPr>
          <w:p w14:paraId="7483B2EA" w14:textId="77777777" w:rsidR="009D1081" w:rsidRPr="00363301" w:rsidRDefault="009D1081"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559" w:type="dxa"/>
            <w:hideMark/>
          </w:tcPr>
          <w:p w14:paraId="7B73C074"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3" w:type="dxa"/>
            <w:hideMark/>
          </w:tcPr>
          <w:p w14:paraId="22AB0F50"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126" w:type="dxa"/>
            <w:hideMark/>
          </w:tcPr>
          <w:p w14:paraId="17773C91"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tcPr>
          <w:p w14:paraId="545B4B9C" w14:textId="77777777" w:rsidR="009D1081" w:rsidRPr="00363301" w:rsidRDefault="009D1081" w:rsidP="006D6CAB">
            <w:pPr>
              <w:rPr>
                <w:rFonts w:asciiTheme="minorHAnsi" w:eastAsia="Verdana" w:hAnsiTheme="minorHAnsi"/>
                <w:color w:val="000000"/>
                <w:sz w:val="20"/>
                <w:szCs w:val="20"/>
              </w:rPr>
            </w:pPr>
          </w:p>
        </w:tc>
      </w:tr>
      <w:bookmarkEnd w:id="26"/>
    </w:tbl>
    <w:p w14:paraId="6F936104" w14:textId="77777777" w:rsidR="009D1081" w:rsidRPr="00363301" w:rsidRDefault="009D1081" w:rsidP="009D1081">
      <w:pPr>
        <w:rPr>
          <w:rFonts w:asciiTheme="minorHAnsi" w:eastAsia="Verdana" w:hAnsiTheme="minorHAnsi"/>
          <w:color w:val="000000"/>
          <w:sz w:val="20"/>
          <w:szCs w:val="20"/>
        </w:rPr>
      </w:pPr>
    </w:p>
    <w:p w14:paraId="03FDD59C"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136EAEE5" w14:textId="77777777" w:rsidTr="00562FFF">
        <w:trPr>
          <w:trHeight w:val="664"/>
        </w:trPr>
        <w:tc>
          <w:tcPr>
            <w:tcW w:w="4106" w:type="dxa"/>
            <w:hideMark/>
          </w:tcPr>
          <w:p w14:paraId="3BF87E97"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71D342E"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667B3E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0C2F9FD6" w14:textId="77777777" w:rsidTr="00562FFF">
        <w:trPr>
          <w:trHeight w:val="634"/>
        </w:trPr>
        <w:tc>
          <w:tcPr>
            <w:tcW w:w="4106" w:type="dxa"/>
          </w:tcPr>
          <w:p w14:paraId="18383D3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40913F65"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1F39EC6C"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50943832" w14:textId="77777777" w:rsidTr="00562FFF">
        <w:trPr>
          <w:trHeight w:val="634"/>
        </w:trPr>
        <w:tc>
          <w:tcPr>
            <w:tcW w:w="4106" w:type="dxa"/>
          </w:tcPr>
          <w:p w14:paraId="1A139BDA"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D4EBC2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Telefoonnummer 070-373 8011</w:t>
            </w:r>
          </w:p>
        </w:tc>
      </w:tr>
    </w:tbl>
    <w:p w14:paraId="613CB9E4" w14:textId="77777777" w:rsidR="009D1081" w:rsidRPr="00363301" w:rsidRDefault="009D1081" w:rsidP="009D1081">
      <w:pPr>
        <w:rPr>
          <w:rFonts w:asciiTheme="minorHAnsi" w:eastAsia="Verdana" w:hAnsiTheme="minorHAnsi"/>
          <w:color w:val="000000"/>
          <w:sz w:val="20"/>
          <w:szCs w:val="20"/>
        </w:rPr>
      </w:pPr>
    </w:p>
    <w:p w14:paraId="71B456F6"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2E79143A" w14:textId="77777777" w:rsidR="009D1081" w:rsidRPr="00363301" w:rsidRDefault="009D1081" w:rsidP="009D1081">
      <w:pPr>
        <w:rPr>
          <w:rFonts w:asciiTheme="minorHAnsi" w:eastAsia="Verdana" w:hAnsiTheme="minorHAnsi"/>
          <w:color w:val="000000"/>
          <w:sz w:val="20"/>
          <w:szCs w:val="20"/>
        </w:rPr>
      </w:pPr>
    </w:p>
    <w:p w14:paraId="7609CE75"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5FA27729" w14:textId="77777777" w:rsidTr="00562FFF">
        <w:tc>
          <w:tcPr>
            <w:tcW w:w="3019" w:type="dxa"/>
          </w:tcPr>
          <w:p w14:paraId="7142531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87A8B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30456D03"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7273CD93"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65E4C1A8" w14:textId="77777777" w:rsidTr="00562FFF">
        <w:tc>
          <w:tcPr>
            <w:tcW w:w="3019" w:type="dxa"/>
          </w:tcPr>
          <w:p w14:paraId="76C25C59" w14:textId="77777777" w:rsidR="009D1081" w:rsidRPr="00363301" w:rsidRDefault="009D1081" w:rsidP="006D6CAB">
            <w:pPr>
              <w:rPr>
                <w:rFonts w:asciiTheme="minorHAnsi" w:eastAsia="Verdana" w:hAnsiTheme="minorHAnsi"/>
                <w:color w:val="000000"/>
                <w:sz w:val="20"/>
                <w:szCs w:val="20"/>
              </w:rPr>
            </w:pPr>
          </w:p>
        </w:tc>
        <w:tc>
          <w:tcPr>
            <w:tcW w:w="1644" w:type="dxa"/>
          </w:tcPr>
          <w:p w14:paraId="195DB739" w14:textId="77777777" w:rsidR="009D1081" w:rsidRPr="00363301" w:rsidRDefault="009D1081" w:rsidP="006D6CAB">
            <w:pPr>
              <w:rPr>
                <w:rFonts w:asciiTheme="minorHAnsi" w:eastAsia="Verdana" w:hAnsiTheme="minorHAnsi"/>
                <w:color w:val="000000"/>
                <w:sz w:val="20"/>
                <w:szCs w:val="20"/>
              </w:rPr>
            </w:pPr>
          </w:p>
        </w:tc>
        <w:tc>
          <w:tcPr>
            <w:tcW w:w="2136" w:type="dxa"/>
          </w:tcPr>
          <w:p w14:paraId="3B4AC6F8" w14:textId="77777777" w:rsidR="009D1081" w:rsidRPr="00363301" w:rsidRDefault="009D1081" w:rsidP="006D6CAB">
            <w:pPr>
              <w:rPr>
                <w:rFonts w:asciiTheme="minorHAnsi" w:eastAsia="Verdana" w:hAnsiTheme="minorHAnsi"/>
                <w:color w:val="000000"/>
                <w:sz w:val="20"/>
                <w:szCs w:val="20"/>
              </w:rPr>
            </w:pPr>
          </w:p>
        </w:tc>
        <w:tc>
          <w:tcPr>
            <w:tcW w:w="1843" w:type="dxa"/>
          </w:tcPr>
          <w:p w14:paraId="3EBFF9F3" w14:textId="77777777" w:rsidR="009D1081" w:rsidRPr="00363301" w:rsidRDefault="009D1081" w:rsidP="006D6CAB">
            <w:pPr>
              <w:rPr>
                <w:rFonts w:asciiTheme="minorHAnsi" w:eastAsia="Verdana" w:hAnsiTheme="minorHAnsi"/>
                <w:color w:val="000000"/>
                <w:sz w:val="20"/>
                <w:szCs w:val="20"/>
              </w:rPr>
            </w:pPr>
          </w:p>
        </w:tc>
      </w:tr>
      <w:tr w:rsidR="009D1081" w:rsidRPr="00363301" w14:paraId="57FB401D" w14:textId="77777777" w:rsidTr="00562FFF">
        <w:tc>
          <w:tcPr>
            <w:tcW w:w="3019" w:type="dxa"/>
          </w:tcPr>
          <w:p w14:paraId="13E636D5" w14:textId="77777777" w:rsidR="009D1081" w:rsidRPr="00363301" w:rsidRDefault="009D1081" w:rsidP="006D6CAB">
            <w:pPr>
              <w:rPr>
                <w:rFonts w:asciiTheme="minorHAnsi" w:eastAsia="Verdana" w:hAnsiTheme="minorHAnsi"/>
                <w:color w:val="000000"/>
                <w:sz w:val="20"/>
                <w:szCs w:val="20"/>
              </w:rPr>
            </w:pPr>
          </w:p>
        </w:tc>
        <w:tc>
          <w:tcPr>
            <w:tcW w:w="1644" w:type="dxa"/>
          </w:tcPr>
          <w:p w14:paraId="01D232F8" w14:textId="77777777" w:rsidR="009D1081" w:rsidRPr="00363301" w:rsidRDefault="009D1081" w:rsidP="006D6CAB">
            <w:pPr>
              <w:rPr>
                <w:rFonts w:asciiTheme="minorHAnsi" w:eastAsia="Verdana" w:hAnsiTheme="minorHAnsi"/>
                <w:color w:val="000000"/>
                <w:sz w:val="20"/>
                <w:szCs w:val="20"/>
              </w:rPr>
            </w:pPr>
          </w:p>
        </w:tc>
        <w:tc>
          <w:tcPr>
            <w:tcW w:w="2136" w:type="dxa"/>
          </w:tcPr>
          <w:p w14:paraId="77FA004C" w14:textId="77777777" w:rsidR="009D1081" w:rsidRPr="00363301" w:rsidRDefault="009D1081" w:rsidP="006D6CAB">
            <w:pPr>
              <w:rPr>
                <w:rFonts w:asciiTheme="minorHAnsi" w:eastAsia="Verdana" w:hAnsiTheme="minorHAnsi"/>
                <w:color w:val="000000"/>
                <w:sz w:val="20"/>
                <w:szCs w:val="20"/>
              </w:rPr>
            </w:pPr>
          </w:p>
        </w:tc>
        <w:tc>
          <w:tcPr>
            <w:tcW w:w="1843" w:type="dxa"/>
          </w:tcPr>
          <w:p w14:paraId="4CEA6A42" w14:textId="77777777" w:rsidR="009D1081" w:rsidRPr="00363301" w:rsidRDefault="009D1081" w:rsidP="006D6CAB">
            <w:pPr>
              <w:rPr>
                <w:rFonts w:asciiTheme="minorHAnsi" w:eastAsia="Verdana" w:hAnsiTheme="minorHAnsi"/>
                <w:color w:val="000000"/>
                <w:sz w:val="20"/>
                <w:szCs w:val="20"/>
              </w:rPr>
            </w:pPr>
          </w:p>
        </w:tc>
      </w:tr>
      <w:tr w:rsidR="009D1081" w:rsidRPr="00363301" w14:paraId="667A911E" w14:textId="77777777" w:rsidTr="00562FFF">
        <w:tc>
          <w:tcPr>
            <w:tcW w:w="3019" w:type="dxa"/>
          </w:tcPr>
          <w:p w14:paraId="5CD78614" w14:textId="77777777" w:rsidR="009D1081" w:rsidRPr="00363301" w:rsidRDefault="009D1081" w:rsidP="006D6CAB">
            <w:pPr>
              <w:rPr>
                <w:rFonts w:asciiTheme="minorHAnsi" w:eastAsia="Verdana" w:hAnsiTheme="minorHAnsi"/>
                <w:color w:val="000000"/>
                <w:sz w:val="20"/>
                <w:szCs w:val="20"/>
              </w:rPr>
            </w:pPr>
          </w:p>
        </w:tc>
        <w:tc>
          <w:tcPr>
            <w:tcW w:w="1644" w:type="dxa"/>
          </w:tcPr>
          <w:p w14:paraId="533F9C89" w14:textId="77777777" w:rsidR="009D1081" w:rsidRPr="00363301" w:rsidRDefault="009D1081" w:rsidP="006D6CAB">
            <w:pPr>
              <w:rPr>
                <w:rFonts w:asciiTheme="minorHAnsi" w:eastAsia="Verdana" w:hAnsiTheme="minorHAnsi"/>
                <w:color w:val="000000"/>
                <w:sz w:val="20"/>
                <w:szCs w:val="20"/>
              </w:rPr>
            </w:pPr>
          </w:p>
        </w:tc>
        <w:tc>
          <w:tcPr>
            <w:tcW w:w="2136" w:type="dxa"/>
          </w:tcPr>
          <w:p w14:paraId="4A65037E" w14:textId="77777777" w:rsidR="009D1081" w:rsidRPr="00363301" w:rsidRDefault="009D1081" w:rsidP="006D6CAB">
            <w:pPr>
              <w:rPr>
                <w:rFonts w:asciiTheme="minorHAnsi" w:eastAsia="Verdana" w:hAnsiTheme="minorHAnsi"/>
                <w:color w:val="000000"/>
                <w:sz w:val="20"/>
                <w:szCs w:val="20"/>
              </w:rPr>
            </w:pPr>
          </w:p>
        </w:tc>
        <w:tc>
          <w:tcPr>
            <w:tcW w:w="1843" w:type="dxa"/>
          </w:tcPr>
          <w:p w14:paraId="2043DCCE" w14:textId="77777777" w:rsidR="009D1081" w:rsidRPr="00363301" w:rsidRDefault="009D1081" w:rsidP="006D6CAB">
            <w:pPr>
              <w:rPr>
                <w:rFonts w:asciiTheme="minorHAnsi" w:eastAsia="Verdana" w:hAnsiTheme="minorHAnsi"/>
                <w:color w:val="000000"/>
                <w:sz w:val="20"/>
                <w:szCs w:val="20"/>
              </w:rPr>
            </w:pPr>
          </w:p>
        </w:tc>
      </w:tr>
      <w:tr w:rsidR="009D1081" w:rsidRPr="00363301" w14:paraId="58293E95" w14:textId="77777777" w:rsidTr="00562FFF">
        <w:tc>
          <w:tcPr>
            <w:tcW w:w="3019" w:type="dxa"/>
          </w:tcPr>
          <w:p w14:paraId="071E1447" w14:textId="77777777" w:rsidR="009D1081" w:rsidRPr="00363301" w:rsidRDefault="009D1081" w:rsidP="006D6CAB">
            <w:pPr>
              <w:rPr>
                <w:rFonts w:asciiTheme="minorHAnsi" w:eastAsia="Verdana" w:hAnsiTheme="minorHAnsi"/>
                <w:color w:val="000000"/>
                <w:sz w:val="20"/>
                <w:szCs w:val="20"/>
              </w:rPr>
            </w:pPr>
          </w:p>
        </w:tc>
        <w:tc>
          <w:tcPr>
            <w:tcW w:w="1644" w:type="dxa"/>
          </w:tcPr>
          <w:p w14:paraId="27FC9C3F" w14:textId="77777777" w:rsidR="009D1081" w:rsidRPr="00363301" w:rsidRDefault="009D1081" w:rsidP="006D6CAB">
            <w:pPr>
              <w:rPr>
                <w:rFonts w:asciiTheme="minorHAnsi" w:eastAsia="Verdana" w:hAnsiTheme="minorHAnsi"/>
                <w:color w:val="000000"/>
                <w:sz w:val="20"/>
                <w:szCs w:val="20"/>
              </w:rPr>
            </w:pPr>
          </w:p>
        </w:tc>
        <w:tc>
          <w:tcPr>
            <w:tcW w:w="2136" w:type="dxa"/>
          </w:tcPr>
          <w:p w14:paraId="2102D60F" w14:textId="77777777" w:rsidR="009D1081" w:rsidRPr="00363301" w:rsidRDefault="009D1081" w:rsidP="006D6CAB">
            <w:pPr>
              <w:rPr>
                <w:rFonts w:asciiTheme="minorHAnsi" w:eastAsia="Verdana" w:hAnsiTheme="minorHAnsi"/>
                <w:color w:val="000000"/>
                <w:sz w:val="20"/>
                <w:szCs w:val="20"/>
              </w:rPr>
            </w:pPr>
          </w:p>
        </w:tc>
        <w:tc>
          <w:tcPr>
            <w:tcW w:w="1843" w:type="dxa"/>
          </w:tcPr>
          <w:p w14:paraId="04DAC7A2" w14:textId="77777777" w:rsidR="009D1081" w:rsidRPr="00363301" w:rsidRDefault="009D1081" w:rsidP="006D6CAB">
            <w:pPr>
              <w:rPr>
                <w:rFonts w:asciiTheme="minorHAnsi" w:eastAsia="Verdana" w:hAnsiTheme="minorHAnsi"/>
                <w:color w:val="000000"/>
                <w:sz w:val="20"/>
                <w:szCs w:val="20"/>
              </w:rPr>
            </w:pPr>
          </w:p>
        </w:tc>
      </w:tr>
    </w:tbl>
    <w:p w14:paraId="4152C4D4" w14:textId="77777777" w:rsidR="009D1081" w:rsidRPr="00363301" w:rsidRDefault="009D1081" w:rsidP="009D1081">
      <w:pPr>
        <w:rPr>
          <w:rFonts w:asciiTheme="minorHAnsi" w:eastAsia="Verdana" w:hAnsiTheme="minorHAnsi"/>
          <w:color w:val="000000"/>
          <w:sz w:val="20"/>
          <w:szCs w:val="20"/>
        </w:rPr>
      </w:pPr>
    </w:p>
    <w:p w14:paraId="1F55C5AB" w14:textId="77777777" w:rsidR="009D1081" w:rsidRPr="00363301" w:rsidRDefault="009D1081" w:rsidP="009D1081">
      <w:pPr>
        <w:rPr>
          <w:rFonts w:asciiTheme="minorHAnsi" w:eastAsia="Verdana" w:hAnsiTheme="minorHAnsi"/>
          <w:color w:val="000000"/>
          <w:sz w:val="20"/>
          <w:szCs w:val="20"/>
        </w:rPr>
      </w:pPr>
    </w:p>
    <w:p w14:paraId="388D03FE"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14DEFD12" w14:textId="77777777" w:rsidR="009D1081" w:rsidRPr="00363301" w:rsidRDefault="006172DB" w:rsidP="00363301">
      <w:pPr>
        <w:pStyle w:val="Kop2"/>
      </w:pPr>
      <w:bookmarkStart w:id="27" w:name="_Toc26885958"/>
      <w:r w:rsidRPr="00363301">
        <w:lastRenderedPageBreak/>
        <w:t xml:space="preserve">Bijlage 2: </w:t>
      </w:r>
      <w:bookmarkStart w:id="28" w:name="_Hlk37365793"/>
      <w:r w:rsidRPr="00363301">
        <w:t>A</w:t>
      </w:r>
      <w:r w:rsidR="009D1081" w:rsidRPr="00363301">
        <w:t>antonen passend niveau van beveiliging</w:t>
      </w:r>
      <w:bookmarkEnd w:id="27"/>
      <w:bookmarkEnd w:id="28"/>
    </w:p>
    <w:p w14:paraId="499F4E31" w14:textId="77777777" w:rsidR="009D1081" w:rsidRPr="00363301" w:rsidRDefault="009D1081" w:rsidP="009D1081">
      <w:pPr>
        <w:rPr>
          <w:rFonts w:asciiTheme="minorHAnsi" w:hAnsiTheme="minorHAnsi"/>
          <w:sz w:val="20"/>
          <w:szCs w:val="20"/>
        </w:rPr>
      </w:pPr>
    </w:p>
    <w:p w14:paraId="7F877F8B" w14:textId="77777777"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r w:rsidR="00527D57">
        <w:rPr>
          <w:rFonts w:asciiTheme="minorHAnsi" w:hAnsiTheme="minorHAnsi"/>
          <w:sz w:val="20"/>
          <w:szCs w:val="20"/>
        </w:rPr>
        <w:t>/gedragscode</w:t>
      </w:r>
    </w:p>
    <w:p w14:paraId="0C34FE38" w14:textId="77777777" w:rsidR="00242EB0"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De informatiebeveiliging vindt plaats volgens algemeen erkende normen, namelijk: </w:t>
      </w:r>
    </w:p>
    <w:p w14:paraId="68097498" w14:textId="77777777" w:rsidR="009D1081" w:rsidRPr="00363301" w:rsidRDefault="009D1081" w:rsidP="00242EB0">
      <w:pPr>
        <w:pStyle w:val="Lijstalinea"/>
        <w:ind w:left="170" w:firstLine="0"/>
        <w:rPr>
          <w:rFonts w:asciiTheme="minorHAnsi" w:hAnsiTheme="minorHAnsi"/>
          <w:sz w:val="20"/>
          <w:szCs w:val="20"/>
        </w:rPr>
      </w:pPr>
      <w:r w:rsidRPr="00363301">
        <w:rPr>
          <w:rFonts w:asciiTheme="minorHAnsi" w:hAnsiTheme="minorHAnsi"/>
          <w:sz w:val="20"/>
          <w:szCs w:val="20"/>
        </w:rPr>
        <w:t>………………………………………………………………………………………………………………….. (vermeld normenstelsel, zoals bijvoorbeeld NEN7510, NEN/ISO 27001, PCI/DSS).</w:t>
      </w:r>
    </w:p>
    <w:p w14:paraId="4DCAEBA5" w14:textId="77777777" w:rsidR="009D1081" w:rsidRPr="00363301" w:rsidRDefault="009D1081" w:rsidP="002019E7">
      <w:pPr>
        <w:pStyle w:val="Lijstalinea"/>
        <w:ind w:left="0" w:firstLine="0"/>
        <w:rPr>
          <w:rFonts w:asciiTheme="minorHAnsi" w:hAnsiTheme="minorHAnsi"/>
          <w:sz w:val="20"/>
          <w:szCs w:val="20"/>
        </w:rPr>
      </w:pPr>
    </w:p>
    <w:p w14:paraId="7CBEFF84" w14:textId="77777777" w:rsidR="009D1081" w:rsidRPr="0036330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De informatiebeveiliging vindt plaats volgens een algemeen erkende overheidsnorm zoals de BI</w:t>
      </w:r>
      <w:r w:rsidR="00527D57">
        <w:rPr>
          <w:rFonts w:asciiTheme="minorHAnsi" w:hAnsiTheme="minorHAnsi"/>
          <w:sz w:val="20"/>
          <w:szCs w:val="20"/>
        </w:rPr>
        <w:t>O</w:t>
      </w:r>
      <w:r w:rsidRPr="00363301">
        <w:rPr>
          <w:rFonts w:asciiTheme="minorHAnsi" w:hAnsiTheme="minorHAnsi"/>
          <w:sz w:val="20"/>
          <w:szCs w:val="20"/>
        </w:rPr>
        <w:t xml:space="preserve">  of vergelijkbaar, namelijk:</w:t>
      </w:r>
      <w:r w:rsidR="00527D57">
        <w:rPr>
          <w:rFonts w:asciiTheme="minorHAnsi" w:hAnsiTheme="minorHAnsi"/>
          <w:sz w:val="20"/>
          <w:szCs w:val="20"/>
        </w:rPr>
        <w:t xml:space="preserve"> </w:t>
      </w:r>
      <w:r w:rsidRPr="00363301">
        <w:rPr>
          <w:rFonts w:asciiTheme="minorHAnsi" w:hAnsiTheme="minorHAnsi"/>
          <w:sz w:val="20"/>
          <w:szCs w:val="20"/>
        </w:rPr>
        <w:t>……………………………………………………………………………………………………..</w:t>
      </w:r>
    </w:p>
    <w:p w14:paraId="465D5E58" w14:textId="7777777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Anders, nl. ……………………………………………………………………………………..</w:t>
      </w:r>
    </w:p>
    <w:p w14:paraId="06F92552" w14:textId="77777777" w:rsidR="009D1081" w:rsidRPr="00363301" w:rsidRDefault="009D1081" w:rsidP="002019E7">
      <w:pPr>
        <w:pStyle w:val="Lijstalinea"/>
        <w:ind w:left="0" w:firstLine="0"/>
        <w:rPr>
          <w:rFonts w:asciiTheme="minorHAnsi" w:hAnsiTheme="minorHAnsi"/>
          <w:sz w:val="20"/>
          <w:szCs w:val="20"/>
        </w:rPr>
      </w:pPr>
    </w:p>
    <w:p w14:paraId="1F197BFB" w14:textId="77777777"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De toereikendheid van de informatiebeveiliging blijkt uit de volgende certificering en verklaring van toepasselijkheid:</w:t>
      </w:r>
    </w:p>
    <w:p w14:paraId="2FB600B6" w14:textId="77777777" w:rsidR="009D1081" w:rsidRPr="00363301"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Periodieke externe controles zoals audits, pentesten of </w:t>
      </w:r>
      <w:proofErr w:type="spellStart"/>
      <w:r w:rsidRPr="00363301">
        <w:rPr>
          <w:rFonts w:asciiTheme="minorHAnsi" w:hAnsiTheme="minorHAnsi"/>
          <w:sz w:val="20"/>
          <w:szCs w:val="20"/>
        </w:rPr>
        <w:t>TPM’s</w:t>
      </w:r>
      <w:proofErr w:type="spellEnd"/>
      <w:r w:rsidRPr="00363301">
        <w:rPr>
          <w:rFonts w:asciiTheme="minorHAnsi" w:hAnsiTheme="minorHAnsi"/>
          <w:sz w:val="20"/>
          <w:szCs w:val="20"/>
        </w:rPr>
        <w:t xml:space="preserve"> (bijv. ISAE3xxx SOC type II). ; </w:t>
      </w:r>
    </w:p>
    <w:p w14:paraId="74460641" w14:textId="77777777" w:rsidR="009D1081" w:rsidRPr="00363301"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Een Assurance rapport van een auditor die is aangesloten bij NOREA; </w:t>
      </w:r>
    </w:p>
    <w:p w14:paraId="3D6AD809" w14:textId="77777777" w:rsidR="009D1081" w:rsidRPr="00363301"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Eigen controles of eigen mededelingen over de beveiligingsmaatregelen zoals hieronder beschreven:</w:t>
      </w:r>
    </w:p>
    <w:p w14:paraId="46EEA4D1" w14:textId="77777777" w:rsidR="009D1081" w:rsidRPr="00363301" w:rsidRDefault="009D1081" w:rsidP="009D1081">
      <w:pPr>
        <w:pStyle w:val="Lijstalinea"/>
        <w:ind w:left="723" w:firstLine="0"/>
        <w:rPr>
          <w:rFonts w:asciiTheme="minorHAnsi" w:hAnsiTheme="minorHAnsi"/>
          <w:sz w:val="20"/>
          <w:szCs w:val="20"/>
        </w:rPr>
      </w:pPr>
      <w:r w:rsidRPr="00363301">
        <w:rPr>
          <w:rFonts w:asciiTheme="minorHAnsi" w:hAnsiTheme="minorHAnsi"/>
          <w:sz w:val="20"/>
          <w:szCs w:val="20"/>
        </w:rPr>
        <w:t>……………………………………………………………………………………………</w:t>
      </w:r>
    </w:p>
    <w:p w14:paraId="4C35ADB5" w14:textId="77777777" w:rsidR="009D1081" w:rsidRPr="00363301" w:rsidRDefault="009D1081" w:rsidP="009D1081">
      <w:pPr>
        <w:rPr>
          <w:rFonts w:asciiTheme="minorHAnsi" w:hAnsiTheme="minorHAnsi"/>
          <w:sz w:val="20"/>
          <w:szCs w:val="20"/>
        </w:rPr>
      </w:pPr>
    </w:p>
    <w:p w14:paraId="4255D30B" w14:textId="77777777" w:rsidR="009D1081" w:rsidRPr="00363301" w:rsidRDefault="009D1081" w:rsidP="009D1081">
      <w:pPr>
        <w:rPr>
          <w:rFonts w:asciiTheme="minorHAnsi" w:hAnsiTheme="minorHAnsi"/>
          <w:sz w:val="20"/>
          <w:szCs w:val="20"/>
        </w:rPr>
      </w:pPr>
      <w:r w:rsidRPr="00363301">
        <w:rPr>
          <w:rFonts w:asciiTheme="minorHAnsi" w:eastAsia="Verdana" w:hAnsiTheme="minorHAnsi"/>
          <w:b/>
          <w:color w:val="000000"/>
          <w:sz w:val="20"/>
          <w:szCs w:val="20"/>
        </w:rPr>
        <w:t>NB:</w:t>
      </w:r>
      <w:r w:rsidRPr="00363301">
        <w:rPr>
          <w:rFonts w:asciiTheme="minorHAnsi" w:eastAsia="Verdana" w:hAnsiTheme="minorHAnsi"/>
          <w:color w:val="000000"/>
          <w:sz w:val="20"/>
          <w:szCs w:val="20"/>
        </w:rPr>
        <w:t xml:space="preserve"> </w:t>
      </w:r>
      <w:r w:rsidRPr="00363301">
        <w:rPr>
          <w:rFonts w:asciiTheme="minorHAnsi" w:hAnsiTheme="minorHAnsi"/>
          <w:sz w:val="20"/>
          <w:szCs w:val="20"/>
        </w:rPr>
        <w:t>Uit de certificering/periodieke externe controles/audits of uit de eigen controles/beschrijvingen blijkt of kan afgeleid worden dat de beveiliging passend is bij de verwerking(en) genoemd in bijlage 1.</w:t>
      </w:r>
    </w:p>
    <w:p w14:paraId="718E221D" w14:textId="77777777" w:rsidR="009D1081" w:rsidRPr="00363301" w:rsidRDefault="009D1081" w:rsidP="009D1081">
      <w:pPr>
        <w:rPr>
          <w:rFonts w:asciiTheme="minorHAnsi" w:hAnsiTheme="minorHAnsi"/>
          <w:sz w:val="20"/>
          <w:szCs w:val="20"/>
        </w:rPr>
      </w:pPr>
    </w:p>
    <w:p w14:paraId="74BF998F" w14:textId="77777777" w:rsidR="00BD2D4B" w:rsidRPr="00363301" w:rsidRDefault="00BD2D4B" w:rsidP="009D1081">
      <w:pPr>
        <w:rPr>
          <w:rFonts w:asciiTheme="minorHAnsi" w:hAnsiTheme="minorHAnsi"/>
          <w:sz w:val="20"/>
          <w:szCs w:val="20"/>
        </w:rPr>
      </w:pPr>
    </w:p>
    <w:p w14:paraId="7572F9DC" w14:textId="77777777" w:rsidR="00BD2D4B" w:rsidRPr="00363301" w:rsidRDefault="00BD2D4B" w:rsidP="009D1081">
      <w:pPr>
        <w:rPr>
          <w:rFonts w:asciiTheme="minorHAnsi" w:hAnsiTheme="minorHAnsi"/>
          <w:sz w:val="20"/>
          <w:szCs w:val="20"/>
        </w:rPr>
      </w:pPr>
    </w:p>
    <w:p w14:paraId="56E850F3" w14:textId="77777777"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Verwerker is aangesloten bij een goedgekeurde gedragscode, te weten</w:t>
      </w:r>
      <w:r w:rsidRPr="00363301">
        <w:rPr>
          <w:rFonts w:asciiTheme="minorHAnsi" w:hAnsiTheme="minorHAnsi"/>
          <w:sz w:val="20"/>
        </w:rPr>
        <w:t xml:space="preserve"> ………………………………………………………………………………………………………………….</w:t>
      </w:r>
    </w:p>
    <w:p w14:paraId="29766700" w14:textId="77777777" w:rsidR="008A62CC" w:rsidRPr="001E01E4" w:rsidRDefault="008A62CC" w:rsidP="00BD2D4B">
      <w:pPr>
        <w:spacing w:line="290" w:lineRule="auto"/>
        <w:rPr>
          <w:rFonts w:asciiTheme="minorHAnsi" w:hAnsiTheme="minorHAnsi" w:cstheme="minorHAnsi"/>
          <w:sz w:val="18"/>
          <w:szCs w:val="18"/>
        </w:rPr>
      </w:pPr>
      <w:bookmarkStart w:id="29" w:name="id1-3-2-2-2-2-16-1-3-1-2"/>
      <w:bookmarkEnd w:id="3"/>
      <w:bookmarkEnd w:id="29"/>
    </w:p>
    <w:sectPr w:rsidR="008A62CC" w:rsidRPr="001E01E4" w:rsidSect="00363301">
      <w:footerReference w:type="default" r:id="rId27"/>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C4572" w14:textId="77777777" w:rsidR="00CB5E9B" w:rsidRDefault="00CB5E9B">
      <w:r>
        <w:separator/>
      </w:r>
    </w:p>
  </w:endnote>
  <w:endnote w:type="continuationSeparator" w:id="0">
    <w:p w14:paraId="2CD8E774" w14:textId="77777777" w:rsidR="00CB5E9B" w:rsidRDefault="00CB5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27267697"/>
      <w:docPartObj>
        <w:docPartGallery w:val="Page Numbers (Bottom of Page)"/>
        <w:docPartUnique/>
      </w:docPartObj>
    </w:sdtPr>
    <w:sdtContent>
      <w:p w14:paraId="075E7726" w14:textId="77777777" w:rsidR="00F12D58" w:rsidRDefault="007B0300" w:rsidP="001813CD">
        <w:pPr>
          <w:pStyle w:val="Voettekst"/>
          <w:framePr w:wrap="none" w:vAnchor="text" w:hAnchor="margin" w:xAlign="right" w:y="1"/>
          <w:rPr>
            <w:rStyle w:val="Paginanummer"/>
          </w:rPr>
        </w:pPr>
        <w:r>
          <w:rPr>
            <w:rStyle w:val="Paginanummer"/>
          </w:rPr>
          <w:fldChar w:fldCharType="begin"/>
        </w:r>
        <w:r w:rsidR="00F12D58">
          <w:rPr>
            <w:rStyle w:val="Paginanummer"/>
          </w:rPr>
          <w:instrText xml:space="preserve"> PAGE </w:instrText>
        </w:r>
        <w:r>
          <w:rPr>
            <w:rStyle w:val="Paginanummer"/>
          </w:rPr>
          <w:fldChar w:fldCharType="end"/>
        </w:r>
      </w:p>
    </w:sdtContent>
  </w:sdt>
  <w:p w14:paraId="4E0D9F75" w14:textId="77777777" w:rsidR="00F12D58" w:rsidRDefault="00F12D58"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513416"/>
      <w:docPartObj>
        <w:docPartGallery w:val="Page Numbers (Bottom of Page)"/>
        <w:docPartUnique/>
      </w:docPartObj>
    </w:sdtPr>
    <w:sdtContent>
      <w:p w14:paraId="6E8E009B" w14:textId="77777777" w:rsidR="00F12D58" w:rsidRDefault="007B0300">
        <w:pPr>
          <w:pStyle w:val="Voettekst"/>
          <w:jc w:val="right"/>
        </w:pPr>
        <w:r>
          <w:fldChar w:fldCharType="begin"/>
        </w:r>
        <w:r w:rsidR="00F12D58">
          <w:instrText>PAGE   \* MERGEFORMAT</w:instrText>
        </w:r>
        <w:r>
          <w:fldChar w:fldCharType="separate"/>
        </w:r>
        <w:r w:rsidR="00A1353A">
          <w:rPr>
            <w:noProof/>
          </w:rPr>
          <w:t>6</w:t>
        </w:r>
        <w:r>
          <w:fldChar w:fldCharType="end"/>
        </w:r>
      </w:p>
    </w:sdtContent>
  </w:sdt>
  <w:p w14:paraId="58BA2AED" w14:textId="77777777" w:rsidR="00F12D58" w:rsidRDefault="00F12D5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Content>
      <w:p w14:paraId="786BDBD6" w14:textId="77777777" w:rsidR="00F12D58" w:rsidRPr="00F970C9" w:rsidRDefault="007B0300" w:rsidP="001813CD">
        <w:pPr>
          <w:pStyle w:val="Voettekst"/>
          <w:framePr w:wrap="none" w:vAnchor="text" w:hAnchor="margin" w:xAlign="right" w:y="1"/>
          <w:rPr>
            <w:rStyle w:val="Paginanummer"/>
            <w:sz w:val="16"/>
          </w:rPr>
        </w:pPr>
        <w:r w:rsidRPr="00F970C9">
          <w:rPr>
            <w:rStyle w:val="Paginanummer"/>
            <w:sz w:val="16"/>
          </w:rPr>
          <w:fldChar w:fldCharType="begin"/>
        </w:r>
        <w:r w:rsidR="00F12D58" w:rsidRPr="00F970C9">
          <w:rPr>
            <w:rStyle w:val="Paginanummer"/>
            <w:sz w:val="16"/>
          </w:rPr>
          <w:instrText xml:space="preserve"> PAGE </w:instrText>
        </w:r>
        <w:r w:rsidRPr="00F970C9">
          <w:rPr>
            <w:rStyle w:val="Paginanummer"/>
            <w:sz w:val="16"/>
          </w:rPr>
          <w:fldChar w:fldCharType="separate"/>
        </w:r>
        <w:r w:rsidR="00A1353A">
          <w:rPr>
            <w:rStyle w:val="Paginanummer"/>
            <w:noProof/>
            <w:sz w:val="16"/>
          </w:rPr>
          <w:t>8</w:t>
        </w:r>
        <w:r w:rsidRPr="00F970C9">
          <w:rPr>
            <w:rStyle w:val="Paginanummer"/>
            <w:sz w:val="16"/>
          </w:rPr>
          <w:fldChar w:fldCharType="end"/>
        </w:r>
      </w:p>
    </w:sdtContent>
  </w:sdt>
  <w:p w14:paraId="5CDDA2E4" w14:textId="77777777" w:rsidR="00F12D58" w:rsidRPr="00363301" w:rsidRDefault="00F12D58"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F5B3D" w14:textId="77777777" w:rsidR="00CB5E9B" w:rsidRDefault="00CB5E9B">
      <w:r>
        <w:separator/>
      </w:r>
    </w:p>
  </w:footnote>
  <w:footnote w:type="continuationSeparator" w:id="0">
    <w:p w14:paraId="1CBDADDA" w14:textId="77777777" w:rsidR="00CB5E9B" w:rsidRDefault="00CB5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90161" w14:textId="77777777" w:rsidR="00F12D58" w:rsidRDefault="00F12D58">
    <w:pPr>
      <w:pStyle w:val="Koptekst"/>
    </w:pPr>
  </w:p>
  <w:p w14:paraId="30A6B417" w14:textId="77777777" w:rsidR="00F12D58" w:rsidRDefault="00F12D58">
    <w:pPr>
      <w:pStyle w:val="Koptekst"/>
    </w:pPr>
    <w:r>
      <w:rPr>
        <w:rFonts w:ascii="Times New Roman"/>
        <w:noProof/>
        <w:sz w:val="20"/>
        <w:lang w:bidi="ar-SA"/>
      </w:rPr>
      <w:drawing>
        <wp:anchor distT="0" distB="0" distL="114300" distR="114300" simplePos="0" relativeHeight="503309232" behindDoc="0" locked="0" layoutInCell="1" allowOverlap="1" wp14:anchorId="0FBAFF7E" wp14:editId="13E84211">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anchor>
      </w:drawing>
    </w:r>
  </w:p>
  <w:p w14:paraId="0657A5A2" w14:textId="77777777" w:rsidR="00F12D58" w:rsidRDefault="00F12D58">
    <w:pPr>
      <w:pStyle w:val="Koptekst"/>
    </w:pPr>
  </w:p>
  <w:p w14:paraId="6B79F212" w14:textId="77777777" w:rsidR="00F12D58" w:rsidRDefault="00F12D58">
    <w:pPr>
      <w:pStyle w:val="Koptekst"/>
    </w:pPr>
  </w:p>
  <w:p w14:paraId="40487B8C" w14:textId="77777777" w:rsidR="00F12D58" w:rsidRDefault="00F12D58">
    <w:pPr>
      <w:pStyle w:val="Koptekst"/>
    </w:pPr>
  </w:p>
  <w:p w14:paraId="37B88FFD" w14:textId="77777777" w:rsidR="00F12D58" w:rsidRDefault="00F12D58">
    <w:pPr>
      <w:pStyle w:val="Koptekst"/>
    </w:pPr>
  </w:p>
  <w:p w14:paraId="3E78A67D" w14:textId="77777777" w:rsidR="00F12D58" w:rsidRDefault="00F12D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075A" w14:textId="77777777" w:rsidR="00F12D58" w:rsidRDefault="00F12D58" w:rsidP="0095110B">
    <w:pPr>
      <w:pStyle w:val="Koptekst"/>
      <w:tabs>
        <w:tab w:val="clear" w:pos="4536"/>
        <w:tab w:val="clear" w:pos="9072"/>
        <w:tab w:val="left" w:pos="2475"/>
      </w:tabs>
    </w:pPr>
    <w:r>
      <w:tab/>
    </w:r>
  </w:p>
  <w:p w14:paraId="31DED15A" w14:textId="77777777" w:rsidR="00F12D58" w:rsidRDefault="00F12D58"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503B4FFB" wp14:editId="0E7826CE">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32755F6A" wp14:editId="5BDA3049">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anchor>
      </w:drawing>
    </w:r>
  </w:p>
  <w:p w14:paraId="4C123260" w14:textId="77777777" w:rsidR="00F12D58" w:rsidRDefault="00F12D58" w:rsidP="0095110B">
    <w:pPr>
      <w:pStyle w:val="Koptekst"/>
      <w:tabs>
        <w:tab w:val="clear" w:pos="4536"/>
        <w:tab w:val="clear" w:pos="9072"/>
        <w:tab w:val="left" w:pos="2475"/>
      </w:tabs>
    </w:pPr>
  </w:p>
  <w:p w14:paraId="71236E0E" w14:textId="77777777" w:rsidR="00F12D58" w:rsidRDefault="00F12D58" w:rsidP="0095110B">
    <w:pPr>
      <w:pStyle w:val="Koptekst"/>
      <w:tabs>
        <w:tab w:val="clear" w:pos="4536"/>
        <w:tab w:val="clear" w:pos="9072"/>
        <w:tab w:val="left" w:pos="2475"/>
      </w:tabs>
    </w:pPr>
  </w:p>
  <w:p w14:paraId="7741FF7A" w14:textId="77777777" w:rsidR="00F12D58" w:rsidRDefault="00F12D58" w:rsidP="0095110B">
    <w:pPr>
      <w:pStyle w:val="Koptekst"/>
      <w:tabs>
        <w:tab w:val="clear" w:pos="4536"/>
        <w:tab w:val="clear" w:pos="9072"/>
        <w:tab w:val="left" w:pos="2475"/>
      </w:tabs>
    </w:pPr>
  </w:p>
  <w:p w14:paraId="39F2D6D8" w14:textId="77777777" w:rsidR="00F12D58" w:rsidRDefault="00F12D58" w:rsidP="0095110B">
    <w:pPr>
      <w:pStyle w:val="Koptekst"/>
      <w:tabs>
        <w:tab w:val="clear" w:pos="4536"/>
        <w:tab w:val="clear" w:pos="9072"/>
        <w:tab w:val="left" w:pos="2475"/>
      </w:tabs>
    </w:pPr>
  </w:p>
  <w:p w14:paraId="3428E91F" w14:textId="77777777" w:rsidR="00F12D58" w:rsidRDefault="00F12D58"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90B58" w14:textId="77777777" w:rsidR="00F12D58" w:rsidRDefault="00F12D58"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5C7B44FF" wp14:editId="0012DABC">
          <wp:simplePos x="0" y="0"/>
          <wp:positionH relativeFrom="column">
            <wp:posOffset>-382123</wp:posOffset>
          </wp:positionH>
          <wp:positionV relativeFrom="paragraph">
            <wp:posOffset>190353</wp:posOffset>
          </wp:positionV>
          <wp:extent cx="984250" cy="438785"/>
          <wp:effectExtent l="0" t="0" r="6350" b="0"/>
          <wp:wrapNone/>
          <wp:docPr id="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5"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02519948">
    <w:abstractNumId w:val="2"/>
  </w:num>
  <w:num w:numId="2" w16cid:durableId="240722010">
    <w:abstractNumId w:val="12"/>
  </w:num>
  <w:num w:numId="3" w16cid:durableId="5541952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2257925">
    <w:abstractNumId w:val="15"/>
  </w:num>
  <w:num w:numId="5" w16cid:durableId="601032553">
    <w:abstractNumId w:val="6"/>
  </w:num>
  <w:num w:numId="6" w16cid:durableId="3314951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2600878">
    <w:abstractNumId w:val="4"/>
  </w:num>
  <w:num w:numId="8" w16cid:durableId="1065297173">
    <w:abstractNumId w:val="11"/>
  </w:num>
  <w:num w:numId="9" w16cid:durableId="312219485">
    <w:abstractNumId w:val="10"/>
  </w:num>
  <w:num w:numId="10" w16cid:durableId="65618831">
    <w:abstractNumId w:val="8"/>
  </w:num>
  <w:num w:numId="11" w16cid:durableId="4934929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03700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930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11043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76817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81413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116360">
    <w:abstractNumId w:val="5"/>
  </w:num>
  <w:num w:numId="18" w16cid:durableId="196085242">
    <w:abstractNumId w:val="9"/>
  </w:num>
  <w:num w:numId="19" w16cid:durableId="21189113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6181040">
    <w:abstractNumId w:val="0"/>
  </w:num>
  <w:num w:numId="21" w16cid:durableId="610361604">
    <w:abstractNumId w:val="13"/>
  </w:num>
  <w:num w:numId="22" w16cid:durableId="1127507634">
    <w:abstractNumId w:val="14"/>
  </w:num>
  <w:num w:numId="23" w16cid:durableId="1033385348">
    <w:abstractNumId w:val="7"/>
  </w:num>
  <w:num w:numId="24" w16cid:durableId="1744793416">
    <w:abstractNumId w:val="3"/>
  </w:num>
  <w:num w:numId="25" w16cid:durableId="343021322">
    <w:abstractNumId w:val="12"/>
  </w:num>
  <w:num w:numId="26" w16cid:durableId="111204538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proofState w:spelling="clean"/>
  <w:trackRevisions/>
  <w:defaultTabStop w:val="720"/>
  <w:hyphenationZone w:val="425"/>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2C4CE3"/>
    <w:rsid w:val="0000011A"/>
    <w:rsid w:val="00000EAD"/>
    <w:rsid w:val="000073F2"/>
    <w:rsid w:val="00011CEC"/>
    <w:rsid w:val="00017441"/>
    <w:rsid w:val="000221F8"/>
    <w:rsid w:val="000227FE"/>
    <w:rsid w:val="0002355E"/>
    <w:rsid w:val="00027089"/>
    <w:rsid w:val="000505E8"/>
    <w:rsid w:val="00055D20"/>
    <w:rsid w:val="00060E42"/>
    <w:rsid w:val="000620E1"/>
    <w:rsid w:val="00071EEE"/>
    <w:rsid w:val="0007375A"/>
    <w:rsid w:val="000956E8"/>
    <w:rsid w:val="0009679E"/>
    <w:rsid w:val="000A7754"/>
    <w:rsid w:val="000B2777"/>
    <w:rsid w:val="000C2E8C"/>
    <w:rsid w:val="000C300E"/>
    <w:rsid w:val="000C5626"/>
    <w:rsid w:val="000D2608"/>
    <w:rsid w:val="000F06EB"/>
    <w:rsid w:val="000F4241"/>
    <w:rsid w:val="000F7149"/>
    <w:rsid w:val="000F7ED9"/>
    <w:rsid w:val="001028DF"/>
    <w:rsid w:val="00120750"/>
    <w:rsid w:val="00126243"/>
    <w:rsid w:val="00132EC1"/>
    <w:rsid w:val="00135F9B"/>
    <w:rsid w:val="00141229"/>
    <w:rsid w:val="00144830"/>
    <w:rsid w:val="00155A80"/>
    <w:rsid w:val="0017284D"/>
    <w:rsid w:val="00180335"/>
    <w:rsid w:val="00180556"/>
    <w:rsid w:val="00180603"/>
    <w:rsid w:val="001807F1"/>
    <w:rsid w:val="001813CD"/>
    <w:rsid w:val="0018572F"/>
    <w:rsid w:val="00186350"/>
    <w:rsid w:val="001957DB"/>
    <w:rsid w:val="001A5B35"/>
    <w:rsid w:val="001B53A5"/>
    <w:rsid w:val="001B631F"/>
    <w:rsid w:val="001C1A99"/>
    <w:rsid w:val="001C22F4"/>
    <w:rsid w:val="001D1437"/>
    <w:rsid w:val="001E01E4"/>
    <w:rsid w:val="001E666E"/>
    <w:rsid w:val="001F1DA4"/>
    <w:rsid w:val="001F4A10"/>
    <w:rsid w:val="001F4D1B"/>
    <w:rsid w:val="002019E7"/>
    <w:rsid w:val="00206DE7"/>
    <w:rsid w:val="002216F1"/>
    <w:rsid w:val="00224F09"/>
    <w:rsid w:val="00232B1B"/>
    <w:rsid w:val="002353BC"/>
    <w:rsid w:val="00235A14"/>
    <w:rsid w:val="00236271"/>
    <w:rsid w:val="00242EB0"/>
    <w:rsid w:val="002507F7"/>
    <w:rsid w:val="0025750A"/>
    <w:rsid w:val="00273192"/>
    <w:rsid w:val="0028199B"/>
    <w:rsid w:val="00283312"/>
    <w:rsid w:val="00291912"/>
    <w:rsid w:val="00292631"/>
    <w:rsid w:val="00292E36"/>
    <w:rsid w:val="002A539A"/>
    <w:rsid w:val="002B7520"/>
    <w:rsid w:val="002B7F2A"/>
    <w:rsid w:val="002C06AA"/>
    <w:rsid w:val="002C1BDB"/>
    <w:rsid w:val="002C4CE3"/>
    <w:rsid w:val="002C66FC"/>
    <w:rsid w:val="002D1740"/>
    <w:rsid w:val="002D318B"/>
    <w:rsid w:val="002D7893"/>
    <w:rsid w:val="002D79EE"/>
    <w:rsid w:val="002E0547"/>
    <w:rsid w:val="002E1292"/>
    <w:rsid w:val="002E2F19"/>
    <w:rsid w:val="002F0163"/>
    <w:rsid w:val="002F5646"/>
    <w:rsid w:val="00300DF5"/>
    <w:rsid w:val="003068DC"/>
    <w:rsid w:val="00316650"/>
    <w:rsid w:val="003234F3"/>
    <w:rsid w:val="003313F7"/>
    <w:rsid w:val="00336F6F"/>
    <w:rsid w:val="00337E86"/>
    <w:rsid w:val="0034168A"/>
    <w:rsid w:val="00341AFA"/>
    <w:rsid w:val="003478B0"/>
    <w:rsid w:val="00354C71"/>
    <w:rsid w:val="003613FE"/>
    <w:rsid w:val="003614B4"/>
    <w:rsid w:val="003630A5"/>
    <w:rsid w:val="00363301"/>
    <w:rsid w:val="003639C4"/>
    <w:rsid w:val="00374BB4"/>
    <w:rsid w:val="00375B21"/>
    <w:rsid w:val="00381F38"/>
    <w:rsid w:val="0039309C"/>
    <w:rsid w:val="003A36BA"/>
    <w:rsid w:val="003A591D"/>
    <w:rsid w:val="003C25E5"/>
    <w:rsid w:val="003C295A"/>
    <w:rsid w:val="003C30F0"/>
    <w:rsid w:val="003C7F38"/>
    <w:rsid w:val="003D19C8"/>
    <w:rsid w:val="003E4414"/>
    <w:rsid w:val="003E4C15"/>
    <w:rsid w:val="003E79DD"/>
    <w:rsid w:val="003E7FE5"/>
    <w:rsid w:val="003F4604"/>
    <w:rsid w:val="00401D27"/>
    <w:rsid w:val="00412487"/>
    <w:rsid w:val="004131FC"/>
    <w:rsid w:val="00415745"/>
    <w:rsid w:val="00426680"/>
    <w:rsid w:val="004302B2"/>
    <w:rsid w:val="00430F06"/>
    <w:rsid w:val="004333D0"/>
    <w:rsid w:val="00437E57"/>
    <w:rsid w:val="00452BA0"/>
    <w:rsid w:val="00453CBE"/>
    <w:rsid w:val="00466F88"/>
    <w:rsid w:val="00466FA8"/>
    <w:rsid w:val="00471BF1"/>
    <w:rsid w:val="00485D83"/>
    <w:rsid w:val="00497880"/>
    <w:rsid w:val="004A00E3"/>
    <w:rsid w:val="004A0D0B"/>
    <w:rsid w:val="004A13EE"/>
    <w:rsid w:val="004A51CB"/>
    <w:rsid w:val="004B0CC1"/>
    <w:rsid w:val="004B53EE"/>
    <w:rsid w:val="004B751B"/>
    <w:rsid w:val="004B75F0"/>
    <w:rsid w:val="004C45D3"/>
    <w:rsid w:val="004E645C"/>
    <w:rsid w:val="004F185D"/>
    <w:rsid w:val="004F4236"/>
    <w:rsid w:val="0050206C"/>
    <w:rsid w:val="005116CA"/>
    <w:rsid w:val="00515B6B"/>
    <w:rsid w:val="005253D0"/>
    <w:rsid w:val="00527D57"/>
    <w:rsid w:val="00531898"/>
    <w:rsid w:val="005319F5"/>
    <w:rsid w:val="00536332"/>
    <w:rsid w:val="005363AA"/>
    <w:rsid w:val="0054259D"/>
    <w:rsid w:val="00546DCC"/>
    <w:rsid w:val="00547810"/>
    <w:rsid w:val="00547DB9"/>
    <w:rsid w:val="00555DC3"/>
    <w:rsid w:val="00557774"/>
    <w:rsid w:val="00562FFF"/>
    <w:rsid w:val="00565947"/>
    <w:rsid w:val="00583517"/>
    <w:rsid w:val="00591323"/>
    <w:rsid w:val="00597EAB"/>
    <w:rsid w:val="005A7102"/>
    <w:rsid w:val="005B1728"/>
    <w:rsid w:val="005B3340"/>
    <w:rsid w:val="005C0EB3"/>
    <w:rsid w:val="005C56EA"/>
    <w:rsid w:val="005E093B"/>
    <w:rsid w:val="005E2B90"/>
    <w:rsid w:val="005F3466"/>
    <w:rsid w:val="005F44C5"/>
    <w:rsid w:val="005F691F"/>
    <w:rsid w:val="00605EAB"/>
    <w:rsid w:val="006101B9"/>
    <w:rsid w:val="006114D6"/>
    <w:rsid w:val="006172DB"/>
    <w:rsid w:val="00617F70"/>
    <w:rsid w:val="00627DE0"/>
    <w:rsid w:val="006313AD"/>
    <w:rsid w:val="00637A19"/>
    <w:rsid w:val="0064267C"/>
    <w:rsid w:val="006533F9"/>
    <w:rsid w:val="00656029"/>
    <w:rsid w:val="00656E9A"/>
    <w:rsid w:val="00662A4F"/>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64BF"/>
    <w:rsid w:val="00737F82"/>
    <w:rsid w:val="00744B2F"/>
    <w:rsid w:val="00746022"/>
    <w:rsid w:val="00751726"/>
    <w:rsid w:val="0076385F"/>
    <w:rsid w:val="007644C0"/>
    <w:rsid w:val="0077250A"/>
    <w:rsid w:val="00786372"/>
    <w:rsid w:val="0078746A"/>
    <w:rsid w:val="007A2CD3"/>
    <w:rsid w:val="007A3F21"/>
    <w:rsid w:val="007A4A4B"/>
    <w:rsid w:val="007A4D7F"/>
    <w:rsid w:val="007A6A14"/>
    <w:rsid w:val="007A6FC7"/>
    <w:rsid w:val="007B0300"/>
    <w:rsid w:val="007B201F"/>
    <w:rsid w:val="007B37B9"/>
    <w:rsid w:val="007B7F12"/>
    <w:rsid w:val="007C0352"/>
    <w:rsid w:val="007C05E2"/>
    <w:rsid w:val="007C0B93"/>
    <w:rsid w:val="007C1C2D"/>
    <w:rsid w:val="007D4FF3"/>
    <w:rsid w:val="007E000D"/>
    <w:rsid w:val="007E5729"/>
    <w:rsid w:val="007E65B3"/>
    <w:rsid w:val="007F43ED"/>
    <w:rsid w:val="00802B63"/>
    <w:rsid w:val="00802C94"/>
    <w:rsid w:val="00805A0D"/>
    <w:rsid w:val="008068E4"/>
    <w:rsid w:val="00816B07"/>
    <w:rsid w:val="00816F62"/>
    <w:rsid w:val="008341F1"/>
    <w:rsid w:val="008412FE"/>
    <w:rsid w:val="008550BA"/>
    <w:rsid w:val="00856B6A"/>
    <w:rsid w:val="008647B8"/>
    <w:rsid w:val="00872E55"/>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7F5"/>
    <w:rsid w:val="009012D0"/>
    <w:rsid w:val="009050ED"/>
    <w:rsid w:val="00905C90"/>
    <w:rsid w:val="0091608C"/>
    <w:rsid w:val="009261D2"/>
    <w:rsid w:val="00927082"/>
    <w:rsid w:val="00944FFD"/>
    <w:rsid w:val="0095110B"/>
    <w:rsid w:val="009515F0"/>
    <w:rsid w:val="0095471D"/>
    <w:rsid w:val="00954B48"/>
    <w:rsid w:val="009554FA"/>
    <w:rsid w:val="00957DFE"/>
    <w:rsid w:val="00962826"/>
    <w:rsid w:val="00964BA7"/>
    <w:rsid w:val="00965613"/>
    <w:rsid w:val="0097476B"/>
    <w:rsid w:val="0097713D"/>
    <w:rsid w:val="00977EF4"/>
    <w:rsid w:val="009871BC"/>
    <w:rsid w:val="00996CD9"/>
    <w:rsid w:val="00997FBA"/>
    <w:rsid w:val="009B0214"/>
    <w:rsid w:val="009B6A94"/>
    <w:rsid w:val="009C160E"/>
    <w:rsid w:val="009C36E8"/>
    <w:rsid w:val="009C61B5"/>
    <w:rsid w:val="009D1081"/>
    <w:rsid w:val="009D332D"/>
    <w:rsid w:val="009E3FB6"/>
    <w:rsid w:val="009E465B"/>
    <w:rsid w:val="009E7145"/>
    <w:rsid w:val="009E71C6"/>
    <w:rsid w:val="009E7B37"/>
    <w:rsid w:val="009F1156"/>
    <w:rsid w:val="009F1902"/>
    <w:rsid w:val="00A00560"/>
    <w:rsid w:val="00A0267F"/>
    <w:rsid w:val="00A03FAE"/>
    <w:rsid w:val="00A1353A"/>
    <w:rsid w:val="00A1662C"/>
    <w:rsid w:val="00A22037"/>
    <w:rsid w:val="00A2284A"/>
    <w:rsid w:val="00A23FCD"/>
    <w:rsid w:val="00A2478F"/>
    <w:rsid w:val="00A25430"/>
    <w:rsid w:val="00A26FED"/>
    <w:rsid w:val="00A27832"/>
    <w:rsid w:val="00A33683"/>
    <w:rsid w:val="00A34476"/>
    <w:rsid w:val="00A46198"/>
    <w:rsid w:val="00A50D44"/>
    <w:rsid w:val="00A514A9"/>
    <w:rsid w:val="00A51B25"/>
    <w:rsid w:val="00A524FD"/>
    <w:rsid w:val="00A55E72"/>
    <w:rsid w:val="00A57553"/>
    <w:rsid w:val="00A60670"/>
    <w:rsid w:val="00A6701C"/>
    <w:rsid w:val="00A704B2"/>
    <w:rsid w:val="00A712EC"/>
    <w:rsid w:val="00A7338A"/>
    <w:rsid w:val="00A91115"/>
    <w:rsid w:val="00A9185F"/>
    <w:rsid w:val="00A970E8"/>
    <w:rsid w:val="00AA2461"/>
    <w:rsid w:val="00AA53DE"/>
    <w:rsid w:val="00AA6F18"/>
    <w:rsid w:val="00AB1B31"/>
    <w:rsid w:val="00AB5BA9"/>
    <w:rsid w:val="00AC08D7"/>
    <w:rsid w:val="00AC463A"/>
    <w:rsid w:val="00AC716A"/>
    <w:rsid w:val="00AC77E2"/>
    <w:rsid w:val="00AD36B4"/>
    <w:rsid w:val="00AD36E9"/>
    <w:rsid w:val="00AE1A19"/>
    <w:rsid w:val="00AF5AC6"/>
    <w:rsid w:val="00B05E87"/>
    <w:rsid w:val="00B16DD0"/>
    <w:rsid w:val="00B202B2"/>
    <w:rsid w:val="00B24F08"/>
    <w:rsid w:val="00B2789E"/>
    <w:rsid w:val="00B461FF"/>
    <w:rsid w:val="00B50071"/>
    <w:rsid w:val="00B50AAE"/>
    <w:rsid w:val="00B6071A"/>
    <w:rsid w:val="00B6487E"/>
    <w:rsid w:val="00B700F5"/>
    <w:rsid w:val="00B767C3"/>
    <w:rsid w:val="00B8599B"/>
    <w:rsid w:val="00B90F49"/>
    <w:rsid w:val="00B92F7D"/>
    <w:rsid w:val="00B95BA7"/>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A158F"/>
    <w:rsid w:val="00CA6BC5"/>
    <w:rsid w:val="00CB0A09"/>
    <w:rsid w:val="00CB5E9B"/>
    <w:rsid w:val="00CC4CF9"/>
    <w:rsid w:val="00CD2707"/>
    <w:rsid w:val="00CE29FD"/>
    <w:rsid w:val="00CE4975"/>
    <w:rsid w:val="00CE7394"/>
    <w:rsid w:val="00CF1FD8"/>
    <w:rsid w:val="00D03F76"/>
    <w:rsid w:val="00D06AE3"/>
    <w:rsid w:val="00D16412"/>
    <w:rsid w:val="00D22454"/>
    <w:rsid w:val="00D3275B"/>
    <w:rsid w:val="00D33A83"/>
    <w:rsid w:val="00D356B3"/>
    <w:rsid w:val="00D443E6"/>
    <w:rsid w:val="00D4614A"/>
    <w:rsid w:val="00D46BB4"/>
    <w:rsid w:val="00D47028"/>
    <w:rsid w:val="00D5123C"/>
    <w:rsid w:val="00D55578"/>
    <w:rsid w:val="00D57B1B"/>
    <w:rsid w:val="00D64523"/>
    <w:rsid w:val="00D66240"/>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5A8C"/>
    <w:rsid w:val="00E12D98"/>
    <w:rsid w:val="00E137AB"/>
    <w:rsid w:val="00E21B5A"/>
    <w:rsid w:val="00E249AF"/>
    <w:rsid w:val="00E30795"/>
    <w:rsid w:val="00E3105D"/>
    <w:rsid w:val="00E333EC"/>
    <w:rsid w:val="00E34F93"/>
    <w:rsid w:val="00E3502D"/>
    <w:rsid w:val="00E40662"/>
    <w:rsid w:val="00E520C7"/>
    <w:rsid w:val="00E6158E"/>
    <w:rsid w:val="00E63652"/>
    <w:rsid w:val="00E646F1"/>
    <w:rsid w:val="00E65C5F"/>
    <w:rsid w:val="00E703E2"/>
    <w:rsid w:val="00E8041C"/>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5AF0"/>
    <w:rsid w:val="00EE68E6"/>
    <w:rsid w:val="00EE7807"/>
    <w:rsid w:val="00EF393F"/>
    <w:rsid w:val="00EF4C8F"/>
    <w:rsid w:val="00F0324B"/>
    <w:rsid w:val="00F12D58"/>
    <w:rsid w:val="00F20F40"/>
    <w:rsid w:val="00F33A52"/>
    <w:rsid w:val="00F40C1A"/>
    <w:rsid w:val="00F41CB6"/>
    <w:rsid w:val="00F42A42"/>
    <w:rsid w:val="00F43F68"/>
    <w:rsid w:val="00F44054"/>
    <w:rsid w:val="00F44A87"/>
    <w:rsid w:val="00F46F9D"/>
    <w:rsid w:val="00F5107C"/>
    <w:rsid w:val="00F519ED"/>
    <w:rsid w:val="00F52588"/>
    <w:rsid w:val="00F6446D"/>
    <w:rsid w:val="00F6583B"/>
    <w:rsid w:val="00F67FE9"/>
    <w:rsid w:val="00F74E9F"/>
    <w:rsid w:val="00F7686B"/>
    <w:rsid w:val="00F7710C"/>
    <w:rsid w:val="00F771C4"/>
    <w:rsid w:val="00F80D99"/>
    <w:rsid w:val="00F970C9"/>
    <w:rsid w:val="00FA32E3"/>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855B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7B0300"/>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63301"/>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rsid w:val="007B0300"/>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rsid w:val="007B0300"/>
    <w:pPr>
      <w:spacing w:before="43"/>
      <w:ind w:left="394" w:hanging="567"/>
    </w:pPr>
  </w:style>
  <w:style w:type="paragraph" w:customStyle="1" w:styleId="TableParagraph">
    <w:name w:val="Table Paragraph"/>
    <w:basedOn w:val="Standaard"/>
    <w:uiPriority w:val="1"/>
    <w:rsid w:val="007B0300"/>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63301"/>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s://www.informatiebeveiligingsdienst.nl/nieuws/factsheet-assurance-gepubliceerd/"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creativecommons.org/licenses/by-nc-sa/4.0" TargetMode="External"/><Relationship Id="rId25" Type="http://schemas.openxmlformats.org/officeDocument/2006/relationships/hyperlink" Target="https://www.informatiebeveiligingsdienst.nl/product/vooringevuld-verwerkingsregister-gemeenten/" TargetMode="Externa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mailto:privacy@vng.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datalekken.autoriteitpersoonsgegevens.nl/actionpage?0"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ec.europa.eu/newsroom/article29/item-detail.cfm?item_id=612052"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rivacy@vng.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factsheet-en-beslismodel-verwerkingsverantwoordelijke-of-verwerker/" TargetMode="Externa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6" ma:contentTypeDescription="Een nieuw document maken." ma:contentTypeScope="" ma:versionID="dddbe2d4ee63524c676cfa1d48dbde67">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3908117573c199eac0893f4778c49b98"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44114B-AA2A-4D5F-9C08-1B89D5F212DB}">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customXml/itemProps2.xml><?xml version="1.0" encoding="utf-8"?>
<ds:datastoreItem xmlns:ds="http://schemas.openxmlformats.org/officeDocument/2006/customXml" ds:itemID="{1ED117E5-7108-4B93-BF30-0156DEB0919B}">
  <ds:schemaRefs>
    <ds:schemaRef ds:uri="http://schemas.openxmlformats.org/officeDocument/2006/bibliography"/>
  </ds:schemaRefs>
</ds:datastoreItem>
</file>

<file path=customXml/itemProps3.xml><?xml version="1.0" encoding="utf-8"?>
<ds:datastoreItem xmlns:ds="http://schemas.openxmlformats.org/officeDocument/2006/customXml" ds:itemID="{20ABDFDE-7F05-47B4-A641-F9A9616F0EEF}">
  <ds:schemaRefs>
    <ds:schemaRef ds:uri="http://schemas.microsoft.com/sharepoint/v3/contenttype/forms"/>
  </ds:schemaRefs>
</ds:datastoreItem>
</file>

<file path=customXml/itemProps4.xml><?xml version="1.0" encoding="utf-8"?>
<ds:datastoreItem xmlns:ds="http://schemas.openxmlformats.org/officeDocument/2006/customXml" ds:itemID="{DF4DA3E1-A1FF-488F-9674-A48D295A3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6045</Words>
  <Characters>33252</Characters>
  <Application>Microsoft Office Word</Application>
  <DocSecurity>2</DocSecurity>
  <Lines>277</Lines>
  <Paragraphs>78</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2023-02-07T08:38:00Z</dcterms:created>
  <dcterms:modified xsi:type="dcterms:W3CDTF">2023-02-07T08:38:00Z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y fmtid="{D5CDD505-2E9C-101B-9397-08002B2CF9AE}" pid="3" name="MediaServiceImageTags">
    <vt:lpwstr/>
  </property>
</Properties>
</file>