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pPr w:vertAnchor="text" w:horzAnchor="page" w:tblpX="1" w:tblpY="367"/>
        <w:tblW w:w="13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6869"/>
        <w:gridCol w:w="809"/>
        <w:gridCol w:w="2517"/>
      </w:tblGrid>
      <w:tr w:rsidR="006B2D16" w14:paraId="6A674E24" w14:textId="77777777" w:rsidTr="008D1F9A">
        <w:trPr>
          <w:cantSplit/>
          <w:trHeight w:hRule="exact" w:val="2387"/>
        </w:trPr>
        <w:tc>
          <w:tcPr>
            <w:tcW w:w="13642" w:type="dxa"/>
            <w:gridSpan w:val="4"/>
            <w:tcMar>
              <w:top w:w="170" w:type="dxa"/>
              <w:left w:w="0" w:type="dxa"/>
            </w:tcMar>
          </w:tcPr>
          <w:p w14:paraId="66FC5FF5" w14:textId="77777777" w:rsidR="008D1F9A" w:rsidRPr="00BD5888" w:rsidRDefault="008D1F9A" w:rsidP="00AA161E">
            <w:pPr>
              <w:keepLines/>
              <w:spacing w:line="640" w:lineRule="exact"/>
              <w:ind w:left="340"/>
              <w:jc w:val="both"/>
              <w:rPr>
                <w:rFonts w:cs="Times New Roman"/>
                <w:b/>
                <w:bCs w:val="0"/>
                <w:color w:val="FFFFFF"/>
                <w:sz w:val="64"/>
                <w:szCs w:val="64"/>
              </w:rPr>
            </w:pPr>
          </w:p>
          <w:p w14:paraId="7AFA2B98" w14:textId="77777777" w:rsidR="008D1F9A" w:rsidRPr="00BD5888" w:rsidRDefault="00836946" w:rsidP="00AA161E">
            <w:pPr>
              <w:keepLines/>
              <w:spacing w:line="640" w:lineRule="exact"/>
              <w:ind w:left="2835"/>
              <w:jc w:val="both"/>
              <w:rPr>
                <w:rFonts w:cs="Times New Roman"/>
                <w:sz w:val="18"/>
                <w:szCs w:val="18"/>
              </w:rPr>
            </w:pPr>
            <w:r>
              <w:rPr>
                <w:rFonts w:cs="Times New Roman"/>
                <w:b/>
                <w:color w:val="FFFFFF"/>
                <w:sz w:val="64"/>
                <w:szCs w:val="64"/>
              </w:rPr>
              <w:t>Marktconsultatie</w:t>
            </w:r>
            <w:r w:rsidRPr="00BD5888">
              <w:rPr>
                <w:rFonts w:cs="Times New Roman"/>
                <w:sz w:val="18"/>
                <w:szCs w:val="18"/>
              </w:rPr>
              <w:br/>
            </w:r>
          </w:p>
        </w:tc>
      </w:tr>
      <w:tr w:rsidR="006B2D16" w14:paraId="3CE940AC" w14:textId="77777777" w:rsidTr="008D1F9A">
        <w:trPr>
          <w:cantSplit/>
          <w:trHeight w:val="1774"/>
        </w:trPr>
        <w:tc>
          <w:tcPr>
            <w:tcW w:w="10316" w:type="dxa"/>
            <w:gridSpan w:val="2"/>
            <w:tcMar>
              <w:left w:w="0" w:type="dxa"/>
            </w:tcMar>
            <w:vAlign w:val="center"/>
          </w:tcPr>
          <w:p w14:paraId="182DB8E3" w14:textId="058E62BF" w:rsidR="008D1F9A" w:rsidRPr="008D5646" w:rsidRDefault="00836946" w:rsidP="00AA161E">
            <w:pPr>
              <w:keepLines/>
              <w:spacing w:before="120"/>
              <w:ind w:left="2835"/>
              <w:jc w:val="both"/>
              <w:rPr>
                <w:rFonts w:cs="Times New Roman"/>
                <w:bCs w:val="0"/>
                <w:color w:val="003C7D"/>
                <w:sz w:val="48"/>
                <w:szCs w:val="48"/>
              </w:rPr>
            </w:pPr>
            <w:r w:rsidRPr="008D5646">
              <w:rPr>
                <w:rFonts w:cs="Times New Roman"/>
                <w:color w:val="003C7D"/>
                <w:sz w:val="48"/>
                <w:szCs w:val="48"/>
              </w:rPr>
              <w:t>“</w:t>
            </w:r>
            <w:r w:rsidR="00F9656D">
              <w:rPr>
                <w:rFonts w:cs="Times New Roman"/>
                <w:color w:val="003C7D"/>
                <w:sz w:val="48"/>
                <w:szCs w:val="48"/>
              </w:rPr>
              <w:t xml:space="preserve">Verlichting </w:t>
            </w:r>
            <w:proofErr w:type="spellStart"/>
            <w:r w:rsidR="00F9656D">
              <w:rPr>
                <w:rFonts w:cs="Times New Roman"/>
                <w:color w:val="003C7D"/>
                <w:sz w:val="48"/>
                <w:szCs w:val="48"/>
              </w:rPr>
              <w:t>Plaza</w:t>
            </w:r>
            <w:proofErr w:type="spellEnd"/>
            <w:r w:rsidR="00F9656D">
              <w:rPr>
                <w:rFonts w:cs="Times New Roman"/>
                <w:color w:val="003C7D"/>
                <w:sz w:val="48"/>
                <w:szCs w:val="48"/>
              </w:rPr>
              <w:t xml:space="preserve"> Radiologie</w:t>
            </w:r>
            <w:r w:rsidRPr="008D5646">
              <w:rPr>
                <w:rFonts w:cs="Times New Roman"/>
                <w:b/>
                <w:color w:val="003C7D"/>
                <w:sz w:val="48"/>
                <w:szCs w:val="48"/>
              </w:rPr>
              <w:t>”</w:t>
            </w:r>
          </w:p>
          <w:p w14:paraId="2D1A8EF8" w14:textId="7D27F4AF" w:rsidR="008D1F9A" w:rsidRPr="008D5646" w:rsidRDefault="00836946" w:rsidP="00AA161E">
            <w:pPr>
              <w:keepLines/>
              <w:spacing w:before="120"/>
              <w:ind w:left="2835"/>
              <w:jc w:val="both"/>
              <w:rPr>
                <w:rFonts w:cs="Times New Roman"/>
                <w:bCs w:val="0"/>
                <w:color w:val="003C7D"/>
                <w:sz w:val="28"/>
                <w:szCs w:val="28"/>
              </w:rPr>
            </w:pPr>
            <w:r w:rsidRPr="008D5646">
              <w:rPr>
                <w:rFonts w:cs="Times New Roman"/>
                <w:b/>
                <w:color w:val="003C7D"/>
                <w:sz w:val="28"/>
                <w:szCs w:val="28"/>
              </w:rPr>
              <w:t xml:space="preserve">met kenmerk </w:t>
            </w:r>
            <w:r w:rsidR="00F9656D">
              <w:rPr>
                <w:rFonts w:cs="Times New Roman"/>
                <w:b/>
                <w:color w:val="003C7D"/>
                <w:sz w:val="28"/>
                <w:szCs w:val="28"/>
              </w:rPr>
              <w:t>M-OFF-25-26</w:t>
            </w:r>
          </w:p>
          <w:p w14:paraId="6EEB83E7" w14:textId="77777777" w:rsidR="008D1F9A" w:rsidRPr="00BD5888" w:rsidRDefault="008D1F9A" w:rsidP="00AA161E">
            <w:pPr>
              <w:keepLines/>
              <w:jc w:val="both"/>
              <w:rPr>
                <w:rFonts w:cs="Times New Roman"/>
                <w:sz w:val="18"/>
                <w:szCs w:val="18"/>
              </w:rPr>
            </w:pPr>
          </w:p>
        </w:tc>
        <w:tc>
          <w:tcPr>
            <w:tcW w:w="3326" w:type="dxa"/>
            <w:gridSpan w:val="2"/>
            <w:vAlign w:val="center"/>
          </w:tcPr>
          <w:p w14:paraId="5C301D84" w14:textId="77777777" w:rsidR="008D1F9A" w:rsidRPr="00BD5888" w:rsidRDefault="008D1F9A" w:rsidP="00AA161E">
            <w:pPr>
              <w:keepLines/>
              <w:jc w:val="both"/>
              <w:rPr>
                <w:rFonts w:cs="Times New Roman"/>
                <w:b/>
                <w:bCs w:val="0"/>
                <w:sz w:val="18"/>
                <w:szCs w:val="18"/>
              </w:rPr>
            </w:pPr>
          </w:p>
        </w:tc>
      </w:tr>
      <w:tr w:rsidR="006B2D16" w14:paraId="747F532B" w14:textId="77777777" w:rsidTr="008D1F9A">
        <w:trPr>
          <w:cantSplit/>
          <w:trHeight w:val="6593"/>
        </w:trPr>
        <w:tc>
          <w:tcPr>
            <w:tcW w:w="13642" w:type="dxa"/>
            <w:gridSpan w:val="4"/>
            <w:tcMar>
              <w:left w:w="0" w:type="dxa"/>
              <w:right w:w="0" w:type="dxa"/>
            </w:tcMar>
          </w:tcPr>
          <w:p w14:paraId="5B62D9A7" w14:textId="77777777" w:rsidR="008D1F9A" w:rsidRPr="00BD5888" w:rsidRDefault="008D1F9A" w:rsidP="00AA161E">
            <w:pPr>
              <w:keepLines/>
              <w:jc w:val="both"/>
              <w:rPr>
                <w:rFonts w:cs="Times New Roman"/>
                <w:b/>
                <w:bCs w:val="0"/>
                <w:sz w:val="18"/>
                <w:szCs w:val="18"/>
              </w:rPr>
            </w:pPr>
          </w:p>
          <w:p w14:paraId="7A44CD55" w14:textId="77777777" w:rsidR="008D1F9A" w:rsidRPr="00BD5888" w:rsidRDefault="008D1F9A" w:rsidP="00AA161E">
            <w:pPr>
              <w:keepLines/>
              <w:jc w:val="both"/>
              <w:rPr>
                <w:rFonts w:cs="Times New Roman"/>
                <w:b/>
                <w:bCs w:val="0"/>
                <w:sz w:val="18"/>
                <w:szCs w:val="18"/>
              </w:rPr>
            </w:pPr>
          </w:p>
          <w:p w14:paraId="3C8624C6" w14:textId="6CCB6C26" w:rsidR="008D1F9A" w:rsidRPr="008D5646" w:rsidRDefault="008D1F9A" w:rsidP="00F9656D">
            <w:pPr>
              <w:keepLines/>
              <w:jc w:val="both"/>
              <w:rPr>
                <w:rFonts w:cs="Times New Roman"/>
                <w:bCs w:val="0"/>
                <w:color w:val="003C7D"/>
                <w:sz w:val="48"/>
                <w:szCs w:val="48"/>
              </w:rPr>
            </w:pPr>
          </w:p>
          <w:p w14:paraId="013D932E" w14:textId="77777777" w:rsidR="008D1F9A" w:rsidRPr="008D5646" w:rsidRDefault="008D1F9A" w:rsidP="00AA161E">
            <w:pPr>
              <w:keepLines/>
              <w:ind w:left="314"/>
              <w:jc w:val="both"/>
              <w:rPr>
                <w:rFonts w:cs="Times New Roman"/>
                <w:bCs w:val="0"/>
                <w:color w:val="003C7D"/>
                <w:sz w:val="48"/>
                <w:szCs w:val="48"/>
              </w:rPr>
            </w:pPr>
          </w:p>
          <w:p w14:paraId="3243F79F" w14:textId="67161802" w:rsidR="008D1F9A" w:rsidRPr="00BD5888" w:rsidRDefault="008D1F9A" w:rsidP="00AA161E">
            <w:pPr>
              <w:keepLines/>
              <w:ind w:left="2835"/>
              <w:jc w:val="both"/>
              <w:rPr>
                <w:rFonts w:cs="Times New Roman"/>
                <w:b/>
                <w:bCs w:val="0"/>
                <w:sz w:val="18"/>
                <w:szCs w:val="18"/>
              </w:rPr>
            </w:pPr>
          </w:p>
        </w:tc>
      </w:tr>
      <w:tr w:rsidR="006B2D16" w14:paraId="0548EAC6" w14:textId="77777777" w:rsidTr="008D1F9A">
        <w:trPr>
          <w:gridAfter w:val="1"/>
          <w:wAfter w:w="2517" w:type="dxa"/>
          <w:cantSplit/>
          <w:trHeight w:hRule="exact" w:val="1247"/>
        </w:trPr>
        <w:tc>
          <w:tcPr>
            <w:tcW w:w="3447" w:type="dxa"/>
            <w:tcMar>
              <w:top w:w="170" w:type="dxa"/>
              <w:left w:w="0" w:type="dxa"/>
              <w:right w:w="0" w:type="dxa"/>
            </w:tcMar>
          </w:tcPr>
          <w:p w14:paraId="53A69E1B" w14:textId="77777777" w:rsidR="008D1F9A" w:rsidRPr="00BD5888" w:rsidRDefault="008D1F9A" w:rsidP="00AA161E">
            <w:pPr>
              <w:keepLines/>
              <w:jc w:val="both"/>
              <w:rPr>
                <w:rFonts w:cs="Times New Roman"/>
                <w:sz w:val="18"/>
                <w:szCs w:val="18"/>
              </w:rPr>
            </w:pPr>
          </w:p>
        </w:tc>
        <w:tc>
          <w:tcPr>
            <w:tcW w:w="7678" w:type="dxa"/>
            <w:gridSpan w:val="2"/>
            <w:tcMar>
              <w:top w:w="170" w:type="dxa"/>
              <w:left w:w="0" w:type="dxa"/>
              <w:right w:w="0" w:type="dxa"/>
            </w:tcMar>
          </w:tcPr>
          <w:p w14:paraId="3A0C4F3F" w14:textId="01B1EEAA" w:rsidR="008D1F9A" w:rsidRPr="00BD5888" w:rsidRDefault="00836946" w:rsidP="00AA161E">
            <w:pPr>
              <w:keepLines/>
              <w:spacing w:before="60"/>
              <w:ind w:left="1515"/>
              <w:jc w:val="both"/>
              <w:rPr>
                <w:rFonts w:cs="Times New Roman"/>
                <w:bCs w:val="0"/>
                <w:sz w:val="28"/>
                <w:szCs w:val="28"/>
              </w:rPr>
            </w:pPr>
            <w:r w:rsidRPr="00BD5888">
              <w:rPr>
                <w:rFonts w:cs="Times New Roman"/>
                <w:bCs w:val="0"/>
                <w:color w:val="FFFFFF"/>
                <w:sz w:val="28"/>
                <w:szCs w:val="28"/>
              </w:rPr>
              <w:fldChar w:fldCharType="begin">
                <w:ffData>
                  <w:name w:val=""/>
                  <w:enabled/>
                  <w:calcOnExit w:val="0"/>
                  <w:textInput>
                    <w:default w:val="datum"/>
                    <w:format w:val="Kleine letters"/>
                  </w:textInput>
                </w:ffData>
              </w:fldChar>
            </w:r>
            <w:r w:rsidRPr="00BD5888">
              <w:rPr>
                <w:rFonts w:cs="Times New Roman"/>
                <w:b/>
                <w:color w:val="FFFFFF"/>
                <w:sz w:val="28"/>
                <w:szCs w:val="28"/>
              </w:rPr>
              <w:instrText xml:space="preserve"> FORMTEXT </w:instrText>
            </w:r>
            <w:r w:rsidRPr="00BD5888">
              <w:rPr>
                <w:rFonts w:cs="Times New Roman"/>
                <w:bCs w:val="0"/>
                <w:color w:val="FFFFFF"/>
                <w:sz w:val="28"/>
                <w:szCs w:val="28"/>
              </w:rPr>
            </w:r>
            <w:r w:rsidRPr="00BD5888">
              <w:rPr>
                <w:rFonts w:cs="Times New Roman"/>
                <w:bCs w:val="0"/>
                <w:color w:val="FFFFFF"/>
                <w:sz w:val="28"/>
                <w:szCs w:val="28"/>
              </w:rPr>
              <w:fldChar w:fldCharType="separate"/>
            </w:r>
            <w:r w:rsidRPr="00BD5888">
              <w:rPr>
                <w:rFonts w:cs="Times New Roman"/>
                <w:color w:val="FFFFFF"/>
                <w:sz w:val="28"/>
                <w:szCs w:val="28"/>
              </w:rPr>
              <w:t>D</w:t>
            </w:r>
            <w:r w:rsidRPr="00BD5888">
              <w:rPr>
                <w:rFonts w:cs="Times New Roman"/>
                <w:b/>
                <w:color w:val="FFFFFF"/>
                <w:sz w:val="28"/>
                <w:szCs w:val="28"/>
              </w:rPr>
              <w:t>atum</w:t>
            </w:r>
            <w:r w:rsidRPr="00BD5888">
              <w:rPr>
                <w:rFonts w:cs="Times New Roman"/>
                <w:bCs w:val="0"/>
                <w:color w:val="FFFFFF"/>
                <w:sz w:val="28"/>
                <w:szCs w:val="28"/>
              </w:rPr>
              <w:fldChar w:fldCharType="end"/>
            </w:r>
            <w:r w:rsidRPr="00BD5888">
              <w:rPr>
                <w:rFonts w:cs="Times New Roman"/>
                <w:color w:val="FFFFFF"/>
                <w:sz w:val="28"/>
                <w:szCs w:val="28"/>
              </w:rPr>
              <w:t xml:space="preserve"> </w:t>
            </w:r>
            <w:r w:rsidR="0073430A">
              <w:rPr>
                <w:rFonts w:cs="Times New Roman"/>
                <w:color w:val="FFFFFF"/>
                <w:sz w:val="28"/>
                <w:szCs w:val="28"/>
              </w:rPr>
              <w:t xml:space="preserve">21 </w:t>
            </w:r>
            <w:r w:rsidR="00F9656D">
              <w:rPr>
                <w:rFonts w:cs="Times New Roman"/>
                <w:color w:val="FFFFFF"/>
                <w:sz w:val="28"/>
                <w:szCs w:val="28"/>
              </w:rPr>
              <w:t>Augustus 2025</w:t>
            </w:r>
          </w:p>
        </w:tc>
      </w:tr>
    </w:tbl>
    <w:p w14:paraId="59635AF6" w14:textId="77777777" w:rsidR="008D1F9A" w:rsidRDefault="00836946" w:rsidP="00AA161E">
      <w:pPr>
        <w:tabs>
          <w:tab w:val="clear" w:pos="567"/>
        </w:tabs>
        <w:spacing w:after="200" w:line="276" w:lineRule="auto"/>
        <w:jc w:val="both"/>
        <w:rPr>
          <w:rFonts w:ascii="Arial" w:hAnsi="Arial"/>
          <w:szCs w:val="22"/>
        </w:rPr>
      </w:pPr>
      <w:r>
        <w:rPr>
          <w:rFonts w:ascii="Arial" w:hAnsi="Arial"/>
          <w:szCs w:val="22"/>
        </w:rPr>
        <w:br w:type="page"/>
      </w:r>
    </w:p>
    <w:p w14:paraId="53A56F93" w14:textId="77777777" w:rsidR="008D1F9A" w:rsidRPr="0002608B" w:rsidRDefault="008D1F9A" w:rsidP="00AA161E">
      <w:pPr>
        <w:tabs>
          <w:tab w:val="clear" w:pos="567"/>
          <w:tab w:val="left" w:pos="1559"/>
          <w:tab w:val="left" w:pos="1701"/>
        </w:tabs>
        <w:spacing w:line="360" w:lineRule="auto"/>
        <w:jc w:val="both"/>
        <w:rPr>
          <w:rFonts w:ascii="Arial" w:hAnsi="Arial"/>
          <w:szCs w:val="22"/>
        </w:rPr>
        <w:sectPr w:rsidR="008D1F9A" w:rsidRPr="0002608B" w:rsidSect="008D1F9A">
          <w:headerReference w:type="default" r:id="rId11"/>
          <w:footerReference w:type="default" r:id="rId12"/>
          <w:headerReference w:type="first" r:id="rId13"/>
          <w:pgSz w:w="11909" w:h="16834" w:code="9"/>
          <w:pgMar w:top="2665" w:right="1418" w:bottom="1134" w:left="1418" w:header="0" w:footer="567" w:gutter="0"/>
          <w:paperSrc w:first="101" w:other="101"/>
          <w:pgNumType w:start="1"/>
          <w:cols w:space="708"/>
          <w:noEndnote/>
          <w:titlePg/>
          <w:docGrid w:linePitch="272"/>
        </w:sectPr>
      </w:pPr>
    </w:p>
    <w:sdt>
      <w:sdtPr>
        <w:id w:val="-876546119"/>
        <w:docPartObj>
          <w:docPartGallery w:val="Table of Contents"/>
          <w:docPartUnique/>
        </w:docPartObj>
      </w:sdtPr>
      <w:sdtEndPr>
        <w:rPr>
          <w:rFonts w:ascii="Calibri" w:eastAsia="Times New Roman" w:hAnsi="Calibri" w:cs="Arial"/>
          <w:b/>
          <w:bCs/>
          <w:color w:val="auto"/>
          <w:sz w:val="22"/>
          <w:szCs w:val="26"/>
        </w:rPr>
      </w:sdtEndPr>
      <w:sdtContent>
        <w:p w14:paraId="4F528DA1" w14:textId="710412DD" w:rsidR="00595F12" w:rsidRDefault="00595F12">
          <w:pPr>
            <w:pStyle w:val="Kopvaninhoudsopgave"/>
          </w:pPr>
          <w:r>
            <w:t>Inhoudsopgave</w:t>
          </w:r>
        </w:p>
        <w:p w14:paraId="08B6388A" w14:textId="77777777" w:rsidR="00595F12" w:rsidRPr="00595F12" w:rsidRDefault="00595F12" w:rsidP="00595F12"/>
        <w:p w14:paraId="3A4A5511" w14:textId="344DD6BC" w:rsidR="00595F12" w:rsidRDefault="00595F12">
          <w:pPr>
            <w:pStyle w:val="Inhopg1"/>
            <w:rPr>
              <w:rFonts w:asciiTheme="minorHAnsi" w:eastAsiaTheme="minorEastAsia" w:hAnsiTheme="minorHAnsi" w:cstheme="minorBidi"/>
              <w:bCs w:val="0"/>
              <w:kern w:val="2"/>
              <w:sz w:val="24"/>
              <w:szCs w:val="24"/>
              <w14:ligatures w14:val="standardContextual"/>
            </w:rPr>
          </w:pPr>
          <w:r>
            <w:fldChar w:fldCharType="begin"/>
          </w:r>
          <w:r>
            <w:instrText xml:space="preserve"> TOC \o "1-3" \h \z \u </w:instrText>
          </w:r>
          <w:r>
            <w:fldChar w:fldCharType="separate"/>
          </w:r>
          <w:hyperlink w:anchor="_Toc206682994" w:history="1">
            <w:r w:rsidRPr="00EB653A">
              <w:rPr>
                <w:rStyle w:val="Hyperlink"/>
                <w14:scene3d>
                  <w14:camera w14:prst="orthographicFront"/>
                  <w14:lightRig w14:rig="threePt" w14:dir="t">
                    <w14:rot w14:lat="0" w14:lon="0" w14:rev="0"/>
                  </w14:lightRig>
                </w14:scene3d>
                <w14:props3d w14:extrusionH="0" w14:contourW="0" w14:prstMaterial="warmMatte"/>
              </w:rPr>
              <w:t>1.</w:t>
            </w:r>
            <w:r>
              <w:rPr>
                <w:rFonts w:asciiTheme="minorHAnsi" w:eastAsiaTheme="minorEastAsia" w:hAnsiTheme="minorHAnsi" w:cstheme="minorBidi"/>
                <w:bCs w:val="0"/>
                <w:kern w:val="2"/>
                <w:sz w:val="24"/>
                <w:szCs w:val="24"/>
                <w14:ligatures w14:val="standardContextual"/>
              </w:rPr>
              <w:tab/>
            </w:r>
            <w:r w:rsidRPr="00EB653A">
              <w:rPr>
                <w:rStyle w:val="Hyperlink"/>
              </w:rPr>
              <w:t>Inleiding</w:t>
            </w:r>
            <w:r>
              <w:rPr>
                <w:webHidden/>
              </w:rPr>
              <w:tab/>
            </w:r>
            <w:r>
              <w:rPr>
                <w:webHidden/>
              </w:rPr>
              <w:fldChar w:fldCharType="begin"/>
            </w:r>
            <w:r>
              <w:rPr>
                <w:webHidden/>
              </w:rPr>
              <w:instrText xml:space="preserve"> PAGEREF _Toc206682994 \h </w:instrText>
            </w:r>
            <w:r>
              <w:rPr>
                <w:webHidden/>
              </w:rPr>
            </w:r>
            <w:r>
              <w:rPr>
                <w:webHidden/>
              </w:rPr>
              <w:fldChar w:fldCharType="separate"/>
            </w:r>
            <w:r>
              <w:rPr>
                <w:webHidden/>
              </w:rPr>
              <w:t>3</w:t>
            </w:r>
            <w:r>
              <w:rPr>
                <w:webHidden/>
              </w:rPr>
              <w:fldChar w:fldCharType="end"/>
            </w:r>
          </w:hyperlink>
        </w:p>
        <w:p w14:paraId="50AE40B8" w14:textId="2045D328" w:rsidR="00595F12" w:rsidRDefault="00595F12">
          <w:pPr>
            <w:pStyle w:val="Inhopg1"/>
            <w:rPr>
              <w:rFonts w:asciiTheme="minorHAnsi" w:eastAsiaTheme="minorEastAsia" w:hAnsiTheme="minorHAnsi" w:cstheme="minorBidi"/>
              <w:bCs w:val="0"/>
              <w:kern w:val="2"/>
              <w:sz w:val="24"/>
              <w:szCs w:val="24"/>
              <w14:ligatures w14:val="standardContextual"/>
            </w:rPr>
          </w:pPr>
          <w:hyperlink w:anchor="_Toc206682995" w:history="1">
            <w:r w:rsidRPr="00EB653A">
              <w:rPr>
                <w:rStyle w:val="Hyperlink"/>
                <w14:scene3d>
                  <w14:camera w14:prst="orthographicFront"/>
                  <w14:lightRig w14:rig="threePt" w14:dir="t">
                    <w14:rot w14:lat="0" w14:lon="0" w14:rev="0"/>
                  </w14:lightRig>
                </w14:scene3d>
                <w14:props3d w14:extrusionH="0" w14:contourW="0" w14:prstMaterial="warmMatte"/>
              </w:rPr>
              <w:t>2.</w:t>
            </w:r>
            <w:r>
              <w:rPr>
                <w:rFonts w:asciiTheme="minorHAnsi" w:eastAsiaTheme="minorEastAsia" w:hAnsiTheme="minorHAnsi" w:cstheme="minorBidi"/>
                <w:bCs w:val="0"/>
                <w:kern w:val="2"/>
                <w:sz w:val="24"/>
                <w:szCs w:val="24"/>
                <w14:ligatures w14:val="standardContextual"/>
              </w:rPr>
              <w:tab/>
            </w:r>
            <w:r w:rsidRPr="00EB653A">
              <w:rPr>
                <w:rStyle w:val="Hyperlink"/>
              </w:rPr>
              <w:t>Doelstelling</w:t>
            </w:r>
            <w:r>
              <w:rPr>
                <w:webHidden/>
              </w:rPr>
              <w:tab/>
            </w:r>
            <w:r>
              <w:rPr>
                <w:webHidden/>
              </w:rPr>
              <w:fldChar w:fldCharType="begin"/>
            </w:r>
            <w:r>
              <w:rPr>
                <w:webHidden/>
              </w:rPr>
              <w:instrText xml:space="preserve"> PAGEREF _Toc206682995 \h </w:instrText>
            </w:r>
            <w:r>
              <w:rPr>
                <w:webHidden/>
              </w:rPr>
            </w:r>
            <w:r>
              <w:rPr>
                <w:webHidden/>
              </w:rPr>
              <w:fldChar w:fldCharType="separate"/>
            </w:r>
            <w:r>
              <w:rPr>
                <w:webHidden/>
              </w:rPr>
              <w:t>3</w:t>
            </w:r>
            <w:r>
              <w:rPr>
                <w:webHidden/>
              </w:rPr>
              <w:fldChar w:fldCharType="end"/>
            </w:r>
          </w:hyperlink>
        </w:p>
        <w:p w14:paraId="47F5C0FD" w14:textId="47B51B76" w:rsidR="00595F12" w:rsidRDefault="00595F12">
          <w:pPr>
            <w:pStyle w:val="Inhopg1"/>
            <w:rPr>
              <w:rFonts w:asciiTheme="minorHAnsi" w:eastAsiaTheme="minorEastAsia" w:hAnsiTheme="minorHAnsi" w:cstheme="minorBidi"/>
              <w:bCs w:val="0"/>
              <w:kern w:val="2"/>
              <w:sz w:val="24"/>
              <w:szCs w:val="24"/>
              <w14:ligatures w14:val="standardContextual"/>
            </w:rPr>
          </w:pPr>
          <w:hyperlink w:anchor="_Toc206682996" w:history="1">
            <w:r w:rsidRPr="00EB653A">
              <w:rPr>
                <w:rStyle w:val="Hyperlink"/>
                <w14:scene3d>
                  <w14:camera w14:prst="orthographicFront"/>
                  <w14:lightRig w14:rig="threePt" w14:dir="t">
                    <w14:rot w14:lat="0" w14:lon="0" w14:rev="0"/>
                  </w14:lightRig>
                </w14:scene3d>
                <w14:props3d w14:extrusionH="0" w14:contourW="0" w14:prstMaterial="warmMatte"/>
              </w:rPr>
              <w:t>3.</w:t>
            </w:r>
            <w:r>
              <w:rPr>
                <w:rFonts w:asciiTheme="minorHAnsi" w:eastAsiaTheme="minorEastAsia" w:hAnsiTheme="minorHAnsi" w:cstheme="minorBidi"/>
                <w:bCs w:val="0"/>
                <w:kern w:val="2"/>
                <w:sz w:val="24"/>
                <w:szCs w:val="24"/>
                <w14:ligatures w14:val="standardContextual"/>
              </w:rPr>
              <w:tab/>
            </w:r>
            <w:r w:rsidRPr="00EB653A">
              <w:rPr>
                <w:rStyle w:val="Hyperlink"/>
              </w:rPr>
              <w:t>Voorwaarden</w:t>
            </w:r>
            <w:r>
              <w:rPr>
                <w:webHidden/>
              </w:rPr>
              <w:tab/>
            </w:r>
            <w:r>
              <w:rPr>
                <w:webHidden/>
              </w:rPr>
              <w:fldChar w:fldCharType="begin"/>
            </w:r>
            <w:r>
              <w:rPr>
                <w:webHidden/>
              </w:rPr>
              <w:instrText xml:space="preserve"> PAGEREF _Toc206682996 \h </w:instrText>
            </w:r>
            <w:r>
              <w:rPr>
                <w:webHidden/>
              </w:rPr>
            </w:r>
            <w:r>
              <w:rPr>
                <w:webHidden/>
              </w:rPr>
              <w:fldChar w:fldCharType="separate"/>
            </w:r>
            <w:r>
              <w:rPr>
                <w:webHidden/>
              </w:rPr>
              <w:t>3</w:t>
            </w:r>
            <w:r>
              <w:rPr>
                <w:webHidden/>
              </w:rPr>
              <w:fldChar w:fldCharType="end"/>
            </w:r>
          </w:hyperlink>
        </w:p>
        <w:p w14:paraId="39F98433" w14:textId="4E2AE807" w:rsidR="00595F12" w:rsidRDefault="00595F12">
          <w:pPr>
            <w:pStyle w:val="Inhopg2"/>
            <w:rPr>
              <w:rFonts w:asciiTheme="minorHAnsi" w:eastAsiaTheme="minorEastAsia" w:hAnsiTheme="minorHAnsi" w:cstheme="minorBidi"/>
              <w:bCs w:val="0"/>
              <w:kern w:val="2"/>
              <w:sz w:val="24"/>
              <w:szCs w:val="24"/>
              <w14:ligatures w14:val="standardContextual"/>
            </w:rPr>
          </w:pPr>
          <w:hyperlink w:anchor="_Toc206682997" w:history="1">
            <w:r w:rsidRPr="00EB653A">
              <w:rPr>
                <w:rStyle w:val="Hyperlink"/>
                <w14:scene3d>
                  <w14:camera w14:prst="orthographicFront"/>
                  <w14:lightRig w14:rig="threePt" w14:dir="t">
                    <w14:rot w14:lat="0" w14:lon="0" w14:rev="0"/>
                  </w14:lightRig>
                </w14:scene3d>
                <w14:props3d w14:extrusionH="0" w14:contourW="0" w14:prstMaterial="warmMatte"/>
              </w:rPr>
              <w:t>3.1</w:t>
            </w:r>
            <w:r>
              <w:rPr>
                <w:rFonts w:asciiTheme="minorHAnsi" w:eastAsiaTheme="minorEastAsia" w:hAnsiTheme="minorHAnsi" w:cstheme="minorBidi"/>
                <w:bCs w:val="0"/>
                <w:kern w:val="2"/>
                <w:sz w:val="24"/>
                <w:szCs w:val="24"/>
                <w14:ligatures w14:val="standardContextual"/>
              </w:rPr>
              <w:tab/>
            </w:r>
            <w:r w:rsidRPr="00EB653A">
              <w:rPr>
                <w:rStyle w:val="Hyperlink"/>
              </w:rPr>
              <w:t>Indicatieve planning</w:t>
            </w:r>
            <w:r>
              <w:rPr>
                <w:webHidden/>
              </w:rPr>
              <w:tab/>
            </w:r>
            <w:r>
              <w:rPr>
                <w:webHidden/>
              </w:rPr>
              <w:fldChar w:fldCharType="begin"/>
            </w:r>
            <w:r>
              <w:rPr>
                <w:webHidden/>
              </w:rPr>
              <w:instrText xml:space="preserve"> PAGEREF _Toc206682997 \h </w:instrText>
            </w:r>
            <w:r>
              <w:rPr>
                <w:webHidden/>
              </w:rPr>
            </w:r>
            <w:r>
              <w:rPr>
                <w:webHidden/>
              </w:rPr>
              <w:fldChar w:fldCharType="separate"/>
            </w:r>
            <w:r>
              <w:rPr>
                <w:webHidden/>
              </w:rPr>
              <w:t>3</w:t>
            </w:r>
            <w:r>
              <w:rPr>
                <w:webHidden/>
              </w:rPr>
              <w:fldChar w:fldCharType="end"/>
            </w:r>
          </w:hyperlink>
        </w:p>
        <w:p w14:paraId="34516DA6" w14:textId="568DF5EC" w:rsidR="00595F12" w:rsidRDefault="00595F12">
          <w:pPr>
            <w:pStyle w:val="Inhopg2"/>
            <w:rPr>
              <w:rFonts w:asciiTheme="minorHAnsi" w:eastAsiaTheme="minorEastAsia" w:hAnsiTheme="minorHAnsi" w:cstheme="minorBidi"/>
              <w:bCs w:val="0"/>
              <w:kern w:val="2"/>
              <w:sz w:val="24"/>
              <w:szCs w:val="24"/>
              <w14:ligatures w14:val="standardContextual"/>
            </w:rPr>
          </w:pPr>
          <w:hyperlink w:anchor="_Toc206682998" w:history="1">
            <w:r w:rsidRPr="00EB653A">
              <w:rPr>
                <w:rStyle w:val="Hyperlink"/>
                <w14:scene3d>
                  <w14:camera w14:prst="orthographicFront"/>
                  <w14:lightRig w14:rig="threePt" w14:dir="t">
                    <w14:rot w14:lat="0" w14:lon="0" w14:rev="0"/>
                  </w14:lightRig>
                </w14:scene3d>
                <w14:props3d w14:extrusionH="0" w14:contourW="0" w14:prstMaterial="warmMatte"/>
              </w:rPr>
              <w:t>3.2</w:t>
            </w:r>
            <w:r>
              <w:rPr>
                <w:rFonts w:asciiTheme="minorHAnsi" w:eastAsiaTheme="minorEastAsia" w:hAnsiTheme="minorHAnsi" w:cstheme="minorBidi"/>
                <w:bCs w:val="0"/>
                <w:kern w:val="2"/>
                <w:sz w:val="24"/>
                <w:szCs w:val="24"/>
                <w14:ligatures w14:val="standardContextual"/>
              </w:rPr>
              <w:tab/>
            </w:r>
            <w:r w:rsidRPr="00EB653A">
              <w:rPr>
                <w:rStyle w:val="Hyperlink"/>
              </w:rPr>
              <w:t>Contactpersoon</w:t>
            </w:r>
            <w:r>
              <w:rPr>
                <w:webHidden/>
              </w:rPr>
              <w:tab/>
            </w:r>
            <w:r>
              <w:rPr>
                <w:webHidden/>
              </w:rPr>
              <w:fldChar w:fldCharType="begin"/>
            </w:r>
            <w:r>
              <w:rPr>
                <w:webHidden/>
              </w:rPr>
              <w:instrText xml:space="preserve"> PAGEREF _Toc206682998 \h </w:instrText>
            </w:r>
            <w:r>
              <w:rPr>
                <w:webHidden/>
              </w:rPr>
            </w:r>
            <w:r>
              <w:rPr>
                <w:webHidden/>
              </w:rPr>
              <w:fldChar w:fldCharType="separate"/>
            </w:r>
            <w:r>
              <w:rPr>
                <w:webHidden/>
              </w:rPr>
              <w:t>4</w:t>
            </w:r>
            <w:r>
              <w:rPr>
                <w:webHidden/>
              </w:rPr>
              <w:fldChar w:fldCharType="end"/>
            </w:r>
          </w:hyperlink>
        </w:p>
        <w:p w14:paraId="32E839F8" w14:textId="222F26CD" w:rsidR="00595F12" w:rsidRDefault="00595F12">
          <w:pPr>
            <w:pStyle w:val="Inhopg1"/>
            <w:rPr>
              <w:rFonts w:asciiTheme="minorHAnsi" w:eastAsiaTheme="minorEastAsia" w:hAnsiTheme="minorHAnsi" w:cstheme="minorBidi"/>
              <w:bCs w:val="0"/>
              <w:kern w:val="2"/>
              <w:sz w:val="24"/>
              <w:szCs w:val="24"/>
              <w14:ligatures w14:val="standardContextual"/>
            </w:rPr>
          </w:pPr>
          <w:hyperlink w:anchor="_Toc206682999" w:history="1">
            <w:r w:rsidRPr="00EB653A">
              <w:rPr>
                <w:rStyle w:val="Hyperlink"/>
                <w14:scene3d>
                  <w14:camera w14:prst="orthographicFront"/>
                  <w14:lightRig w14:rig="threePt" w14:dir="t">
                    <w14:rot w14:lat="0" w14:lon="0" w14:rev="0"/>
                  </w14:lightRig>
                </w14:scene3d>
                <w14:props3d w14:extrusionH="0" w14:contourW="0" w14:prstMaterial="warmMatte"/>
              </w:rPr>
              <w:t>4.</w:t>
            </w:r>
            <w:r>
              <w:rPr>
                <w:rFonts w:asciiTheme="minorHAnsi" w:eastAsiaTheme="minorEastAsia" w:hAnsiTheme="minorHAnsi" w:cstheme="minorBidi"/>
                <w:bCs w:val="0"/>
                <w:kern w:val="2"/>
                <w:sz w:val="24"/>
                <w:szCs w:val="24"/>
                <w14:ligatures w14:val="standardContextual"/>
              </w:rPr>
              <w:tab/>
            </w:r>
            <w:r w:rsidRPr="00EB653A">
              <w:rPr>
                <w:rStyle w:val="Hyperlink"/>
              </w:rPr>
              <w:t>Situatieschets</w:t>
            </w:r>
            <w:r>
              <w:rPr>
                <w:webHidden/>
              </w:rPr>
              <w:tab/>
            </w:r>
            <w:r>
              <w:rPr>
                <w:webHidden/>
              </w:rPr>
              <w:fldChar w:fldCharType="begin"/>
            </w:r>
            <w:r>
              <w:rPr>
                <w:webHidden/>
              </w:rPr>
              <w:instrText xml:space="preserve"> PAGEREF _Toc206682999 \h </w:instrText>
            </w:r>
            <w:r>
              <w:rPr>
                <w:webHidden/>
              </w:rPr>
            </w:r>
            <w:r>
              <w:rPr>
                <w:webHidden/>
              </w:rPr>
              <w:fldChar w:fldCharType="separate"/>
            </w:r>
            <w:r>
              <w:rPr>
                <w:webHidden/>
              </w:rPr>
              <w:t>4</w:t>
            </w:r>
            <w:r>
              <w:rPr>
                <w:webHidden/>
              </w:rPr>
              <w:fldChar w:fldCharType="end"/>
            </w:r>
          </w:hyperlink>
        </w:p>
        <w:p w14:paraId="1204AF92" w14:textId="7820D422" w:rsidR="00595F12" w:rsidRDefault="00595F12">
          <w:pPr>
            <w:pStyle w:val="Inhopg2"/>
            <w:rPr>
              <w:rFonts w:asciiTheme="minorHAnsi" w:eastAsiaTheme="minorEastAsia" w:hAnsiTheme="minorHAnsi" w:cstheme="minorBidi"/>
              <w:bCs w:val="0"/>
              <w:kern w:val="2"/>
              <w:sz w:val="24"/>
              <w:szCs w:val="24"/>
              <w14:ligatures w14:val="standardContextual"/>
            </w:rPr>
          </w:pPr>
          <w:hyperlink w:anchor="_Toc206683000" w:history="1">
            <w:r w:rsidRPr="00EB653A">
              <w:rPr>
                <w:rStyle w:val="Hyperlink"/>
                <w14:scene3d>
                  <w14:camera w14:prst="orthographicFront"/>
                  <w14:lightRig w14:rig="threePt" w14:dir="t">
                    <w14:rot w14:lat="0" w14:lon="0" w14:rev="0"/>
                  </w14:lightRig>
                </w14:scene3d>
                <w14:props3d w14:extrusionH="0" w14:contourW="0" w14:prstMaterial="warmMatte"/>
              </w:rPr>
              <w:t>4.1</w:t>
            </w:r>
            <w:r>
              <w:rPr>
                <w:rFonts w:asciiTheme="minorHAnsi" w:eastAsiaTheme="minorEastAsia" w:hAnsiTheme="minorHAnsi" w:cstheme="minorBidi"/>
                <w:bCs w:val="0"/>
                <w:kern w:val="2"/>
                <w:sz w:val="24"/>
                <w:szCs w:val="24"/>
                <w14:ligatures w14:val="standardContextual"/>
              </w:rPr>
              <w:tab/>
            </w:r>
            <w:r w:rsidRPr="00EB653A">
              <w:rPr>
                <w:rStyle w:val="Hyperlink"/>
              </w:rPr>
              <w:t>De opdracht</w:t>
            </w:r>
            <w:r>
              <w:rPr>
                <w:webHidden/>
              </w:rPr>
              <w:tab/>
            </w:r>
            <w:r>
              <w:rPr>
                <w:webHidden/>
              </w:rPr>
              <w:fldChar w:fldCharType="begin"/>
            </w:r>
            <w:r>
              <w:rPr>
                <w:webHidden/>
              </w:rPr>
              <w:instrText xml:space="preserve"> PAGEREF _Toc206683000 \h </w:instrText>
            </w:r>
            <w:r>
              <w:rPr>
                <w:webHidden/>
              </w:rPr>
            </w:r>
            <w:r>
              <w:rPr>
                <w:webHidden/>
              </w:rPr>
              <w:fldChar w:fldCharType="separate"/>
            </w:r>
            <w:r>
              <w:rPr>
                <w:webHidden/>
              </w:rPr>
              <w:t>4</w:t>
            </w:r>
            <w:r>
              <w:rPr>
                <w:webHidden/>
              </w:rPr>
              <w:fldChar w:fldCharType="end"/>
            </w:r>
          </w:hyperlink>
        </w:p>
        <w:p w14:paraId="58D02AA9" w14:textId="56FE273D" w:rsidR="00595F12" w:rsidRDefault="00595F12">
          <w:pPr>
            <w:pStyle w:val="Inhopg1"/>
            <w:rPr>
              <w:rFonts w:asciiTheme="minorHAnsi" w:eastAsiaTheme="minorEastAsia" w:hAnsiTheme="minorHAnsi" w:cstheme="minorBidi"/>
              <w:bCs w:val="0"/>
              <w:kern w:val="2"/>
              <w:sz w:val="24"/>
              <w:szCs w:val="24"/>
              <w14:ligatures w14:val="standardContextual"/>
            </w:rPr>
          </w:pPr>
          <w:hyperlink w:anchor="_Toc206683001" w:history="1">
            <w:r w:rsidRPr="00EB653A">
              <w:rPr>
                <w:rStyle w:val="Hyperlink"/>
                <w:lang w:eastAsia="en-US"/>
                <w14:scene3d>
                  <w14:camera w14:prst="orthographicFront"/>
                  <w14:lightRig w14:rig="threePt" w14:dir="t">
                    <w14:rot w14:lat="0" w14:lon="0" w14:rev="0"/>
                  </w14:lightRig>
                </w14:scene3d>
                <w14:props3d w14:extrusionH="0" w14:contourW="0" w14:prstMaterial="warmMatte"/>
              </w:rPr>
              <w:t>5.</w:t>
            </w:r>
            <w:r>
              <w:rPr>
                <w:rFonts w:asciiTheme="minorHAnsi" w:eastAsiaTheme="minorEastAsia" w:hAnsiTheme="minorHAnsi" w:cstheme="minorBidi"/>
                <w:bCs w:val="0"/>
                <w:kern w:val="2"/>
                <w:sz w:val="24"/>
                <w:szCs w:val="24"/>
                <w14:ligatures w14:val="standardContextual"/>
              </w:rPr>
              <w:tab/>
            </w:r>
            <w:r w:rsidRPr="00EB653A">
              <w:rPr>
                <w:rStyle w:val="Hyperlink"/>
                <w:lang w:eastAsia="en-US"/>
              </w:rPr>
              <w:t>Vraagstelling</w:t>
            </w:r>
            <w:r>
              <w:rPr>
                <w:webHidden/>
              </w:rPr>
              <w:tab/>
            </w:r>
            <w:r>
              <w:rPr>
                <w:webHidden/>
              </w:rPr>
              <w:fldChar w:fldCharType="begin"/>
            </w:r>
            <w:r>
              <w:rPr>
                <w:webHidden/>
              </w:rPr>
              <w:instrText xml:space="preserve"> PAGEREF _Toc206683001 \h </w:instrText>
            </w:r>
            <w:r>
              <w:rPr>
                <w:webHidden/>
              </w:rPr>
            </w:r>
            <w:r>
              <w:rPr>
                <w:webHidden/>
              </w:rPr>
              <w:fldChar w:fldCharType="separate"/>
            </w:r>
            <w:r>
              <w:rPr>
                <w:webHidden/>
              </w:rPr>
              <w:t>4</w:t>
            </w:r>
            <w:r>
              <w:rPr>
                <w:webHidden/>
              </w:rPr>
              <w:fldChar w:fldCharType="end"/>
            </w:r>
          </w:hyperlink>
        </w:p>
        <w:p w14:paraId="2D104C5B" w14:textId="45017F31" w:rsidR="00595F12" w:rsidRDefault="00595F12">
          <w:r>
            <w:rPr>
              <w:b/>
            </w:rPr>
            <w:fldChar w:fldCharType="end"/>
          </w:r>
        </w:p>
      </w:sdtContent>
    </w:sdt>
    <w:p w14:paraId="2456372F" w14:textId="08B34F7C" w:rsidR="008D1F9A" w:rsidRPr="00BD38F1" w:rsidRDefault="008D1F9A" w:rsidP="00AA161E">
      <w:pPr>
        <w:spacing w:line="360" w:lineRule="auto"/>
        <w:jc w:val="both"/>
        <w:rPr>
          <w:rFonts w:ascii="Arial" w:hAnsi="Arial"/>
          <w:szCs w:val="22"/>
        </w:rPr>
      </w:pPr>
    </w:p>
    <w:p w14:paraId="1A8FCAA3" w14:textId="77777777" w:rsidR="008D1F9A" w:rsidRPr="0071326D" w:rsidRDefault="008D1F9A" w:rsidP="00AA161E">
      <w:pPr>
        <w:spacing w:line="360" w:lineRule="auto"/>
        <w:jc w:val="both"/>
        <w:rPr>
          <w:rFonts w:ascii="Arial" w:hAnsi="Arial"/>
          <w:szCs w:val="22"/>
        </w:rPr>
      </w:pPr>
    </w:p>
    <w:p w14:paraId="195D8A69" w14:textId="702568B3" w:rsidR="008D1F9A" w:rsidRPr="00AD11F1" w:rsidRDefault="00836946" w:rsidP="00595F12">
      <w:pPr>
        <w:pStyle w:val="Kop1"/>
        <w:jc w:val="both"/>
        <w:rPr>
          <w:rFonts w:ascii="Arial" w:hAnsi="Arial" w:cs="Arial"/>
          <w:szCs w:val="22"/>
        </w:rPr>
      </w:pPr>
      <w:bookmarkStart w:id="0" w:name="_Toc84411636"/>
      <w:r w:rsidRPr="00AD11F1">
        <w:rPr>
          <w:rFonts w:ascii="Arial" w:hAnsi="Arial" w:cs="Arial"/>
          <w:szCs w:val="22"/>
        </w:rPr>
        <w:br w:type="page"/>
      </w:r>
      <w:bookmarkStart w:id="1" w:name="_Toc517967455"/>
      <w:bookmarkStart w:id="2" w:name="_Toc206682994"/>
      <w:bookmarkEnd w:id="0"/>
      <w:r w:rsidRPr="00AD11F1">
        <w:t>I</w:t>
      </w:r>
      <w:r w:rsidR="00AD11F1">
        <w:t>nleiding</w:t>
      </w:r>
      <w:bookmarkEnd w:id="1"/>
      <w:bookmarkEnd w:id="2"/>
    </w:p>
    <w:p w14:paraId="3493A4A7" w14:textId="77777777" w:rsidR="008D1F9A" w:rsidRPr="00BD38F1" w:rsidRDefault="008D1F9A" w:rsidP="00AA161E">
      <w:pPr>
        <w:spacing w:line="360" w:lineRule="auto"/>
        <w:jc w:val="both"/>
      </w:pPr>
    </w:p>
    <w:p w14:paraId="1F207196" w14:textId="6FC0B101" w:rsidR="008D1F9A" w:rsidRPr="0002608B" w:rsidRDefault="00836946" w:rsidP="00AA161E">
      <w:pPr>
        <w:jc w:val="both"/>
      </w:pPr>
      <w:r w:rsidRPr="0002608B">
        <w:t xml:space="preserve">Voor u ligt het marktconsultatie document inzake </w:t>
      </w:r>
      <w:r w:rsidR="00F9656D">
        <w:t xml:space="preserve">verlichting voor de </w:t>
      </w:r>
      <w:proofErr w:type="spellStart"/>
      <w:r w:rsidR="00F9656D">
        <w:t>plaza</w:t>
      </w:r>
      <w:proofErr w:type="spellEnd"/>
      <w:r w:rsidR="00F9656D">
        <w:t xml:space="preserve"> op de radiologie</w:t>
      </w:r>
      <w:r w:rsidRPr="0002608B">
        <w:t xml:space="preserve"> ten behoeve van het Leids Universitair Medisch Centrum (hierna te noemen: LUMC). Het LUMC is voornemens om </w:t>
      </w:r>
      <w:r w:rsidR="00F9656D">
        <w:t>een partner te contracteren wie kan helpen bij het ontwerpen</w:t>
      </w:r>
      <w:r w:rsidRPr="0002608B">
        <w:t xml:space="preserve"> </w:t>
      </w:r>
    </w:p>
    <w:p w14:paraId="3AB255F1" w14:textId="77777777" w:rsidR="008D1F9A" w:rsidRPr="0002608B" w:rsidRDefault="008D1F9A" w:rsidP="00AA161E">
      <w:pPr>
        <w:jc w:val="both"/>
      </w:pPr>
    </w:p>
    <w:p w14:paraId="6697DF35" w14:textId="77777777" w:rsidR="008D1F9A" w:rsidRDefault="00836946" w:rsidP="00AA161E">
      <w:pPr>
        <w:pStyle w:val="Kop1"/>
        <w:jc w:val="both"/>
      </w:pPr>
      <w:bookmarkStart w:id="3" w:name="_Toc517967456"/>
      <w:bookmarkStart w:id="4" w:name="_Toc206682995"/>
      <w:r w:rsidRPr="00BD38F1">
        <w:t>Doelstelling</w:t>
      </w:r>
      <w:bookmarkEnd w:id="3"/>
      <w:bookmarkEnd w:id="4"/>
      <w:r w:rsidRPr="0002608B">
        <w:t xml:space="preserve"> </w:t>
      </w:r>
    </w:p>
    <w:p w14:paraId="6B5ADA3B" w14:textId="77777777" w:rsidR="008D1F9A" w:rsidRPr="00AD11F1" w:rsidRDefault="008D1F9A" w:rsidP="00AA161E">
      <w:pPr>
        <w:jc w:val="both"/>
      </w:pPr>
    </w:p>
    <w:p w14:paraId="7408C2EA" w14:textId="69CADF9D" w:rsidR="008D1F9A" w:rsidRPr="00AD11F1" w:rsidRDefault="00836946" w:rsidP="00836946">
      <w:pPr>
        <w:spacing w:line="360" w:lineRule="auto"/>
        <w:jc w:val="both"/>
        <w:rPr>
          <w:szCs w:val="22"/>
        </w:rPr>
      </w:pPr>
      <w:r w:rsidRPr="00AD11F1">
        <w:rPr>
          <w:szCs w:val="22"/>
        </w:rPr>
        <w:t>Het doel van deze marktconsultatie i</w:t>
      </w:r>
      <w:r>
        <w:rPr>
          <w:szCs w:val="22"/>
        </w:rPr>
        <w:t xml:space="preserve">s het ontvangen van marktinformatie om meer inzichten te verkrijgen in de verschillende aanbieders en de mate van ondersteuning. </w:t>
      </w:r>
    </w:p>
    <w:p w14:paraId="0F2A8212" w14:textId="77777777" w:rsidR="008D1F9A" w:rsidRPr="0002608B" w:rsidRDefault="008D1F9A" w:rsidP="00AA161E">
      <w:pPr>
        <w:jc w:val="both"/>
      </w:pPr>
    </w:p>
    <w:p w14:paraId="6CCCB824" w14:textId="77777777" w:rsidR="008D1F9A" w:rsidRPr="00AD11F1" w:rsidRDefault="00836946" w:rsidP="00AA161E">
      <w:pPr>
        <w:pStyle w:val="Kop1"/>
        <w:jc w:val="both"/>
      </w:pPr>
      <w:bookmarkStart w:id="5" w:name="_Toc517967457"/>
      <w:bookmarkStart w:id="6" w:name="_Toc206682996"/>
      <w:r w:rsidRPr="00AD11F1">
        <w:t>Voorwaarden</w:t>
      </w:r>
      <w:bookmarkEnd w:id="5"/>
      <w:bookmarkEnd w:id="6"/>
    </w:p>
    <w:p w14:paraId="04C1217C" w14:textId="77777777" w:rsidR="008D1F9A" w:rsidRPr="00BD38F1" w:rsidRDefault="008D1F9A" w:rsidP="00AA161E">
      <w:pPr>
        <w:jc w:val="both"/>
      </w:pPr>
    </w:p>
    <w:p w14:paraId="373E7989" w14:textId="77777777" w:rsidR="00E75C77" w:rsidRPr="0002608B" w:rsidRDefault="00E75C77" w:rsidP="00E75C77">
      <w:pPr>
        <w:jc w:val="both"/>
      </w:pPr>
      <w:r w:rsidRPr="0002608B">
        <w:t xml:space="preserve">Deelname aan de marktconsultatie is voor </w:t>
      </w:r>
      <w:r>
        <w:t xml:space="preserve">alle </w:t>
      </w:r>
      <w:r w:rsidRPr="0002608B">
        <w:t>partijen geheel vrijblijvend.</w:t>
      </w:r>
      <w:r>
        <w:t xml:space="preserve"> Het al dan niet meedoen aan deze marktconsultatie heeft geen consequenties voor een eventueel latere Europese aanbesteding.</w:t>
      </w:r>
      <w:r w:rsidRPr="0002608B">
        <w:t xml:space="preserve"> Aan deze marktconsultatie</w:t>
      </w:r>
      <w:r>
        <w:t>,</w:t>
      </w:r>
      <w:r w:rsidRPr="0002608B">
        <w:t xml:space="preserve"> de beschikbaar gestelde documenten</w:t>
      </w:r>
      <w:r>
        <w:t xml:space="preserve"> en alle overige informatie</w:t>
      </w:r>
      <w:r w:rsidRPr="0002608B">
        <w:t xml:space="preserve"> </w:t>
      </w:r>
      <w:r>
        <w:t xml:space="preserve">in het kader van deze opdracht </w:t>
      </w:r>
      <w:r w:rsidRPr="0002608B">
        <w:t>kunnen geen (wederzijdse) rechten worden ontleend.</w:t>
      </w:r>
      <w:r>
        <w:t xml:space="preserve"> </w:t>
      </w:r>
    </w:p>
    <w:p w14:paraId="72C95901" w14:textId="77777777" w:rsidR="00E75C77" w:rsidRDefault="00E75C77" w:rsidP="00E75C77">
      <w:pPr>
        <w:jc w:val="both"/>
      </w:pPr>
    </w:p>
    <w:p w14:paraId="31686C35" w14:textId="667193A9" w:rsidR="00E75C77" w:rsidRDefault="00E75C77" w:rsidP="00E75C77">
      <w:pPr>
        <w:jc w:val="both"/>
      </w:pPr>
      <w:r w:rsidRPr="0002608B">
        <w:t>De ontvangen informatie zal, op hoofdlijnen zonder bedrijfsgevoelige informatie zoals prijzen e.d.,</w:t>
      </w:r>
      <w:r>
        <w:t xml:space="preserve"> samengevat en </w:t>
      </w:r>
      <w:r w:rsidRPr="0002608B">
        <w:t>geanonimiseerd</w:t>
      </w:r>
      <w:r>
        <w:t xml:space="preserve"> worden en aan de deelnemende partijen van deze marktconsultatie voorafgaand aan de publicatie van de Europese aanbesteding gedeeld worden. Tevens kan de ontvangen informatie worden verwerkt in de </w:t>
      </w:r>
      <w:r w:rsidRPr="0002608B">
        <w:t xml:space="preserve"> </w:t>
      </w:r>
      <w:r>
        <w:t xml:space="preserve">aanbestedingsdocumenten. </w:t>
      </w:r>
      <w:r w:rsidRPr="0002608B">
        <w:t>Dit bekent dat de informatie die wordt verstrekt (gedeeltelijk) publiekelijk kan worden gemaakt</w:t>
      </w:r>
      <w:r>
        <w:t>, via TenderNed.</w:t>
      </w:r>
      <w:r w:rsidRPr="0002608B">
        <w:t xml:space="preserve"> Indien u hier bezwaar tegen heeft wordt aan u verzocht om specifieke vertrouwelijke passages in uw document als zodanig te kenmerken.</w:t>
      </w:r>
      <w:r>
        <w:t xml:space="preserve"> Het honoreren van claims van marktpartijen over het gebruik van informatie of vertrouwelijkheid is niet mogelijk.</w:t>
      </w:r>
    </w:p>
    <w:p w14:paraId="33A73EF6" w14:textId="77777777" w:rsidR="008D1F9A" w:rsidRDefault="008D1F9A" w:rsidP="00AA161E">
      <w:pPr>
        <w:spacing w:line="360" w:lineRule="auto"/>
        <w:jc w:val="both"/>
        <w:rPr>
          <w:rFonts w:ascii="Arial" w:hAnsi="Arial"/>
          <w:b/>
          <w:szCs w:val="22"/>
        </w:rPr>
      </w:pPr>
    </w:p>
    <w:p w14:paraId="3227258F" w14:textId="77777777" w:rsidR="008D1F9A" w:rsidRPr="00DC04D9" w:rsidRDefault="00836946" w:rsidP="00AA161E">
      <w:pPr>
        <w:pStyle w:val="Kop2"/>
        <w:jc w:val="both"/>
      </w:pPr>
      <w:bookmarkStart w:id="7" w:name="_Toc517967458"/>
      <w:bookmarkStart w:id="8" w:name="_Toc206682997"/>
      <w:r w:rsidRPr="00DC04D9">
        <w:t>Indicatieve planning</w:t>
      </w:r>
      <w:bookmarkEnd w:id="7"/>
      <w:bookmarkEnd w:id="8"/>
    </w:p>
    <w:p w14:paraId="22D8B442" w14:textId="77777777" w:rsidR="008D1F9A" w:rsidRDefault="00836946" w:rsidP="00AA161E">
      <w:pPr>
        <w:jc w:val="both"/>
      </w:pPr>
      <w:r>
        <w:t>De hieronder genoemde planning is indicatief, het LUMC behoudt zich het recht voor om de planning te wijzigen.</w:t>
      </w:r>
    </w:p>
    <w:p w14:paraId="6E8806E0" w14:textId="77777777" w:rsidR="008D1F9A" w:rsidRPr="00006249" w:rsidRDefault="008D1F9A" w:rsidP="00AA161E">
      <w:pPr>
        <w:jc w:val="both"/>
      </w:pPr>
    </w:p>
    <w:tbl>
      <w:tblPr>
        <w:tblW w:w="4864" w:type="pct"/>
        <w:tblInd w:w="108" w:type="dxa"/>
        <w:tblBorders>
          <w:top w:val="single" w:sz="4" w:space="0" w:color="007CC2"/>
          <w:left w:val="single" w:sz="4" w:space="0" w:color="007CC2"/>
          <w:bottom w:val="single" w:sz="4" w:space="0" w:color="007CC2"/>
          <w:right w:val="single" w:sz="4" w:space="0" w:color="007CC2"/>
          <w:insideH w:val="single" w:sz="4" w:space="0" w:color="007CC2"/>
          <w:insideV w:val="single" w:sz="4" w:space="0" w:color="007CC2"/>
        </w:tblBorders>
        <w:tblLook w:val="01E0" w:firstRow="1" w:lastRow="1" w:firstColumn="1" w:lastColumn="1" w:noHBand="0" w:noVBand="0"/>
      </w:tblPr>
      <w:tblGrid>
        <w:gridCol w:w="5841"/>
        <w:gridCol w:w="2975"/>
      </w:tblGrid>
      <w:tr w:rsidR="006B2D16" w14:paraId="13BBB365" w14:textId="77777777" w:rsidTr="001B041F">
        <w:tc>
          <w:tcPr>
            <w:tcW w:w="5000" w:type="pct"/>
            <w:gridSpan w:val="2"/>
            <w:shd w:val="clear" w:color="auto" w:fill="007CC2"/>
          </w:tcPr>
          <w:p w14:paraId="737CBF16" w14:textId="77777777" w:rsidR="008D1F9A" w:rsidRPr="001B041F" w:rsidRDefault="00836946" w:rsidP="00AA161E">
            <w:pPr>
              <w:jc w:val="both"/>
              <w:rPr>
                <w:b/>
                <w:color w:val="FFFFFF" w:themeColor="background1"/>
              </w:rPr>
            </w:pPr>
            <w:r w:rsidRPr="001B041F">
              <w:rPr>
                <w:b/>
                <w:color w:val="FFFFFF" w:themeColor="background1"/>
              </w:rPr>
              <w:t>Indicatieve planning marktconsultatie</w:t>
            </w:r>
          </w:p>
        </w:tc>
      </w:tr>
      <w:tr w:rsidR="006B2D16" w14:paraId="3EE4ACD3" w14:textId="77777777" w:rsidTr="00E75C77">
        <w:tc>
          <w:tcPr>
            <w:tcW w:w="3313" w:type="pct"/>
            <w:shd w:val="clear" w:color="auto" w:fill="007CC2"/>
          </w:tcPr>
          <w:p w14:paraId="22DDDBAC" w14:textId="77777777" w:rsidR="008D1F9A" w:rsidRPr="001B041F" w:rsidRDefault="00836946" w:rsidP="00AA161E">
            <w:pPr>
              <w:jc w:val="both"/>
              <w:rPr>
                <w:b/>
                <w:color w:val="FFFFFF" w:themeColor="background1"/>
              </w:rPr>
            </w:pPr>
            <w:r w:rsidRPr="001B041F">
              <w:rPr>
                <w:b/>
                <w:color w:val="FFFFFF" w:themeColor="background1"/>
              </w:rPr>
              <w:t>Activiteit</w:t>
            </w:r>
          </w:p>
        </w:tc>
        <w:tc>
          <w:tcPr>
            <w:tcW w:w="1687" w:type="pct"/>
            <w:shd w:val="clear" w:color="auto" w:fill="007CC2"/>
          </w:tcPr>
          <w:p w14:paraId="34410EE1" w14:textId="77777777" w:rsidR="008D1F9A" w:rsidRPr="001B041F" w:rsidRDefault="00836946" w:rsidP="00AA161E">
            <w:pPr>
              <w:jc w:val="both"/>
              <w:rPr>
                <w:b/>
                <w:color w:val="FFFFFF" w:themeColor="background1"/>
              </w:rPr>
            </w:pPr>
            <w:r w:rsidRPr="001B041F">
              <w:rPr>
                <w:b/>
                <w:color w:val="FFFFFF" w:themeColor="background1"/>
              </w:rPr>
              <w:t xml:space="preserve"> Data</w:t>
            </w:r>
          </w:p>
        </w:tc>
      </w:tr>
      <w:tr w:rsidR="006B2D16" w14:paraId="296A0FB0" w14:textId="77777777" w:rsidTr="00E75C77">
        <w:trPr>
          <w:trHeight w:val="264"/>
        </w:trPr>
        <w:tc>
          <w:tcPr>
            <w:tcW w:w="3313" w:type="pct"/>
          </w:tcPr>
          <w:p w14:paraId="65C6E162" w14:textId="7386C484" w:rsidR="008D1F9A" w:rsidRPr="0002608B" w:rsidRDefault="00836946" w:rsidP="00AA161E">
            <w:pPr>
              <w:jc w:val="both"/>
            </w:pPr>
            <w:r>
              <w:t>Publiceren van de marktconsultatie op</w:t>
            </w:r>
            <w:r w:rsidR="00E75C77">
              <w:t xml:space="preserve"> </w:t>
            </w:r>
            <w:r w:rsidR="00153CCA">
              <w:t>TenderNed</w:t>
            </w:r>
          </w:p>
        </w:tc>
        <w:tc>
          <w:tcPr>
            <w:tcW w:w="1687" w:type="pct"/>
          </w:tcPr>
          <w:p w14:paraId="19C1586D" w14:textId="6F44EE7A" w:rsidR="008D1F9A" w:rsidRPr="0002608B" w:rsidRDefault="00E75C77" w:rsidP="00AA161E">
            <w:pPr>
              <w:jc w:val="both"/>
            </w:pPr>
            <w:r>
              <w:t>21 augustus 2025</w:t>
            </w:r>
          </w:p>
        </w:tc>
      </w:tr>
      <w:tr w:rsidR="00E75C77" w14:paraId="50F16428" w14:textId="77777777" w:rsidTr="00E75C77">
        <w:trPr>
          <w:trHeight w:val="264"/>
        </w:trPr>
        <w:tc>
          <w:tcPr>
            <w:tcW w:w="3313" w:type="pct"/>
          </w:tcPr>
          <w:p w14:paraId="73AFC380" w14:textId="5552899E" w:rsidR="00E75C77" w:rsidRDefault="00E75C77" w:rsidP="00E75C77">
            <w:pPr>
              <w:jc w:val="both"/>
            </w:pPr>
            <w:r>
              <w:t>Gelegenheid tot het stellen van vragen over de Markconsultatie</w:t>
            </w:r>
          </w:p>
        </w:tc>
        <w:tc>
          <w:tcPr>
            <w:tcW w:w="1687" w:type="pct"/>
          </w:tcPr>
          <w:p w14:paraId="38EC010F" w14:textId="5A765454" w:rsidR="00E75C77" w:rsidRDefault="00E75C77" w:rsidP="00E75C77">
            <w:pPr>
              <w:jc w:val="both"/>
            </w:pPr>
            <w:r>
              <w:t>28 augustus 2025 12:00</w:t>
            </w:r>
          </w:p>
        </w:tc>
      </w:tr>
      <w:tr w:rsidR="00E75C77" w14:paraId="413F09CE" w14:textId="77777777" w:rsidTr="00E75C77">
        <w:trPr>
          <w:trHeight w:val="264"/>
        </w:trPr>
        <w:tc>
          <w:tcPr>
            <w:tcW w:w="3313" w:type="pct"/>
          </w:tcPr>
          <w:p w14:paraId="5548351B" w14:textId="53F1A6C2" w:rsidR="00E75C77" w:rsidRDefault="00E75C77" w:rsidP="00E75C77">
            <w:pPr>
              <w:jc w:val="both"/>
            </w:pPr>
            <w:r>
              <w:t>Onze beantwoording van uw vragen over de marktconsultatie</w:t>
            </w:r>
          </w:p>
        </w:tc>
        <w:tc>
          <w:tcPr>
            <w:tcW w:w="1687" w:type="pct"/>
          </w:tcPr>
          <w:p w14:paraId="4E2A20F4" w14:textId="78973A63" w:rsidR="00E75C77" w:rsidRDefault="00E75C77" w:rsidP="00E75C77">
            <w:pPr>
              <w:jc w:val="both"/>
            </w:pPr>
            <w:r>
              <w:t>2 september 2025 17:00</w:t>
            </w:r>
          </w:p>
        </w:tc>
      </w:tr>
      <w:tr w:rsidR="00E75C77" w14:paraId="3FE03083" w14:textId="77777777" w:rsidTr="00E75C77">
        <w:trPr>
          <w:trHeight w:val="264"/>
        </w:trPr>
        <w:tc>
          <w:tcPr>
            <w:tcW w:w="3313" w:type="pct"/>
          </w:tcPr>
          <w:p w14:paraId="64E88E5B" w14:textId="77777777" w:rsidR="00E75C77" w:rsidRPr="0002608B" w:rsidRDefault="00E75C77" w:rsidP="00E75C77">
            <w:pPr>
              <w:jc w:val="both"/>
            </w:pPr>
            <w:r w:rsidRPr="0002608B">
              <w:t>Deadline indienen reactie in kader van deze marktconsultatie</w:t>
            </w:r>
          </w:p>
        </w:tc>
        <w:tc>
          <w:tcPr>
            <w:tcW w:w="1687" w:type="pct"/>
          </w:tcPr>
          <w:p w14:paraId="48AA1479" w14:textId="45C003A9" w:rsidR="00E75C77" w:rsidRPr="0002608B" w:rsidRDefault="00E75C77" w:rsidP="00E75C77">
            <w:pPr>
              <w:jc w:val="both"/>
              <w:rPr>
                <w:b/>
                <w:i/>
              </w:rPr>
            </w:pPr>
            <w:r>
              <w:rPr>
                <w:b/>
                <w:i/>
              </w:rPr>
              <w:t>9 september 2025 12:00</w:t>
            </w:r>
          </w:p>
        </w:tc>
      </w:tr>
    </w:tbl>
    <w:p w14:paraId="16B1E12B" w14:textId="77777777" w:rsidR="008D1F9A" w:rsidRPr="0002608B" w:rsidRDefault="008D1F9A" w:rsidP="00AA161E">
      <w:pPr>
        <w:jc w:val="both"/>
      </w:pPr>
    </w:p>
    <w:p w14:paraId="4117DE5A" w14:textId="77777777" w:rsidR="008D1F9A" w:rsidRPr="00DC04D9" w:rsidRDefault="00836946" w:rsidP="00AA161E">
      <w:pPr>
        <w:pStyle w:val="Kop2"/>
        <w:jc w:val="both"/>
      </w:pPr>
      <w:bookmarkStart w:id="9" w:name="_Toc517967459"/>
      <w:bookmarkStart w:id="10" w:name="_Toc206682998"/>
      <w:r w:rsidRPr="00DC04D9">
        <w:lastRenderedPageBreak/>
        <w:t>Contactpersoon</w:t>
      </w:r>
      <w:bookmarkEnd w:id="9"/>
      <w:bookmarkEnd w:id="10"/>
    </w:p>
    <w:p w14:paraId="6747D032" w14:textId="1AB9D7ED" w:rsidR="00E75C77" w:rsidRDefault="00E75C77" w:rsidP="00E75C77">
      <w:pPr>
        <w:jc w:val="both"/>
        <w:rPr>
          <w:lang w:eastAsia="en-US"/>
        </w:rPr>
      </w:pPr>
      <w:r>
        <w:rPr>
          <w:lang w:eastAsia="en-US"/>
        </w:rPr>
        <w:t xml:space="preserve">Alle communicatie met betrekking tot deze marktconsultatie verloopt via Hidde van den Berg, zoals weergegeven in TenderNed.  </w:t>
      </w:r>
    </w:p>
    <w:p w14:paraId="3767D8F8" w14:textId="77777777" w:rsidR="008D1F9A" w:rsidRPr="00BD38F1" w:rsidRDefault="008D1F9A" w:rsidP="00AA161E">
      <w:pPr>
        <w:jc w:val="both"/>
        <w:rPr>
          <w:specVanish/>
        </w:rPr>
      </w:pPr>
    </w:p>
    <w:p w14:paraId="25FB83F4" w14:textId="77777777" w:rsidR="008D1F9A" w:rsidRPr="00BD38F1" w:rsidRDefault="00836946" w:rsidP="00AA161E">
      <w:pPr>
        <w:pStyle w:val="Kop1"/>
        <w:jc w:val="both"/>
        <w:rPr>
          <w:rFonts w:cs="Arial"/>
        </w:rPr>
      </w:pPr>
      <w:r w:rsidRPr="00BD38F1">
        <w:rPr>
          <w:rFonts w:cs="Arial"/>
        </w:rPr>
        <w:t xml:space="preserve"> </w:t>
      </w:r>
      <w:bookmarkStart w:id="11" w:name="_Toc517967460"/>
      <w:bookmarkStart w:id="12" w:name="_Toc206682999"/>
      <w:r w:rsidR="00AD11F1">
        <w:rPr>
          <w:rFonts w:cs="Arial"/>
        </w:rPr>
        <w:t>S</w:t>
      </w:r>
      <w:r w:rsidRPr="00BD38F1">
        <w:rPr>
          <w:rFonts w:cs="Arial"/>
        </w:rPr>
        <w:t>ituatieschets</w:t>
      </w:r>
      <w:bookmarkEnd w:id="11"/>
      <w:bookmarkEnd w:id="12"/>
    </w:p>
    <w:p w14:paraId="3D01E3A9" w14:textId="77777777" w:rsidR="008D1F9A" w:rsidRPr="0002608B" w:rsidRDefault="008D1F9A" w:rsidP="00AA161E">
      <w:pPr>
        <w:jc w:val="both"/>
      </w:pPr>
    </w:p>
    <w:p w14:paraId="0C8790D5" w14:textId="77777777" w:rsidR="008D1F9A" w:rsidRPr="00DC04D9" w:rsidRDefault="00836946" w:rsidP="00AA161E">
      <w:pPr>
        <w:pStyle w:val="Kop2"/>
        <w:jc w:val="both"/>
      </w:pPr>
      <w:bookmarkStart w:id="13" w:name="_Toc517967461"/>
      <w:bookmarkStart w:id="14" w:name="_Toc206683000"/>
      <w:r w:rsidRPr="00DC04D9">
        <w:t>De opdracht</w:t>
      </w:r>
      <w:bookmarkEnd w:id="13"/>
      <w:bookmarkEnd w:id="14"/>
    </w:p>
    <w:p w14:paraId="5AF5C0A8" w14:textId="77777777" w:rsidR="00F9656D" w:rsidRPr="00F9656D" w:rsidRDefault="00F9656D" w:rsidP="00F9656D">
      <w:pPr>
        <w:jc w:val="both"/>
        <w:rPr>
          <w:szCs w:val="22"/>
        </w:rPr>
      </w:pPr>
      <w:r w:rsidRPr="00F9656D">
        <w:rPr>
          <w:szCs w:val="22"/>
        </w:rPr>
        <w:t xml:space="preserve">In het LUMC wordt momenteel de afdeling Radiologie verbouwd, waarbij de bouw/inrichting van nieuwe werkplekken van de radiologen op de planning staat voor 2026-2027. De afdeling Radiologie heeft de ambitie om innovatieve werkplekken te ontwikkelen voor de radiologen. De werkplekken zijn inpandig gelegen waardoor er geen natuurlijk daglicht aanwezig is. Traditioneel werken radiologen met gedimd licht. </w:t>
      </w:r>
    </w:p>
    <w:p w14:paraId="20ECC4A0" w14:textId="77777777" w:rsidR="00F9656D" w:rsidRPr="00F9656D" w:rsidRDefault="00F9656D" w:rsidP="00F9656D">
      <w:pPr>
        <w:jc w:val="both"/>
        <w:rPr>
          <w:szCs w:val="22"/>
        </w:rPr>
      </w:pPr>
    </w:p>
    <w:p w14:paraId="363FEE90" w14:textId="17F2BEA2" w:rsidR="00F9656D" w:rsidRPr="00F9656D" w:rsidRDefault="00F9656D" w:rsidP="00F9656D">
      <w:pPr>
        <w:jc w:val="both"/>
        <w:rPr>
          <w:szCs w:val="22"/>
        </w:rPr>
      </w:pPr>
      <w:r w:rsidRPr="00F9656D">
        <w:rPr>
          <w:szCs w:val="22"/>
        </w:rPr>
        <w:t xml:space="preserve">Nu wordt echter overwogen om daglicht te reconstrueren (ambient lighting, biodynamische verlichting) in of rond deze werkplekken en evt. vergaderzalen, vanwege een mogelijk positief effect op de gezondheid, welbevinden en evt. productiviteit van de werknemers. Echter of “daglicht” evt. interfereert met de radiologische werkzaamheden, moet eerst in een </w:t>
      </w:r>
      <w:r w:rsidR="00836946" w:rsidRPr="00F9656D">
        <w:rPr>
          <w:szCs w:val="22"/>
        </w:rPr>
        <w:t>pilotstudie</w:t>
      </w:r>
      <w:r w:rsidRPr="00F9656D">
        <w:rPr>
          <w:szCs w:val="22"/>
        </w:rPr>
        <w:t xml:space="preserve"> worden beproefd. </w:t>
      </w:r>
    </w:p>
    <w:p w14:paraId="4DAFEC3E" w14:textId="77777777" w:rsidR="00F9656D" w:rsidRPr="00F9656D" w:rsidRDefault="00F9656D" w:rsidP="00F9656D">
      <w:pPr>
        <w:jc w:val="both"/>
        <w:rPr>
          <w:szCs w:val="22"/>
        </w:rPr>
      </w:pPr>
    </w:p>
    <w:p w14:paraId="7106EFDF" w14:textId="50E52D9F" w:rsidR="00F9656D" w:rsidRPr="00F9656D" w:rsidRDefault="00F9656D" w:rsidP="00F9656D">
      <w:pPr>
        <w:jc w:val="both"/>
        <w:rPr>
          <w:szCs w:val="22"/>
        </w:rPr>
      </w:pPr>
      <w:r w:rsidRPr="00F9656D">
        <w:rPr>
          <w:szCs w:val="22"/>
        </w:rPr>
        <w:t xml:space="preserve">Eerder is hierover al </w:t>
      </w:r>
      <w:r w:rsidR="00836946">
        <w:rPr>
          <w:szCs w:val="22"/>
        </w:rPr>
        <w:t xml:space="preserve">met een leverancier </w:t>
      </w:r>
      <w:r w:rsidRPr="00F9656D">
        <w:rPr>
          <w:szCs w:val="22"/>
        </w:rPr>
        <w:t>gesproken, maar uit transparantie-overwegingen wil het LUMC graag ook van evt. andere leveranciers horen welke mogelijkheden geboden en eerst getest kunnen worden om een ideale werkplek te creëren voor de radiologen.</w:t>
      </w:r>
    </w:p>
    <w:p w14:paraId="25F6D3FE" w14:textId="77777777" w:rsidR="008D1F9A" w:rsidRDefault="008D1F9A" w:rsidP="00AA161E">
      <w:pPr>
        <w:jc w:val="both"/>
        <w:rPr>
          <w:szCs w:val="22"/>
        </w:rPr>
      </w:pPr>
    </w:p>
    <w:p w14:paraId="092F8773" w14:textId="77777777" w:rsidR="008D1F9A" w:rsidRDefault="00836946" w:rsidP="00AA161E">
      <w:pPr>
        <w:jc w:val="both"/>
        <w:rPr>
          <w:szCs w:val="22"/>
          <w:lang w:eastAsia="en-US"/>
        </w:rPr>
      </w:pPr>
      <w:r>
        <w:rPr>
          <w:szCs w:val="22"/>
        </w:rPr>
        <w:t>Het LUMC behoudt zich het recht voor de aanbesteding van de productgroep(en) ten dele of in het geheel niet te effectueren.</w:t>
      </w:r>
    </w:p>
    <w:p w14:paraId="7F6C07E3" w14:textId="77777777" w:rsidR="008D1F9A" w:rsidRDefault="008D1F9A" w:rsidP="00AA161E">
      <w:pPr>
        <w:jc w:val="both"/>
        <w:rPr>
          <w:lang w:eastAsia="en-US"/>
        </w:rPr>
      </w:pPr>
    </w:p>
    <w:p w14:paraId="6E7789BF" w14:textId="77777777" w:rsidR="008D1F9A" w:rsidRDefault="00836946" w:rsidP="00AA161E">
      <w:pPr>
        <w:pStyle w:val="Kop1"/>
        <w:jc w:val="both"/>
        <w:rPr>
          <w:lang w:eastAsia="en-US"/>
        </w:rPr>
      </w:pPr>
      <w:bookmarkStart w:id="15" w:name="_Toc517967462"/>
      <w:bookmarkStart w:id="16" w:name="_Toc206683001"/>
      <w:r>
        <w:rPr>
          <w:lang w:eastAsia="en-US"/>
        </w:rPr>
        <w:t>Vraagstelling</w:t>
      </w:r>
      <w:bookmarkEnd w:id="15"/>
      <w:bookmarkEnd w:id="16"/>
    </w:p>
    <w:p w14:paraId="7AEC4F02" w14:textId="77777777" w:rsidR="00CF50F7" w:rsidRPr="00CF50F7" w:rsidRDefault="00CF50F7" w:rsidP="00AA161E">
      <w:pPr>
        <w:jc w:val="both"/>
        <w:rPr>
          <w:lang w:eastAsia="en-US"/>
        </w:rPr>
      </w:pPr>
    </w:p>
    <w:p w14:paraId="2004B04D" w14:textId="6EEC2DF8" w:rsidR="00A15589" w:rsidRDefault="00836946" w:rsidP="00AA161E">
      <w:pPr>
        <w:jc w:val="both"/>
        <w:rPr>
          <w:iCs/>
          <w:lang w:eastAsia="en-US"/>
        </w:rPr>
      </w:pPr>
      <w:r>
        <w:rPr>
          <w:lang w:eastAsia="en-US"/>
        </w:rPr>
        <w:t xml:space="preserve">U wordt verzocht uw antwoorden </w:t>
      </w:r>
      <w:r w:rsidR="00A15589">
        <w:rPr>
          <w:lang w:eastAsia="en-US"/>
        </w:rPr>
        <w:t>in onderstaande vragenlijst in te voeren.</w:t>
      </w:r>
      <w:r w:rsidR="00A15589">
        <w:rPr>
          <w:iCs/>
          <w:lang w:eastAsia="en-US"/>
        </w:rPr>
        <w:t xml:space="preserve"> U kunt daarom dit document ook gebruiken om uw antwoorden in te leveren.</w:t>
      </w:r>
    </w:p>
    <w:p w14:paraId="768C0879" w14:textId="77777777" w:rsidR="00A15589" w:rsidRDefault="00A15589" w:rsidP="00AA161E">
      <w:pPr>
        <w:jc w:val="both"/>
        <w:rPr>
          <w:iCs/>
          <w:lang w:eastAsia="en-US"/>
        </w:rPr>
      </w:pPr>
    </w:p>
    <w:p w14:paraId="569FEBD9" w14:textId="6D8541DC" w:rsidR="008D1F9A" w:rsidRDefault="00A15589" w:rsidP="00A15589">
      <w:pPr>
        <w:pStyle w:val="Lijstalinea"/>
        <w:numPr>
          <w:ilvl w:val="0"/>
          <w:numId w:val="16"/>
        </w:numPr>
        <w:jc w:val="both"/>
        <w:rPr>
          <w:lang w:eastAsia="en-US"/>
        </w:rPr>
      </w:pPr>
      <w:r w:rsidRPr="00DC3D27">
        <w:rPr>
          <w:b/>
          <w:bCs w:val="0"/>
          <w:noProof/>
          <w:lang w:eastAsia="en-US"/>
        </w:rPr>
        <mc:AlternateContent>
          <mc:Choice Requires="wps">
            <w:drawing>
              <wp:anchor distT="45720" distB="45720" distL="114300" distR="114300" simplePos="0" relativeHeight="251659264" behindDoc="0" locked="0" layoutInCell="1" allowOverlap="1" wp14:anchorId="0DE0D29A" wp14:editId="2C3C7E0C">
                <wp:simplePos x="0" y="0"/>
                <wp:positionH relativeFrom="margin">
                  <wp:align>center</wp:align>
                </wp:positionH>
                <wp:positionV relativeFrom="paragraph">
                  <wp:posOffset>267335</wp:posOffset>
                </wp:positionV>
                <wp:extent cx="5438775" cy="7524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4224E882" w14:textId="77777777" w:rsidR="00836946" w:rsidRDefault="00836946" w:rsidP="00836946">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0D29A" id="_x0000_t202" coordsize="21600,21600" o:spt="202" path="m,l,21600r21600,l21600,xe">
                <v:stroke joinstyle="miter"/>
                <v:path gradientshapeok="t" o:connecttype="rect"/>
              </v:shapetype>
              <v:shape id="Tekstvak 2" o:spid="_x0000_s1026" type="#_x0000_t202" style="position:absolute;left:0;text-align:left;margin-left:0;margin-top:21.05pt;width:428.2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EDgIAAB8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">
                <v:textbox>
                  <w:txbxContent>
                    <w:p w14:paraId="4224E882" w14:textId="77777777" w:rsidR="00836946" w:rsidRDefault="00836946" w:rsidP="00836946">
                      <w:r>
                        <w:t>(Vul hier uw antwoord in)</w:t>
                      </w:r>
                    </w:p>
                  </w:txbxContent>
                </v:textbox>
                <w10:wrap type="square" anchorx="margin"/>
              </v:shape>
            </w:pict>
          </mc:Fallback>
        </mc:AlternateContent>
      </w:r>
      <w:r>
        <w:rPr>
          <w:lang w:eastAsia="en-US"/>
        </w:rPr>
        <w:t>Kunt u kort uw organisatie toelichten waarbij duidelijk wordt wat uw link is met onze opdracht.</w:t>
      </w:r>
    </w:p>
    <w:p w14:paraId="5027C1DE" w14:textId="68B471F9" w:rsidR="008D1F9A" w:rsidRDefault="008D1F9A" w:rsidP="00AA161E">
      <w:pPr>
        <w:jc w:val="both"/>
        <w:rPr>
          <w:lang w:eastAsia="en-US"/>
        </w:rPr>
      </w:pPr>
    </w:p>
    <w:p w14:paraId="7E28A435" w14:textId="221DA21D" w:rsidR="008D1F9A" w:rsidRDefault="008D1F9A" w:rsidP="00E75C77">
      <w:pPr>
        <w:tabs>
          <w:tab w:val="clear" w:pos="567"/>
        </w:tabs>
        <w:spacing w:after="200" w:line="276" w:lineRule="auto"/>
        <w:jc w:val="both"/>
        <w:rPr>
          <w:rFonts w:ascii="Arial" w:hAnsi="Arial"/>
          <w:szCs w:val="22"/>
          <w:lang w:eastAsia="en-US"/>
        </w:rPr>
      </w:pPr>
    </w:p>
    <w:p w14:paraId="1A84B07E" w14:textId="248838EC" w:rsidR="00A15589" w:rsidRPr="00A15589" w:rsidRDefault="00A15589" w:rsidP="00A15589">
      <w:pPr>
        <w:pStyle w:val="Geenafstand"/>
        <w:numPr>
          <w:ilvl w:val="0"/>
          <w:numId w:val="16"/>
        </w:numPr>
        <w:rPr>
          <w:lang w:val="nl-NL"/>
        </w:rPr>
      </w:pPr>
      <w:r w:rsidRPr="00A15589">
        <w:rPr>
          <w:noProof/>
        </w:rPr>
        <w:lastRenderedPageBreak/>
        <mc:AlternateContent>
          <mc:Choice Requires="wps">
            <w:drawing>
              <wp:anchor distT="45720" distB="45720" distL="114300" distR="114300" simplePos="0" relativeHeight="251661312" behindDoc="0" locked="0" layoutInCell="1" allowOverlap="1" wp14:anchorId="65053401" wp14:editId="64C0D419">
                <wp:simplePos x="0" y="0"/>
                <wp:positionH relativeFrom="margin">
                  <wp:align>center</wp:align>
                </wp:positionH>
                <wp:positionV relativeFrom="paragraph">
                  <wp:posOffset>485140</wp:posOffset>
                </wp:positionV>
                <wp:extent cx="5438775" cy="752475"/>
                <wp:effectExtent l="0" t="0" r="28575" b="28575"/>
                <wp:wrapSquare wrapText="bothSides"/>
                <wp:docPr id="12028652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7DAD561F" w14:textId="77777777" w:rsidR="00A15589" w:rsidRDefault="00A15589" w:rsidP="00A15589">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53401" id="_x0000_s1027" type="#_x0000_t202" style="position:absolute;left:0;text-align:left;margin-left:0;margin-top:38.2pt;width:428.25pt;height:59.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HpEQIAACY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">
                <v:textbox>
                  <w:txbxContent>
                    <w:p w14:paraId="7DAD561F" w14:textId="77777777" w:rsidR="00A15589" w:rsidRDefault="00A15589" w:rsidP="00A15589">
                      <w:r>
                        <w:t>(Vul hier uw antwoord in)</w:t>
                      </w:r>
                    </w:p>
                  </w:txbxContent>
                </v:textbox>
                <w10:wrap type="square" anchorx="margin"/>
              </v:shape>
            </w:pict>
          </mc:Fallback>
        </mc:AlternateContent>
      </w:r>
      <w:r>
        <w:rPr>
          <w:lang w:val="nl-NL"/>
        </w:rPr>
        <w:t>O</w:t>
      </w:r>
      <w:r w:rsidRPr="00A15589">
        <w:rPr>
          <w:lang w:val="nl-NL"/>
        </w:rPr>
        <w:t>p welke manier kunt u het LUMC ondersteunen in het ontwerp en design van multi inzetbare werkplekken waarbij de werkplekken?</w:t>
      </w:r>
    </w:p>
    <w:p w14:paraId="3294F120" w14:textId="7253D00F" w:rsidR="00A15589" w:rsidRDefault="00A15589" w:rsidP="00A15589">
      <w:pPr>
        <w:jc w:val="both"/>
        <w:rPr>
          <w:lang w:eastAsia="en-US"/>
        </w:rPr>
      </w:pPr>
    </w:p>
    <w:p w14:paraId="6C2D6550" w14:textId="422DD113" w:rsidR="00A15589" w:rsidRDefault="00A15589" w:rsidP="00A15589">
      <w:pPr>
        <w:pStyle w:val="Lijstalinea"/>
        <w:numPr>
          <w:ilvl w:val="0"/>
          <w:numId w:val="16"/>
        </w:numPr>
        <w:jc w:val="both"/>
        <w:rPr>
          <w:lang w:eastAsia="en-US"/>
        </w:rPr>
      </w:pPr>
      <w:r w:rsidRPr="00A15589">
        <w:rPr>
          <w:noProof/>
          <w:lang w:eastAsia="en-US"/>
        </w:rPr>
        <mc:AlternateContent>
          <mc:Choice Requires="wps">
            <w:drawing>
              <wp:anchor distT="45720" distB="45720" distL="114300" distR="114300" simplePos="0" relativeHeight="251667456" behindDoc="0" locked="0" layoutInCell="1" allowOverlap="1" wp14:anchorId="127919D8" wp14:editId="6D7121AE">
                <wp:simplePos x="0" y="0"/>
                <wp:positionH relativeFrom="margin">
                  <wp:posOffset>147320</wp:posOffset>
                </wp:positionH>
                <wp:positionV relativeFrom="paragraph">
                  <wp:posOffset>488315</wp:posOffset>
                </wp:positionV>
                <wp:extent cx="5438775" cy="752475"/>
                <wp:effectExtent l="0" t="0" r="28575" b="28575"/>
                <wp:wrapSquare wrapText="bothSides"/>
                <wp:docPr id="4676490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69698348" w14:textId="77777777" w:rsidR="00A15589" w:rsidRDefault="00A15589" w:rsidP="00A15589">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919D8" id="_x0000_s1028" type="#_x0000_t202" style="position:absolute;left:0;text-align:left;margin-left:11.6pt;margin-top:38.45pt;width:428.25pt;height:59.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">
                <v:textbox>
                  <w:txbxContent>
                    <w:p w14:paraId="69698348" w14:textId="77777777" w:rsidR="00A15589" w:rsidRDefault="00A15589" w:rsidP="00A15589">
                      <w:r>
                        <w:t>(Vul hier uw antwoord in)</w:t>
                      </w:r>
                    </w:p>
                  </w:txbxContent>
                </v:textbox>
                <w10:wrap type="square" anchorx="margin"/>
              </v:shape>
            </w:pict>
          </mc:Fallback>
        </mc:AlternateContent>
      </w:r>
      <w:r>
        <w:t>Op welke manier kan u de uitgevraagde producten leveren? Bent u zelf leverancier van de gewenste verlichting of bent u ontwerper en maakt u gebruik van een onderaannemer?</w:t>
      </w:r>
    </w:p>
    <w:p w14:paraId="5800B116" w14:textId="77777777" w:rsidR="00A15589" w:rsidRDefault="00A15589" w:rsidP="00A15589">
      <w:pPr>
        <w:pStyle w:val="Lijstalinea"/>
        <w:rPr>
          <w:lang w:eastAsia="en-US"/>
        </w:rPr>
      </w:pPr>
    </w:p>
    <w:p w14:paraId="7AB3E79D" w14:textId="18FC6B4B" w:rsidR="006F70CF" w:rsidRPr="006F70CF" w:rsidRDefault="006F70CF" w:rsidP="006F70CF">
      <w:pPr>
        <w:pStyle w:val="Lijstalinea"/>
        <w:numPr>
          <w:ilvl w:val="0"/>
          <w:numId w:val="16"/>
        </w:numPr>
        <w:jc w:val="both"/>
        <w:rPr>
          <w:lang w:eastAsia="en-US"/>
        </w:rPr>
      </w:pPr>
      <w:r w:rsidRPr="00A15589">
        <w:rPr>
          <w:noProof/>
          <w:lang w:eastAsia="en-US"/>
        </w:rPr>
        <mc:AlternateContent>
          <mc:Choice Requires="wps">
            <w:drawing>
              <wp:anchor distT="45720" distB="45720" distL="114300" distR="114300" simplePos="0" relativeHeight="251665408" behindDoc="0" locked="0" layoutInCell="1" allowOverlap="1" wp14:anchorId="481DCA0F" wp14:editId="26ACD2B9">
                <wp:simplePos x="0" y="0"/>
                <wp:positionH relativeFrom="margin">
                  <wp:align>center</wp:align>
                </wp:positionH>
                <wp:positionV relativeFrom="paragraph">
                  <wp:posOffset>483235</wp:posOffset>
                </wp:positionV>
                <wp:extent cx="5438775" cy="752475"/>
                <wp:effectExtent l="0" t="0" r="28575" b="28575"/>
                <wp:wrapSquare wrapText="bothSides"/>
                <wp:docPr id="928329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2475"/>
                        </a:xfrm>
                        <a:prstGeom prst="rect">
                          <a:avLst/>
                        </a:prstGeom>
                        <a:solidFill>
                          <a:srgbClr val="FFFFFF"/>
                        </a:solidFill>
                        <a:ln w="9525">
                          <a:solidFill>
                            <a:srgbClr val="000000"/>
                          </a:solidFill>
                          <a:miter lim="800000"/>
                          <a:headEnd/>
                          <a:tailEnd/>
                        </a:ln>
                      </wps:spPr>
                      <wps:txbx>
                        <w:txbxContent>
                          <w:p w14:paraId="16BF2771" w14:textId="77777777" w:rsidR="00A15589" w:rsidRDefault="00A15589" w:rsidP="00A15589">
                            <w:r>
                              <w:t>(Vul hier uw antwoord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DCA0F" id="_x0000_s1029" type="#_x0000_t202" style="position:absolute;left:0;text-align:left;margin-left:0;margin-top:38.05pt;width:428.25pt;height:59.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">
                <v:textbox>
                  <w:txbxContent>
                    <w:p w14:paraId="16BF2771" w14:textId="77777777" w:rsidR="00A15589" w:rsidRDefault="00A15589" w:rsidP="00A15589">
                      <w:r>
                        <w:t>(Vul hier uw antwoord in)</w:t>
                      </w:r>
                    </w:p>
                  </w:txbxContent>
                </v:textbox>
                <w10:wrap type="square" anchorx="margin"/>
              </v:shape>
            </w:pict>
          </mc:Fallback>
        </mc:AlternateContent>
      </w:r>
      <w:r w:rsidRPr="006F70CF">
        <w:rPr>
          <w:lang w:eastAsia="en-US"/>
        </w:rPr>
        <w:t>Staat u open voor een verdere verkenning door middel van een verkennend gesprek waarbij het LUMC de mogelijke opdracht verder toelicht?</w:t>
      </w:r>
    </w:p>
    <w:p w14:paraId="7CC2CB5D" w14:textId="77777777" w:rsidR="00A15589" w:rsidRPr="00A15589" w:rsidRDefault="00A15589" w:rsidP="006F70CF">
      <w:pPr>
        <w:ind w:left="360"/>
        <w:jc w:val="both"/>
        <w:rPr>
          <w:lang w:eastAsia="en-US"/>
        </w:rPr>
      </w:pPr>
    </w:p>
    <w:sectPr w:rsidR="00A15589" w:rsidRPr="00A15589" w:rsidSect="008D1F9A">
      <w:headerReference w:type="even" r:id="rId14"/>
      <w:headerReference w:type="default" r:id="rId15"/>
      <w:headerReference w:type="first" r:id="rId16"/>
      <w:pgSz w:w="11909" w:h="16834" w:code="9"/>
      <w:pgMar w:top="1904" w:right="1418" w:bottom="1134" w:left="1418" w:header="0" w:footer="0"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17BC" w14:textId="77777777" w:rsidR="00836946" w:rsidRDefault="00836946">
      <w:pPr>
        <w:spacing w:line="240" w:lineRule="auto"/>
      </w:pPr>
      <w:r>
        <w:separator/>
      </w:r>
    </w:p>
  </w:endnote>
  <w:endnote w:type="continuationSeparator" w:id="0">
    <w:p w14:paraId="610C08FD" w14:textId="77777777" w:rsidR="00836946" w:rsidRDefault="00836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E890" w14:textId="7BBF90B7" w:rsidR="00DC04D9" w:rsidRDefault="00836946" w:rsidP="00AA161E">
    <w:pPr>
      <w:ind w:right="1"/>
      <w:rPr>
        <w:rFonts w:cs="Tahoma"/>
        <w:i/>
        <w:sz w:val="16"/>
        <w:szCs w:val="16"/>
      </w:rPr>
    </w:pPr>
    <w:r w:rsidRPr="00572B09">
      <w:rPr>
        <w:rFonts w:cs="Tahoma"/>
        <w:i/>
        <w:sz w:val="16"/>
        <w:szCs w:val="16"/>
      </w:rPr>
      <w:t xml:space="preserve">Marktconsultatiedocument </w:t>
    </w:r>
    <w:r w:rsidR="00F9656D">
      <w:rPr>
        <w:rFonts w:cs="Tahoma"/>
        <w:i/>
        <w:sz w:val="16"/>
        <w:szCs w:val="16"/>
      </w:rPr>
      <w:t>M-OFF-25-26, augustus 2025</w:t>
    </w:r>
    <w:r>
      <w:rPr>
        <w:rFonts w:cs="Tahoma"/>
        <w:i/>
        <w:sz w:val="16"/>
        <w:szCs w:val="16"/>
      </w:rPr>
      <w:tab/>
    </w:r>
    <w:r w:rsidR="00AA161E">
      <w:rPr>
        <w:rFonts w:cs="Tahoma"/>
        <w:i/>
        <w:sz w:val="16"/>
        <w:szCs w:val="16"/>
      </w:rPr>
      <w:tab/>
    </w:r>
    <w:r w:rsidR="00AA161E">
      <w:rPr>
        <w:rFonts w:cs="Tahoma"/>
        <w:i/>
        <w:sz w:val="16"/>
        <w:szCs w:val="16"/>
      </w:rPr>
      <w:tab/>
    </w:r>
    <w:r w:rsidR="00AA161E">
      <w:rPr>
        <w:rFonts w:cs="Tahoma"/>
        <w:i/>
        <w:sz w:val="16"/>
        <w:szCs w:val="16"/>
      </w:rPr>
      <w:tab/>
    </w:r>
    <w:r>
      <w:rPr>
        <w:rFonts w:cs="Tahoma"/>
        <w:i/>
        <w:sz w:val="16"/>
        <w:szCs w:val="16"/>
      </w:rPr>
      <w:tab/>
    </w:r>
    <w:r w:rsidRPr="00572B09">
      <w:rPr>
        <w:rFonts w:cs="Tahoma"/>
        <w:i/>
        <w:sz w:val="16"/>
        <w:szCs w:val="16"/>
      </w:rPr>
      <w:t xml:space="preserve">Pagina </w:t>
    </w:r>
    <w:r w:rsidRPr="00572B09">
      <w:rPr>
        <w:rFonts w:cs="Tahoma"/>
        <w:i/>
        <w:sz w:val="16"/>
        <w:szCs w:val="16"/>
      </w:rPr>
      <w:fldChar w:fldCharType="begin"/>
    </w:r>
    <w:r w:rsidRPr="00572B09">
      <w:rPr>
        <w:rFonts w:cs="Tahoma"/>
        <w:i/>
        <w:sz w:val="16"/>
        <w:szCs w:val="16"/>
      </w:rPr>
      <w:instrText xml:space="preserve"> PAGE </w:instrText>
    </w:r>
    <w:r w:rsidRPr="00572B09">
      <w:rPr>
        <w:rFonts w:cs="Tahoma"/>
        <w:i/>
        <w:sz w:val="16"/>
        <w:szCs w:val="16"/>
      </w:rPr>
      <w:fldChar w:fldCharType="separate"/>
    </w:r>
    <w:r w:rsidR="00AA161E">
      <w:rPr>
        <w:rFonts w:cs="Tahoma"/>
        <w:i/>
        <w:noProof/>
        <w:sz w:val="16"/>
        <w:szCs w:val="16"/>
      </w:rPr>
      <w:t>5</w:t>
    </w:r>
    <w:r w:rsidRPr="00572B09">
      <w:rPr>
        <w:rFonts w:cs="Tahoma"/>
        <w:i/>
        <w:sz w:val="16"/>
        <w:szCs w:val="16"/>
      </w:rPr>
      <w:fldChar w:fldCharType="end"/>
    </w:r>
    <w:r w:rsidRPr="00572B09">
      <w:rPr>
        <w:rFonts w:cs="Tahoma"/>
        <w:i/>
        <w:sz w:val="16"/>
        <w:szCs w:val="16"/>
      </w:rPr>
      <w:t xml:space="preserve"> van </w:t>
    </w:r>
    <w:r w:rsidRPr="00572B09">
      <w:rPr>
        <w:rFonts w:cs="Tahoma"/>
        <w:i/>
        <w:sz w:val="16"/>
        <w:szCs w:val="16"/>
      </w:rPr>
      <w:fldChar w:fldCharType="begin"/>
    </w:r>
    <w:r w:rsidRPr="00572B09">
      <w:rPr>
        <w:rFonts w:cs="Tahoma"/>
        <w:i/>
        <w:sz w:val="16"/>
        <w:szCs w:val="16"/>
      </w:rPr>
      <w:instrText xml:space="preserve"> NUMPAGES </w:instrText>
    </w:r>
    <w:r w:rsidRPr="00572B09">
      <w:rPr>
        <w:rFonts w:cs="Tahoma"/>
        <w:i/>
        <w:sz w:val="16"/>
        <w:szCs w:val="16"/>
      </w:rPr>
      <w:fldChar w:fldCharType="separate"/>
    </w:r>
    <w:r w:rsidR="00AA161E">
      <w:rPr>
        <w:rFonts w:cs="Tahoma"/>
        <w:i/>
        <w:noProof/>
        <w:sz w:val="16"/>
        <w:szCs w:val="16"/>
      </w:rPr>
      <w:t>5</w:t>
    </w:r>
    <w:r w:rsidRPr="00572B09">
      <w:rPr>
        <w:rFonts w:cs="Tahoma"/>
        <w:i/>
        <w:sz w:val="16"/>
        <w:szCs w:val="16"/>
      </w:rPr>
      <w:fldChar w:fldCharType="end"/>
    </w:r>
  </w:p>
  <w:p w14:paraId="455BB2EE" w14:textId="77777777" w:rsidR="00DC04D9" w:rsidRPr="00CC26AD" w:rsidRDefault="00DC04D9" w:rsidP="008D1F9A">
    <w:pPr>
      <w:ind w:right="360"/>
      <w:rPr>
        <w:rFonts w:cs="Tahom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CC5B" w14:textId="77777777" w:rsidR="00836946" w:rsidRDefault="00836946">
      <w:pPr>
        <w:spacing w:line="240" w:lineRule="auto"/>
      </w:pPr>
      <w:r>
        <w:separator/>
      </w:r>
    </w:p>
  </w:footnote>
  <w:footnote w:type="continuationSeparator" w:id="0">
    <w:p w14:paraId="34CB54D0" w14:textId="77777777" w:rsidR="00836946" w:rsidRDefault="00836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202E" w14:textId="77777777" w:rsidR="00DC04D9" w:rsidRDefault="00DC04D9" w:rsidP="008D1F9A">
    <w:pPr>
      <w:pStyle w:val="Koptekst"/>
    </w:pPr>
  </w:p>
  <w:p w14:paraId="72404BD1" w14:textId="77777777" w:rsidR="00DC04D9" w:rsidRDefault="00DC04D9" w:rsidP="008D1F9A">
    <w:pPr>
      <w:pStyle w:val="Koptekst"/>
    </w:pPr>
  </w:p>
  <w:p w14:paraId="27A9793A" w14:textId="77777777" w:rsidR="00DC04D9" w:rsidRDefault="00DC04D9" w:rsidP="008D1F9A">
    <w:pPr>
      <w:pStyle w:val="Koptekst"/>
    </w:pPr>
  </w:p>
  <w:p w14:paraId="2B9C79EB" w14:textId="77777777" w:rsidR="00DC04D9" w:rsidRDefault="00DC0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9333" w14:textId="77777777" w:rsidR="00DC04D9" w:rsidRPr="001639A8" w:rsidRDefault="00836946" w:rsidP="008D1F9A">
    <w:pPr>
      <w:jc w:val="center"/>
      <w:rPr>
        <w:rFonts w:asciiTheme="minorHAnsi" w:hAnsiTheme="minorHAnsi"/>
        <w:b/>
        <w:color w:val="FF0000"/>
        <w:sz w:val="44"/>
        <w:szCs w:val="22"/>
      </w:rPr>
    </w:pPr>
    <w:r>
      <w:rPr>
        <w:noProof/>
      </w:rPr>
      <w:drawing>
        <wp:anchor distT="0" distB="0" distL="114300" distR="114300" simplePos="0" relativeHeight="251658240" behindDoc="1" locked="0" layoutInCell="1" allowOverlap="1" wp14:anchorId="2FBFD8BA" wp14:editId="6DEA2139">
          <wp:simplePos x="0" y="0"/>
          <wp:positionH relativeFrom="page">
            <wp:posOffset>-17145</wp:posOffset>
          </wp:positionH>
          <wp:positionV relativeFrom="page">
            <wp:posOffset>17467</wp:posOffset>
          </wp:positionV>
          <wp:extent cx="7557135" cy="10686415"/>
          <wp:effectExtent l="0" t="0" r="571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2-378 A4 omslag_word01.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135" cy="10686415"/>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p>
  <w:p w14:paraId="3F99C9A5" w14:textId="77777777" w:rsidR="00DC04D9" w:rsidRPr="001639A8" w:rsidRDefault="00DC04D9" w:rsidP="008D1F9A">
    <w:pPr>
      <w:rPr>
        <w:rFonts w:asciiTheme="minorHAnsi" w:hAnsiTheme="minorHAnsi"/>
        <w:b/>
        <w:color w:val="FF0000"/>
        <w:sz w:val="4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FE21" w14:textId="77777777" w:rsidR="00DC04D9" w:rsidRDefault="00DC04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1C11" w14:textId="77777777" w:rsidR="00DC04D9" w:rsidRDefault="00DC04D9" w:rsidP="008D1F9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EC8ED" w14:textId="77777777" w:rsidR="00DC04D9" w:rsidRDefault="00DC04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260"/>
    <w:multiLevelType w:val="hybridMultilevel"/>
    <w:tmpl w:val="7AC0A81C"/>
    <w:lvl w:ilvl="0" w:tplc="70668C3C">
      <w:start w:val="1"/>
      <w:numFmt w:val="decimal"/>
      <w:lvlText w:val="%1."/>
      <w:lvlJc w:val="left"/>
      <w:pPr>
        <w:ind w:left="720" w:hanging="360"/>
      </w:pPr>
      <w:rPr>
        <w:rFonts w:hint="default"/>
      </w:rPr>
    </w:lvl>
    <w:lvl w:ilvl="1" w:tplc="7E9C8BE2" w:tentative="1">
      <w:start w:val="1"/>
      <w:numFmt w:val="lowerLetter"/>
      <w:lvlText w:val="%2."/>
      <w:lvlJc w:val="left"/>
      <w:pPr>
        <w:ind w:left="1440" w:hanging="360"/>
      </w:pPr>
    </w:lvl>
    <w:lvl w:ilvl="2" w:tplc="E7765394" w:tentative="1">
      <w:start w:val="1"/>
      <w:numFmt w:val="lowerRoman"/>
      <w:lvlText w:val="%3."/>
      <w:lvlJc w:val="right"/>
      <w:pPr>
        <w:ind w:left="2160" w:hanging="180"/>
      </w:pPr>
    </w:lvl>
    <w:lvl w:ilvl="3" w:tplc="E4726AC4" w:tentative="1">
      <w:start w:val="1"/>
      <w:numFmt w:val="decimal"/>
      <w:lvlText w:val="%4."/>
      <w:lvlJc w:val="left"/>
      <w:pPr>
        <w:ind w:left="2880" w:hanging="360"/>
      </w:pPr>
    </w:lvl>
    <w:lvl w:ilvl="4" w:tplc="49C43294" w:tentative="1">
      <w:start w:val="1"/>
      <w:numFmt w:val="lowerLetter"/>
      <w:lvlText w:val="%5."/>
      <w:lvlJc w:val="left"/>
      <w:pPr>
        <w:ind w:left="3600" w:hanging="360"/>
      </w:pPr>
    </w:lvl>
    <w:lvl w:ilvl="5" w:tplc="A9B64FFE" w:tentative="1">
      <w:start w:val="1"/>
      <w:numFmt w:val="lowerRoman"/>
      <w:lvlText w:val="%6."/>
      <w:lvlJc w:val="right"/>
      <w:pPr>
        <w:ind w:left="4320" w:hanging="180"/>
      </w:pPr>
    </w:lvl>
    <w:lvl w:ilvl="6" w:tplc="403A7460" w:tentative="1">
      <w:start w:val="1"/>
      <w:numFmt w:val="decimal"/>
      <w:lvlText w:val="%7."/>
      <w:lvlJc w:val="left"/>
      <w:pPr>
        <w:ind w:left="5040" w:hanging="360"/>
      </w:pPr>
    </w:lvl>
    <w:lvl w:ilvl="7" w:tplc="FC3AE87C" w:tentative="1">
      <w:start w:val="1"/>
      <w:numFmt w:val="lowerLetter"/>
      <w:lvlText w:val="%8."/>
      <w:lvlJc w:val="left"/>
      <w:pPr>
        <w:ind w:left="5760" w:hanging="360"/>
      </w:pPr>
    </w:lvl>
    <w:lvl w:ilvl="8" w:tplc="64E87CA4" w:tentative="1">
      <w:start w:val="1"/>
      <w:numFmt w:val="lowerRoman"/>
      <w:lvlText w:val="%9."/>
      <w:lvlJc w:val="right"/>
      <w:pPr>
        <w:ind w:left="6480" w:hanging="180"/>
      </w:pPr>
    </w:lvl>
  </w:abstractNum>
  <w:abstractNum w:abstractNumId="1" w15:restartNumberingAfterBreak="0">
    <w:nsid w:val="2248662A"/>
    <w:multiLevelType w:val="hybridMultilevel"/>
    <w:tmpl w:val="C352A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110846"/>
    <w:multiLevelType w:val="hybridMultilevel"/>
    <w:tmpl w:val="1B8AE10E"/>
    <w:lvl w:ilvl="0" w:tplc="A7DE6000">
      <w:start w:val="1"/>
      <w:numFmt w:val="decimal"/>
      <w:lvlText w:val="%1."/>
      <w:lvlJc w:val="left"/>
      <w:pPr>
        <w:ind w:left="720" w:hanging="360"/>
      </w:pPr>
      <w:rPr>
        <w:rFonts w:hint="default"/>
        <w:sz w:val="22"/>
      </w:rPr>
    </w:lvl>
    <w:lvl w:ilvl="1" w:tplc="763EAF7A" w:tentative="1">
      <w:start w:val="1"/>
      <w:numFmt w:val="lowerLetter"/>
      <w:lvlText w:val="%2."/>
      <w:lvlJc w:val="left"/>
      <w:pPr>
        <w:ind w:left="1440" w:hanging="360"/>
      </w:pPr>
    </w:lvl>
    <w:lvl w:ilvl="2" w:tplc="80525976" w:tentative="1">
      <w:start w:val="1"/>
      <w:numFmt w:val="lowerRoman"/>
      <w:lvlText w:val="%3."/>
      <w:lvlJc w:val="right"/>
      <w:pPr>
        <w:ind w:left="2160" w:hanging="180"/>
      </w:pPr>
    </w:lvl>
    <w:lvl w:ilvl="3" w:tplc="67908F9E" w:tentative="1">
      <w:start w:val="1"/>
      <w:numFmt w:val="decimal"/>
      <w:lvlText w:val="%4."/>
      <w:lvlJc w:val="left"/>
      <w:pPr>
        <w:ind w:left="2880" w:hanging="360"/>
      </w:pPr>
    </w:lvl>
    <w:lvl w:ilvl="4" w:tplc="1D769820" w:tentative="1">
      <w:start w:val="1"/>
      <w:numFmt w:val="lowerLetter"/>
      <w:lvlText w:val="%5."/>
      <w:lvlJc w:val="left"/>
      <w:pPr>
        <w:ind w:left="3600" w:hanging="360"/>
      </w:pPr>
    </w:lvl>
    <w:lvl w:ilvl="5" w:tplc="A8E27D5E" w:tentative="1">
      <w:start w:val="1"/>
      <w:numFmt w:val="lowerRoman"/>
      <w:lvlText w:val="%6."/>
      <w:lvlJc w:val="right"/>
      <w:pPr>
        <w:ind w:left="4320" w:hanging="180"/>
      </w:pPr>
    </w:lvl>
    <w:lvl w:ilvl="6" w:tplc="EC261ABE" w:tentative="1">
      <w:start w:val="1"/>
      <w:numFmt w:val="decimal"/>
      <w:lvlText w:val="%7."/>
      <w:lvlJc w:val="left"/>
      <w:pPr>
        <w:ind w:left="5040" w:hanging="360"/>
      </w:pPr>
    </w:lvl>
    <w:lvl w:ilvl="7" w:tplc="63E6FAB0" w:tentative="1">
      <w:start w:val="1"/>
      <w:numFmt w:val="lowerLetter"/>
      <w:lvlText w:val="%8."/>
      <w:lvlJc w:val="left"/>
      <w:pPr>
        <w:ind w:left="5760" w:hanging="360"/>
      </w:pPr>
    </w:lvl>
    <w:lvl w:ilvl="8" w:tplc="E26E5800" w:tentative="1">
      <w:start w:val="1"/>
      <w:numFmt w:val="lowerRoman"/>
      <w:lvlText w:val="%9."/>
      <w:lvlJc w:val="right"/>
      <w:pPr>
        <w:ind w:left="6480" w:hanging="180"/>
      </w:pPr>
    </w:lvl>
  </w:abstractNum>
  <w:abstractNum w:abstractNumId="3" w15:restartNumberingAfterBreak="0">
    <w:nsid w:val="2DD62782"/>
    <w:multiLevelType w:val="hybridMultilevel"/>
    <w:tmpl w:val="E0E45008"/>
    <w:lvl w:ilvl="0" w:tplc="80104568">
      <w:start w:val="6"/>
      <w:numFmt w:val="bullet"/>
      <w:lvlText w:val="-"/>
      <w:lvlJc w:val="left"/>
      <w:pPr>
        <w:ind w:left="720" w:hanging="360"/>
      </w:pPr>
      <w:rPr>
        <w:rFonts w:ascii="Arial" w:eastAsia="Times New Roman" w:hAnsi="Arial" w:cs="Arial" w:hint="default"/>
      </w:rPr>
    </w:lvl>
    <w:lvl w:ilvl="1" w:tplc="37A29956" w:tentative="1">
      <w:start w:val="1"/>
      <w:numFmt w:val="bullet"/>
      <w:lvlText w:val="o"/>
      <w:lvlJc w:val="left"/>
      <w:pPr>
        <w:ind w:left="1440" w:hanging="360"/>
      </w:pPr>
      <w:rPr>
        <w:rFonts w:ascii="Courier New" w:hAnsi="Courier New" w:cs="Courier New" w:hint="default"/>
      </w:rPr>
    </w:lvl>
    <w:lvl w:ilvl="2" w:tplc="1D9AEA98" w:tentative="1">
      <w:start w:val="1"/>
      <w:numFmt w:val="bullet"/>
      <w:lvlText w:val=""/>
      <w:lvlJc w:val="left"/>
      <w:pPr>
        <w:ind w:left="2160" w:hanging="360"/>
      </w:pPr>
      <w:rPr>
        <w:rFonts w:ascii="Wingdings" w:hAnsi="Wingdings" w:hint="default"/>
      </w:rPr>
    </w:lvl>
    <w:lvl w:ilvl="3" w:tplc="807ECC34" w:tentative="1">
      <w:start w:val="1"/>
      <w:numFmt w:val="bullet"/>
      <w:lvlText w:val=""/>
      <w:lvlJc w:val="left"/>
      <w:pPr>
        <w:ind w:left="2880" w:hanging="360"/>
      </w:pPr>
      <w:rPr>
        <w:rFonts w:ascii="Symbol" w:hAnsi="Symbol" w:hint="default"/>
      </w:rPr>
    </w:lvl>
    <w:lvl w:ilvl="4" w:tplc="6FCC5750" w:tentative="1">
      <w:start w:val="1"/>
      <w:numFmt w:val="bullet"/>
      <w:lvlText w:val="o"/>
      <w:lvlJc w:val="left"/>
      <w:pPr>
        <w:ind w:left="3600" w:hanging="360"/>
      </w:pPr>
      <w:rPr>
        <w:rFonts w:ascii="Courier New" w:hAnsi="Courier New" w:cs="Courier New" w:hint="default"/>
      </w:rPr>
    </w:lvl>
    <w:lvl w:ilvl="5" w:tplc="0C6AA4FA" w:tentative="1">
      <w:start w:val="1"/>
      <w:numFmt w:val="bullet"/>
      <w:lvlText w:val=""/>
      <w:lvlJc w:val="left"/>
      <w:pPr>
        <w:ind w:left="4320" w:hanging="360"/>
      </w:pPr>
      <w:rPr>
        <w:rFonts w:ascii="Wingdings" w:hAnsi="Wingdings" w:hint="default"/>
      </w:rPr>
    </w:lvl>
    <w:lvl w:ilvl="6" w:tplc="876EEE22" w:tentative="1">
      <w:start w:val="1"/>
      <w:numFmt w:val="bullet"/>
      <w:lvlText w:val=""/>
      <w:lvlJc w:val="left"/>
      <w:pPr>
        <w:ind w:left="5040" w:hanging="360"/>
      </w:pPr>
      <w:rPr>
        <w:rFonts w:ascii="Symbol" w:hAnsi="Symbol" w:hint="default"/>
      </w:rPr>
    </w:lvl>
    <w:lvl w:ilvl="7" w:tplc="265CEECC" w:tentative="1">
      <w:start w:val="1"/>
      <w:numFmt w:val="bullet"/>
      <w:lvlText w:val="o"/>
      <w:lvlJc w:val="left"/>
      <w:pPr>
        <w:ind w:left="5760" w:hanging="360"/>
      </w:pPr>
      <w:rPr>
        <w:rFonts w:ascii="Courier New" w:hAnsi="Courier New" w:cs="Courier New" w:hint="default"/>
      </w:rPr>
    </w:lvl>
    <w:lvl w:ilvl="8" w:tplc="A336C422" w:tentative="1">
      <w:start w:val="1"/>
      <w:numFmt w:val="bullet"/>
      <w:lvlText w:val=""/>
      <w:lvlJc w:val="left"/>
      <w:pPr>
        <w:ind w:left="6480" w:hanging="360"/>
      </w:pPr>
      <w:rPr>
        <w:rFonts w:ascii="Wingdings" w:hAnsi="Wingdings" w:hint="default"/>
      </w:rPr>
    </w:lvl>
  </w:abstractNum>
  <w:abstractNum w:abstractNumId="4" w15:restartNumberingAfterBreak="0">
    <w:nsid w:val="2F4820DB"/>
    <w:multiLevelType w:val="hybridMultilevel"/>
    <w:tmpl w:val="65480CE4"/>
    <w:lvl w:ilvl="0" w:tplc="CF00D81E">
      <w:start w:val="6"/>
      <w:numFmt w:val="bullet"/>
      <w:lvlText w:val="-"/>
      <w:lvlJc w:val="left"/>
      <w:pPr>
        <w:ind w:left="720" w:hanging="360"/>
      </w:pPr>
      <w:rPr>
        <w:rFonts w:ascii="Arial" w:eastAsia="Times New Roman" w:hAnsi="Arial" w:cs="Arial" w:hint="default"/>
      </w:rPr>
    </w:lvl>
    <w:lvl w:ilvl="1" w:tplc="9ED84042" w:tentative="1">
      <w:start w:val="1"/>
      <w:numFmt w:val="bullet"/>
      <w:lvlText w:val="o"/>
      <w:lvlJc w:val="left"/>
      <w:pPr>
        <w:ind w:left="1440" w:hanging="360"/>
      </w:pPr>
      <w:rPr>
        <w:rFonts w:ascii="Courier New" w:hAnsi="Courier New" w:cs="Courier New" w:hint="default"/>
      </w:rPr>
    </w:lvl>
    <w:lvl w:ilvl="2" w:tplc="910888F4" w:tentative="1">
      <w:start w:val="1"/>
      <w:numFmt w:val="bullet"/>
      <w:lvlText w:val=""/>
      <w:lvlJc w:val="left"/>
      <w:pPr>
        <w:ind w:left="2160" w:hanging="360"/>
      </w:pPr>
      <w:rPr>
        <w:rFonts w:ascii="Wingdings" w:hAnsi="Wingdings" w:hint="default"/>
      </w:rPr>
    </w:lvl>
    <w:lvl w:ilvl="3" w:tplc="7B88984E" w:tentative="1">
      <w:start w:val="1"/>
      <w:numFmt w:val="bullet"/>
      <w:lvlText w:val=""/>
      <w:lvlJc w:val="left"/>
      <w:pPr>
        <w:ind w:left="2880" w:hanging="360"/>
      </w:pPr>
      <w:rPr>
        <w:rFonts w:ascii="Symbol" w:hAnsi="Symbol" w:hint="default"/>
      </w:rPr>
    </w:lvl>
    <w:lvl w:ilvl="4" w:tplc="85381BC2" w:tentative="1">
      <w:start w:val="1"/>
      <w:numFmt w:val="bullet"/>
      <w:lvlText w:val="o"/>
      <w:lvlJc w:val="left"/>
      <w:pPr>
        <w:ind w:left="3600" w:hanging="360"/>
      </w:pPr>
      <w:rPr>
        <w:rFonts w:ascii="Courier New" w:hAnsi="Courier New" w:cs="Courier New" w:hint="default"/>
      </w:rPr>
    </w:lvl>
    <w:lvl w:ilvl="5" w:tplc="3A9CD0A4" w:tentative="1">
      <w:start w:val="1"/>
      <w:numFmt w:val="bullet"/>
      <w:lvlText w:val=""/>
      <w:lvlJc w:val="left"/>
      <w:pPr>
        <w:ind w:left="4320" w:hanging="360"/>
      </w:pPr>
      <w:rPr>
        <w:rFonts w:ascii="Wingdings" w:hAnsi="Wingdings" w:hint="default"/>
      </w:rPr>
    </w:lvl>
    <w:lvl w:ilvl="6" w:tplc="B7E2C7F0" w:tentative="1">
      <w:start w:val="1"/>
      <w:numFmt w:val="bullet"/>
      <w:lvlText w:val=""/>
      <w:lvlJc w:val="left"/>
      <w:pPr>
        <w:ind w:left="5040" w:hanging="360"/>
      </w:pPr>
      <w:rPr>
        <w:rFonts w:ascii="Symbol" w:hAnsi="Symbol" w:hint="default"/>
      </w:rPr>
    </w:lvl>
    <w:lvl w:ilvl="7" w:tplc="BE1850AE" w:tentative="1">
      <w:start w:val="1"/>
      <w:numFmt w:val="bullet"/>
      <w:lvlText w:val="o"/>
      <w:lvlJc w:val="left"/>
      <w:pPr>
        <w:ind w:left="5760" w:hanging="360"/>
      </w:pPr>
      <w:rPr>
        <w:rFonts w:ascii="Courier New" w:hAnsi="Courier New" w:cs="Courier New" w:hint="default"/>
      </w:rPr>
    </w:lvl>
    <w:lvl w:ilvl="8" w:tplc="7A8E3DCA" w:tentative="1">
      <w:start w:val="1"/>
      <w:numFmt w:val="bullet"/>
      <w:lvlText w:val=""/>
      <w:lvlJc w:val="left"/>
      <w:pPr>
        <w:ind w:left="6480" w:hanging="360"/>
      </w:pPr>
      <w:rPr>
        <w:rFonts w:ascii="Wingdings" w:hAnsi="Wingdings" w:hint="default"/>
      </w:rPr>
    </w:lvl>
  </w:abstractNum>
  <w:abstractNum w:abstractNumId="5" w15:restartNumberingAfterBreak="0">
    <w:nsid w:val="302B103B"/>
    <w:multiLevelType w:val="hybridMultilevel"/>
    <w:tmpl w:val="BF968590"/>
    <w:lvl w:ilvl="0" w:tplc="6B32E3CE">
      <w:start w:val="1"/>
      <w:numFmt w:val="bullet"/>
      <w:lvlText w:val=""/>
      <w:lvlJc w:val="left"/>
      <w:pPr>
        <w:ind w:left="360" w:hanging="360"/>
      </w:pPr>
      <w:rPr>
        <w:rFonts w:ascii="Wingdings" w:hAnsi="Wingdings" w:hint="default"/>
      </w:rPr>
    </w:lvl>
    <w:lvl w:ilvl="1" w:tplc="E7BA4E54">
      <w:numFmt w:val="bullet"/>
      <w:lvlText w:val="-"/>
      <w:lvlJc w:val="left"/>
      <w:pPr>
        <w:ind w:left="502" w:hanging="360"/>
      </w:pPr>
      <w:rPr>
        <w:rFonts w:ascii="Calibri" w:eastAsia="Calibri" w:hAnsi="Calibri" w:cs="Times New Roman" w:hint="default"/>
      </w:rPr>
    </w:lvl>
    <w:lvl w:ilvl="2" w:tplc="4AA883F4" w:tentative="1">
      <w:start w:val="1"/>
      <w:numFmt w:val="bullet"/>
      <w:lvlText w:val=""/>
      <w:lvlJc w:val="left"/>
      <w:pPr>
        <w:ind w:left="1800" w:hanging="360"/>
      </w:pPr>
      <w:rPr>
        <w:rFonts w:ascii="Wingdings" w:hAnsi="Wingdings" w:hint="default"/>
      </w:rPr>
    </w:lvl>
    <w:lvl w:ilvl="3" w:tplc="CECA9B9E" w:tentative="1">
      <w:start w:val="1"/>
      <w:numFmt w:val="bullet"/>
      <w:lvlText w:val=""/>
      <w:lvlJc w:val="left"/>
      <w:pPr>
        <w:ind w:left="2520" w:hanging="360"/>
      </w:pPr>
      <w:rPr>
        <w:rFonts w:ascii="Symbol" w:hAnsi="Symbol" w:hint="default"/>
      </w:rPr>
    </w:lvl>
    <w:lvl w:ilvl="4" w:tplc="A8DC9E06" w:tentative="1">
      <w:start w:val="1"/>
      <w:numFmt w:val="bullet"/>
      <w:lvlText w:val="o"/>
      <w:lvlJc w:val="left"/>
      <w:pPr>
        <w:ind w:left="3240" w:hanging="360"/>
      </w:pPr>
      <w:rPr>
        <w:rFonts w:ascii="Courier New" w:hAnsi="Courier New" w:cs="Courier New" w:hint="default"/>
      </w:rPr>
    </w:lvl>
    <w:lvl w:ilvl="5" w:tplc="CAB65D78" w:tentative="1">
      <w:start w:val="1"/>
      <w:numFmt w:val="bullet"/>
      <w:lvlText w:val=""/>
      <w:lvlJc w:val="left"/>
      <w:pPr>
        <w:ind w:left="3960" w:hanging="360"/>
      </w:pPr>
      <w:rPr>
        <w:rFonts w:ascii="Wingdings" w:hAnsi="Wingdings" w:hint="default"/>
      </w:rPr>
    </w:lvl>
    <w:lvl w:ilvl="6" w:tplc="5E3E0580" w:tentative="1">
      <w:start w:val="1"/>
      <w:numFmt w:val="bullet"/>
      <w:lvlText w:val=""/>
      <w:lvlJc w:val="left"/>
      <w:pPr>
        <w:ind w:left="4680" w:hanging="360"/>
      </w:pPr>
      <w:rPr>
        <w:rFonts w:ascii="Symbol" w:hAnsi="Symbol" w:hint="default"/>
      </w:rPr>
    </w:lvl>
    <w:lvl w:ilvl="7" w:tplc="76843F0C" w:tentative="1">
      <w:start w:val="1"/>
      <w:numFmt w:val="bullet"/>
      <w:lvlText w:val="o"/>
      <w:lvlJc w:val="left"/>
      <w:pPr>
        <w:ind w:left="5400" w:hanging="360"/>
      </w:pPr>
      <w:rPr>
        <w:rFonts w:ascii="Courier New" w:hAnsi="Courier New" w:cs="Courier New" w:hint="default"/>
      </w:rPr>
    </w:lvl>
    <w:lvl w:ilvl="8" w:tplc="25F8FA9C" w:tentative="1">
      <w:start w:val="1"/>
      <w:numFmt w:val="bullet"/>
      <w:lvlText w:val=""/>
      <w:lvlJc w:val="left"/>
      <w:pPr>
        <w:ind w:left="6120" w:hanging="360"/>
      </w:pPr>
      <w:rPr>
        <w:rFonts w:ascii="Wingdings" w:hAnsi="Wingdings" w:hint="default"/>
      </w:rPr>
    </w:lvl>
  </w:abstractNum>
  <w:abstractNum w:abstractNumId="6" w15:restartNumberingAfterBreak="0">
    <w:nsid w:val="340C7F67"/>
    <w:multiLevelType w:val="hybridMultilevel"/>
    <w:tmpl w:val="77F43D50"/>
    <w:lvl w:ilvl="0" w:tplc="9E767BB4">
      <w:start w:val="1"/>
      <w:numFmt w:val="decimal"/>
      <w:lvlText w:val="%1."/>
      <w:lvlJc w:val="left"/>
      <w:pPr>
        <w:ind w:left="720" w:hanging="360"/>
      </w:pPr>
      <w:rPr>
        <w:rFonts w:hint="default"/>
        <w:color w:val="FFFFFF" w:themeColor="background1"/>
      </w:rPr>
    </w:lvl>
    <w:lvl w:ilvl="1" w:tplc="21FC36C4" w:tentative="1">
      <w:start w:val="1"/>
      <w:numFmt w:val="lowerLetter"/>
      <w:lvlText w:val="%2."/>
      <w:lvlJc w:val="left"/>
      <w:pPr>
        <w:ind w:left="1440" w:hanging="360"/>
      </w:pPr>
    </w:lvl>
    <w:lvl w:ilvl="2" w:tplc="53AC67F2" w:tentative="1">
      <w:start w:val="1"/>
      <w:numFmt w:val="lowerRoman"/>
      <w:lvlText w:val="%3."/>
      <w:lvlJc w:val="right"/>
      <w:pPr>
        <w:ind w:left="2160" w:hanging="180"/>
      </w:pPr>
    </w:lvl>
    <w:lvl w:ilvl="3" w:tplc="3D58E894" w:tentative="1">
      <w:start w:val="1"/>
      <w:numFmt w:val="decimal"/>
      <w:lvlText w:val="%4."/>
      <w:lvlJc w:val="left"/>
      <w:pPr>
        <w:ind w:left="2880" w:hanging="360"/>
      </w:pPr>
    </w:lvl>
    <w:lvl w:ilvl="4" w:tplc="01E2A6DC" w:tentative="1">
      <w:start w:val="1"/>
      <w:numFmt w:val="lowerLetter"/>
      <w:lvlText w:val="%5."/>
      <w:lvlJc w:val="left"/>
      <w:pPr>
        <w:ind w:left="3600" w:hanging="360"/>
      </w:pPr>
    </w:lvl>
    <w:lvl w:ilvl="5" w:tplc="F4A4CE9E" w:tentative="1">
      <w:start w:val="1"/>
      <w:numFmt w:val="lowerRoman"/>
      <w:lvlText w:val="%6."/>
      <w:lvlJc w:val="right"/>
      <w:pPr>
        <w:ind w:left="4320" w:hanging="180"/>
      </w:pPr>
    </w:lvl>
    <w:lvl w:ilvl="6" w:tplc="032ADFCE" w:tentative="1">
      <w:start w:val="1"/>
      <w:numFmt w:val="decimal"/>
      <w:lvlText w:val="%7."/>
      <w:lvlJc w:val="left"/>
      <w:pPr>
        <w:ind w:left="5040" w:hanging="360"/>
      </w:pPr>
    </w:lvl>
    <w:lvl w:ilvl="7" w:tplc="925A1D38" w:tentative="1">
      <w:start w:val="1"/>
      <w:numFmt w:val="lowerLetter"/>
      <w:lvlText w:val="%8."/>
      <w:lvlJc w:val="left"/>
      <w:pPr>
        <w:ind w:left="5760" w:hanging="360"/>
      </w:pPr>
    </w:lvl>
    <w:lvl w:ilvl="8" w:tplc="52E48F86" w:tentative="1">
      <w:start w:val="1"/>
      <w:numFmt w:val="lowerRoman"/>
      <w:lvlText w:val="%9."/>
      <w:lvlJc w:val="right"/>
      <w:pPr>
        <w:ind w:left="6480" w:hanging="180"/>
      </w:pPr>
    </w:lvl>
  </w:abstractNum>
  <w:abstractNum w:abstractNumId="7" w15:restartNumberingAfterBreak="0">
    <w:nsid w:val="3F5D1AF6"/>
    <w:multiLevelType w:val="hybridMultilevel"/>
    <w:tmpl w:val="7F6011BE"/>
    <w:lvl w:ilvl="0" w:tplc="976A4A48">
      <w:start w:val="1"/>
      <w:numFmt w:val="decimal"/>
      <w:lvlText w:val="%1."/>
      <w:lvlJc w:val="left"/>
      <w:pPr>
        <w:ind w:left="927" w:hanging="360"/>
      </w:pPr>
      <w:rPr>
        <w:rFonts w:hint="default"/>
      </w:rPr>
    </w:lvl>
    <w:lvl w:ilvl="1" w:tplc="04883D5A" w:tentative="1">
      <w:start w:val="1"/>
      <w:numFmt w:val="lowerLetter"/>
      <w:lvlText w:val="%2."/>
      <w:lvlJc w:val="left"/>
      <w:pPr>
        <w:ind w:left="1647" w:hanging="360"/>
      </w:pPr>
    </w:lvl>
    <w:lvl w:ilvl="2" w:tplc="35F2E034" w:tentative="1">
      <w:start w:val="1"/>
      <w:numFmt w:val="lowerRoman"/>
      <w:lvlText w:val="%3."/>
      <w:lvlJc w:val="right"/>
      <w:pPr>
        <w:ind w:left="2367" w:hanging="180"/>
      </w:pPr>
    </w:lvl>
    <w:lvl w:ilvl="3" w:tplc="AC42FA56" w:tentative="1">
      <w:start w:val="1"/>
      <w:numFmt w:val="decimal"/>
      <w:lvlText w:val="%4."/>
      <w:lvlJc w:val="left"/>
      <w:pPr>
        <w:ind w:left="3087" w:hanging="360"/>
      </w:pPr>
    </w:lvl>
    <w:lvl w:ilvl="4" w:tplc="545A9ABC" w:tentative="1">
      <w:start w:val="1"/>
      <w:numFmt w:val="lowerLetter"/>
      <w:lvlText w:val="%5."/>
      <w:lvlJc w:val="left"/>
      <w:pPr>
        <w:ind w:left="3807" w:hanging="360"/>
      </w:pPr>
    </w:lvl>
    <w:lvl w:ilvl="5" w:tplc="853CD7E8" w:tentative="1">
      <w:start w:val="1"/>
      <w:numFmt w:val="lowerRoman"/>
      <w:lvlText w:val="%6."/>
      <w:lvlJc w:val="right"/>
      <w:pPr>
        <w:ind w:left="4527" w:hanging="180"/>
      </w:pPr>
    </w:lvl>
    <w:lvl w:ilvl="6" w:tplc="95C8B180" w:tentative="1">
      <w:start w:val="1"/>
      <w:numFmt w:val="decimal"/>
      <w:lvlText w:val="%7."/>
      <w:lvlJc w:val="left"/>
      <w:pPr>
        <w:ind w:left="5247" w:hanging="360"/>
      </w:pPr>
    </w:lvl>
    <w:lvl w:ilvl="7" w:tplc="28F834EC" w:tentative="1">
      <w:start w:val="1"/>
      <w:numFmt w:val="lowerLetter"/>
      <w:lvlText w:val="%8."/>
      <w:lvlJc w:val="left"/>
      <w:pPr>
        <w:ind w:left="5967" w:hanging="360"/>
      </w:pPr>
    </w:lvl>
    <w:lvl w:ilvl="8" w:tplc="C6CC2FEC" w:tentative="1">
      <w:start w:val="1"/>
      <w:numFmt w:val="lowerRoman"/>
      <w:lvlText w:val="%9."/>
      <w:lvlJc w:val="right"/>
      <w:pPr>
        <w:ind w:left="6687" w:hanging="180"/>
      </w:pPr>
    </w:lvl>
  </w:abstractNum>
  <w:abstractNum w:abstractNumId="8" w15:restartNumberingAfterBreak="0">
    <w:nsid w:val="43030CF1"/>
    <w:multiLevelType w:val="hybridMultilevel"/>
    <w:tmpl w:val="C49C10B2"/>
    <w:lvl w:ilvl="0" w:tplc="4240DDEC">
      <w:start w:val="1"/>
      <w:numFmt w:val="decimal"/>
      <w:lvlText w:val="%1."/>
      <w:lvlJc w:val="left"/>
      <w:pPr>
        <w:ind w:left="720" w:hanging="360"/>
      </w:pPr>
      <w:rPr>
        <w:rFonts w:hint="default"/>
      </w:rPr>
    </w:lvl>
    <w:lvl w:ilvl="1" w:tplc="4998C6A6" w:tentative="1">
      <w:start w:val="1"/>
      <w:numFmt w:val="lowerLetter"/>
      <w:lvlText w:val="%2."/>
      <w:lvlJc w:val="left"/>
      <w:pPr>
        <w:ind w:left="1440" w:hanging="360"/>
      </w:pPr>
    </w:lvl>
    <w:lvl w:ilvl="2" w:tplc="8A4AAC0C" w:tentative="1">
      <w:start w:val="1"/>
      <w:numFmt w:val="lowerRoman"/>
      <w:lvlText w:val="%3."/>
      <w:lvlJc w:val="right"/>
      <w:pPr>
        <w:ind w:left="2160" w:hanging="180"/>
      </w:pPr>
    </w:lvl>
    <w:lvl w:ilvl="3" w:tplc="DD00FA5A" w:tentative="1">
      <w:start w:val="1"/>
      <w:numFmt w:val="decimal"/>
      <w:lvlText w:val="%4."/>
      <w:lvlJc w:val="left"/>
      <w:pPr>
        <w:ind w:left="2880" w:hanging="360"/>
      </w:pPr>
    </w:lvl>
    <w:lvl w:ilvl="4" w:tplc="06E60C52" w:tentative="1">
      <w:start w:val="1"/>
      <w:numFmt w:val="lowerLetter"/>
      <w:lvlText w:val="%5."/>
      <w:lvlJc w:val="left"/>
      <w:pPr>
        <w:ind w:left="3600" w:hanging="360"/>
      </w:pPr>
    </w:lvl>
    <w:lvl w:ilvl="5" w:tplc="F07A088E" w:tentative="1">
      <w:start w:val="1"/>
      <w:numFmt w:val="lowerRoman"/>
      <w:lvlText w:val="%6."/>
      <w:lvlJc w:val="right"/>
      <w:pPr>
        <w:ind w:left="4320" w:hanging="180"/>
      </w:pPr>
    </w:lvl>
    <w:lvl w:ilvl="6" w:tplc="892CE054" w:tentative="1">
      <w:start w:val="1"/>
      <w:numFmt w:val="decimal"/>
      <w:lvlText w:val="%7."/>
      <w:lvlJc w:val="left"/>
      <w:pPr>
        <w:ind w:left="5040" w:hanging="360"/>
      </w:pPr>
    </w:lvl>
    <w:lvl w:ilvl="7" w:tplc="720000DE" w:tentative="1">
      <w:start w:val="1"/>
      <w:numFmt w:val="lowerLetter"/>
      <w:lvlText w:val="%8."/>
      <w:lvlJc w:val="left"/>
      <w:pPr>
        <w:ind w:left="5760" w:hanging="360"/>
      </w:pPr>
    </w:lvl>
    <w:lvl w:ilvl="8" w:tplc="841A5A4C" w:tentative="1">
      <w:start w:val="1"/>
      <w:numFmt w:val="lowerRoman"/>
      <w:lvlText w:val="%9."/>
      <w:lvlJc w:val="right"/>
      <w:pPr>
        <w:ind w:left="6480" w:hanging="180"/>
      </w:pPr>
    </w:lvl>
  </w:abstractNum>
  <w:abstractNum w:abstractNumId="9" w15:restartNumberingAfterBreak="0">
    <w:nsid w:val="465B64D3"/>
    <w:multiLevelType w:val="hybridMultilevel"/>
    <w:tmpl w:val="708AD530"/>
    <w:lvl w:ilvl="0" w:tplc="917CD99A">
      <w:start w:val="1"/>
      <w:numFmt w:val="bullet"/>
      <w:lvlText w:val=""/>
      <w:lvlJc w:val="left"/>
      <w:pPr>
        <w:ind w:left="360" w:hanging="360"/>
      </w:pPr>
      <w:rPr>
        <w:rFonts w:ascii="Symbol" w:hAnsi="Symbol" w:hint="default"/>
      </w:rPr>
    </w:lvl>
    <w:lvl w:ilvl="1" w:tplc="8B64102C">
      <w:start w:val="1"/>
      <w:numFmt w:val="bullet"/>
      <w:lvlText w:val="o"/>
      <w:lvlJc w:val="left"/>
      <w:pPr>
        <w:ind w:left="1080" w:hanging="360"/>
      </w:pPr>
      <w:rPr>
        <w:rFonts w:ascii="Courier New" w:hAnsi="Courier New" w:cs="Courier New" w:hint="default"/>
      </w:rPr>
    </w:lvl>
    <w:lvl w:ilvl="2" w:tplc="CE52ACC6" w:tentative="1">
      <w:start w:val="1"/>
      <w:numFmt w:val="bullet"/>
      <w:lvlText w:val=""/>
      <w:lvlJc w:val="left"/>
      <w:pPr>
        <w:ind w:left="1800" w:hanging="360"/>
      </w:pPr>
      <w:rPr>
        <w:rFonts w:ascii="Wingdings" w:hAnsi="Wingdings" w:hint="default"/>
      </w:rPr>
    </w:lvl>
    <w:lvl w:ilvl="3" w:tplc="96AA7E04" w:tentative="1">
      <w:start w:val="1"/>
      <w:numFmt w:val="bullet"/>
      <w:lvlText w:val=""/>
      <w:lvlJc w:val="left"/>
      <w:pPr>
        <w:ind w:left="2520" w:hanging="360"/>
      </w:pPr>
      <w:rPr>
        <w:rFonts w:ascii="Symbol" w:hAnsi="Symbol" w:hint="default"/>
      </w:rPr>
    </w:lvl>
    <w:lvl w:ilvl="4" w:tplc="F13294D6" w:tentative="1">
      <w:start w:val="1"/>
      <w:numFmt w:val="bullet"/>
      <w:lvlText w:val="o"/>
      <w:lvlJc w:val="left"/>
      <w:pPr>
        <w:ind w:left="3240" w:hanging="360"/>
      </w:pPr>
      <w:rPr>
        <w:rFonts w:ascii="Courier New" w:hAnsi="Courier New" w:cs="Courier New" w:hint="default"/>
      </w:rPr>
    </w:lvl>
    <w:lvl w:ilvl="5" w:tplc="403A4AAE" w:tentative="1">
      <w:start w:val="1"/>
      <w:numFmt w:val="bullet"/>
      <w:lvlText w:val=""/>
      <w:lvlJc w:val="left"/>
      <w:pPr>
        <w:ind w:left="3960" w:hanging="360"/>
      </w:pPr>
      <w:rPr>
        <w:rFonts w:ascii="Wingdings" w:hAnsi="Wingdings" w:hint="default"/>
      </w:rPr>
    </w:lvl>
    <w:lvl w:ilvl="6" w:tplc="52DA0754" w:tentative="1">
      <w:start w:val="1"/>
      <w:numFmt w:val="bullet"/>
      <w:lvlText w:val=""/>
      <w:lvlJc w:val="left"/>
      <w:pPr>
        <w:ind w:left="4680" w:hanging="360"/>
      </w:pPr>
      <w:rPr>
        <w:rFonts w:ascii="Symbol" w:hAnsi="Symbol" w:hint="default"/>
      </w:rPr>
    </w:lvl>
    <w:lvl w:ilvl="7" w:tplc="804A3466" w:tentative="1">
      <w:start w:val="1"/>
      <w:numFmt w:val="bullet"/>
      <w:lvlText w:val="o"/>
      <w:lvlJc w:val="left"/>
      <w:pPr>
        <w:ind w:left="5400" w:hanging="360"/>
      </w:pPr>
      <w:rPr>
        <w:rFonts w:ascii="Courier New" w:hAnsi="Courier New" w:cs="Courier New" w:hint="default"/>
      </w:rPr>
    </w:lvl>
    <w:lvl w:ilvl="8" w:tplc="9D10ECA6" w:tentative="1">
      <w:start w:val="1"/>
      <w:numFmt w:val="bullet"/>
      <w:lvlText w:val=""/>
      <w:lvlJc w:val="left"/>
      <w:pPr>
        <w:ind w:left="6120" w:hanging="360"/>
      </w:pPr>
      <w:rPr>
        <w:rFonts w:ascii="Wingdings" w:hAnsi="Wingdings" w:hint="default"/>
      </w:rPr>
    </w:lvl>
  </w:abstractNum>
  <w:abstractNum w:abstractNumId="10" w15:restartNumberingAfterBreak="0">
    <w:nsid w:val="47A8290C"/>
    <w:multiLevelType w:val="hybridMultilevel"/>
    <w:tmpl w:val="2696D042"/>
    <w:lvl w:ilvl="0" w:tplc="BE88EA4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DC7DBC"/>
    <w:multiLevelType w:val="hybridMultilevel"/>
    <w:tmpl w:val="BF0E118A"/>
    <w:lvl w:ilvl="0" w:tplc="EC8AF702">
      <w:numFmt w:val="bullet"/>
      <w:lvlText w:val="-"/>
      <w:lvlJc w:val="left"/>
      <w:pPr>
        <w:ind w:left="720" w:hanging="360"/>
      </w:pPr>
      <w:rPr>
        <w:rFonts w:ascii="Tahoma" w:eastAsia="Times New Roman" w:hAnsi="Tahoma" w:cs="Tahoma" w:hint="default"/>
      </w:rPr>
    </w:lvl>
    <w:lvl w:ilvl="1" w:tplc="92809AF8" w:tentative="1">
      <w:start w:val="1"/>
      <w:numFmt w:val="bullet"/>
      <w:lvlText w:val="o"/>
      <w:lvlJc w:val="left"/>
      <w:pPr>
        <w:ind w:left="1440" w:hanging="360"/>
      </w:pPr>
      <w:rPr>
        <w:rFonts w:ascii="Courier New" w:hAnsi="Courier New" w:cs="Courier New" w:hint="default"/>
      </w:rPr>
    </w:lvl>
    <w:lvl w:ilvl="2" w:tplc="B43849A6" w:tentative="1">
      <w:start w:val="1"/>
      <w:numFmt w:val="bullet"/>
      <w:lvlText w:val=""/>
      <w:lvlJc w:val="left"/>
      <w:pPr>
        <w:ind w:left="2160" w:hanging="360"/>
      </w:pPr>
      <w:rPr>
        <w:rFonts w:ascii="Wingdings" w:hAnsi="Wingdings" w:hint="default"/>
      </w:rPr>
    </w:lvl>
    <w:lvl w:ilvl="3" w:tplc="E6CCDB60" w:tentative="1">
      <w:start w:val="1"/>
      <w:numFmt w:val="bullet"/>
      <w:lvlText w:val=""/>
      <w:lvlJc w:val="left"/>
      <w:pPr>
        <w:ind w:left="2880" w:hanging="360"/>
      </w:pPr>
      <w:rPr>
        <w:rFonts w:ascii="Symbol" w:hAnsi="Symbol" w:hint="default"/>
      </w:rPr>
    </w:lvl>
    <w:lvl w:ilvl="4" w:tplc="A596FD70" w:tentative="1">
      <w:start w:val="1"/>
      <w:numFmt w:val="bullet"/>
      <w:lvlText w:val="o"/>
      <w:lvlJc w:val="left"/>
      <w:pPr>
        <w:ind w:left="3600" w:hanging="360"/>
      </w:pPr>
      <w:rPr>
        <w:rFonts w:ascii="Courier New" w:hAnsi="Courier New" w:cs="Courier New" w:hint="default"/>
      </w:rPr>
    </w:lvl>
    <w:lvl w:ilvl="5" w:tplc="5A6C75F0" w:tentative="1">
      <w:start w:val="1"/>
      <w:numFmt w:val="bullet"/>
      <w:lvlText w:val=""/>
      <w:lvlJc w:val="left"/>
      <w:pPr>
        <w:ind w:left="4320" w:hanging="360"/>
      </w:pPr>
      <w:rPr>
        <w:rFonts w:ascii="Wingdings" w:hAnsi="Wingdings" w:hint="default"/>
      </w:rPr>
    </w:lvl>
    <w:lvl w:ilvl="6" w:tplc="DADCAF42" w:tentative="1">
      <w:start w:val="1"/>
      <w:numFmt w:val="bullet"/>
      <w:lvlText w:val=""/>
      <w:lvlJc w:val="left"/>
      <w:pPr>
        <w:ind w:left="5040" w:hanging="360"/>
      </w:pPr>
      <w:rPr>
        <w:rFonts w:ascii="Symbol" w:hAnsi="Symbol" w:hint="default"/>
      </w:rPr>
    </w:lvl>
    <w:lvl w:ilvl="7" w:tplc="0576F5AA" w:tentative="1">
      <w:start w:val="1"/>
      <w:numFmt w:val="bullet"/>
      <w:lvlText w:val="o"/>
      <w:lvlJc w:val="left"/>
      <w:pPr>
        <w:ind w:left="5760" w:hanging="360"/>
      </w:pPr>
      <w:rPr>
        <w:rFonts w:ascii="Courier New" w:hAnsi="Courier New" w:cs="Courier New" w:hint="default"/>
      </w:rPr>
    </w:lvl>
    <w:lvl w:ilvl="8" w:tplc="36B8AECE" w:tentative="1">
      <w:start w:val="1"/>
      <w:numFmt w:val="bullet"/>
      <w:lvlText w:val=""/>
      <w:lvlJc w:val="left"/>
      <w:pPr>
        <w:ind w:left="6480" w:hanging="360"/>
      </w:pPr>
      <w:rPr>
        <w:rFonts w:ascii="Wingdings" w:hAnsi="Wingdings" w:hint="default"/>
      </w:rPr>
    </w:lvl>
  </w:abstractNum>
  <w:abstractNum w:abstractNumId="12" w15:restartNumberingAfterBreak="0">
    <w:nsid w:val="5B3E212E"/>
    <w:multiLevelType w:val="hybridMultilevel"/>
    <w:tmpl w:val="AF5499D0"/>
    <w:lvl w:ilvl="0" w:tplc="3AD09854">
      <w:start w:val="1"/>
      <w:numFmt w:val="decimal"/>
      <w:lvlText w:val="%1."/>
      <w:lvlJc w:val="left"/>
      <w:pPr>
        <w:ind w:left="720" w:hanging="360"/>
      </w:pPr>
      <w:rPr>
        <w:rFonts w:hint="default"/>
      </w:rPr>
    </w:lvl>
    <w:lvl w:ilvl="1" w:tplc="6FE40898" w:tentative="1">
      <w:start w:val="1"/>
      <w:numFmt w:val="lowerLetter"/>
      <w:lvlText w:val="%2."/>
      <w:lvlJc w:val="left"/>
      <w:pPr>
        <w:ind w:left="1440" w:hanging="360"/>
      </w:pPr>
    </w:lvl>
    <w:lvl w:ilvl="2" w:tplc="1A6035CA" w:tentative="1">
      <w:start w:val="1"/>
      <w:numFmt w:val="lowerRoman"/>
      <w:lvlText w:val="%3."/>
      <w:lvlJc w:val="right"/>
      <w:pPr>
        <w:ind w:left="2160" w:hanging="180"/>
      </w:pPr>
    </w:lvl>
    <w:lvl w:ilvl="3" w:tplc="F920DA04" w:tentative="1">
      <w:start w:val="1"/>
      <w:numFmt w:val="decimal"/>
      <w:lvlText w:val="%4."/>
      <w:lvlJc w:val="left"/>
      <w:pPr>
        <w:ind w:left="2880" w:hanging="360"/>
      </w:pPr>
    </w:lvl>
    <w:lvl w:ilvl="4" w:tplc="677A2E26" w:tentative="1">
      <w:start w:val="1"/>
      <w:numFmt w:val="lowerLetter"/>
      <w:lvlText w:val="%5."/>
      <w:lvlJc w:val="left"/>
      <w:pPr>
        <w:ind w:left="3600" w:hanging="360"/>
      </w:pPr>
    </w:lvl>
    <w:lvl w:ilvl="5" w:tplc="C2E44A2A" w:tentative="1">
      <w:start w:val="1"/>
      <w:numFmt w:val="lowerRoman"/>
      <w:lvlText w:val="%6."/>
      <w:lvlJc w:val="right"/>
      <w:pPr>
        <w:ind w:left="4320" w:hanging="180"/>
      </w:pPr>
    </w:lvl>
    <w:lvl w:ilvl="6" w:tplc="B9904878" w:tentative="1">
      <w:start w:val="1"/>
      <w:numFmt w:val="decimal"/>
      <w:lvlText w:val="%7."/>
      <w:lvlJc w:val="left"/>
      <w:pPr>
        <w:ind w:left="5040" w:hanging="360"/>
      </w:pPr>
    </w:lvl>
    <w:lvl w:ilvl="7" w:tplc="A380E234" w:tentative="1">
      <w:start w:val="1"/>
      <w:numFmt w:val="lowerLetter"/>
      <w:lvlText w:val="%8."/>
      <w:lvlJc w:val="left"/>
      <w:pPr>
        <w:ind w:left="5760" w:hanging="360"/>
      </w:pPr>
    </w:lvl>
    <w:lvl w:ilvl="8" w:tplc="61B6EF16" w:tentative="1">
      <w:start w:val="1"/>
      <w:numFmt w:val="lowerRoman"/>
      <w:lvlText w:val="%9."/>
      <w:lvlJc w:val="right"/>
      <w:pPr>
        <w:ind w:left="6480" w:hanging="180"/>
      </w:pPr>
    </w:lvl>
  </w:abstractNum>
  <w:abstractNum w:abstractNumId="13" w15:restartNumberingAfterBreak="0">
    <w:nsid w:val="5DF24522"/>
    <w:multiLevelType w:val="hybridMultilevel"/>
    <w:tmpl w:val="1C4C0432"/>
    <w:lvl w:ilvl="0" w:tplc="ABDA678A">
      <w:start w:val="1"/>
      <w:numFmt w:val="decimal"/>
      <w:lvlText w:val="%1."/>
      <w:lvlJc w:val="left"/>
      <w:pPr>
        <w:ind w:left="720" w:hanging="360"/>
      </w:pPr>
      <w:rPr>
        <w:rFonts w:hint="default"/>
      </w:rPr>
    </w:lvl>
    <w:lvl w:ilvl="1" w:tplc="A6741F9A" w:tentative="1">
      <w:start w:val="1"/>
      <w:numFmt w:val="lowerLetter"/>
      <w:lvlText w:val="%2."/>
      <w:lvlJc w:val="left"/>
      <w:pPr>
        <w:ind w:left="1440" w:hanging="360"/>
      </w:pPr>
    </w:lvl>
    <w:lvl w:ilvl="2" w:tplc="B810D4C4" w:tentative="1">
      <w:start w:val="1"/>
      <w:numFmt w:val="lowerRoman"/>
      <w:lvlText w:val="%3."/>
      <w:lvlJc w:val="right"/>
      <w:pPr>
        <w:ind w:left="2160" w:hanging="180"/>
      </w:pPr>
    </w:lvl>
    <w:lvl w:ilvl="3" w:tplc="EDFC6C52" w:tentative="1">
      <w:start w:val="1"/>
      <w:numFmt w:val="decimal"/>
      <w:lvlText w:val="%4."/>
      <w:lvlJc w:val="left"/>
      <w:pPr>
        <w:ind w:left="2880" w:hanging="360"/>
      </w:pPr>
    </w:lvl>
    <w:lvl w:ilvl="4" w:tplc="1E448A38" w:tentative="1">
      <w:start w:val="1"/>
      <w:numFmt w:val="lowerLetter"/>
      <w:lvlText w:val="%5."/>
      <w:lvlJc w:val="left"/>
      <w:pPr>
        <w:ind w:left="3600" w:hanging="360"/>
      </w:pPr>
    </w:lvl>
    <w:lvl w:ilvl="5" w:tplc="0906AB62" w:tentative="1">
      <w:start w:val="1"/>
      <w:numFmt w:val="lowerRoman"/>
      <w:lvlText w:val="%6."/>
      <w:lvlJc w:val="right"/>
      <w:pPr>
        <w:ind w:left="4320" w:hanging="180"/>
      </w:pPr>
    </w:lvl>
    <w:lvl w:ilvl="6" w:tplc="50A2C3BC" w:tentative="1">
      <w:start w:val="1"/>
      <w:numFmt w:val="decimal"/>
      <w:lvlText w:val="%7."/>
      <w:lvlJc w:val="left"/>
      <w:pPr>
        <w:ind w:left="5040" w:hanging="360"/>
      </w:pPr>
    </w:lvl>
    <w:lvl w:ilvl="7" w:tplc="A740CBC6" w:tentative="1">
      <w:start w:val="1"/>
      <w:numFmt w:val="lowerLetter"/>
      <w:lvlText w:val="%8."/>
      <w:lvlJc w:val="left"/>
      <w:pPr>
        <w:ind w:left="5760" w:hanging="360"/>
      </w:pPr>
    </w:lvl>
    <w:lvl w:ilvl="8" w:tplc="02281E94" w:tentative="1">
      <w:start w:val="1"/>
      <w:numFmt w:val="lowerRoman"/>
      <w:lvlText w:val="%9."/>
      <w:lvlJc w:val="right"/>
      <w:pPr>
        <w:ind w:left="6480" w:hanging="180"/>
      </w:pPr>
    </w:lvl>
  </w:abstractNum>
  <w:abstractNum w:abstractNumId="14" w15:restartNumberingAfterBreak="0">
    <w:nsid w:val="60F84DF0"/>
    <w:multiLevelType w:val="hybridMultilevel"/>
    <w:tmpl w:val="60A62498"/>
    <w:lvl w:ilvl="0" w:tplc="F01887C6">
      <w:start w:val="1"/>
      <w:numFmt w:val="bullet"/>
      <w:lvlText w:val=""/>
      <w:lvlJc w:val="left"/>
      <w:pPr>
        <w:ind w:left="360" w:hanging="360"/>
      </w:pPr>
      <w:rPr>
        <w:rFonts w:ascii="Symbol" w:hAnsi="Symbol" w:hint="default"/>
      </w:rPr>
    </w:lvl>
    <w:lvl w:ilvl="1" w:tplc="4FB68AEA">
      <w:start w:val="1"/>
      <w:numFmt w:val="bullet"/>
      <w:lvlText w:val=""/>
      <w:lvlJc w:val="left"/>
      <w:pPr>
        <w:ind w:left="786" w:hanging="360"/>
      </w:pPr>
      <w:rPr>
        <w:rFonts w:ascii="Wingdings" w:hAnsi="Wingdings" w:hint="default"/>
      </w:rPr>
    </w:lvl>
    <w:lvl w:ilvl="2" w:tplc="DC6CCEE6">
      <w:start w:val="1"/>
      <w:numFmt w:val="bullet"/>
      <w:lvlText w:val=""/>
      <w:lvlJc w:val="left"/>
      <w:pPr>
        <w:ind w:left="2160" w:hanging="360"/>
      </w:pPr>
      <w:rPr>
        <w:rFonts w:ascii="Wingdings" w:hAnsi="Wingdings" w:hint="default"/>
      </w:rPr>
    </w:lvl>
    <w:lvl w:ilvl="3" w:tplc="C4A8FD12" w:tentative="1">
      <w:start w:val="1"/>
      <w:numFmt w:val="bullet"/>
      <w:lvlText w:val=""/>
      <w:lvlJc w:val="left"/>
      <w:pPr>
        <w:ind w:left="2880" w:hanging="360"/>
      </w:pPr>
      <w:rPr>
        <w:rFonts w:ascii="Symbol" w:hAnsi="Symbol" w:hint="default"/>
      </w:rPr>
    </w:lvl>
    <w:lvl w:ilvl="4" w:tplc="47AE2AFE" w:tentative="1">
      <w:start w:val="1"/>
      <w:numFmt w:val="bullet"/>
      <w:lvlText w:val="o"/>
      <w:lvlJc w:val="left"/>
      <w:pPr>
        <w:ind w:left="3600" w:hanging="360"/>
      </w:pPr>
      <w:rPr>
        <w:rFonts w:ascii="Courier New" w:hAnsi="Courier New" w:cs="Courier New" w:hint="default"/>
      </w:rPr>
    </w:lvl>
    <w:lvl w:ilvl="5" w:tplc="9E98C6F0" w:tentative="1">
      <w:start w:val="1"/>
      <w:numFmt w:val="bullet"/>
      <w:lvlText w:val=""/>
      <w:lvlJc w:val="left"/>
      <w:pPr>
        <w:ind w:left="4320" w:hanging="360"/>
      </w:pPr>
      <w:rPr>
        <w:rFonts w:ascii="Wingdings" w:hAnsi="Wingdings" w:hint="default"/>
      </w:rPr>
    </w:lvl>
    <w:lvl w:ilvl="6" w:tplc="693E0124" w:tentative="1">
      <w:start w:val="1"/>
      <w:numFmt w:val="bullet"/>
      <w:lvlText w:val=""/>
      <w:lvlJc w:val="left"/>
      <w:pPr>
        <w:ind w:left="5040" w:hanging="360"/>
      </w:pPr>
      <w:rPr>
        <w:rFonts w:ascii="Symbol" w:hAnsi="Symbol" w:hint="default"/>
      </w:rPr>
    </w:lvl>
    <w:lvl w:ilvl="7" w:tplc="2DB83CBE" w:tentative="1">
      <w:start w:val="1"/>
      <w:numFmt w:val="bullet"/>
      <w:lvlText w:val="o"/>
      <w:lvlJc w:val="left"/>
      <w:pPr>
        <w:ind w:left="5760" w:hanging="360"/>
      </w:pPr>
      <w:rPr>
        <w:rFonts w:ascii="Courier New" w:hAnsi="Courier New" w:cs="Courier New" w:hint="default"/>
      </w:rPr>
    </w:lvl>
    <w:lvl w:ilvl="8" w:tplc="AC26CE9C" w:tentative="1">
      <w:start w:val="1"/>
      <w:numFmt w:val="bullet"/>
      <w:lvlText w:val=""/>
      <w:lvlJc w:val="left"/>
      <w:pPr>
        <w:ind w:left="6480" w:hanging="360"/>
      </w:pPr>
      <w:rPr>
        <w:rFonts w:ascii="Wingdings" w:hAnsi="Wingdings" w:hint="default"/>
      </w:rPr>
    </w:lvl>
  </w:abstractNum>
  <w:abstractNum w:abstractNumId="15" w15:restartNumberingAfterBreak="0">
    <w:nsid w:val="7E304F4D"/>
    <w:multiLevelType w:val="multilevel"/>
    <w:tmpl w:val="B73058E0"/>
    <w:lvl w:ilvl="0">
      <w:start w:val="1"/>
      <w:numFmt w:val="decimal"/>
      <w:pStyle w:val="Kop1"/>
      <w:lvlText w:val="%1."/>
      <w:lvlJc w:val="left"/>
      <w:rPr>
        <w:rFonts w:asciiTheme="minorHAnsi" w:hAnsiTheme="minorHAnsi" w:hint="default"/>
        <w:b/>
        <w:i w:val="0"/>
        <w:iCs w:val="0"/>
        <w:caps w:val="0"/>
        <w:smallCaps w:val="0"/>
        <w:strike w:val="0"/>
        <w:dstrike w:val="0"/>
        <w:noProof w:val="0"/>
        <w:vanish w:val="0"/>
        <w:color w:val="003C7D"/>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Kop2"/>
      <w:lvlText w:val="%1.%2"/>
      <w:lvlJc w:val="left"/>
      <w:rPr>
        <w:b/>
        <w:i w:val="0"/>
        <w:iCs w:val="0"/>
        <w:caps w:val="0"/>
        <w:smallCaps w:val="0"/>
        <w:strike w:val="0"/>
        <w:dstrike w:val="0"/>
        <w:noProof w:val="0"/>
        <w:vanish w:val="0"/>
        <w:color w:val="003C7D"/>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Tahoma" w:hAnsi="Tahoma" w:hint="default"/>
        <w:b w:val="0"/>
        <w:i/>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26234370">
    <w:abstractNumId w:val="15"/>
  </w:num>
  <w:num w:numId="2" w16cid:durableId="2130926768">
    <w:abstractNumId w:val="14"/>
  </w:num>
  <w:num w:numId="3" w16cid:durableId="1758554273">
    <w:abstractNumId w:val="15"/>
  </w:num>
  <w:num w:numId="4" w16cid:durableId="66878108">
    <w:abstractNumId w:val="9"/>
  </w:num>
  <w:num w:numId="5" w16cid:durableId="605815594">
    <w:abstractNumId w:val="11"/>
  </w:num>
  <w:num w:numId="6" w16cid:durableId="1556619015">
    <w:abstractNumId w:val="12"/>
  </w:num>
  <w:num w:numId="7" w16cid:durableId="654378502">
    <w:abstractNumId w:val="13"/>
  </w:num>
  <w:num w:numId="8" w16cid:durableId="425460397">
    <w:abstractNumId w:val="8"/>
  </w:num>
  <w:num w:numId="9" w16cid:durableId="1483279632">
    <w:abstractNumId w:val="7"/>
  </w:num>
  <w:num w:numId="10" w16cid:durableId="1367832815">
    <w:abstractNumId w:val="6"/>
  </w:num>
  <w:num w:numId="11" w16cid:durableId="35349014">
    <w:abstractNumId w:val="0"/>
  </w:num>
  <w:num w:numId="12" w16cid:durableId="1899051567">
    <w:abstractNumId w:val="5"/>
  </w:num>
  <w:num w:numId="13" w16cid:durableId="1862009819">
    <w:abstractNumId w:val="3"/>
  </w:num>
  <w:num w:numId="14" w16cid:durableId="200561225">
    <w:abstractNumId w:val="2"/>
  </w:num>
  <w:num w:numId="15" w16cid:durableId="1238903003">
    <w:abstractNumId w:val="4"/>
  </w:num>
  <w:num w:numId="16" w16cid:durableId="485364892">
    <w:abstractNumId w:val="10"/>
  </w:num>
  <w:num w:numId="17" w16cid:durableId="1544250520">
    <w:abstractNumId w:val="1"/>
  </w:num>
  <w:num w:numId="18" w16cid:durableId="986975845">
    <w:abstractNumId w:val="15"/>
  </w:num>
  <w:num w:numId="19" w16cid:durableId="33621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9D"/>
    <w:rsid w:val="00006249"/>
    <w:rsid w:val="0002608B"/>
    <w:rsid w:val="00041F9D"/>
    <w:rsid w:val="00076E81"/>
    <w:rsid w:val="00124552"/>
    <w:rsid w:val="00153CCA"/>
    <w:rsid w:val="001639A8"/>
    <w:rsid w:val="001B041F"/>
    <w:rsid w:val="00525CC4"/>
    <w:rsid w:val="00561AA6"/>
    <w:rsid w:val="00572B09"/>
    <w:rsid w:val="00595F12"/>
    <w:rsid w:val="005C738C"/>
    <w:rsid w:val="00637EAC"/>
    <w:rsid w:val="006B2D16"/>
    <w:rsid w:val="006F70CF"/>
    <w:rsid w:val="0071326D"/>
    <w:rsid w:val="00726A13"/>
    <w:rsid w:val="0073430A"/>
    <w:rsid w:val="007B410C"/>
    <w:rsid w:val="007E27D0"/>
    <w:rsid w:val="00836946"/>
    <w:rsid w:val="008D1F9A"/>
    <w:rsid w:val="008D5646"/>
    <w:rsid w:val="00904FDD"/>
    <w:rsid w:val="00A15589"/>
    <w:rsid w:val="00A2434F"/>
    <w:rsid w:val="00AA161E"/>
    <w:rsid w:val="00AD11F1"/>
    <w:rsid w:val="00B736A2"/>
    <w:rsid w:val="00BD38F1"/>
    <w:rsid w:val="00BD5888"/>
    <w:rsid w:val="00C30E52"/>
    <w:rsid w:val="00C53B5E"/>
    <w:rsid w:val="00C60389"/>
    <w:rsid w:val="00CC26AD"/>
    <w:rsid w:val="00CF50F7"/>
    <w:rsid w:val="00DC04D9"/>
    <w:rsid w:val="00DE049C"/>
    <w:rsid w:val="00DE2CDE"/>
    <w:rsid w:val="00E75C77"/>
    <w:rsid w:val="00EB0727"/>
    <w:rsid w:val="00F20EBD"/>
    <w:rsid w:val="00F9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D8514"/>
  <w15:docId w15:val="{FCDAA018-3197-4BFA-A6B3-74CC7C32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11F1"/>
    <w:pPr>
      <w:tabs>
        <w:tab w:val="left" w:pos="567"/>
      </w:tabs>
      <w:spacing w:after="0" w:line="312" w:lineRule="auto"/>
    </w:pPr>
    <w:rPr>
      <w:rFonts w:ascii="Calibri" w:eastAsia="Times New Roman" w:hAnsi="Calibri" w:cs="Arial"/>
      <w:bCs/>
      <w:szCs w:val="26"/>
      <w:lang w:val="nl-NL" w:eastAsia="nl-NL"/>
    </w:rPr>
  </w:style>
  <w:style w:type="paragraph" w:styleId="Kop1">
    <w:name w:val="heading 1"/>
    <w:basedOn w:val="Standaard"/>
    <w:next w:val="Standaard"/>
    <w:link w:val="Kop1Char"/>
    <w:qFormat/>
    <w:rsid w:val="001B041F"/>
    <w:pPr>
      <w:keepNext/>
      <w:numPr>
        <w:numId w:val="1"/>
      </w:numPr>
      <w:outlineLvl w:val="0"/>
    </w:pPr>
    <w:rPr>
      <w:rFonts w:cs="Times New Roman"/>
      <w:b/>
      <w:color w:val="003C7D"/>
      <w:sz w:val="28"/>
      <w:szCs w:val="20"/>
    </w:rPr>
  </w:style>
  <w:style w:type="paragraph" w:styleId="Kop2">
    <w:name w:val="heading 2"/>
    <w:aliases w:val="2scr"/>
    <w:basedOn w:val="Standaard"/>
    <w:next w:val="Standaard"/>
    <w:link w:val="Kop2Char"/>
    <w:qFormat/>
    <w:rsid w:val="001B041F"/>
    <w:pPr>
      <w:keepNext/>
      <w:numPr>
        <w:ilvl w:val="1"/>
        <w:numId w:val="1"/>
      </w:numPr>
      <w:suppressAutoHyphens/>
      <w:outlineLvl w:val="1"/>
    </w:pPr>
    <w:rPr>
      <w:b/>
      <w:color w:val="003C7D"/>
      <w:sz w:val="24"/>
      <w:szCs w:val="20"/>
      <w:lang w:eastAsia="en-US"/>
    </w:rPr>
  </w:style>
  <w:style w:type="paragraph" w:styleId="Kop3">
    <w:name w:val="heading 3"/>
    <w:aliases w:val="3scr"/>
    <w:basedOn w:val="Standaard"/>
    <w:next w:val="Standaard"/>
    <w:link w:val="Kop3Char"/>
    <w:qFormat/>
    <w:rsid w:val="00A14871"/>
    <w:pPr>
      <w:keepNext/>
      <w:numPr>
        <w:ilvl w:val="2"/>
        <w:numId w:val="1"/>
      </w:numPr>
      <w:tabs>
        <w:tab w:val="clear" w:pos="567"/>
      </w:tabs>
      <w:outlineLvl w:val="2"/>
    </w:pPr>
    <w:rPr>
      <w:i/>
    </w:rPr>
  </w:style>
  <w:style w:type="paragraph" w:styleId="Kop4">
    <w:name w:val="heading 4"/>
    <w:basedOn w:val="Standaard"/>
    <w:next w:val="Standaard"/>
    <w:link w:val="Kop4Char"/>
    <w:qFormat/>
    <w:rsid w:val="00A14871"/>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A14871"/>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A14871"/>
    <w:pPr>
      <w:numPr>
        <w:ilvl w:val="5"/>
        <w:numId w:val="1"/>
      </w:numPr>
      <w:tabs>
        <w:tab w:val="clear" w:pos="567"/>
      </w:tabs>
      <w:spacing w:before="240" w:after="60"/>
      <w:outlineLvl w:val="5"/>
    </w:pPr>
    <w:rPr>
      <w:b/>
      <w:szCs w:val="20"/>
      <w:lang w:eastAsia="en-US"/>
    </w:rPr>
  </w:style>
  <w:style w:type="paragraph" w:styleId="Kop7">
    <w:name w:val="heading 7"/>
    <w:basedOn w:val="Standaard"/>
    <w:next w:val="Standaard"/>
    <w:link w:val="Kop7Char"/>
    <w:qFormat/>
    <w:rsid w:val="00A14871"/>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A14871"/>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A14871"/>
    <w:pPr>
      <w:numPr>
        <w:ilvl w:val="8"/>
        <w:numId w:val="1"/>
      </w:numPr>
      <w:tabs>
        <w:tab w:val="clear" w:pos="567"/>
      </w:tabs>
      <w:spacing w:before="240" w:after="60"/>
      <w:outlineLvl w:val="8"/>
    </w:pPr>
    <w:rPr>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B041F"/>
    <w:rPr>
      <w:rFonts w:ascii="Calibri" w:eastAsia="Times New Roman" w:hAnsi="Calibri" w:cs="Times New Roman"/>
      <w:b/>
      <w:bCs/>
      <w:color w:val="003C7D"/>
      <w:sz w:val="28"/>
      <w:szCs w:val="20"/>
      <w:lang w:val="nl-NL" w:eastAsia="nl-NL"/>
    </w:rPr>
  </w:style>
  <w:style w:type="character" w:customStyle="1" w:styleId="Kop2Char">
    <w:name w:val="Kop 2 Char"/>
    <w:aliases w:val="2scr Char"/>
    <w:basedOn w:val="Standaardalinea-lettertype"/>
    <w:link w:val="Kop2"/>
    <w:rsid w:val="001B041F"/>
    <w:rPr>
      <w:rFonts w:ascii="Calibri" w:eastAsia="Times New Roman" w:hAnsi="Calibri" w:cs="Arial"/>
      <w:b/>
      <w:bCs/>
      <w:color w:val="003C7D"/>
      <w:sz w:val="24"/>
      <w:szCs w:val="20"/>
      <w:lang w:val="nl-NL"/>
    </w:rPr>
  </w:style>
  <w:style w:type="character" w:customStyle="1" w:styleId="Kop3Char">
    <w:name w:val="Kop 3 Char"/>
    <w:aliases w:val="3scr Char"/>
    <w:basedOn w:val="Standaardalinea-lettertype"/>
    <w:link w:val="Kop3"/>
    <w:rsid w:val="00A14871"/>
    <w:rPr>
      <w:rFonts w:ascii="Tahoma" w:eastAsia="Times New Roman" w:hAnsi="Tahoma" w:cs="Arial"/>
      <w:bCs/>
      <w:i/>
      <w:sz w:val="20"/>
      <w:szCs w:val="26"/>
      <w:lang w:val="nl-NL" w:eastAsia="nl-NL"/>
    </w:rPr>
  </w:style>
  <w:style w:type="character" w:customStyle="1" w:styleId="Kop4Char">
    <w:name w:val="Kop 4 Char"/>
    <w:basedOn w:val="Standaardalinea-lettertype"/>
    <w:link w:val="Kop4"/>
    <w:rsid w:val="00A14871"/>
    <w:rPr>
      <w:rFonts w:ascii="Tahoma" w:eastAsia="Times New Roman" w:hAnsi="Tahoma" w:cs="Times New Roman"/>
      <w:b/>
      <w:bCs/>
      <w:sz w:val="20"/>
      <w:szCs w:val="28"/>
      <w:lang w:val="nl-NL" w:eastAsia="nl-NL"/>
    </w:rPr>
  </w:style>
  <w:style w:type="character" w:customStyle="1" w:styleId="Kop5Char">
    <w:name w:val="Kop 5 Char"/>
    <w:basedOn w:val="Standaardalinea-lettertype"/>
    <w:link w:val="Kop5"/>
    <w:rsid w:val="00A14871"/>
    <w:rPr>
      <w:rFonts w:ascii="Tahoma" w:eastAsia="Times New Roman" w:hAnsi="Tahoma" w:cs="Arial"/>
      <w:b/>
      <w:bCs/>
      <w:iCs/>
      <w:color w:val="FF0000"/>
      <w:sz w:val="20"/>
      <w:szCs w:val="26"/>
      <w:lang w:val="nl-NL" w:eastAsia="nl-NL"/>
    </w:rPr>
  </w:style>
  <w:style w:type="character" w:customStyle="1" w:styleId="Kop6Char">
    <w:name w:val="Kop 6 Char"/>
    <w:basedOn w:val="Standaardalinea-lettertype"/>
    <w:link w:val="Kop6"/>
    <w:rsid w:val="00A14871"/>
    <w:rPr>
      <w:rFonts w:ascii="Tahoma" w:eastAsia="Times New Roman" w:hAnsi="Tahoma" w:cs="Arial"/>
      <w:b/>
      <w:bCs/>
      <w:szCs w:val="20"/>
      <w:lang w:val="nl-NL"/>
    </w:rPr>
  </w:style>
  <w:style w:type="character" w:customStyle="1" w:styleId="Kop7Char">
    <w:name w:val="Kop 7 Char"/>
    <w:basedOn w:val="Standaardalinea-lettertype"/>
    <w:link w:val="Kop7"/>
    <w:rsid w:val="00A14871"/>
    <w:rPr>
      <w:rFonts w:ascii="Tahoma" w:eastAsia="Times New Roman" w:hAnsi="Tahoma" w:cs="Arial"/>
      <w:bCs/>
      <w:sz w:val="20"/>
      <w:szCs w:val="20"/>
      <w:lang w:val="nl-NL"/>
    </w:rPr>
  </w:style>
  <w:style w:type="character" w:customStyle="1" w:styleId="Kop8Char">
    <w:name w:val="Kop 8 Char"/>
    <w:basedOn w:val="Standaardalinea-lettertype"/>
    <w:link w:val="Kop8"/>
    <w:rsid w:val="00A14871"/>
    <w:rPr>
      <w:rFonts w:ascii="Tahoma" w:eastAsia="Times New Roman" w:hAnsi="Tahoma" w:cs="Arial"/>
      <w:bCs/>
      <w:i/>
      <w:sz w:val="20"/>
      <w:szCs w:val="20"/>
      <w:lang w:val="nl-NL"/>
    </w:rPr>
  </w:style>
  <w:style w:type="character" w:customStyle="1" w:styleId="Kop9Char">
    <w:name w:val="Kop 9 Char"/>
    <w:basedOn w:val="Standaardalinea-lettertype"/>
    <w:link w:val="Kop9"/>
    <w:rsid w:val="00A14871"/>
    <w:rPr>
      <w:rFonts w:ascii="Tahoma" w:eastAsia="Times New Roman" w:hAnsi="Tahoma" w:cs="Arial"/>
      <w:bCs/>
      <w:szCs w:val="20"/>
      <w:lang w:val="nl-NL"/>
    </w:rPr>
  </w:style>
  <w:style w:type="paragraph" w:styleId="Koptekst">
    <w:name w:val="header"/>
    <w:basedOn w:val="Standaard"/>
    <w:link w:val="KoptekstChar"/>
    <w:rsid w:val="00A14871"/>
    <w:pPr>
      <w:tabs>
        <w:tab w:val="clear" w:pos="567"/>
        <w:tab w:val="center" w:pos="4536"/>
        <w:tab w:val="right" w:pos="9072"/>
      </w:tabs>
    </w:pPr>
  </w:style>
  <w:style w:type="character" w:customStyle="1" w:styleId="KoptekstChar">
    <w:name w:val="Koptekst Char"/>
    <w:basedOn w:val="Standaardalinea-lettertype"/>
    <w:link w:val="Koptekst"/>
    <w:rsid w:val="00A14871"/>
    <w:rPr>
      <w:rFonts w:ascii="Tahoma" w:eastAsia="Times New Roman" w:hAnsi="Tahoma" w:cs="Arial"/>
      <w:bCs/>
      <w:sz w:val="20"/>
      <w:szCs w:val="26"/>
      <w:lang w:val="nl-NL" w:eastAsia="nl-NL"/>
    </w:rPr>
  </w:style>
  <w:style w:type="paragraph" w:styleId="Inhopg1">
    <w:name w:val="toc 1"/>
    <w:basedOn w:val="Standaard"/>
    <w:next w:val="Standaard"/>
    <w:autoRedefine/>
    <w:uiPriority w:val="39"/>
    <w:rsid w:val="00A1487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A14871"/>
    <w:pPr>
      <w:tabs>
        <w:tab w:val="clear" w:pos="567"/>
        <w:tab w:val="left" w:pos="1400"/>
        <w:tab w:val="right" w:leader="dot" w:pos="9072"/>
      </w:tabs>
      <w:ind w:firstLine="600"/>
    </w:pPr>
    <w:rPr>
      <w:noProof/>
    </w:rPr>
  </w:style>
  <w:style w:type="character" w:styleId="Hyperlink">
    <w:name w:val="Hyperlink"/>
    <w:uiPriority w:val="99"/>
    <w:rsid w:val="00A14871"/>
    <w:rPr>
      <w:color w:val="0000FF"/>
      <w:u w:val="single"/>
    </w:rPr>
  </w:style>
  <w:style w:type="paragraph" w:styleId="Geenafstand">
    <w:name w:val="No Spacing"/>
    <w:uiPriority w:val="1"/>
    <w:qFormat/>
    <w:rsid w:val="00A14871"/>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1487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A14871"/>
    <w:rPr>
      <w:rFonts w:ascii="Tahoma" w:eastAsia="Times New Roman" w:hAnsi="Tahoma" w:cs="Tahoma"/>
      <w:bCs/>
      <w:sz w:val="16"/>
      <w:szCs w:val="16"/>
      <w:lang w:val="nl-NL" w:eastAsia="nl-NL"/>
    </w:rPr>
  </w:style>
  <w:style w:type="paragraph" w:styleId="Voettekst">
    <w:name w:val="footer"/>
    <w:basedOn w:val="Standaard"/>
    <w:link w:val="VoettekstChar"/>
    <w:uiPriority w:val="99"/>
    <w:unhideWhenUsed/>
    <w:rsid w:val="00CC26AD"/>
    <w:pPr>
      <w:tabs>
        <w:tab w:val="clear" w:pos="567"/>
        <w:tab w:val="center" w:pos="4513"/>
        <w:tab w:val="right" w:pos="9026"/>
      </w:tabs>
      <w:spacing w:line="240" w:lineRule="auto"/>
    </w:pPr>
  </w:style>
  <w:style w:type="character" w:customStyle="1" w:styleId="VoettekstChar">
    <w:name w:val="Voettekst Char"/>
    <w:basedOn w:val="Standaardalinea-lettertype"/>
    <w:link w:val="Voettekst"/>
    <w:uiPriority w:val="99"/>
    <w:rsid w:val="00CC26AD"/>
    <w:rPr>
      <w:rFonts w:ascii="Tahoma" w:eastAsia="Times New Roman" w:hAnsi="Tahoma" w:cs="Arial"/>
      <w:bCs/>
      <w:sz w:val="20"/>
      <w:szCs w:val="26"/>
      <w:lang w:val="nl-NL" w:eastAsia="nl-NL"/>
    </w:rPr>
  </w:style>
  <w:style w:type="paragraph" w:styleId="Lijstalinea">
    <w:name w:val="List Paragraph"/>
    <w:basedOn w:val="Standaard"/>
    <w:uiPriority w:val="34"/>
    <w:qFormat/>
    <w:rsid w:val="00CC26AD"/>
    <w:pPr>
      <w:ind w:left="720"/>
      <w:contextualSpacing/>
    </w:pPr>
  </w:style>
  <w:style w:type="table" w:styleId="Tabelraster">
    <w:name w:val="Table Grid"/>
    <w:basedOn w:val="Standaardtabel"/>
    <w:uiPriority w:val="59"/>
    <w:rsid w:val="008A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E2530"/>
    <w:pPr>
      <w:spacing w:line="240" w:lineRule="auto"/>
    </w:pPr>
    <w:rPr>
      <w:szCs w:val="20"/>
    </w:rPr>
  </w:style>
  <w:style w:type="character" w:customStyle="1" w:styleId="VoetnoottekstChar">
    <w:name w:val="Voetnoottekst Char"/>
    <w:basedOn w:val="Standaardalinea-lettertype"/>
    <w:link w:val="Voetnoottekst"/>
    <w:uiPriority w:val="99"/>
    <w:semiHidden/>
    <w:rsid w:val="00AE2530"/>
    <w:rPr>
      <w:rFonts w:ascii="Tahoma" w:eastAsia="Times New Roman" w:hAnsi="Tahoma" w:cs="Arial"/>
      <w:bCs/>
      <w:sz w:val="20"/>
      <w:szCs w:val="20"/>
      <w:lang w:val="nl-NL" w:eastAsia="nl-NL"/>
    </w:rPr>
  </w:style>
  <w:style w:type="character" w:styleId="Voetnootmarkering">
    <w:name w:val="footnote reference"/>
    <w:basedOn w:val="Standaardalinea-lettertype"/>
    <w:uiPriority w:val="99"/>
    <w:semiHidden/>
    <w:unhideWhenUsed/>
    <w:rsid w:val="00AE2530"/>
    <w:rPr>
      <w:vertAlign w:val="superscript"/>
    </w:rPr>
  </w:style>
  <w:style w:type="table" w:styleId="Lichtelijst-accent1">
    <w:name w:val="Light List Accent 1"/>
    <w:basedOn w:val="Standaardtabel"/>
    <w:uiPriority w:val="61"/>
    <w:rsid w:val="005270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raster-accent5">
    <w:name w:val="Light Grid Accent 5"/>
    <w:basedOn w:val="Standaardtabel"/>
    <w:uiPriority w:val="62"/>
    <w:rsid w:val="005270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Verwijzingopmerking">
    <w:name w:val="annotation reference"/>
    <w:basedOn w:val="Standaardalinea-lettertype"/>
    <w:uiPriority w:val="99"/>
    <w:semiHidden/>
    <w:unhideWhenUsed/>
    <w:rsid w:val="009051DE"/>
    <w:rPr>
      <w:sz w:val="16"/>
      <w:szCs w:val="16"/>
    </w:rPr>
  </w:style>
  <w:style w:type="paragraph" w:styleId="Tekstopmerking">
    <w:name w:val="annotation text"/>
    <w:basedOn w:val="Standaard"/>
    <w:link w:val="TekstopmerkingChar"/>
    <w:uiPriority w:val="99"/>
    <w:semiHidden/>
    <w:unhideWhenUsed/>
    <w:rsid w:val="009051DE"/>
    <w:pPr>
      <w:spacing w:line="240" w:lineRule="auto"/>
    </w:pPr>
    <w:rPr>
      <w:szCs w:val="20"/>
    </w:rPr>
  </w:style>
  <w:style w:type="character" w:customStyle="1" w:styleId="TekstopmerkingChar">
    <w:name w:val="Tekst opmerking Char"/>
    <w:basedOn w:val="Standaardalinea-lettertype"/>
    <w:link w:val="Tekstopmerking"/>
    <w:uiPriority w:val="99"/>
    <w:semiHidden/>
    <w:rsid w:val="009051DE"/>
    <w:rPr>
      <w:rFonts w:ascii="Tahoma" w:eastAsia="Times New Roman" w:hAnsi="Tahoma" w:cs="Arial"/>
      <w:bCs/>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051DE"/>
    <w:rPr>
      <w:b/>
    </w:rPr>
  </w:style>
  <w:style w:type="character" w:customStyle="1" w:styleId="OnderwerpvanopmerkingChar">
    <w:name w:val="Onderwerp van opmerking Char"/>
    <w:basedOn w:val="TekstopmerkingChar"/>
    <w:link w:val="Onderwerpvanopmerking"/>
    <w:uiPriority w:val="99"/>
    <w:semiHidden/>
    <w:rsid w:val="009051DE"/>
    <w:rPr>
      <w:rFonts w:ascii="Tahoma" w:eastAsia="Times New Roman" w:hAnsi="Tahoma" w:cs="Arial"/>
      <w:b/>
      <w:bCs/>
      <w:sz w:val="20"/>
      <w:szCs w:val="20"/>
      <w:lang w:val="nl-NL" w:eastAsia="nl-NL"/>
    </w:rPr>
  </w:style>
  <w:style w:type="table" w:customStyle="1" w:styleId="Tabelraster1">
    <w:name w:val="Tabelraster1"/>
    <w:basedOn w:val="Standaardtabel"/>
    <w:next w:val="Tabelraster"/>
    <w:uiPriority w:val="59"/>
    <w:rsid w:val="008D1F9A"/>
    <w:pPr>
      <w:spacing w:after="0" w:line="240" w:lineRule="auto"/>
    </w:pPr>
    <w:rPr>
      <w:rFonts w:eastAsia="MS Mincho"/>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595F12"/>
    <w:pPr>
      <w:keepLines/>
      <w:numPr>
        <w:numId w:val="0"/>
      </w:numPr>
      <w:tabs>
        <w:tab w:val="clear" w:pos="567"/>
      </w:tab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B275BF3189254692CCF542720AF399" ma:contentTypeVersion="0" ma:contentTypeDescription="Een nieuw document maken." ma:contentTypeScope="" ma:versionID="5c9bbc30143e77c15545f1664e08304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913C2-CB17-4179-8518-BD23A47BE7A2}">
  <ds:schemaRefs>
    <ds:schemaRef ds:uri="http://schemas.microsoft.com/sharepoint/v3/contenttype/forms"/>
  </ds:schemaRefs>
</ds:datastoreItem>
</file>

<file path=customXml/itemProps2.xml><?xml version="1.0" encoding="utf-8"?>
<ds:datastoreItem xmlns:ds="http://schemas.openxmlformats.org/officeDocument/2006/customXml" ds:itemID="{6EF0AD3A-8B28-426F-87F9-5EA066BC5E6D}">
  <ds:schemaRefs>
    <ds:schemaRef ds:uri="http://schemas.openxmlformats.org/officeDocument/2006/bibliography"/>
  </ds:schemaRefs>
</ds:datastoreItem>
</file>

<file path=customXml/itemProps3.xml><?xml version="1.0" encoding="utf-8"?>
<ds:datastoreItem xmlns:ds="http://schemas.openxmlformats.org/officeDocument/2006/customXml" ds:itemID="{888844D4-9966-45B7-A970-091EC88160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BE588D-96E1-4874-A275-565263FB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761</Words>
  <Characters>4190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 (FB-INKOOP)</dc:creator>
  <cp:lastModifiedBy>Berg, H.T. van den (FB-INKOOP)</cp:lastModifiedBy>
  <cp:revision>6</cp:revision>
  <cp:lastPrinted>2017-02-09T16:46:00Z</cp:lastPrinted>
  <dcterms:created xsi:type="dcterms:W3CDTF">2025-08-19T14:55:00Z</dcterms:created>
  <dcterms:modified xsi:type="dcterms:W3CDTF">2025-08-21T13:37:00Z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0x0101008DB275BF3189254692CCF542720AF399</vt:lpwstr>
  </property>
  <property fmtid="{D5CDD505-2E9C-101B-9397-08002B2CF9AE}" pid="3" name="cookies">
    <vt:lpwstr/>
  </property>
  <property fmtid="{D5CDD505-2E9C-101B-9397-08002B2CF9AE}" pid="4" name="ignoresslcertificateproblems">
    <vt:lpwstr>0</vt:lpwstr>
  </property>
</Properties>
</file>