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1AE8" w14:textId="089B99AF" w:rsidR="000857A6" w:rsidRDefault="00534934" w:rsidP="000857A6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57643092"/>
      <w:r>
        <w:t>Bijlage 2</w:t>
      </w:r>
      <w:r w:rsidR="000857A6">
        <w:t xml:space="preserve"> Vragen ten behoeve van marktconsultatie</w:t>
      </w:r>
      <w:bookmarkEnd w:id="0"/>
    </w:p>
    <w:p w14:paraId="71F72ACB" w14:textId="77777777" w:rsidR="000857A6" w:rsidRDefault="000857A6" w:rsidP="000857A6">
      <w:pPr>
        <w:spacing w:line="240" w:lineRule="auto"/>
        <w:rPr>
          <w:szCs w:val="18"/>
        </w:rPr>
      </w:pPr>
    </w:p>
    <w:p w14:paraId="323198F8" w14:textId="3434A48F" w:rsidR="000857A6" w:rsidRDefault="000857A6" w:rsidP="006E2A69">
      <w:pPr>
        <w:pStyle w:val="subtitel"/>
      </w:pPr>
      <w:r>
        <w:t>Aanbesteding</w:t>
      </w:r>
      <w:r w:rsidR="008B1F42">
        <w:t xml:space="preserve"> </w:t>
      </w:r>
      <w:r w:rsidR="002476A7" w:rsidRPr="002476A7">
        <w:t xml:space="preserve">Onderhoud </w:t>
      </w:r>
      <w:r w:rsidR="002476A7">
        <w:t>T</w:t>
      </w:r>
      <w:r w:rsidR="002476A7" w:rsidRPr="002476A7">
        <w:t>ransport en hefmiddelen Rijkswaterstaat</w:t>
      </w:r>
    </w:p>
    <w:p w14:paraId="33C6393D" w14:textId="1BAB755C" w:rsidR="000857A6" w:rsidRDefault="000857A6" w:rsidP="006E2A69">
      <w:pPr>
        <w:pStyle w:val="subtitel"/>
      </w:pPr>
      <w:r w:rsidRPr="008D76B3">
        <w:t>Zaaknummer:</w:t>
      </w:r>
      <w:r>
        <w:t xml:space="preserve"> </w:t>
      </w:r>
    </w:p>
    <w:p w14:paraId="568E9627" w14:textId="4A41DFB5" w:rsidR="000857A6" w:rsidRDefault="000857A6" w:rsidP="006E2A69">
      <w:pPr>
        <w:rPr>
          <w:szCs w:val="18"/>
        </w:rPr>
      </w:pPr>
    </w:p>
    <w:p w14:paraId="5C2FF7DF" w14:textId="545951DF" w:rsidR="000461BC" w:rsidRPr="00E34D9D" w:rsidRDefault="000461BC" w:rsidP="006E2A69">
      <w:pPr>
        <w:rPr>
          <w:sz w:val="22"/>
          <w:szCs w:val="22"/>
        </w:rPr>
      </w:pPr>
      <w:r>
        <w:rPr>
          <w:szCs w:val="18"/>
        </w:rPr>
        <w:t xml:space="preserve">Beantwoord door : </w:t>
      </w:r>
      <w:r w:rsidRPr="00E34D9D">
        <w:rPr>
          <w:sz w:val="22"/>
          <w:szCs w:val="22"/>
          <w:highlight w:val="yellow"/>
        </w:rPr>
        <w:t>&lt; naam leverancier</w:t>
      </w:r>
      <w:r w:rsidR="00961467">
        <w:rPr>
          <w:sz w:val="22"/>
          <w:szCs w:val="22"/>
          <w:highlight w:val="yellow"/>
        </w:rPr>
        <w:t xml:space="preserve"> invullen</w:t>
      </w:r>
      <w:r w:rsidRPr="00E34D9D">
        <w:rPr>
          <w:sz w:val="22"/>
          <w:szCs w:val="22"/>
          <w:highlight w:val="yellow"/>
        </w:rPr>
        <w:t xml:space="preserve"> &gt;</w:t>
      </w:r>
    </w:p>
    <w:p w14:paraId="31EFB638" w14:textId="77777777" w:rsidR="000461BC" w:rsidRDefault="000461BC" w:rsidP="006E2A69">
      <w:pPr>
        <w:rPr>
          <w:szCs w:val="18"/>
        </w:rPr>
      </w:pPr>
    </w:p>
    <w:p w14:paraId="37232A77" w14:textId="1B7E2E9E" w:rsidR="000857A6" w:rsidRDefault="000857A6" w:rsidP="006E2A69">
      <w:pPr>
        <w:rPr>
          <w:szCs w:val="18"/>
        </w:rPr>
      </w:pPr>
      <w:r w:rsidRPr="001C3612">
        <w:rPr>
          <w:szCs w:val="18"/>
        </w:rPr>
        <w:t>In onderstaande tabel</w:t>
      </w:r>
      <w:r>
        <w:rPr>
          <w:szCs w:val="18"/>
        </w:rPr>
        <w:t xml:space="preserve"> zijn de vragen voor onderhavige marktconsultatie opgenomen.</w:t>
      </w:r>
      <w:r w:rsidRPr="001C3612">
        <w:rPr>
          <w:szCs w:val="18"/>
        </w:rPr>
        <w:t xml:space="preserve"> </w:t>
      </w:r>
    </w:p>
    <w:p w14:paraId="375D1AC4" w14:textId="777DCE23" w:rsidR="00607571" w:rsidRPr="00E5193F" w:rsidRDefault="00607571" w:rsidP="006E2A69">
      <w:pPr>
        <w:rPr>
          <w:szCs w:val="18"/>
        </w:rPr>
      </w:pPr>
      <w:r>
        <w:rPr>
          <w:szCs w:val="18"/>
        </w:rPr>
        <w:t>U wordt vriendelijk verzocht om dit format te gebruiken en in te vullen.</w:t>
      </w:r>
    </w:p>
    <w:p w14:paraId="5B20D7F8" w14:textId="77777777" w:rsidR="000857A6" w:rsidRDefault="000857A6" w:rsidP="000857A6">
      <w:pPr>
        <w:pStyle w:val="Koptekst"/>
        <w:spacing w:line="240" w:lineRule="auto"/>
      </w:pPr>
    </w:p>
    <w:p w14:paraId="160A1C8A" w14:textId="77777777" w:rsidR="000857A6" w:rsidRPr="00E5193F" w:rsidRDefault="000857A6" w:rsidP="000857A6">
      <w:pPr>
        <w:pStyle w:val="Koptekst"/>
        <w:spacing w:line="240" w:lineRule="auto"/>
      </w:pPr>
    </w:p>
    <w:tbl>
      <w:tblPr>
        <w:tblW w:w="102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8505"/>
      </w:tblGrid>
      <w:tr w:rsidR="000857A6" w:rsidRPr="00940EA5" w14:paraId="75FD87C7" w14:textId="77777777" w:rsidTr="00326699">
        <w:trPr>
          <w:trHeight w:val="448"/>
          <w:tblHeader/>
        </w:trPr>
        <w:tc>
          <w:tcPr>
            <w:tcW w:w="1696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F58CA3" w14:textId="77777777" w:rsidR="000857A6" w:rsidRPr="00E5193F" w:rsidRDefault="000857A6" w:rsidP="00930C06">
            <w:pPr>
              <w:spacing w:line="240" w:lineRule="auto"/>
              <w:rPr>
                <w:rFonts w:eastAsia="Arial Unicode MS"/>
                <w:szCs w:val="18"/>
              </w:rPr>
            </w:pPr>
            <w:r w:rsidRPr="00E5193F">
              <w:rPr>
                <w:rFonts w:eastAsia="Arial Unicode MS"/>
                <w:szCs w:val="18"/>
              </w:rPr>
              <w:t>Nr.</w:t>
            </w:r>
          </w:p>
        </w:tc>
        <w:tc>
          <w:tcPr>
            <w:tcW w:w="8505" w:type="dxa"/>
            <w:tcBorders>
              <w:bottom w:val="single" w:sz="4" w:space="0" w:color="C0C0C0"/>
            </w:tcBorders>
            <w:vAlign w:val="center"/>
          </w:tcPr>
          <w:p w14:paraId="13210D07" w14:textId="77777777" w:rsidR="000857A6" w:rsidRPr="00E5193F" w:rsidRDefault="000857A6" w:rsidP="00930C06">
            <w:pPr>
              <w:spacing w:line="240" w:lineRule="auto"/>
              <w:rPr>
                <w:szCs w:val="18"/>
              </w:rPr>
            </w:pPr>
            <w:r w:rsidRPr="00E5193F">
              <w:rPr>
                <w:szCs w:val="18"/>
              </w:rPr>
              <w:t>Omschrijving</w:t>
            </w:r>
          </w:p>
        </w:tc>
      </w:tr>
      <w:tr w:rsidR="000857A6" w:rsidRPr="00940EA5" w14:paraId="5C1BBF55" w14:textId="77777777" w:rsidTr="00326699">
        <w:trPr>
          <w:trHeight w:val="255"/>
        </w:trPr>
        <w:tc>
          <w:tcPr>
            <w:tcW w:w="10201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4ECD04" w14:textId="77777777" w:rsidR="000857A6" w:rsidRPr="00940EA5" w:rsidRDefault="000857A6" w:rsidP="00930C06">
            <w:pPr>
              <w:spacing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Vragen over interesse in de opdracht</w:t>
            </w:r>
          </w:p>
        </w:tc>
      </w:tr>
      <w:tr w:rsidR="000857A6" w:rsidRPr="00940EA5" w14:paraId="3D199F88" w14:textId="77777777" w:rsidTr="00326699">
        <w:trPr>
          <w:trHeight w:val="255"/>
        </w:trPr>
        <w:tc>
          <w:tcPr>
            <w:tcW w:w="1696" w:type="dxa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881884" w14:textId="3C994D22" w:rsidR="000857A6" w:rsidRPr="00940EA5" w:rsidRDefault="002F4F11" w:rsidP="00930C06">
            <w:pPr>
              <w:spacing w:line="240" w:lineRule="auto"/>
              <w:rPr>
                <w:szCs w:val="18"/>
              </w:rPr>
            </w:pPr>
            <w:bookmarkStart w:id="1" w:name="_Hlk199860056"/>
            <w:r>
              <w:rPr>
                <w:szCs w:val="18"/>
              </w:rPr>
              <w:t>A</w:t>
            </w:r>
            <w:r w:rsidR="000857A6">
              <w:rPr>
                <w:szCs w:val="18"/>
              </w:rPr>
              <w:t>1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7E487767" w14:textId="50859C6C" w:rsidR="000857A6" w:rsidRPr="00970A51" w:rsidRDefault="000857A6" w:rsidP="00BB5A4A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23"/>
              <w:rPr>
                <w:szCs w:val="18"/>
              </w:rPr>
            </w:pPr>
            <w:r w:rsidRPr="008D5ADB">
              <w:rPr>
                <w:szCs w:val="18"/>
              </w:rPr>
              <w:t xml:space="preserve">Overweegt u, gebaseerd op de informatie uit deze marktconsultatie, in te schrijven op </w:t>
            </w:r>
            <w:r w:rsidR="002A0201">
              <w:rPr>
                <w:szCs w:val="18"/>
              </w:rPr>
              <w:t xml:space="preserve">een </w:t>
            </w:r>
            <w:r w:rsidR="00BF326B">
              <w:rPr>
                <w:szCs w:val="18"/>
              </w:rPr>
              <w:t xml:space="preserve">mogelijk </w:t>
            </w:r>
            <w:r w:rsidR="002A0201">
              <w:rPr>
                <w:szCs w:val="18"/>
              </w:rPr>
              <w:t>voorgenomen</w:t>
            </w:r>
            <w:r w:rsidRPr="008D5ADB">
              <w:rPr>
                <w:szCs w:val="18"/>
              </w:rPr>
              <w:t xml:space="preserve"> aanbesteding</w:t>
            </w:r>
            <w:r w:rsidR="00BF326B">
              <w:rPr>
                <w:szCs w:val="18"/>
              </w:rPr>
              <w:t>?</w:t>
            </w:r>
          </w:p>
        </w:tc>
      </w:tr>
      <w:tr w:rsidR="00CB41CF" w:rsidRPr="00940EA5" w14:paraId="302ED497" w14:textId="77777777" w:rsidTr="00326699">
        <w:trPr>
          <w:trHeight w:val="255"/>
        </w:trPr>
        <w:tc>
          <w:tcPr>
            <w:tcW w:w="169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09FAA7" w14:textId="2AEF0929" w:rsidR="00CB41CF" w:rsidRDefault="00CB41CF" w:rsidP="00961467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505" w:type="dxa"/>
          </w:tcPr>
          <w:p w14:paraId="087DA39E" w14:textId="398A7DD5" w:rsidR="00CB41CF" w:rsidRDefault="00E34D9D" w:rsidP="0053769F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484783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00F">
                  <w:rPr>
                    <w:rFonts w:ascii="MS Gothic" w:eastAsia="MS Gothic" w:hAnsi="MS Gothic" w:hint="eastAsia"/>
                    <w:szCs w:val="18"/>
                  </w:rPr>
                  <w:t>☒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-16924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</w:t>
            </w:r>
            <w:r w:rsidR="00970A51">
              <w:rPr>
                <w:szCs w:val="18"/>
              </w:rPr>
              <w:t>, waarom niet</w:t>
            </w:r>
            <w:r>
              <w:rPr>
                <w:szCs w:val="18"/>
              </w:rPr>
              <w:t xml:space="preserve"> :</w:t>
            </w:r>
          </w:p>
          <w:p w14:paraId="0E1017A9" w14:textId="77777777" w:rsidR="00BF326B" w:rsidRDefault="00BF326B" w:rsidP="0053769F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  <w:p w14:paraId="5364469B" w14:textId="7A5C174F" w:rsidR="00BF326B" w:rsidRDefault="00BF326B" w:rsidP="0053769F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F326B">
              <w:rPr>
                <w:i/>
                <w:iCs/>
                <w:szCs w:val="18"/>
              </w:rPr>
              <w:t xml:space="preserve">Bij Nee, is het niet </w:t>
            </w:r>
            <w:r>
              <w:rPr>
                <w:i/>
                <w:iCs/>
                <w:szCs w:val="18"/>
              </w:rPr>
              <w:t xml:space="preserve">meer </w:t>
            </w:r>
            <w:r w:rsidRPr="00BF326B">
              <w:rPr>
                <w:i/>
                <w:iCs/>
                <w:szCs w:val="18"/>
              </w:rPr>
              <w:t>noodzakelijk om de overige vragen te beantwoorden</w:t>
            </w:r>
            <w:r>
              <w:rPr>
                <w:szCs w:val="18"/>
              </w:rPr>
              <w:t>.</w:t>
            </w:r>
          </w:p>
          <w:p w14:paraId="68E18EC4" w14:textId="7CC1C0D2" w:rsidR="00BF326B" w:rsidRPr="0053769F" w:rsidRDefault="00BF326B" w:rsidP="0053769F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BF326B" w:rsidRPr="00940EA5" w14:paraId="72200ABF" w14:textId="77777777" w:rsidTr="00326699">
        <w:trPr>
          <w:trHeight w:val="255"/>
        </w:trPr>
        <w:tc>
          <w:tcPr>
            <w:tcW w:w="169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87C46E" w14:textId="77777777" w:rsidR="00BF326B" w:rsidRDefault="00BF326B" w:rsidP="00961467">
            <w:pPr>
              <w:spacing w:line="240" w:lineRule="auto"/>
              <w:rPr>
                <w:szCs w:val="18"/>
              </w:rPr>
            </w:pPr>
          </w:p>
        </w:tc>
        <w:tc>
          <w:tcPr>
            <w:tcW w:w="8505" w:type="dxa"/>
          </w:tcPr>
          <w:p w14:paraId="33878C59" w14:textId="69B3B582" w:rsidR="00BF326B" w:rsidRPr="00BF326B" w:rsidRDefault="00BF326B" w:rsidP="0053769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18"/>
              </w:rPr>
            </w:pPr>
            <w:r w:rsidRPr="00BF326B">
              <w:rPr>
                <w:b/>
                <w:bCs/>
                <w:szCs w:val="18"/>
              </w:rPr>
              <w:t>De volgende vragen beantwoorden indien het antwoord op A1 Ja is</w:t>
            </w:r>
          </w:p>
        </w:tc>
      </w:tr>
      <w:bookmarkEnd w:id="1"/>
      <w:tr w:rsidR="000857A6" w:rsidRPr="00940EA5" w14:paraId="253704FC" w14:textId="77777777" w:rsidTr="00326699">
        <w:trPr>
          <w:trHeight w:val="255"/>
        </w:trPr>
        <w:tc>
          <w:tcPr>
            <w:tcW w:w="1696" w:type="dxa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9E611A" w14:textId="4697BC41" w:rsidR="000857A6" w:rsidRPr="00940EA5" w:rsidRDefault="002F4F11" w:rsidP="00930C0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A</w:t>
            </w:r>
            <w:r w:rsidR="000857A6">
              <w:rPr>
                <w:szCs w:val="18"/>
              </w:rPr>
              <w:t>2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524F93FD" w14:textId="33220ABB" w:rsidR="00BF326B" w:rsidRDefault="00BF326B" w:rsidP="00BB5A4A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Kunt u aangeven voor welke opdrachtscope onderdelen u geïnteresseerd bent</w:t>
            </w:r>
            <w:r w:rsidR="007D1669">
              <w:rPr>
                <w:szCs w:val="18"/>
              </w:rPr>
              <w:t xml:space="preserve"> en/of u dit kunt uitvoeren</w:t>
            </w:r>
            <w:r>
              <w:rPr>
                <w:szCs w:val="18"/>
              </w:rPr>
              <w:t>:</w:t>
            </w:r>
          </w:p>
          <w:p w14:paraId="6F6657E1" w14:textId="77777777" w:rsidR="00121BF5" w:rsidRDefault="00121BF5" w:rsidP="00121BF5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</w:p>
          <w:p w14:paraId="4446539D" w14:textId="4F769D6F" w:rsidR="00121BF5" w:rsidRPr="00121BF5" w:rsidRDefault="00121BF5" w:rsidP="00121BF5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</w:rPr>
              <w:t>Aanhangers</w:t>
            </w:r>
            <w:r w:rsidRPr="00121BF5">
              <w:rPr>
                <w:b/>
                <w:bCs/>
                <w:i/>
                <w:iCs/>
                <w:szCs w:val="18"/>
              </w:rPr>
              <w:t xml:space="preserve"> (RWS </w:t>
            </w:r>
            <w:r>
              <w:rPr>
                <w:b/>
                <w:bCs/>
                <w:i/>
                <w:iCs/>
                <w:szCs w:val="18"/>
              </w:rPr>
              <w:t>wenst contracttype A op locatie)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421"/>
              <w:gridCol w:w="1158"/>
              <w:gridCol w:w="1924"/>
              <w:gridCol w:w="2603"/>
              <w:gridCol w:w="1333"/>
            </w:tblGrid>
            <w:tr w:rsidR="00831C52" w14:paraId="7104B32B" w14:textId="6553F25E" w:rsidTr="00326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421" w:type="dxa"/>
                </w:tcPr>
                <w:p w14:paraId="5902980F" w14:textId="77777777" w:rsidR="002E6AF6" w:rsidRPr="00121BF5" w:rsidRDefault="002E6AF6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121BF5">
                    <w:rPr>
                      <w:szCs w:val="18"/>
                    </w:rPr>
                    <w:t>Merk/fabrikant</w:t>
                  </w:r>
                </w:p>
              </w:tc>
              <w:tc>
                <w:tcPr>
                  <w:tcW w:w="1158" w:type="dxa"/>
                </w:tcPr>
                <w:p w14:paraId="5390521D" w14:textId="77777777" w:rsidR="002E6AF6" w:rsidRDefault="002E6AF6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Soort middel</w:t>
                  </w:r>
                </w:p>
              </w:tc>
              <w:tc>
                <w:tcPr>
                  <w:tcW w:w="1924" w:type="dxa"/>
                </w:tcPr>
                <w:p w14:paraId="62AAF421" w14:textId="77777777" w:rsidR="002E6AF6" w:rsidRDefault="002E6AF6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Contract type A</w:t>
                  </w:r>
                </w:p>
              </w:tc>
              <w:tc>
                <w:tcPr>
                  <w:tcW w:w="2603" w:type="dxa"/>
                </w:tcPr>
                <w:p w14:paraId="53C61446" w14:textId="32EBE432" w:rsidR="002E6AF6" w:rsidRDefault="002E6AF6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Landelijke dekking</w:t>
                  </w:r>
                </w:p>
              </w:tc>
              <w:tc>
                <w:tcPr>
                  <w:tcW w:w="1333" w:type="dxa"/>
                </w:tcPr>
                <w:p w14:paraId="6085E96C" w14:textId="7EEBFEF0" w:rsidR="002E6AF6" w:rsidRDefault="002E6AF6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Op RWS locaties</w:t>
                  </w:r>
                </w:p>
              </w:tc>
            </w:tr>
            <w:tr w:rsidR="00831C52" w14:paraId="7FC66A91" w14:textId="0C58B5F2" w:rsidTr="00326699">
              <w:tc>
                <w:tcPr>
                  <w:tcW w:w="1421" w:type="dxa"/>
                </w:tcPr>
                <w:p w14:paraId="5C5A6E7B" w14:textId="1AAE7EF4" w:rsidR="002E6AF6" w:rsidRDefault="002E6AF6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Diverse </w:t>
                  </w:r>
                </w:p>
              </w:tc>
              <w:tc>
                <w:tcPr>
                  <w:tcW w:w="1158" w:type="dxa"/>
                </w:tcPr>
                <w:p w14:paraId="144D5A40" w14:textId="7ADB5268" w:rsidR="002E6AF6" w:rsidRDefault="002E6AF6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aanhanger</w:t>
                  </w:r>
                </w:p>
              </w:tc>
              <w:tc>
                <w:tcPr>
                  <w:tcW w:w="1924" w:type="dxa"/>
                </w:tcPr>
                <w:p w14:paraId="768BFC7F" w14:textId="77777777" w:rsidR="002E6AF6" w:rsidRDefault="00272857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05747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438971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2603" w:type="dxa"/>
                </w:tcPr>
                <w:p w14:paraId="29460F51" w14:textId="77777777" w:rsidR="002E6AF6" w:rsidRDefault="00272857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975483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227487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1333" w:type="dxa"/>
                </w:tcPr>
                <w:p w14:paraId="4248B2FF" w14:textId="62CC0A6E" w:rsidR="002E6AF6" w:rsidRDefault="00272857" w:rsidP="00121BF5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707411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251847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</w:tbl>
          <w:p w14:paraId="3E2D3E73" w14:textId="77777777" w:rsidR="00121BF5" w:rsidRDefault="00121BF5" w:rsidP="00121BF5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  <w:p w14:paraId="4619E789" w14:textId="027B0F99" w:rsidR="007D1669" w:rsidRDefault="007D1669" w:rsidP="00121BF5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Indien u op een vraag met ‘nee’ hebt beantwoord:</w:t>
            </w:r>
          </w:p>
          <w:p w14:paraId="6EA00CA8" w14:textId="331FC8C0" w:rsidR="007D1669" w:rsidRDefault="007D1669" w:rsidP="00121BF5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Kunt u toelichten de reden hiertoe en eventueel aangeven wat voor u </w:t>
            </w:r>
            <w:r w:rsidR="00B61251">
              <w:rPr>
                <w:szCs w:val="18"/>
              </w:rPr>
              <w:t xml:space="preserve">wel </w:t>
            </w:r>
            <w:r>
              <w:rPr>
                <w:szCs w:val="18"/>
              </w:rPr>
              <w:t>uitvoerbaar is:</w:t>
            </w:r>
          </w:p>
          <w:p w14:paraId="3B95F7C9" w14:textId="08CE5503" w:rsidR="007D1669" w:rsidRDefault="007D1669" w:rsidP="00121BF5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912"/>
            </w:tblGrid>
            <w:tr w:rsidR="007D1669" w14:paraId="16E0965C" w14:textId="77777777" w:rsidTr="00326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12" w:type="dxa"/>
                  <w:shd w:val="clear" w:color="auto" w:fill="FFFFFF" w:themeFill="background1"/>
                </w:tcPr>
                <w:p w14:paraId="3819FDD6" w14:textId="77777777" w:rsidR="007D1669" w:rsidRPr="007D1669" w:rsidRDefault="007D1669" w:rsidP="007D1669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18"/>
                      <w:szCs w:val="18"/>
                    </w:rPr>
                  </w:pPr>
                  <w:r w:rsidRPr="007D1669">
                    <w:rPr>
                      <w:b w:val="0"/>
                      <w:bCs/>
                      <w:sz w:val="18"/>
                      <w:szCs w:val="18"/>
                    </w:rPr>
                    <w:t xml:space="preserve">&lt; svp invullen&gt; </w:t>
                  </w:r>
                </w:p>
                <w:p w14:paraId="0B6BC712" w14:textId="1CA61845" w:rsidR="007D1669" w:rsidRDefault="007D1669" w:rsidP="007D1669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</w:tr>
          </w:tbl>
          <w:p w14:paraId="041CAF26" w14:textId="77777777" w:rsidR="00121BF5" w:rsidRDefault="00121BF5" w:rsidP="00BB5A4A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</w:p>
          <w:p w14:paraId="127C9A33" w14:textId="60262180" w:rsidR="00BF326B" w:rsidRPr="00121BF5" w:rsidRDefault="00121BF5" w:rsidP="00BB5A4A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i/>
                <w:iCs/>
                <w:szCs w:val="18"/>
              </w:rPr>
            </w:pPr>
            <w:r w:rsidRPr="00121BF5">
              <w:rPr>
                <w:b/>
                <w:bCs/>
                <w:i/>
                <w:iCs/>
                <w:szCs w:val="18"/>
              </w:rPr>
              <w:t>Heftrucks</w:t>
            </w:r>
            <w:r w:rsidR="001A017E">
              <w:rPr>
                <w:b/>
                <w:bCs/>
                <w:i/>
                <w:iCs/>
                <w:szCs w:val="18"/>
              </w:rPr>
              <w:t xml:space="preserve"> en stapelaars</w:t>
            </w:r>
            <w:r w:rsidRPr="00121BF5">
              <w:rPr>
                <w:b/>
                <w:bCs/>
                <w:i/>
                <w:iCs/>
                <w:szCs w:val="18"/>
              </w:rPr>
              <w:t xml:space="preserve"> (RWS voo</w:t>
            </w:r>
            <w:r w:rsidR="007D1669">
              <w:rPr>
                <w:b/>
                <w:bCs/>
                <w:i/>
                <w:iCs/>
                <w:szCs w:val="18"/>
              </w:rPr>
              <w:t>rziet</w:t>
            </w:r>
            <w:r>
              <w:rPr>
                <w:b/>
                <w:bCs/>
                <w:i/>
                <w:iCs/>
                <w:szCs w:val="18"/>
              </w:rPr>
              <w:t xml:space="preserve"> contracttype </w:t>
            </w:r>
            <w:r w:rsidR="007D1669">
              <w:rPr>
                <w:b/>
                <w:bCs/>
                <w:i/>
                <w:iCs/>
                <w:szCs w:val="18"/>
              </w:rPr>
              <w:t>B</w:t>
            </w:r>
            <w:r>
              <w:rPr>
                <w:b/>
                <w:bCs/>
                <w:i/>
                <w:iCs/>
                <w:szCs w:val="18"/>
              </w:rPr>
              <w:t xml:space="preserve"> op locatie)</w:t>
            </w:r>
          </w:p>
          <w:tbl>
            <w:tblPr>
              <w:tblStyle w:val="Tabelraster"/>
              <w:tblW w:w="8184" w:type="dxa"/>
              <w:tblLook w:val="04A0" w:firstRow="1" w:lastRow="0" w:firstColumn="1" w:lastColumn="0" w:noHBand="0" w:noVBand="1"/>
            </w:tblPr>
            <w:tblGrid>
              <w:gridCol w:w="1636"/>
              <w:gridCol w:w="1637"/>
              <w:gridCol w:w="1637"/>
              <w:gridCol w:w="1637"/>
              <w:gridCol w:w="1637"/>
            </w:tblGrid>
            <w:tr w:rsidR="002E6AF6" w14:paraId="3470780D" w14:textId="1D93F431" w:rsidTr="00326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dxa"/>
                </w:tcPr>
                <w:p w14:paraId="60A3CC16" w14:textId="6732563B" w:rsidR="002E6AF6" w:rsidRPr="00121BF5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121BF5">
                    <w:rPr>
                      <w:szCs w:val="18"/>
                    </w:rPr>
                    <w:t>Merk/fabrikant</w:t>
                  </w:r>
                </w:p>
              </w:tc>
              <w:tc>
                <w:tcPr>
                  <w:tcW w:w="0" w:type="dxa"/>
                </w:tcPr>
                <w:p w14:paraId="06D94D4D" w14:textId="73176BFA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Soort middel</w:t>
                  </w:r>
                </w:p>
              </w:tc>
              <w:tc>
                <w:tcPr>
                  <w:tcW w:w="0" w:type="dxa"/>
                </w:tcPr>
                <w:p w14:paraId="4B03C762" w14:textId="5A4C8EFD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Contract type B</w:t>
                  </w:r>
                </w:p>
              </w:tc>
              <w:tc>
                <w:tcPr>
                  <w:tcW w:w="0" w:type="dxa"/>
                </w:tcPr>
                <w:p w14:paraId="6B04DBC8" w14:textId="1E9E19B9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Landelijke dekking </w:t>
                  </w:r>
                </w:p>
              </w:tc>
              <w:tc>
                <w:tcPr>
                  <w:tcW w:w="0" w:type="dxa"/>
                </w:tcPr>
                <w:p w14:paraId="3CB1EB93" w14:textId="2D9C6C81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Op RWS locaties</w:t>
                  </w:r>
                </w:p>
              </w:tc>
            </w:tr>
            <w:tr w:rsidR="002E6AF6" w14:paraId="2C64AC24" w14:textId="6B7E0665" w:rsidTr="00326699">
              <w:tc>
                <w:tcPr>
                  <w:tcW w:w="0" w:type="dxa"/>
                </w:tcPr>
                <w:p w14:paraId="59BA4FE1" w14:textId="5CC6CF8D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Atlet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5B975DAD" w14:textId="10444AD0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stapelaar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49CB3A73" w14:textId="13B503F7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2039621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565837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148E266C" w14:textId="63E75459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648863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551223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7AD14245" w14:textId="00DC4EB9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917939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32695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2E1107D8" w14:textId="07A1234F" w:rsidTr="00326699">
              <w:tc>
                <w:tcPr>
                  <w:tcW w:w="0" w:type="dxa"/>
                </w:tcPr>
                <w:p w14:paraId="21CB5008" w14:textId="1D34692B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Caterpillar</w:t>
                  </w:r>
                </w:p>
              </w:tc>
              <w:tc>
                <w:tcPr>
                  <w:tcW w:w="0" w:type="dxa"/>
                </w:tcPr>
                <w:p w14:paraId="0FCA012D" w14:textId="6718831C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1B06EA14" w14:textId="11181E13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328139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852961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734EB8B6" w14:textId="6546718D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78041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301152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13B9336F" w14:textId="6FCF6963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032451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790115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4DE2D501" w14:textId="2AD1F621" w:rsidTr="00326699">
              <w:tc>
                <w:tcPr>
                  <w:tcW w:w="0" w:type="dxa"/>
                </w:tcPr>
                <w:p w14:paraId="6FA89405" w14:textId="21ABE4A5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Deawoo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31436AD8" w14:textId="3D865D60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083F33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38A1CA69" w14:textId="188D92B4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83483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644874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31DEDD76" w14:textId="0A41D54A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80380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081367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154A8196" w14:textId="39369120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02084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950926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4CB54BD7" w14:textId="40181D5E" w:rsidTr="00326699">
              <w:tc>
                <w:tcPr>
                  <w:tcW w:w="0" w:type="dxa"/>
                </w:tcPr>
                <w:p w14:paraId="4BB71049" w14:textId="6192ADBF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Doosan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48F89EA1" w14:textId="61346523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083F33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2F4D3EE1" w14:textId="295775D9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421374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149330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4171FAF4" w14:textId="1B50C6B9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41177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736394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26DC83D9" w14:textId="5A7320E0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86777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466010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448698FC" w14:textId="39039A1B" w:rsidTr="00326699">
              <w:tc>
                <w:tcPr>
                  <w:tcW w:w="0" w:type="dxa"/>
                </w:tcPr>
                <w:p w14:paraId="3624D229" w14:textId="4859BE1C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Hangscha</w:t>
                  </w:r>
                </w:p>
              </w:tc>
              <w:tc>
                <w:tcPr>
                  <w:tcW w:w="0" w:type="dxa"/>
                </w:tcPr>
                <w:p w14:paraId="3D9F436A" w14:textId="26373F78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260C6F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2B54163F" w14:textId="7FB19790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2009703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308785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53E648E0" w14:textId="5B106BC4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226577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426012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3DE678EA" w14:textId="781BA012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461538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30851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660BF66E" w14:textId="43CFD85B" w:rsidTr="00326699">
              <w:tc>
                <w:tcPr>
                  <w:tcW w:w="0" w:type="dxa"/>
                </w:tcPr>
                <w:p w14:paraId="6AA41CF1" w14:textId="16ED4E7B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Heli</w:t>
                  </w:r>
                </w:p>
              </w:tc>
              <w:tc>
                <w:tcPr>
                  <w:tcW w:w="0" w:type="dxa"/>
                </w:tcPr>
                <w:p w14:paraId="34F7367F" w14:textId="51A4D098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260C6F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14BFA483" w14:textId="6F6FDB4A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469404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617519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1716F043" w14:textId="313CAB68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32838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461391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6092D3DD" w14:textId="74A1C806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380930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517197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53D86099" w14:textId="3D689000" w:rsidTr="00326699">
              <w:tc>
                <w:tcPr>
                  <w:tcW w:w="0" w:type="dxa"/>
                </w:tcPr>
                <w:p w14:paraId="2D2CAFAE" w14:textId="3CCC304B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Hyster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265C6E72" w14:textId="3B19E463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260C6F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4F0E7BC6" w14:textId="0A483B89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154181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278016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79AF4433" w14:textId="4E2E2C0E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2033680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2147237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78212C90" w14:textId="3F797B79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83463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786497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2AFBDC9E" w14:textId="2ECD81EB" w:rsidTr="00326699">
              <w:tc>
                <w:tcPr>
                  <w:tcW w:w="0" w:type="dxa"/>
                </w:tcPr>
                <w:p w14:paraId="2EFEA207" w14:textId="71CB19C7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Hungheinrich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799AB537" w14:textId="2EA0413F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260C6F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5480522F" w14:textId="5372836D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541173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207183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59DDBF2C" w14:textId="3154657A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195774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463094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3C526826" w14:textId="797A1706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69480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537166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316350EA" w14:textId="54076688" w:rsidTr="00326699">
              <w:tc>
                <w:tcPr>
                  <w:tcW w:w="0" w:type="dxa"/>
                </w:tcPr>
                <w:p w14:paraId="1B4B66E0" w14:textId="49694204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Komatsu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36B6722C" w14:textId="286A4625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260C6F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07C57257" w14:textId="670D3CED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699387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474836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3CC01E9D" w14:textId="1B369BA5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462155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05423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7C505A80" w14:textId="4167C778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214033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316565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0EC1881B" w14:textId="6F0D874C" w:rsidTr="00326699">
              <w:tc>
                <w:tcPr>
                  <w:tcW w:w="0" w:type="dxa"/>
                </w:tcPr>
                <w:p w14:paraId="15AB6ED2" w14:textId="5DFBCCC1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Linde</w:t>
                  </w:r>
                </w:p>
              </w:tc>
              <w:tc>
                <w:tcPr>
                  <w:tcW w:w="0" w:type="dxa"/>
                </w:tcPr>
                <w:p w14:paraId="6CC738FD" w14:textId="15B2908A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260C6F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509BFDDF" w14:textId="03961B08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63847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594153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0B67234A" w14:textId="06C31C58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838581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562449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4D91A974" w14:textId="29FDCFA8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967656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663854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70608D19" w14:textId="77B6824F" w:rsidTr="00326699">
              <w:tc>
                <w:tcPr>
                  <w:tcW w:w="0" w:type="dxa"/>
                </w:tcPr>
                <w:p w14:paraId="11EAE7D2" w14:textId="6BDF6DC1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Still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7BCC2DFD" w14:textId="3A556684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260C6F">
                    <w:rPr>
                      <w:szCs w:val="18"/>
                    </w:rPr>
                    <w:t>heftruck</w:t>
                  </w:r>
                </w:p>
              </w:tc>
              <w:tc>
                <w:tcPr>
                  <w:tcW w:w="0" w:type="dxa"/>
                </w:tcPr>
                <w:p w14:paraId="0F615AE0" w14:textId="60076B96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630440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290599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24E7EC4A" w14:textId="33C157D7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205920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2030014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7B689F76" w14:textId="36C9DF93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304662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935096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7FB43311" w14:textId="5B22D7FA" w:rsidTr="00326699">
              <w:tc>
                <w:tcPr>
                  <w:tcW w:w="0" w:type="dxa"/>
                </w:tcPr>
                <w:p w14:paraId="28406F89" w14:textId="0B9B15D8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Stocklin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4B0393B7" w14:textId="7A677A9B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stapelaar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29B8F15C" w14:textId="6349597D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2093607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568856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371019A2" w14:textId="0FFAFFAF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174528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70509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47E4C0A2" w14:textId="044ABCDB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215733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309749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1CDAF8AF" w14:textId="267C8BE2" w:rsidTr="00326699">
              <w:tc>
                <w:tcPr>
                  <w:tcW w:w="0" w:type="dxa"/>
                </w:tcPr>
                <w:p w14:paraId="1A6EC9F9" w14:textId="22D15098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Toyota</w:t>
                  </w:r>
                </w:p>
              </w:tc>
              <w:tc>
                <w:tcPr>
                  <w:tcW w:w="0" w:type="dxa"/>
                </w:tcPr>
                <w:p w14:paraId="27471586" w14:textId="2124C31A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heftruck</w:t>
                  </w:r>
                  <w:r w:rsidRPr="00285F20">
                    <w:rPr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dxa"/>
                </w:tcPr>
                <w:p w14:paraId="51B98128" w14:textId="34EB8ABF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795792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911434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549CC268" w14:textId="0521C261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916973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883544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0D154B1E" w14:textId="021CFBC0" w:rsidR="002E6AF6" w:rsidRDefault="00272857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2072569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101063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AF6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2E6AF6" w:rsidRPr="00850E4E">
                    <w:rPr>
                      <w:szCs w:val="18"/>
                    </w:rPr>
                    <w:t>Nee</w:t>
                  </w:r>
                </w:p>
              </w:tc>
            </w:tr>
            <w:tr w:rsidR="002E6AF6" w14:paraId="46278721" w14:textId="4928F3D1" w:rsidTr="00326699">
              <w:tc>
                <w:tcPr>
                  <w:tcW w:w="0" w:type="dxa"/>
                </w:tcPr>
                <w:p w14:paraId="7D349FDD" w14:textId="77777777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  <w:tc>
                <w:tcPr>
                  <w:tcW w:w="0" w:type="dxa"/>
                </w:tcPr>
                <w:p w14:paraId="66E5CEAE" w14:textId="77777777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  <w:tc>
                <w:tcPr>
                  <w:tcW w:w="0" w:type="dxa"/>
                </w:tcPr>
                <w:p w14:paraId="66050E76" w14:textId="77777777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  <w:tc>
                <w:tcPr>
                  <w:tcW w:w="0" w:type="dxa"/>
                </w:tcPr>
                <w:p w14:paraId="6B08A825" w14:textId="77777777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  <w:tc>
                <w:tcPr>
                  <w:tcW w:w="0" w:type="dxa"/>
                </w:tcPr>
                <w:p w14:paraId="7036890C" w14:textId="77777777" w:rsidR="002E6AF6" w:rsidRDefault="002E6AF6" w:rsidP="002E6AF6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</w:tr>
          </w:tbl>
          <w:p w14:paraId="31FBB412" w14:textId="77777777" w:rsidR="00BF326B" w:rsidRDefault="00BF326B" w:rsidP="00BB5A4A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  <w:p w14:paraId="7FD080F8" w14:textId="77777777" w:rsidR="007D1669" w:rsidRDefault="007D1669" w:rsidP="007D166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Indien u op een vraag met ‘nee’ hebt beantwoord:</w:t>
            </w:r>
          </w:p>
          <w:p w14:paraId="7CF0B6E1" w14:textId="50A896AA" w:rsidR="007D1669" w:rsidRDefault="007D1669" w:rsidP="007D166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Kunt u toelichten de reden hiertoe en eventueel aangeven wat voor u </w:t>
            </w:r>
            <w:r w:rsidR="00B61251">
              <w:rPr>
                <w:szCs w:val="18"/>
              </w:rPr>
              <w:t xml:space="preserve">wel </w:t>
            </w:r>
            <w:r>
              <w:rPr>
                <w:szCs w:val="18"/>
              </w:rPr>
              <w:t>uitvoerbaar is:</w:t>
            </w:r>
          </w:p>
          <w:p w14:paraId="39A4E1A1" w14:textId="77777777" w:rsidR="007D1669" w:rsidRDefault="007D1669" w:rsidP="007D166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062"/>
            </w:tblGrid>
            <w:tr w:rsidR="007D1669" w14:paraId="4FF3FAD4" w14:textId="77777777" w:rsidTr="00326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062" w:type="dxa"/>
                  <w:shd w:val="clear" w:color="auto" w:fill="FFFFFF" w:themeFill="background1"/>
                </w:tcPr>
                <w:p w14:paraId="0570BC20" w14:textId="77777777" w:rsidR="007D1669" w:rsidRPr="007D1669" w:rsidRDefault="007D1669" w:rsidP="007D1669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18"/>
                      <w:szCs w:val="18"/>
                    </w:rPr>
                  </w:pPr>
                  <w:r w:rsidRPr="007D1669">
                    <w:rPr>
                      <w:b w:val="0"/>
                      <w:bCs/>
                      <w:sz w:val="18"/>
                      <w:szCs w:val="18"/>
                    </w:rPr>
                    <w:t xml:space="preserve">&lt; svp invullen&gt; </w:t>
                  </w:r>
                </w:p>
                <w:p w14:paraId="50EDDAE9" w14:textId="77777777" w:rsidR="007D1669" w:rsidRDefault="007D1669" w:rsidP="007D1669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</w:tr>
          </w:tbl>
          <w:p w14:paraId="50964DC0" w14:textId="77777777" w:rsidR="00BF326B" w:rsidRDefault="00BF326B" w:rsidP="00BB5A4A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  <w:p w14:paraId="5DE7615A" w14:textId="77777777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</w:p>
          <w:p w14:paraId="0711F8D4" w14:textId="77777777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i/>
                <w:iCs/>
                <w:szCs w:val="18"/>
              </w:rPr>
            </w:pPr>
          </w:p>
          <w:p w14:paraId="108EA1D9" w14:textId="022ED78A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</w:rPr>
              <w:t>Overige transportmiddelen</w:t>
            </w:r>
            <w:r w:rsidRPr="00121BF5">
              <w:rPr>
                <w:b/>
                <w:bCs/>
                <w:i/>
                <w:iCs/>
                <w:szCs w:val="18"/>
              </w:rPr>
              <w:t xml:space="preserve"> (RWS voo</w:t>
            </w:r>
            <w:r>
              <w:rPr>
                <w:b/>
                <w:bCs/>
                <w:i/>
                <w:iCs/>
                <w:szCs w:val="18"/>
              </w:rPr>
              <w:t>rziet contracttype B op locatie)</w:t>
            </w:r>
          </w:p>
          <w:p w14:paraId="6CC9A943" w14:textId="77777777" w:rsidR="00CB38E0" w:rsidRPr="00121BF5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i/>
                <w:iCs/>
                <w:szCs w:val="18"/>
              </w:rPr>
            </w:pPr>
          </w:p>
          <w:tbl>
            <w:tblPr>
              <w:tblStyle w:val="Tabelraster"/>
              <w:tblW w:w="8184" w:type="dxa"/>
              <w:tblLook w:val="04A0" w:firstRow="1" w:lastRow="0" w:firstColumn="1" w:lastColumn="0" w:noHBand="0" w:noVBand="1"/>
            </w:tblPr>
            <w:tblGrid>
              <w:gridCol w:w="1636"/>
              <w:gridCol w:w="1637"/>
              <w:gridCol w:w="1637"/>
              <w:gridCol w:w="1637"/>
              <w:gridCol w:w="1637"/>
            </w:tblGrid>
            <w:tr w:rsidR="00DB1107" w14:paraId="48471E21" w14:textId="50F4D450" w:rsidTr="00326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dxa"/>
                </w:tcPr>
                <w:p w14:paraId="4AE3C7BD" w14:textId="77777777" w:rsidR="00DB1107" w:rsidRPr="00121BF5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121BF5">
                    <w:rPr>
                      <w:szCs w:val="18"/>
                    </w:rPr>
                    <w:t>Merk/fabrikant</w:t>
                  </w:r>
                </w:p>
              </w:tc>
              <w:tc>
                <w:tcPr>
                  <w:tcW w:w="0" w:type="dxa"/>
                </w:tcPr>
                <w:p w14:paraId="1F72898F" w14:textId="77777777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Soort middel</w:t>
                  </w:r>
                </w:p>
              </w:tc>
              <w:tc>
                <w:tcPr>
                  <w:tcW w:w="0" w:type="dxa"/>
                </w:tcPr>
                <w:p w14:paraId="01B79007" w14:textId="77777777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Contract type B</w:t>
                  </w:r>
                </w:p>
              </w:tc>
              <w:tc>
                <w:tcPr>
                  <w:tcW w:w="0" w:type="dxa"/>
                </w:tcPr>
                <w:p w14:paraId="7A1D11F7" w14:textId="324D9397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Landelijke dekking </w:t>
                  </w:r>
                </w:p>
              </w:tc>
              <w:tc>
                <w:tcPr>
                  <w:tcW w:w="0" w:type="dxa"/>
                </w:tcPr>
                <w:p w14:paraId="5FFC451E" w14:textId="1EFFFE58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op RWS locaties</w:t>
                  </w:r>
                </w:p>
              </w:tc>
            </w:tr>
            <w:tr w:rsidR="00DB1107" w14:paraId="66FCB867" w14:textId="1FB7A198" w:rsidTr="00326699">
              <w:tc>
                <w:tcPr>
                  <w:tcW w:w="0" w:type="dxa"/>
                </w:tcPr>
                <w:p w14:paraId="6B5BAA08" w14:textId="3044176F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Sennebogen</w:t>
                  </w:r>
                </w:p>
              </w:tc>
              <w:tc>
                <w:tcPr>
                  <w:tcW w:w="0" w:type="dxa"/>
                </w:tcPr>
                <w:p w14:paraId="3696F123" w14:textId="0AAA5EF1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Kraan</w:t>
                  </w:r>
                </w:p>
              </w:tc>
              <w:tc>
                <w:tcPr>
                  <w:tcW w:w="0" w:type="dxa"/>
                </w:tcPr>
                <w:p w14:paraId="3CA67F65" w14:textId="77777777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224984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713160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5A721E2E" w14:textId="56A51DC6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2081591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516818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1E633CFA" w14:textId="2A1A869B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207959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346490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</w:tr>
            <w:tr w:rsidR="00DB1107" w14:paraId="41ED92F2" w14:textId="531FFA1C" w:rsidTr="00326699">
              <w:tc>
                <w:tcPr>
                  <w:tcW w:w="0" w:type="dxa"/>
                </w:tcPr>
                <w:p w14:paraId="083B44A0" w14:textId="2E311595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Genie</w:t>
                  </w:r>
                </w:p>
              </w:tc>
              <w:tc>
                <w:tcPr>
                  <w:tcW w:w="0" w:type="dxa"/>
                </w:tcPr>
                <w:p w14:paraId="64C4759B" w14:textId="570327B2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hoogwerker</w:t>
                  </w:r>
                </w:p>
              </w:tc>
              <w:tc>
                <w:tcPr>
                  <w:tcW w:w="0" w:type="dxa"/>
                </w:tcPr>
                <w:p w14:paraId="476A5198" w14:textId="6787B49C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60745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45791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54C919BF" w14:textId="221002D1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789475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1749031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529849B6" w14:textId="42581C0E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346906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661390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</w:tr>
            <w:tr w:rsidR="00DB1107" w14:paraId="05D81576" w14:textId="615740DC" w:rsidTr="00326699">
              <w:tc>
                <w:tcPr>
                  <w:tcW w:w="0" w:type="dxa"/>
                </w:tcPr>
                <w:p w14:paraId="522B3098" w14:textId="7A523113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Manitou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5DF41986" w14:textId="6B9D779F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045B57">
                    <w:rPr>
                      <w:szCs w:val="18"/>
                    </w:rPr>
                    <w:t>hoogwerker</w:t>
                  </w:r>
                </w:p>
              </w:tc>
              <w:tc>
                <w:tcPr>
                  <w:tcW w:w="0" w:type="dxa"/>
                </w:tcPr>
                <w:p w14:paraId="7D53C24B" w14:textId="77777777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853526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662856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1151AFF5" w14:textId="77777777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596168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683005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2C0E9A17" w14:textId="0A0B46AA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838063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656534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</w:tr>
            <w:tr w:rsidR="00DB1107" w14:paraId="4AB5F62F" w14:textId="60A46B5A" w:rsidTr="00326699">
              <w:tc>
                <w:tcPr>
                  <w:tcW w:w="0" w:type="dxa"/>
                </w:tcPr>
                <w:p w14:paraId="4DBBFFF8" w14:textId="3C098ACA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proofErr w:type="spellStart"/>
                  <w:r>
                    <w:rPr>
                      <w:szCs w:val="18"/>
                    </w:rPr>
                    <w:t>Hinowa</w:t>
                  </w:r>
                  <w:proofErr w:type="spellEnd"/>
                </w:p>
              </w:tc>
              <w:tc>
                <w:tcPr>
                  <w:tcW w:w="0" w:type="dxa"/>
                </w:tcPr>
                <w:p w14:paraId="4057BE76" w14:textId="76E3712A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045B57">
                    <w:rPr>
                      <w:szCs w:val="18"/>
                    </w:rPr>
                    <w:t>hoogwerker</w:t>
                  </w:r>
                </w:p>
              </w:tc>
              <w:tc>
                <w:tcPr>
                  <w:tcW w:w="0" w:type="dxa"/>
                </w:tcPr>
                <w:p w14:paraId="0A93F333" w14:textId="77777777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1597161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472211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68E595F0" w14:textId="77777777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954755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153572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1F852071" w14:textId="2203C231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616289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668074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</w:tr>
            <w:tr w:rsidR="00DB1107" w14:paraId="4DA2D8AE" w14:textId="7AAC5F77" w:rsidTr="00326699">
              <w:tc>
                <w:tcPr>
                  <w:tcW w:w="0" w:type="dxa"/>
                </w:tcPr>
                <w:p w14:paraId="41B25113" w14:textId="405B4965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JGL</w:t>
                  </w:r>
                </w:p>
              </w:tc>
              <w:tc>
                <w:tcPr>
                  <w:tcW w:w="0" w:type="dxa"/>
                </w:tcPr>
                <w:p w14:paraId="70DD243C" w14:textId="22074182" w:rsidR="00DB1107" w:rsidRDefault="00DB110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045B57">
                    <w:rPr>
                      <w:szCs w:val="18"/>
                    </w:rPr>
                    <w:t>hoogwerker</w:t>
                  </w:r>
                </w:p>
              </w:tc>
              <w:tc>
                <w:tcPr>
                  <w:tcW w:w="0" w:type="dxa"/>
                </w:tcPr>
                <w:p w14:paraId="712490A4" w14:textId="77777777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24531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913317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5674D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5674D8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22CDD64C" w14:textId="77777777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-87777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-968279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  <w:tc>
                <w:tcPr>
                  <w:tcW w:w="0" w:type="dxa"/>
                </w:tcPr>
                <w:p w14:paraId="47ABD1F3" w14:textId="1F59177A" w:rsidR="00DB1107" w:rsidRDefault="00272857" w:rsidP="00DB1107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sdt>
                    <w:sdtPr>
                      <w:rPr>
                        <w:szCs w:val="18"/>
                      </w:rPr>
                      <w:id w:val="175854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 xml:space="preserve">Ja/ </w:t>
                  </w:r>
                  <w:sdt>
                    <w:sdtPr>
                      <w:rPr>
                        <w:szCs w:val="18"/>
                      </w:rPr>
                      <w:id w:val="1221319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107" w:rsidRPr="00850E4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DB1107" w:rsidRPr="00850E4E">
                    <w:rPr>
                      <w:szCs w:val="18"/>
                    </w:rPr>
                    <w:t>Nee</w:t>
                  </w:r>
                </w:p>
              </w:tc>
            </w:tr>
          </w:tbl>
          <w:p w14:paraId="3BD27346" w14:textId="2F55B20D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  <w:p w14:paraId="139D29BC" w14:textId="77777777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Indien u op een vraag met ‘nee’ hebt beantwoord:</w:t>
            </w:r>
          </w:p>
          <w:p w14:paraId="0F56DAF4" w14:textId="3218C1E5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Kunt u toelichten de reden hiertoe en eventueel aangeven wat voor u </w:t>
            </w:r>
            <w:r w:rsidR="00B61251">
              <w:rPr>
                <w:szCs w:val="18"/>
              </w:rPr>
              <w:t xml:space="preserve">wel </w:t>
            </w:r>
            <w:r>
              <w:rPr>
                <w:szCs w:val="18"/>
              </w:rPr>
              <w:t>uitvoerbaar is:</w:t>
            </w:r>
          </w:p>
          <w:p w14:paraId="121A8B53" w14:textId="77777777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7621"/>
            </w:tblGrid>
            <w:tr w:rsidR="00CB38E0" w14:paraId="450FA392" w14:textId="77777777" w:rsidTr="00326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7621" w:type="dxa"/>
                  <w:shd w:val="clear" w:color="auto" w:fill="FFFFFF" w:themeFill="background1"/>
                </w:tcPr>
                <w:p w14:paraId="1F5FA9F9" w14:textId="77777777" w:rsidR="00CB38E0" w:rsidRPr="007D1669" w:rsidRDefault="00CB38E0" w:rsidP="00CB38E0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18"/>
                      <w:szCs w:val="18"/>
                    </w:rPr>
                  </w:pPr>
                  <w:r w:rsidRPr="007D1669">
                    <w:rPr>
                      <w:b w:val="0"/>
                      <w:bCs/>
                      <w:sz w:val="18"/>
                      <w:szCs w:val="18"/>
                    </w:rPr>
                    <w:t xml:space="preserve">&lt; svp invullen&gt; </w:t>
                  </w:r>
                </w:p>
                <w:p w14:paraId="34087F7D" w14:textId="77777777" w:rsidR="00CB38E0" w:rsidRDefault="00CB38E0" w:rsidP="00CB38E0">
                  <w:pPr>
                    <w:pStyle w:val="Lijstalinea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</w:tr>
          </w:tbl>
          <w:p w14:paraId="0402E49F" w14:textId="77777777" w:rsidR="00CB38E0" w:rsidRDefault="00CB38E0" w:rsidP="00CB38E0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  <w:p w14:paraId="76F80DD1" w14:textId="1011374C" w:rsidR="000857A6" w:rsidRPr="007005A2" w:rsidRDefault="000857A6" w:rsidP="00BB5A4A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C4741D" w:rsidRPr="00940EA5" w14:paraId="3894C9CB" w14:textId="77777777" w:rsidTr="00326699">
        <w:trPr>
          <w:trHeight w:val="255"/>
        </w:trPr>
        <w:tc>
          <w:tcPr>
            <w:tcW w:w="1696" w:type="dxa"/>
            <w:tcBorders>
              <w:bottom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C747CF" w14:textId="50AB08D1" w:rsidR="00C4741D" w:rsidRDefault="00C4741D" w:rsidP="00930C0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lastRenderedPageBreak/>
              <w:t>A3</w:t>
            </w:r>
          </w:p>
        </w:tc>
        <w:tc>
          <w:tcPr>
            <w:tcW w:w="8505" w:type="dxa"/>
            <w:tcBorders>
              <w:bottom w:val="single" w:sz="4" w:space="0" w:color="C0C0C0"/>
            </w:tcBorders>
            <w:shd w:val="clear" w:color="auto" w:fill="F2F2F2" w:themeFill="background1" w:themeFillShade="F2"/>
          </w:tcPr>
          <w:p w14:paraId="0DFD9337" w14:textId="19C73AD7" w:rsidR="00C4741D" w:rsidRDefault="00C4741D" w:rsidP="00C4741D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U heeft bij A2 uw interesse vermeld. Opdrachtgever wenst voor genoemde transport middelen een overeenkomst/overeenkomsten te sluiten met een landelijke dekking.</w:t>
            </w:r>
          </w:p>
          <w:p w14:paraId="6F9AE459" w14:textId="30366E6D" w:rsidR="00C4741D" w:rsidRPr="00326699" w:rsidRDefault="00DB1107" w:rsidP="00C4741D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Indien </w:t>
            </w:r>
            <w:r w:rsidR="00C4741D">
              <w:rPr>
                <w:szCs w:val="18"/>
              </w:rPr>
              <w:t xml:space="preserve">u hieraan geen invulling </w:t>
            </w:r>
            <w:r>
              <w:rPr>
                <w:szCs w:val="18"/>
              </w:rPr>
              <w:t xml:space="preserve">kan </w:t>
            </w:r>
            <w:r w:rsidR="00C4741D">
              <w:rPr>
                <w:szCs w:val="18"/>
              </w:rPr>
              <w:t xml:space="preserve">geven, </w:t>
            </w:r>
            <w:r>
              <w:rPr>
                <w:szCs w:val="18"/>
              </w:rPr>
              <w:t>zou</w:t>
            </w:r>
            <w:r w:rsidR="00C4741D">
              <w:rPr>
                <w:szCs w:val="18"/>
              </w:rPr>
              <w:t xml:space="preserve"> u hiervoor een samenwerking </w:t>
            </w:r>
            <w:r>
              <w:rPr>
                <w:szCs w:val="18"/>
              </w:rPr>
              <w:t xml:space="preserve">kunnen </w:t>
            </w:r>
            <w:r w:rsidR="00C4741D">
              <w:rPr>
                <w:szCs w:val="18"/>
              </w:rPr>
              <w:t>aangaan met andere ondernemers. Indien uit de marktconsultatie blijkt dat voor bepaalde transportmiddelen een landelijke dekking niet haalbaar is, zou een perceelindeling</w:t>
            </w:r>
            <w:r w:rsidR="002E6AF6">
              <w:rPr>
                <w:szCs w:val="18"/>
              </w:rPr>
              <w:t xml:space="preserve"> op basis van regio indeling overwogen moeten worden. </w:t>
            </w:r>
            <w:r w:rsidR="002E6AF6" w:rsidRPr="00326699">
              <w:rPr>
                <w:b/>
                <w:bCs/>
                <w:szCs w:val="18"/>
              </w:rPr>
              <w:t xml:space="preserve">In welke provinciale regio’s kunt u de gevraagde dienstverlening leveren? </w:t>
            </w:r>
            <w:r w:rsidR="00C4741D" w:rsidRPr="00326699">
              <w:rPr>
                <w:b/>
                <w:bCs/>
                <w:szCs w:val="18"/>
              </w:rPr>
              <w:t xml:space="preserve"> </w:t>
            </w:r>
          </w:p>
          <w:p w14:paraId="571AC217" w14:textId="7FAF953F" w:rsidR="00C4741D" w:rsidRDefault="00C4741D" w:rsidP="00C4741D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2E6AF6" w:rsidRPr="00940EA5" w14:paraId="0021F9CB" w14:textId="77777777" w:rsidTr="00326699">
        <w:trPr>
          <w:trHeight w:val="255"/>
        </w:trPr>
        <w:tc>
          <w:tcPr>
            <w:tcW w:w="169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60588B" w14:textId="59A6DB70" w:rsidR="002E6AF6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505" w:type="dxa"/>
            <w:shd w:val="clear" w:color="auto" w:fill="FFFFFF" w:themeFill="background1"/>
          </w:tcPr>
          <w:p w14:paraId="4631D0BF" w14:textId="717C2973" w:rsidR="002E6AF6" w:rsidRDefault="002E6AF6" w:rsidP="00326699">
            <w:pPr>
              <w:spacing w:line="240" w:lineRule="auto"/>
              <w:rPr>
                <w:szCs w:val="18"/>
              </w:rPr>
            </w:pPr>
            <w:r w:rsidRPr="00326699">
              <w:rPr>
                <w:szCs w:val="18"/>
              </w:rPr>
              <w:t xml:space="preserve">De provincies: </w:t>
            </w:r>
          </w:p>
        </w:tc>
      </w:tr>
      <w:tr w:rsidR="002E6AF6" w:rsidRPr="00940EA5" w14:paraId="7E91A207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9AE140" w14:textId="1BDE82D2" w:rsidR="002E6AF6" w:rsidRPr="00940EA5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A3-1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FE0A8E7" w14:textId="3B05EE6B" w:rsidR="002E6AF6" w:rsidRDefault="002E6AF6" w:rsidP="002E6AF6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In verband met de contractbeheersing en beperken van de administratieve last schrijft Opdrachtgever voor te werken met vaste tarieven, deze kunnen wel na ca 2 jaar worden geïndexeerd op basis van CBS prijsindex. Kunt invulling geven aan:</w:t>
            </w:r>
            <w:r>
              <w:rPr>
                <w:szCs w:val="18"/>
              </w:rPr>
              <w:br/>
              <w:t xml:space="preserve"> </w:t>
            </w:r>
          </w:p>
          <w:p w14:paraId="028E9A34" w14:textId="667D1DD0" w:rsidR="002E6AF6" w:rsidRDefault="002E6AF6" w:rsidP="002E6AF6">
            <w:pPr>
              <w:pStyle w:val="Lijstaline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Eén vast all-in tarief voor keuring inclusief voorrijkosten ( alle reisuren en km kosten) ongeacht de locatie in Nederland.</w:t>
            </w:r>
          </w:p>
          <w:p w14:paraId="3AC04E89" w14:textId="014D275D" w:rsidR="002E6AF6" w:rsidRPr="00970A51" w:rsidRDefault="002E6AF6" w:rsidP="002E6AF6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2E6AF6" w:rsidRPr="00940EA5" w14:paraId="163736FF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01D297" w14:textId="6FCD5C63" w:rsidR="002E6AF6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F8C1FF" w14:textId="4531D68D" w:rsidR="002E6AF6" w:rsidRPr="001B0BB9" w:rsidRDefault="00272857" w:rsidP="002E6AF6">
            <w:pPr>
              <w:rPr>
                <w:szCs w:val="18"/>
              </w:rPr>
            </w:pPr>
            <w:sdt>
              <w:sdtPr>
                <w:rPr>
                  <w:rFonts w:ascii="Segoe UI Symbol" w:hAnsi="Segoe UI Symbol" w:cs="Segoe UI Symbol"/>
                  <w:szCs w:val="18"/>
                </w:rPr>
                <w:id w:val="-192093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F6" w:rsidRPr="001B0BB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E6AF6" w:rsidRPr="001B0BB9">
              <w:rPr>
                <w:szCs w:val="18"/>
              </w:rPr>
              <w:t xml:space="preserve">Ja/ </w:t>
            </w:r>
            <w:sdt>
              <w:sdtPr>
                <w:rPr>
                  <w:rFonts w:ascii="Segoe UI Symbol" w:hAnsi="Segoe UI Symbol" w:cs="Segoe UI Symbol"/>
                  <w:szCs w:val="18"/>
                </w:rPr>
                <w:id w:val="127289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F6" w:rsidRPr="001B0BB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E6AF6" w:rsidRPr="001B0BB9">
              <w:rPr>
                <w:szCs w:val="18"/>
              </w:rPr>
              <w:t xml:space="preserve"> Nee, waarom niet / wat wel:</w:t>
            </w:r>
          </w:p>
        </w:tc>
      </w:tr>
      <w:tr w:rsidR="002E6AF6" w:rsidRPr="00940EA5" w14:paraId="7130D435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0EDE55" w14:textId="4FF15E3A" w:rsidR="002E6AF6" w:rsidRPr="00940EA5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A3-</w:t>
            </w:r>
            <w:r>
              <w:rPr>
                <w:szCs w:val="18"/>
              </w:rPr>
              <w:t>2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674280A" w14:textId="238AA108" w:rsidR="002E6AF6" w:rsidRPr="00970A51" w:rsidRDefault="002E6AF6" w:rsidP="002E6AF6">
            <w:pPr>
              <w:pStyle w:val="Lijstalinea"/>
              <w:numPr>
                <w:ilvl w:val="0"/>
                <w:numId w:val="0"/>
              </w:numPr>
              <w:ind w:left="227" w:hanging="227"/>
              <w:rPr>
                <w:szCs w:val="18"/>
              </w:rPr>
            </w:pPr>
            <w:r>
              <w:rPr>
                <w:szCs w:val="18"/>
              </w:rPr>
              <w:t xml:space="preserve">Eén vast all-in tarief voorrijkosten ( alle reisuren en km kosten) ongeacht de locatie in Nederland voor transportmiddelen zonder keuring </w:t>
            </w:r>
          </w:p>
        </w:tc>
      </w:tr>
      <w:tr w:rsidR="002E6AF6" w:rsidRPr="00940EA5" w14:paraId="77429704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49E784" w14:textId="77777777" w:rsidR="002E6AF6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43B34F" w14:textId="6466AC00" w:rsidR="002E6AF6" w:rsidRPr="0053769F" w:rsidRDefault="00272857" w:rsidP="002E6AF6">
            <w:pPr>
              <w:pStyle w:val="Lijstalinea"/>
              <w:numPr>
                <w:ilvl w:val="0"/>
                <w:numId w:val="0"/>
              </w:numPr>
              <w:ind w:left="227" w:hanging="227"/>
              <w:rPr>
                <w:szCs w:val="18"/>
              </w:rPr>
            </w:pPr>
            <w:sdt>
              <w:sdtPr>
                <w:rPr>
                  <w:rFonts w:ascii="Segoe UI Symbol" w:hAnsi="Segoe UI Symbol" w:cs="Segoe UI Symbol"/>
                  <w:szCs w:val="18"/>
                </w:rPr>
                <w:id w:val="5061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F6" w:rsidRPr="001B0BB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E6AF6" w:rsidRPr="001B0BB9">
              <w:rPr>
                <w:szCs w:val="18"/>
              </w:rPr>
              <w:t xml:space="preserve">Ja/ </w:t>
            </w:r>
            <w:sdt>
              <w:sdtPr>
                <w:rPr>
                  <w:rFonts w:ascii="Segoe UI Symbol" w:hAnsi="Segoe UI Symbol" w:cs="Segoe UI Symbol"/>
                  <w:szCs w:val="18"/>
                </w:rPr>
                <w:id w:val="2312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F6" w:rsidRPr="001B0BB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E6AF6" w:rsidRPr="001B0BB9">
              <w:rPr>
                <w:szCs w:val="18"/>
              </w:rPr>
              <w:t xml:space="preserve"> Nee, waarom niet / wat wel:</w:t>
            </w:r>
          </w:p>
        </w:tc>
      </w:tr>
      <w:tr w:rsidR="002E6AF6" w:rsidRPr="00940EA5" w14:paraId="33DFBFFF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CAE729" w14:textId="3D818B27" w:rsidR="002E6AF6" w:rsidRPr="00940EA5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A3-</w:t>
            </w:r>
            <w:r w:rsidR="00936F48">
              <w:rPr>
                <w:szCs w:val="18"/>
              </w:rPr>
              <w:t>3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F12EB76" w14:textId="7EE3DFD0" w:rsidR="002E6AF6" w:rsidRPr="00970A51" w:rsidRDefault="002E6AF6" w:rsidP="002E6AF6">
            <w:pPr>
              <w:pStyle w:val="Lijstalinea"/>
              <w:numPr>
                <w:ilvl w:val="0"/>
                <w:numId w:val="0"/>
              </w:numPr>
              <w:ind w:left="227" w:hanging="227"/>
              <w:rPr>
                <w:szCs w:val="18"/>
              </w:rPr>
            </w:pPr>
            <w:r>
              <w:rPr>
                <w:szCs w:val="18"/>
              </w:rPr>
              <w:t>Eén vast all-in tarief uurtarief arbeidsloon</w:t>
            </w:r>
          </w:p>
        </w:tc>
      </w:tr>
      <w:tr w:rsidR="002E6AF6" w:rsidRPr="00940EA5" w14:paraId="68C31EAB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D560F8" w14:textId="77777777" w:rsidR="002E6AF6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F5E0EF" w14:textId="17EB94D9" w:rsidR="002E6AF6" w:rsidRPr="001B0BB9" w:rsidRDefault="00272857" w:rsidP="002E6AF6">
            <w:pPr>
              <w:ind w:left="227" w:hanging="227"/>
              <w:rPr>
                <w:szCs w:val="18"/>
              </w:rPr>
            </w:pPr>
            <w:sdt>
              <w:sdtPr>
                <w:rPr>
                  <w:rFonts w:ascii="Segoe UI Symbol" w:hAnsi="Segoe UI Symbol" w:cs="Segoe UI Symbol"/>
                  <w:szCs w:val="18"/>
                </w:rPr>
                <w:id w:val="-7692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F6" w:rsidRPr="001B0BB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E6AF6" w:rsidRPr="001B0BB9">
              <w:rPr>
                <w:szCs w:val="18"/>
              </w:rPr>
              <w:t xml:space="preserve">Ja/ </w:t>
            </w:r>
            <w:sdt>
              <w:sdtPr>
                <w:rPr>
                  <w:rFonts w:ascii="Segoe UI Symbol" w:hAnsi="Segoe UI Symbol" w:cs="Segoe UI Symbol"/>
                  <w:szCs w:val="18"/>
                </w:rPr>
                <w:id w:val="10521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F6" w:rsidRPr="001B0BB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E6AF6" w:rsidRPr="001B0BB9">
              <w:rPr>
                <w:szCs w:val="18"/>
              </w:rPr>
              <w:t xml:space="preserve"> Nee, waarom niet / wat wel:</w:t>
            </w:r>
          </w:p>
        </w:tc>
      </w:tr>
      <w:tr w:rsidR="002E6AF6" w:rsidRPr="00940EA5" w14:paraId="4E2695A7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CC85FB" w14:textId="5ABB69D8" w:rsidR="002E6AF6" w:rsidRDefault="002E6AF6" w:rsidP="002E6AF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A3-</w:t>
            </w:r>
            <w:r w:rsidR="00936F48">
              <w:rPr>
                <w:szCs w:val="18"/>
              </w:rPr>
              <w:t>4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3CA8DA" w14:textId="4874CC7B" w:rsidR="002E6AF6" w:rsidRPr="001B0BB9" w:rsidRDefault="002E6AF6" w:rsidP="002E6AF6">
            <w:pPr>
              <w:ind w:left="227" w:hanging="227"/>
              <w:rPr>
                <w:rFonts w:ascii="Segoe UI Symbol" w:hAnsi="Segoe UI Symbol" w:cs="Segoe UI Symbol"/>
                <w:szCs w:val="18"/>
              </w:rPr>
            </w:pPr>
            <w:r>
              <w:rPr>
                <w:szCs w:val="18"/>
              </w:rPr>
              <w:t>Eén vast all-in tarief inclusief arbeidskosten voor het leveren en vervangen van een band voor een aanhanger op locatie</w:t>
            </w:r>
          </w:p>
        </w:tc>
      </w:tr>
      <w:tr w:rsidR="006A20AD" w:rsidRPr="00940EA5" w14:paraId="1CC55C01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D759E4" w14:textId="6B59884F" w:rsidR="006A20AD" w:rsidRDefault="006A20AD" w:rsidP="006A20AD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A4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CA04D61" w14:textId="2A540145" w:rsidR="006A20AD" w:rsidRDefault="006A20AD" w:rsidP="006A20AD">
            <w:pPr>
              <w:ind w:left="227" w:hanging="227"/>
              <w:rPr>
                <w:szCs w:val="18"/>
              </w:rPr>
            </w:pPr>
            <w:r>
              <w:rPr>
                <w:szCs w:val="18"/>
              </w:rPr>
              <w:t>Voorziet u problemen bij dienstverlening uitvoering op RWS locaties?</w:t>
            </w:r>
          </w:p>
        </w:tc>
      </w:tr>
      <w:tr w:rsidR="006A20AD" w:rsidRPr="00940EA5" w14:paraId="48CAF3AE" w14:textId="77777777" w:rsidTr="00326699">
        <w:trPr>
          <w:trHeight w:val="255"/>
        </w:trPr>
        <w:tc>
          <w:tcPr>
            <w:tcW w:w="16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613B63" w14:textId="73C18BA8" w:rsidR="006A20AD" w:rsidRDefault="006A20AD" w:rsidP="006A20AD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2FFB5D" w14:textId="631792D5" w:rsidR="006A20AD" w:rsidRDefault="006A20AD" w:rsidP="006A20AD">
            <w:pPr>
              <w:ind w:left="227" w:hanging="227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88614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14627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indien ja welke zijn dit en wat is uw voorkeur:</w:t>
            </w:r>
          </w:p>
        </w:tc>
      </w:tr>
    </w:tbl>
    <w:p w14:paraId="2D72A293" w14:textId="7A064160" w:rsidR="000857A6" w:rsidRDefault="000857A6" w:rsidP="000857A6">
      <w:pPr>
        <w:spacing w:line="240" w:lineRule="auto"/>
      </w:pPr>
    </w:p>
    <w:p w14:paraId="5D06EE9E" w14:textId="77777777" w:rsidR="000461BC" w:rsidRPr="00940EA5" w:rsidRDefault="000461BC" w:rsidP="000857A6">
      <w:pPr>
        <w:spacing w:line="240" w:lineRule="auto"/>
      </w:pPr>
    </w:p>
    <w:tbl>
      <w:tblPr>
        <w:tblW w:w="102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8363"/>
      </w:tblGrid>
      <w:tr w:rsidR="000857A6" w:rsidRPr="00940EA5" w14:paraId="160EE23D" w14:textId="77777777" w:rsidTr="00326699">
        <w:trPr>
          <w:trHeight w:val="448"/>
          <w:tblHeader/>
        </w:trPr>
        <w:tc>
          <w:tcPr>
            <w:tcW w:w="1838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D3ADC2" w14:textId="77777777" w:rsidR="000857A6" w:rsidRPr="00E5193F" w:rsidRDefault="000857A6" w:rsidP="00930C06">
            <w:pPr>
              <w:spacing w:line="240" w:lineRule="auto"/>
              <w:rPr>
                <w:rFonts w:eastAsia="Arial Unicode MS"/>
                <w:szCs w:val="18"/>
              </w:rPr>
            </w:pPr>
            <w:bookmarkStart w:id="2" w:name="_Hlk202969079"/>
            <w:r w:rsidRPr="00E5193F">
              <w:rPr>
                <w:rFonts w:eastAsia="Arial Unicode MS"/>
                <w:szCs w:val="18"/>
              </w:rPr>
              <w:t>Nr.</w:t>
            </w:r>
          </w:p>
        </w:tc>
        <w:tc>
          <w:tcPr>
            <w:tcW w:w="8363" w:type="dxa"/>
            <w:tcBorders>
              <w:bottom w:val="single" w:sz="4" w:space="0" w:color="C0C0C0"/>
            </w:tcBorders>
            <w:vAlign w:val="center"/>
          </w:tcPr>
          <w:p w14:paraId="50BDA279" w14:textId="77777777" w:rsidR="000857A6" w:rsidRPr="00E5193F" w:rsidRDefault="000857A6" w:rsidP="00930C06">
            <w:pPr>
              <w:spacing w:line="240" w:lineRule="auto"/>
              <w:rPr>
                <w:szCs w:val="18"/>
              </w:rPr>
            </w:pPr>
            <w:r w:rsidRPr="00E5193F">
              <w:rPr>
                <w:szCs w:val="18"/>
              </w:rPr>
              <w:t>Omschrijving</w:t>
            </w:r>
          </w:p>
        </w:tc>
      </w:tr>
      <w:tr w:rsidR="000857A6" w:rsidRPr="00940EA5" w14:paraId="1C2EAFE6" w14:textId="77777777" w:rsidTr="004D0761">
        <w:trPr>
          <w:trHeight w:val="255"/>
        </w:trPr>
        <w:tc>
          <w:tcPr>
            <w:tcW w:w="10201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09EF50" w14:textId="77777777" w:rsidR="000857A6" w:rsidRPr="00940EA5" w:rsidRDefault="000857A6" w:rsidP="00930C06">
            <w:pPr>
              <w:spacing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Vragen over uw bedrijfsactiviteiten</w:t>
            </w:r>
          </w:p>
        </w:tc>
      </w:tr>
      <w:tr w:rsidR="00970A51" w:rsidRPr="00940EA5" w14:paraId="29D8CBCB" w14:textId="77777777" w:rsidTr="00326699">
        <w:trPr>
          <w:trHeight w:val="255"/>
        </w:trPr>
        <w:tc>
          <w:tcPr>
            <w:tcW w:w="1838" w:type="dxa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4492C6" w14:textId="6DDCB49C" w:rsidR="00970A51" w:rsidDel="00E34D9D" w:rsidRDefault="006613F4" w:rsidP="00970A51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B1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22BF8EDF" w14:textId="7CF6611A" w:rsidR="00970A51" w:rsidDel="00E34D9D" w:rsidRDefault="00970A51" w:rsidP="00961467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Heeft u </w:t>
            </w:r>
            <w:r w:rsidR="001B0BB9">
              <w:rPr>
                <w:szCs w:val="18"/>
              </w:rPr>
              <w:t xml:space="preserve">in de afgelopen </w:t>
            </w:r>
            <w:r>
              <w:rPr>
                <w:szCs w:val="18"/>
              </w:rPr>
              <w:t xml:space="preserve">3 jaar </w:t>
            </w:r>
            <w:r w:rsidR="008B1F42">
              <w:rPr>
                <w:szCs w:val="18"/>
              </w:rPr>
              <w:t xml:space="preserve">onderhoud </w:t>
            </w:r>
            <w:r w:rsidR="00C4741D">
              <w:rPr>
                <w:szCs w:val="18"/>
              </w:rPr>
              <w:t>aan</w:t>
            </w:r>
            <w:r w:rsidR="00936F48">
              <w:rPr>
                <w:szCs w:val="18"/>
              </w:rPr>
              <w:t xml:space="preserve"> vermelde </w:t>
            </w:r>
            <w:r w:rsidR="008B1F42">
              <w:rPr>
                <w:szCs w:val="18"/>
              </w:rPr>
              <w:t>transportmiddelen</w:t>
            </w:r>
            <w:r>
              <w:rPr>
                <w:szCs w:val="18"/>
              </w:rPr>
              <w:t xml:space="preserve"> </w:t>
            </w:r>
            <w:r w:rsidR="002E6AF6">
              <w:rPr>
                <w:szCs w:val="18"/>
              </w:rPr>
              <w:t xml:space="preserve">uitgevoerd, waarvoor u in vraag A2 interesse heeft getoond. </w:t>
            </w:r>
          </w:p>
        </w:tc>
      </w:tr>
      <w:tr w:rsidR="00970A51" w:rsidRPr="00940EA5" w14:paraId="5A86908C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EFAFCC" w14:textId="3AD5DE26" w:rsidR="00970A51" w:rsidRDefault="00970A51" w:rsidP="00961467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381B92" w14:textId="7A4176A3" w:rsidR="00970A51" w:rsidRPr="0053769F" w:rsidRDefault="00970A51" w:rsidP="00970A51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96710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-8786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toelichting:</w:t>
            </w:r>
          </w:p>
        </w:tc>
      </w:tr>
      <w:tr w:rsidR="008B1F42" w:rsidRPr="00940EA5" w14:paraId="045D9B93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2E2EB3" w14:textId="356BC27D" w:rsidR="008B1F42" w:rsidDel="00E34D9D" w:rsidRDefault="008B1F42" w:rsidP="00FF64D1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lastRenderedPageBreak/>
              <w:t>B2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DC25C59" w14:textId="7834C933" w:rsidR="008B1F42" w:rsidDel="00E34D9D" w:rsidRDefault="002E6AF6" w:rsidP="008B1F42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Voorz</w:t>
            </w:r>
            <w:r w:rsidR="00F92C8E">
              <w:rPr>
                <w:szCs w:val="18"/>
              </w:rPr>
              <w:t xml:space="preserve">iet u problemen bij </w:t>
            </w:r>
            <w:r w:rsidR="00DB1107">
              <w:rPr>
                <w:szCs w:val="18"/>
              </w:rPr>
              <w:t xml:space="preserve">dienstverlening uitvoering </w:t>
            </w:r>
            <w:r w:rsidR="00F92C8E">
              <w:rPr>
                <w:szCs w:val="18"/>
              </w:rPr>
              <w:t xml:space="preserve">op </w:t>
            </w:r>
            <w:r w:rsidR="00DB1107">
              <w:rPr>
                <w:szCs w:val="18"/>
              </w:rPr>
              <w:t xml:space="preserve">RWS </w:t>
            </w:r>
            <w:r w:rsidR="00F92C8E">
              <w:rPr>
                <w:szCs w:val="18"/>
              </w:rPr>
              <w:t>locatie</w:t>
            </w:r>
            <w:r w:rsidR="00DB1107">
              <w:rPr>
                <w:szCs w:val="18"/>
              </w:rPr>
              <w:t>s</w:t>
            </w:r>
            <w:r w:rsidR="00F92C8E">
              <w:rPr>
                <w:szCs w:val="18"/>
              </w:rPr>
              <w:t>?</w:t>
            </w:r>
          </w:p>
        </w:tc>
      </w:tr>
      <w:tr w:rsidR="006A20AD" w:rsidRPr="00940EA5" w14:paraId="0704BE41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EF5CFE" w14:textId="39D5C86B" w:rsidR="006A20AD" w:rsidRDefault="006A20AD" w:rsidP="006A20AD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DCF5BE2" w14:textId="65285BAE" w:rsidR="006A20AD" w:rsidRDefault="006A20AD" w:rsidP="006A20AD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17133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-15477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indien ja welke zijn dit en wat is uw alternatief:</w:t>
            </w:r>
          </w:p>
        </w:tc>
      </w:tr>
      <w:tr w:rsidR="006A20AD" w:rsidRPr="00940EA5" w14:paraId="314EBA96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351A72" w14:textId="296E9973" w:rsidR="006A20AD" w:rsidRDefault="006A20AD" w:rsidP="00FF64D1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B3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744466E" w14:textId="421FE62B" w:rsidR="006A20AD" w:rsidRDefault="006A20AD" w:rsidP="008B1F42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Hoeveel vaste medewerkers heeft u inzetbaar voor deze dienstverlening?</w:t>
            </w:r>
          </w:p>
        </w:tc>
      </w:tr>
      <w:tr w:rsidR="006A20AD" w:rsidRPr="00940EA5" w14:paraId="624ABB6C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DEB7C3" w14:textId="00A343AB" w:rsidR="006A20AD" w:rsidRDefault="006A20AD" w:rsidP="00FF64D1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443C8F1A" w14:textId="46ECC940" w:rsidR="006A20AD" w:rsidRDefault="006A20AD" w:rsidP="008B1F42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Aantal circa:</w:t>
            </w:r>
          </w:p>
        </w:tc>
      </w:tr>
      <w:tr w:rsidR="006A20AD" w:rsidRPr="00940EA5" w14:paraId="0DF5FB96" w14:textId="77777777" w:rsidTr="002E6AF6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BCC4DC" w14:textId="5F4A1612" w:rsidR="006A20AD" w:rsidRDefault="006A20AD" w:rsidP="00FF64D1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B4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0D8F32E" w14:textId="48844146" w:rsidR="006A20AD" w:rsidRDefault="006A20AD" w:rsidP="0032669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Heeft u netwerk van mobiele werkplaats voertuigen om werkzaamheden op locaties uit te voeren?</w:t>
            </w:r>
          </w:p>
        </w:tc>
      </w:tr>
      <w:tr w:rsidR="008B1F42" w:rsidRPr="00940EA5" w14:paraId="3BE526D7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2616B2" w14:textId="77777777" w:rsidR="008B1F42" w:rsidRDefault="008B1F42" w:rsidP="00FF64D1">
            <w:pPr>
              <w:spacing w:line="240" w:lineRule="auto"/>
              <w:rPr>
                <w:szCs w:val="18"/>
              </w:rPr>
            </w:pPr>
            <w:bookmarkStart w:id="3" w:name="_Hlk202969807"/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41584B" w14:textId="1C17A0D1" w:rsidR="008B1F42" w:rsidRPr="0053769F" w:rsidRDefault="008B1F42" w:rsidP="00FF64D1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98739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21279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Nee, </w:t>
            </w:r>
            <w:r w:rsidR="006A20AD">
              <w:rPr>
                <w:szCs w:val="18"/>
              </w:rPr>
              <w:t>kunt u dit toelichten</w:t>
            </w:r>
            <w:r w:rsidR="002E6AF6">
              <w:rPr>
                <w:szCs w:val="18"/>
              </w:rPr>
              <w:t>:</w:t>
            </w:r>
          </w:p>
        </w:tc>
      </w:tr>
      <w:bookmarkEnd w:id="3"/>
      <w:bookmarkEnd w:id="2"/>
      <w:tr w:rsidR="008B1F42" w:rsidRPr="00940EA5" w14:paraId="4E2ABB34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076EDC" w14:textId="1D0C0075" w:rsidR="008B1F42" w:rsidDel="00E34D9D" w:rsidRDefault="004D32A3" w:rsidP="00F03D07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B5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834D70B" w14:textId="707A5142" w:rsidR="008B1F42" w:rsidDel="00E34D9D" w:rsidRDefault="008378DA" w:rsidP="0032669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In een aanbesteding worden geschiktheidseisen gesteld, deze kunnen ook toezien op vakbekwaamheid. Hiermee </w:t>
            </w:r>
            <w:r w:rsidR="004D32A3">
              <w:rPr>
                <w:szCs w:val="18"/>
              </w:rPr>
              <w:t>wordt beoogd alleen partijen te selecteren die aantoonbaar kwalitatief en technisch de dienstverlening zouden kunnen uitvoeren.</w:t>
            </w:r>
            <w:r>
              <w:rPr>
                <w:szCs w:val="18"/>
              </w:rPr>
              <w:t xml:space="preserve"> Heeft u suggesties voor deze eisen ?</w:t>
            </w:r>
          </w:p>
        </w:tc>
      </w:tr>
      <w:tr w:rsidR="008378DA" w:rsidRPr="00940EA5" w14:paraId="5D22C960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5C9D8B" w14:textId="1F8C3921" w:rsidR="008378DA" w:rsidRDefault="008378DA" w:rsidP="008378D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14CDA9" w14:textId="3907D53A" w:rsidR="008378DA" w:rsidRPr="0053769F" w:rsidRDefault="00936F48" w:rsidP="008378DA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sdt>
              <w:sdtPr>
                <w:rPr>
                  <w:szCs w:val="18"/>
                </w:rPr>
                <w:id w:val="-1941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</w:t>
            </w:r>
            <w:r>
              <w:rPr>
                <w:szCs w:val="18"/>
              </w:rPr>
              <w:t>/</w:t>
            </w:r>
            <w:r w:rsidR="008378DA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18364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A"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8378DA">
              <w:rPr>
                <w:szCs w:val="18"/>
              </w:rPr>
              <w:t>Ja, deze kunnen toezien op:</w:t>
            </w:r>
          </w:p>
        </w:tc>
      </w:tr>
      <w:tr w:rsidR="004D32A3" w:rsidRPr="00940EA5" w14:paraId="278DB3A4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27D995" w14:textId="32D193EE" w:rsidR="004D32A3" w:rsidDel="00E34D9D" w:rsidRDefault="004D32A3" w:rsidP="00FC3678">
            <w:pPr>
              <w:spacing w:line="240" w:lineRule="auto"/>
              <w:rPr>
                <w:szCs w:val="18"/>
              </w:rPr>
            </w:pPr>
            <w:bookmarkStart w:id="4" w:name="_Hlk199860355"/>
            <w:r>
              <w:rPr>
                <w:szCs w:val="18"/>
              </w:rPr>
              <w:t>B6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0D2F1A9" w14:textId="21409C5A" w:rsidR="004D32A3" w:rsidDel="00E34D9D" w:rsidRDefault="004D32A3" w:rsidP="0032669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In </w:t>
            </w:r>
            <w:r w:rsidR="00936F48">
              <w:rPr>
                <w:szCs w:val="18"/>
              </w:rPr>
              <w:t>aanvulling op vraag B5  heeft u suggesties voor andere</w:t>
            </w:r>
            <w:r>
              <w:rPr>
                <w:szCs w:val="18"/>
              </w:rPr>
              <w:t xml:space="preserve"> geschiktheidseisen </w:t>
            </w:r>
            <w:r w:rsidR="00936F48">
              <w:rPr>
                <w:szCs w:val="18"/>
              </w:rPr>
              <w:t>dan die welke</w:t>
            </w:r>
            <w:r>
              <w:rPr>
                <w:szCs w:val="18"/>
              </w:rPr>
              <w:t xml:space="preserve"> toezien op vakbekwaamheid</w:t>
            </w:r>
            <w:r w:rsidR="00936F48">
              <w:rPr>
                <w:szCs w:val="18"/>
              </w:rPr>
              <w:t>?</w:t>
            </w:r>
            <w:r>
              <w:rPr>
                <w:szCs w:val="18"/>
              </w:rPr>
              <w:t xml:space="preserve">. </w:t>
            </w:r>
          </w:p>
        </w:tc>
      </w:tr>
      <w:tr w:rsidR="004D32A3" w:rsidRPr="00940EA5" w14:paraId="02A92CEF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316CDA" w14:textId="77777777" w:rsidR="004D32A3" w:rsidRDefault="004D32A3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29AB9B" w14:textId="3DE37B8D" w:rsidR="004D32A3" w:rsidRPr="0053769F" w:rsidRDefault="00936F48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sdt>
              <w:sdtPr>
                <w:rPr>
                  <w:szCs w:val="18"/>
                </w:rPr>
                <w:id w:val="-14728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</w:t>
            </w:r>
            <w:r>
              <w:rPr>
                <w:szCs w:val="18"/>
              </w:rPr>
              <w:t>/</w:t>
            </w:r>
            <w:r>
              <w:rPr>
                <w:szCs w:val="18"/>
              </w:rPr>
              <w:t xml:space="preserve"> </w:t>
            </w:r>
            <w:r w:rsidR="004D32A3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9826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4D32A3">
              <w:rPr>
                <w:szCs w:val="18"/>
              </w:rPr>
              <w:t>Ja, deze kunnen toezien op:</w:t>
            </w:r>
          </w:p>
        </w:tc>
      </w:tr>
      <w:tr w:rsidR="008B1F42" w:rsidRPr="00940EA5" w14:paraId="1A8572D0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E7E87F" w14:textId="33E43EC2" w:rsidR="008B1F42" w:rsidRDefault="004D32A3" w:rsidP="00FF64D1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B7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2CF01D0" w14:textId="16294733" w:rsidR="008B1F42" w:rsidRPr="0053769F" w:rsidRDefault="004D32A3" w:rsidP="00FF64D1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Beschikt uw bedrijf over certificaten op het gebied van vakbekwaamheid en veiligheid? </w:t>
            </w:r>
          </w:p>
        </w:tc>
      </w:tr>
      <w:bookmarkEnd w:id="4"/>
      <w:tr w:rsidR="004D32A3" w:rsidRPr="00940EA5" w14:paraId="6310E7F7" w14:textId="77777777" w:rsidTr="00326699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E3B143" w14:textId="6C4B5A57" w:rsidR="004D32A3" w:rsidDel="00E34D9D" w:rsidRDefault="004D32A3" w:rsidP="004D32A3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144110" w14:textId="1EF4ACFC" w:rsidR="004D32A3" w:rsidDel="00E34D9D" w:rsidRDefault="004D32A3" w:rsidP="004D32A3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145090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120845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Nee. Zo ja welke zijn dit?</w:t>
            </w:r>
          </w:p>
        </w:tc>
      </w:tr>
    </w:tbl>
    <w:p w14:paraId="38D6BFA2" w14:textId="77777777" w:rsidR="000857A6" w:rsidRDefault="000857A6" w:rsidP="000857A6">
      <w:pPr>
        <w:spacing w:line="240" w:lineRule="auto"/>
      </w:pPr>
    </w:p>
    <w:p w14:paraId="03BBA22C" w14:textId="77777777" w:rsidR="006A1BE1" w:rsidRDefault="006A1BE1" w:rsidP="000857A6">
      <w:pPr>
        <w:spacing w:line="240" w:lineRule="auto"/>
      </w:pPr>
    </w:p>
    <w:tbl>
      <w:tblPr>
        <w:tblW w:w="102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8363"/>
      </w:tblGrid>
      <w:tr w:rsidR="006A20AD" w:rsidRPr="00E5193F" w14:paraId="20CA0785" w14:textId="77777777" w:rsidTr="00FC3678">
        <w:trPr>
          <w:trHeight w:val="448"/>
          <w:tblHeader/>
        </w:trPr>
        <w:tc>
          <w:tcPr>
            <w:tcW w:w="1838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BED6CE" w14:textId="77777777" w:rsidR="006A20AD" w:rsidRPr="00E5193F" w:rsidRDefault="006A20AD" w:rsidP="00FC3678">
            <w:pPr>
              <w:spacing w:line="240" w:lineRule="auto"/>
              <w:rPr>
                <w:rFonts w:eastAsia="Arial Unicode MS"/>
                <w:szCs w:val="18"/>
              </w:rPr>
            </w:pPr>
            <w:r w:rsidRPr="00E5193F">
              <w:rPr>
                <w:rFonts w:eastAsia="Arial Unicode MS"/>
                <w:szCs w:val="18"/>
              </w:rPr>
              <w:t>Nr.</w:t>
            </w:r>
          </w:p>
        </w:tc>
        <w:tc>
          <w:tcPr>
            <w:tcW w:w="8363" w:type="dxa"/>
            <w:tcBorders>
              <w:bottom w:val="single" w:sz="4" w:space="0" w:color="C0C0C0"/>
            </w:tcBorders>
            <w:vAlign w:val="center"/>
          </w:tcPr>
          <w:p w14:paraId="29439579" w14:textId="77777777" w:rsidR="006A20AD" w:rsidRPr="00E5193F" w:rsidRDefault="006A20AD" w:rsidP="00FC3678">
            <w:pPr>
              <w:spacing w:line="240" w:lineRule="auto"/>
              <w:rPr>
                <w:szCs w:val="18"/>
              </w:rPr>
            </w:pPr>
            <w:r w:rsidRPr="00E5193F">
              <w:rPr>
                <w:szCs w:val="18"/>
              </w:rPr>
              <w:t>Omschrijving</w:t>
            </w:r>
          </w:p>
        </w:tc>
      </w:tr>
      <w:tr w:rsidR="006A20AD" w:rsidRPr="00940EA5" w14:paraId="6DDE4C18" w14:textId="77777777" w:rsidTr="00FC3678">
        <w:trPr>
          <w:trHeight w:val="255"/>
        </w:trPr>
        <w:tc>
          <w:tcPr>
            <w:tcW w:w="10201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8F3484" w14:textId="1DB301C9" w:rsidR="006A20AD" w:rsidRPr="00940EA5" w:rsidRDefault="006A20AD" w:rsidP="00FC3678">
            <w:pPr>
              <w:spacing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Vragen over uw contract /overeenkomst vorm</w:t>
            </w:r>
          </w:p>
        </w:tc>
      </w:tr>
      <w:tr w:rsidR="00F03D07" w:rsidDel="00E34D9D" w14:paraId="45BBA7C7" w14:textId="77777777" w:rsidTr="00FC3678">
        <w:trPr>
          <w:trHeight w:val="255"/>
        </w:trPr>
        <w:tc>
          <w:tcPr>
            <w:tcW w:w="1838" w:type="dxa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E274EA" w14:textId="77777777" w:rsidR="00F03D07" w:rsidRDefault="00F03D07" w:rsidP="00FC3678">
            <w:pPr>
              <w:spacing w:line="240" w:lineRule="auto"/>
              <w:rPr>
                <w:szCs w:val="18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0CAC36B6" w14:textId="77777777" w:rsidR="00F03D07" w:rsidDel="00E34D9D" w:rsidRDefault="00F03D07" w:rsidP="00FC3678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F03D07" w:rsidRPr="00940EA5" w14:paraId="5320816E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9A096E" w14:textId="17FB6652" w:rsidR="00F03D07" w:rsidDel="00E34D9D" w:rsidRDefault="004D32A3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F03D07">
              <w:rPr>
                <w:szCs w:val="18"/>
              </w:rPr>
              <w:t>1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E68BCD1" w14:textId="6E1AA6A5" w:rsidR="00F03D07" w:rsidDel="00E34D9D" w:rsidRDefault="00F03D07" w:rsidP="00FC3678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Opdrachtgever wenst langlopende overeenkomsten te sluiten, dit zal minimaal 4 jaren zijn. Maar kan mogelijk ook langer zijn , mits materieel niet is afgestoten. Heeft u een voorkeur voor een langere contractduur en hoelang dan</w:t>
            </w:r>
            <w:r w:rsidR="00936F48">
              <w:rPr>
                <w:szCs w:val="18"/>
              </w:rPr>
              <w:t xml:space="preserve"> (maximaal)</w:t>
            </w:r>
            <w:r>
              <w:rPr>
                <w:szCs w:val="18"/>
              </w:rPr>
              <w:t>?</w:t>
            </w:r>
          </w:p>
        </w:tc>
      </w:tr>
      <w:tr w:rsidR="00F03D07" w:rsidRPr="00940EA5" w14:paraId="63611C95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123B32" w14:textId="77777777" w:rsidR="00F03D07" w:rsidRDefault="00F03D07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75A5A9" w14:textId="77777777" w:rsidR="00F03D07" w:rsidRPr="0053769F" w:rsidRDefault="00F03D07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50543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71933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Indien ja hoe lang en kunt u het antwoord toelichten:</w:t>
            </w:r>
          </w:p>
        </w:tc>
      </w:tr>
      <w:tr w:rsidR="00F03D07" w:rsidRPr="00940EA5" w14:paraId="49759F90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927851" w14:textId="7382E008" w:rsidR="00F03D07" w:rsidDel="00E34D9D" w:rsidRDefault="004D32A3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F03D07">
              <w:rPr>
                <w:szCs w:val="18"/>
              </w:rPr>
              <w:t>2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11E7C63" w14:textId="77777777" w:rsidR="00F03D07" w:rsidRDefault="00F03D07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Rijksoverheid kan alleen dienstverleningsovereenkomsten sluiten op basis van de Rijksvoorwaarden ARVODI-2025, deze is als bijlage toegevoegd.</w:t>
            </w:r>
          </w:p>
          <w:p w14:paraId="1996CE50" w14:textId="77777777" w:rsidR="00F03D07" w:rsidDel="00E34D9D" w:rsidRDefault="00F03D07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Kunt hiermee akkoord gaan?</w:t>
            </w:r>
          </w:p>
        </w:tc>
      </w:tr>
      <w:tr w:rsidR="00F03D07" w:rsidRPr="00940EA5" w14:paraId="3FE35005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77429C" w14:textId="77777777" w:rsidR="00F03D07" w:rsidRDefault="00F03D07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4338B5" w14:textId="77777777" w:rsidR="00F03D07" w:rsidRPr="0053769F" w:rsidRDefault="00F03D07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62435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31592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kunt u dit toelichten:</w:t>
            </w:r>
          </w:p>
        </w:tc>
      </w:tr>
      <w:tr w:rsidR="006A20AD" w:rsidDel="00E34D9D" w14:paraId="0A8030E4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58ECDC" w14:textId="08496357" w:rsidR="006A20AD" w:rsidDel="00E34D9D" w:rsidRDefault="004D32A3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F03D07">
              <w:rPr>
                <w:szCs w:val="18"/>
              </w:rPr>
              <w:t>3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383988D" w14:textId="77777777" w:rsidR="006A20AD" w:rsidDel="00E34D9D" w:rsidRDefault="006A20AD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Voorziet u problemen bij dienstverlening uitvoering op RWS locaties?</w:t>
            </w:r>
          </w:p>
        </w:tc>
      </w:tr>
      <w:tr w:rsidR="006A20AD" w:rsidRPr="0053769F" w14:paraId="291DA509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E0623B" w14:textId="77777777" w:rsidR="006A20AD" w:rsidRDefault="006A20AD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5759C" w14:textId="77777777" w:rsidR="006A20AD" w:rsidRPr="0053769F" w:rsidRDefault="006A20AD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72937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-18432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indien ja welke zijn dit en wat is uw voorkeur:</w:t>
            </w:r>
          </w:p>
        </w:tc>
      </w:tr>
      <w:tr w:rsidR="006A20AD" w:rsidDel="00E34D9D" w14:paraId="31CB4068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51090F" w14:textId="498F3638" w:rsidR="006A20AD" w:rsidDel="00E34D9D" w:rsidRDefault="004D32A3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F03D07">
              <w:rPr>
                <w:szCs w:val="18"/>
              </w:rPr>
              <w:t>4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CD56688" w14:textId="77777777" w:rsidR="006A20AD" w:rsidDel="00E34D9D" w:rsidRDefault="006A20AD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Heeft u voorkeur voor opdracht per stuks materieel?</w:t>
            </w:r>
          </w:p>
        </w:tc>
      </w:tr>
      <w:tr w:rsidR="006A20AD" w:rsidRPr="0053769F" w14:paraId="6E1EE9E7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7296D1" w14:textId="77777777" w:rsidR="006A20AD" w:rsidRDefault="006A20AD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10C33E" w14:textId="77777777" w:rsidR="006A20AD" w:rsidRPr="0053769F" w:rsidRDefault="006A20AD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42132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-33931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toelichting:</w:t>
            </w:r>
          </w:p>
        </w:tc>
      </w:tr>
      <w:tr w:rsidR="006A20AD" w:rsidDel="00E34D9D" w14:paraId="3A5DAD0B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02E97" w14:textId="54B34893" w:rsidR="006A20AD" w:rsidDel="00E34D9D" w:rsidRDefault="004D32A3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F03D07">
              <w:rPr>
                <w:szCs w:val="18"/>
              </w:rPr>
              <w:t>5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9083172" w14:textId="77777777" w:rsidR="006A20AD" w:rsidDel="00E34D9D" w:rsidRDefault="006A20AD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Kunt u factureren per opdracht?</w:t>
            </w:r>
          </w:p>
        </w:tc>
      </w:tr>
      <w:tr w:rsidR="006A20AD" w:rsidRPr="0053769F" w14:paraId="4D2417B5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C4558A" w14:textId="77777777" w:rsidR="006A20AD" w:rsidRDefault="006A20AD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12611B" w14:textId="77777777" w:rsidR="006A20AD" w:rsidRPr="0053769F" w:rsidRDefault="006A20AD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110562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-8668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toelichting:</w:t>
            </w:r>
          </w:p>
        </w:tc>
      </w:tr>
      <w:tr w:rsidR="008378DA" w:rsidDel="00E34D9D" w14:paraId="2BFA1E5D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857AD7" w14:textId="09B36B71" w:rsidR="008378DA" w:rsidDel="00E34D9D" w:rsidRDefault="004D32A3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8378DA">
              <w:rPr>
                <w:szCs w:val="18"/>
              </w:rPr>
              <w:t>6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AC67EC4" w14:textId="200F74E4" w:rsidR="008378DA" w:rsidDel="00E34D9D" w:rsidRDefault="008378DA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>Beschikt u over een kwaliteitsmanagement systeem en is deze ook gecertificeerd (ISO) ?</w:t>
            </w:r>
          </w:p>
        </w:tc>
      </w:tr>
      <w:tr w:rsidR="008378DA" w:rsidRPr="0053769F" w14:paraId="0C422D77" w14:textId="77777777" w:rsidTr="00FC3678">
        <w:trPr>
          <w:trHeight w:val="255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6BA4B0" w14:textId="77777777" w:rsidR="008378DA" w:rsidRDefault="008378DA" w:rsidP="00FC3678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99B1AD" w14:textId="77777777" w:rsidR="008378DA" w:rsidRPr="0053769F" w:rsidRDefault="008378DA" w:rsidP="00FC3678">
            <w:pPr>
              <w:pStyle w:val="Lijstalinea"/>
              <w:numPr>
                <w:ilvl w:val="0"/>
                <w:numId w:val="0"/>
              </w:numPr>
              <w:ind w:left="433" w:hanging="284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21349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Ja/ </w:t>
            </w:r>
            <w:sdt>
              <w:sdtPr>
                <w:rPr>
                  <w:szCs w:val="18"/>
                </w:rPr>
                <w:id w:val="-8194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A51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>Nee, toelichting:</w:t>
            </w:r>
          </w:p>
        </w:tc>
      </w:tr>
    </w:tbl>
    <w:p w14:paraId="1AB937E8" w14:textId="77777777" w:rsidR="006A20AD" w:rsidRDefault="006A20AD" w:rsidP="000857A6">
      <w:pPr>
        <w:spacing w:line="240" w:lineRule="auto"/>
      </w:pPr>
    </w:p>
    <w:p w14:paraId="504920F7" w14:textId="77777777" w:rsidR="006A1BE1" w:rsidRDefault="006A1BE1" w:rsidP="000857A6">
      <w:pPr>
        <w:spacing w:line="240" w:lineRule="auto"/>
      </w:pPr>
    </w:p>
    <w:tbl>
      <w:tblPr>
        <w:tblW w:w="102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8363"/>
      </w:tblGrid>
      <w:tr w:rsidR="000857A6" w:rsidRPr="00940EA5" w14:paraId="2F3E5ABD" w14:textId="77777777" w:rsidTr="004D0761">
        <w:trPr>
          <w:trHeight w:val="448"/>
          <w:tblHeader/>
        </w:trPr>
        <w:tc>
          <w:tcPr>
            <w:tcW w:w="1838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82794D" w14:textId="77777777" w:rsidR="000857A6" w:rsidRPr="00E5193F" w:rsidRDefault="000857A6" w:rsidP="00930C06">
            <w:pPr>
              <w:spacing w:line="240" w:lineRule="auto"/>
              <w:rPr>
                <w:rFonts w:eastAsia="Arial Unicode MS"/>
                <w:szCs w:val="18"/>
              </w:rPr>
            </w:pPr>
            <w:bookmarkStart w:id="5" w:name="_Hlk202971994"/>
            <w:r w:rsidRPr="00E5193F">
              <w:rPr>
                <w:rFonts w:eastAsia="Arial Unicode MS"/>
                <w:szCs w:val="18"/>
              </w:rPr>
              <w:t>Nr.</w:t>
            </w:r>
          </w:p>
        </w:tc>
        <w:tc>
          <w:tcPr>
            <w:tcW w:w="8363" w:type="dxa"/>
            <w:tcBorders>
              <w:bottom w:val="single" w:sz="4" w:space="0" w:color="C0C0C0"/>
            </w:tcBorders>
            <w:vAlign w:val="center"/>
          </w:tcPr>
          <w:p w14:paraId="48744315" w14:textId="77777777" w:rsidR="000857A6" w:rsidRPr="00E5193F" w:rsidRDefault="000857A6" w:rsidP="00930C06">
            <w:pPr>
              <w:spacing w:line="240" w:lineRule="auto"/>
              <w:rPr>
                <w:szCs w:val="18"/>
              </w:rPr>
            </w:pPr>
            <w:r w:rsidRPr="00E5193F">
              <w:rPr>
                <w:szCs w:val="18"/>
              </w:rPr>
              <w:t>Omschrijving</w:t>
            </w:r>
          </w:p>
        </w:tc>
      </w:tr>
      <w:tr w:rsidR="000857A6" w:rsidRPr="00940EA5" w14:paraId="5CD29CDC" w14:textId="77777777" w:rsidTr="004D0761">
        <w:trPr>
          <w:trHeight w:val="255"/>
        </w:trPr>
        <w:tc>
          <w:tcPr>
            <w:tcW w:w="10201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2BE3E6" w14:textId="77777777" w:rsidR="000857A6" w:rsidRPr="00940EA5" w:rsidRDefault="000857A6" w:rsidP="00930C06">
            <w:pPr>
              <w:spacing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Vragen over de beoogde opzet van de aanbesteding en type Overeenkomst</w:t>
            </w:r>
          </w:p>
        </w:tc>
      </w:tr>
      <w:tr w:rsidR="000857A6" w:rsidRPr="00940EA5" w14:paraId="2139CDDE" w14:textId="77777777" w:rsidTr="004D0761">
        <w:trPr>
          <w:trHeight w:val="255"/>
        </w:trPr>
        <w:tc>
          <w:tcPr>
            <w:tcW w:w="1838" w:type="dxa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D88781" w14:textId="30E3DE7F" w:rsidR="000857A6" w:rsidRPr="00940EA5" w:rsidRDefault="004D32A3" w:rsidP="001C2D9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D</w:t>
            </w:r>
            <w:r w:rsidR="000857A6">
              <w:rPr>
                <w:szCs w:val="18"/>
              </w:rPr>
              <w:t>1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6321C2C4" w14:textId="30DB6A4E" w:rsidR="000857A6" w:rsidRPr="00940EA5" w:rsidRDefault="002E6AF6" w:rsidP="0032669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</w:pPr>
            <w:r w:rsidRPr="008378DA">
              <w:rPr>
                <w:szCs w:val="18"/>
              </w:rPr>
              <w:t>Heeft u andere suggesties</w:t>
            </w:r>
            <w:r w:rsidR="00DB1107" w:rsidRPr="008378DA">
              <w:rPr>
                <w:szCs w:val="18"/>
              </w:rPr>
              <w:t>, die nog niet door u zijn benoemd</w:t>
            </w:r>
            <w:r w:rsidRPr="008378DA">
              <w:rPr>
                <w:szCs w:val="18"/>
              </w:rPr>
              <w:t xml:space="preserve"> </w:t>
            </w:r>
            <w:r w:rsidR="00DB1107" w:rsidRPr="008378DA">
              <w:rPr>
                <w:szCs w:val="18"/>
              </w:rPr>
              <w:t>voor de inrichting van de aanbesteding. Bijvoorbeeld op basis van merk/fabricaat of andere indelingen?</w:t>
            </w:r>
          </w:p>
        </w:tc>
      </w:tr>
      <w:tr w:rsidR="008B1F42" w:rsidRPr="00940EA5" w14:paraId="15CD9A8E" w14:textId="77777777" w:rsidTr="004D0761">
        <w:trPr>
          <w:trHeight w:val="255"/>
        </w:trPr>
        <w:tc>
          <w:tcPr>
            <w:tcW w:w="18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47E9AE" w14:textId="592A4CFF" w:rsidR="008B1F42" w:rsidRDefault="008B1F42" w:rsidP="008B1F42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</w:tcPr>
          <w:p w14:paraId="46DC8B02" w14:textId="6C8A06B4" w:rsidR="008B1F42" w:rsidRDefault="00272857" w:rsidP="008B1F42">
            <w:sdt>
              <w:sdtPr>
                <w:id w:val="5458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1F42">
              <w:t>Nee</w:t>
            </w:r>
            <w:r w:rsidR="008B1F42" w:rsidRPr="00BD7ADC">
              <w:t xml:space="preserve">/ </w:t>
            </w:r>
            <w:sdt>
              <w:sdtPr>
                <w:id w:val="106261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F42" w:rsidRPr="00BD7ADC">
                  <w:rPr>
                    <w:rFonts w:hint="eastAsia"/>
                  </w:rPr>
                  <w:t>☐</w:t>
                </w:r>
              </w:sdtContent>
            </w:sdt>
            <w:r w:rsidR="008B1F42">
              <w:t>Ja</w:t>
            </w:r>
            <w:r w:rsidR="008B1F42" w:rsidRPr="00BD7ADC">
              <w:t xml:space="preserve">, </w:t>
            </w:r>
            <w:r w:rsidR="008B1F42">
              <w:t xml:space="preserve">graag uw </w:t>
            </w:r>
            <w:r w:rsidR="00DB1107">
              <w:t>suggesties</w:t>
            </w:r>
            <w:r w:rsidR="008B1F42" w:rsidRPr="00BD7ADC">
              <w:t>:</w:t>
            </w:r>
          </w:p>
        </w:tc>
      </w:tr>
      <w:bookmarkEnd w:id="5"/>
    </w:tbl>
    <w:p w14:paraId="53279221" w14:textId="01A6BE25" w:rsidR="002F4F11" w:rsidRDefault="002F4F11" w:rsidP="000857A6">
      <w:pPr>
        <w:spacing w:line="240" w:lineRule="auto"/>
      </w:pPr>
    </w:p>
    <w:p w14:paraId="74D934A8" w14:textId="4BC5F91C" w:rsidR="00961467" w:rsidRDefault="00961467" w:rsidP="000857A6">
      <w:pPr>
        <w:spacing w:line="240" w:lineRule="auto"/>
      </w:pPr>
    </w:p>
    <w:tbl>
      <w:tblPr>
        <w:tblW w:w="102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8363"/>
      </w:tblGrid>
      <w:tr w:rsidR="00F03D07" w:rsidRPr="00940EA5" w14:paraId="07CE2CEC" w14:textId="77777777" w:rsidTr="00FC3678">
        <w:trPr>
          <w:trHeight w:val="448"/>
          <w:tblHeader/>
        </w:trPr>
        <w:tc>
          <w:tcPr>
            <w:tcW w:w="1838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16935A" w14:textId="77777777" w:rsidR="00F03D07" w:rsidRPr="00E5193F" w:rsidRDefault="00F03D07" w:rsidP="00FC3678">
            <w:pPr>
              <w:spacing w:line="240" w:lineRule="auto"/>
              <w:rPr>
                <w:rFonts w:eastAsia="Arial Unicode MS"/>
                <w:szCs w:val="18"/>
              </w:rPr>
            </w:pPr>
            <w:r w:rsidRPr="00E5193F">
              <w:rPr>
                <w:rFonts w:eastAsia="Arial Unicode MS"/>
                <w:szCs w:val="18"/>
              </w:rPr>
              <w:lastRenderedPageBreak/>
              <w:t>Nr.</w:t>
            </w:r>
          </w:p>
        </w:tc>
        <w:tc>
          <w:tcPr>
            <w:tcW w:w="8363" w:type="dxa"/>
            <w:tcBorders>
              <w:bottom w:val="single" w:sz="4" w:space="0" w:color="C0C0C0"/>
            </w:tcBorders>
            <w:vAlign w:val="center"/>
          </w:tcPr>
          <w:p w14:paraId="1C1FB778" w14:textId="77777777" w:rsidR="00F03D07" w:rsidRPr="00E5193F" w:rsidRDefault="00F03D07" w:rsidP="00FC3678">
            <w:pPr>
              <w:spacing w:line="240" w:lineRule="auto"/>
              <w:rPr>
                <w:szCs w:val="18"/>
              </w:rPr>
            </w:pPr>
            <w:r w:rsidRPr="00E5193F">
              <w:rPr>
                <w:szCs w:val="18"/>
              </w:rPr>
              <w:t>Omschrijving</w:t>
            </w:r>
          </w:p>
        </w:tc>
      </w:tr>
      <w:tr w:rsidR="008378DA" w:rsidRPr="00940EA5" w14:paraId="47A496DA" w14:textId="77777777" w:rsidTr="00FC3678">
        <w:trPr>
          <w:trHeight w:val="255"/>
        </w:trPr>
        <w:tc>
          <w:tcPr>
            <w:tcW w:w="10201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9E014D" w14:textId="5A653683" w:rsidR="008378DA" w:rsidRPr="00940EA5" w:rsidRDefault="008378DA" w:rsidP="008378DA">
            <w:pPr>
              <w:spacing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Vragen over Maatschappelijk Verantwoord Inkopen (MVI)</w:t>
            </w:r>
          </w:p>
        </w:tc>
      </w:tr>
      <w:tr w:rsidR="008378DA" w:rsidRPr="00940EA5" w14:paraId="67880E1D" w14:textId="77777777" w:rsidTr="00FC3678">
        <w:trPr>
          <w:trHeight w:val="255"/>
        </w:trPr>
        <w:tc>
          <w:tcPr>
            <w:tcW w:w="1838" w:type="dxa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3C05A9" w14:textId="41F6C4BE" w:rsidR="008378DA" w:rsidRPr="00940EA5" w:rsidRDefault="004D32A3" w:rsidP="008378D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8378DA">
              <w:rPr>
                <w:szCs w:val="18"/>
              </w:rPr>
              <w:t>1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321AF34F" w14:textId="77777777" w:rsidR="008378DA" w:rsidRPr="008378DA" w:rsidRDefault="008378DA" w:rsidP="0032669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 w:rsidRPr="008378DA">
              <w:rPr>
                <w:szCs w:val="18"/>
              </w:rPr>
              <w:t xml:space="preserve">Rijkswaterstaat heeft een </w:t>
            </w:r>
            <w:proofErr w:type="spellStart"/>
            <w:r w:rsidRPr="008378DA">
              <w:rPr>
                <w:szCs w:val="18"/>
              </w:rPr>
              <w:t>Rijksbrede</w:t>
            </w:r>
            <w:proofErr w:type="spellEnd"/>
            <w:r w:rsidRPr="008378DA">
              <w:rPr>
                <w:szCs w:val="18"/>
              </w:rPr>
              <w:t xml:space="preserve"> opgave als het gaat om duurzaamheid, dit vraagt om duurzame dienstverlening en contractpartijen die duurzaamheid binnen de bedrijfsvoering hebben geborgd.</w:t>
            </w:r>
          </w:p>
          <w:p w14:paraId="610E9AE4" w14:textId="77777777" w:rsidR="008378DA" w:rsidRPr="008378DA" w:rsidRDefault="008378DA" w:rsidP="0032669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</w:p>
          <w:p w14:paraId="69B1DD6A" w14:textId="24A992CC" w:rsidR="008378DA" w:rsidRPr="008378DA" w:rsidRDefault="008378DA" w:rsidP="00326699">
            <w:pPr>
              <w:pStyle w:val="Lijstalinea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Cs w:val="18"/>
              </w:rPr>
            </w:pPr>
            <w:r w:rsidRPr="008378DA">
              <w:rPr>
                <w:szCs w:val="18"/>
              </w:rPr>
              <w:t>Vraag: beschikt u over een CO2 prestatieladder</w:t>
            </w:r>
            <w:r w:rsidR="00936F48">
              <w:rPr>
                <w:szCs w:val="18"/>
              </w:rPr>
              <w:t>certificaat</w:t>
            </w:r>
            <w:r w:rsidRPr="008378DA">
              <w:rPr>
                <w:szCs w:val="18"/>
              </w:rPr>
              <w:t xml:space="preserve"> of heeft u ambities hiertoe? </w:t>
            </w:r>
          </w:p>
        </w:tc>
      </w:tr>
      <w:tr w:rsidR="008378DA" w:rsidRPr="00940EA5" w14:paraId="363E8610" w14:textId="77777777" w:rsidTr="00FC3678">
        <w:trPr>
          <w:trHeight w:val="255"/>
        </w:trPr>
        <w:tc>
          <w:tcPr>
            <w:tcW w:w="18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9249DF" w14:textId="77777777" w:rsidR="008378DA" w:rsidRDefault="008378DA" w:rsidP="008378D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</w:tcPr>
          <w:p w14:paraId="2C28D9F6" w14:textId="593FD5BB" w:rsidR="008378DA" w:rsidRDefault="008378DA" w:rsidP="008378DA">
            <w:r>
              <w:t xml:space="preserve">     </w:t>
            </w:r>
            <w:sdt>
              <w:sdtPr>
                <w:id w:val="53917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Nee</w:t>
            </w:r>
            <w:r w:rsidRPr="00BD7ADC">
              <w:t xml:space="preserve">/ </w:t>
            </w:r>
            <w:sdt>
              <w:sdtPr>
                <w:id w:val="17899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ADC">
                  <w:rPr>
                    <w:rFonts w:hint="eastAsia"/>
                  </w:rPr>
                  <w:t>☐</w:t>
                </w:r>
              </w:sdtContent>
            </w:sdt>
            <w:r>
              <w:t>Ja</w:t>
            </w:r>
            <w:r w:rsidRPr="00BD7ADC">
              <w:t xml:space="preserve">, </w:t>
            </w:r>
            <w:r>
              <w:t xml:space="preserve"> welke</w:t>
            </w:r>
          </w:p>
        </w:tc>
      </w:tr>
      <w:tr w:rsidR="008378DA" w:rsidRPr="00940EA5" w14:paraId="13A9C770" w14:textId="77777777" w:rsidTr="00FC3678">
        <w:trPr>
          <w:trHeight w:val="255"/>
        </w:trPr>
        <w:tc>
          <w:tcPr>
            <w:tcW w:w="18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E626D5" w14:textId="7D45E8FE" w:rsidR="008378DA" w:rsidRDefault="004D32A3" w:rsidP="008378D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8378DA">
              <w:rPr>
                <w:szCs w:val="18"/>
              </w:rPr>
              <w:t>2</w:t>
            </w:r>
          </w:p>
        </w:tc>
        <w:tc>
          <w:tcPr>
            <w:tcW w:w="8363" w:type="dxa"/>
          </w:tcPr>
          <w:p w14:paraId="236C7AA5" w14:textId="18715103" w:rsidR="008378DA" w:rsidRDefault="008378DA" w:rsidP="008378DA">
            <w:r>
              <w:t>Beschikt over andere certificaten op het gebied van duurzaamheid</w:t>
            </w:r>
            <w:r w:rsidR="00936F48">
              <w:t>?</w:t>
            </w:r>
          </w:p>
        </w:tc>
      </w:tr>
      <w:tr w:rsidR="008378DA" w:rsidRPr="00940EA5" w14:paraId="2E304DFF" w14:textId="77777777" w:rsidTr="00FC3678">
        <w:trPr>
          <w:trHeight w:val="255"/>
        </w:trPr>
        <w:tc>
          <w:tcPr>
            <w:tcW w:w="18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8C376A" w14:textId="6AD09424" w:rsidR="008378DA" w:rsidRDefault="008378DA" w:rsidP="008378D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363" w:type="dxa"/>
          </w:tcPr>
          <w:p w14:paraId="5536B0FA" w14:textId="5ED02B4D" w:rsidR="008378DA" w:rsidRDefault="008378DA" w:rsidP="008378DA">
            <w:r>
              <w:t xml:space="preserve">     </w:t>
            </w:r>
            <w:sdt>
              <w:sdtPr>
                <w:id w:val="-4328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Nee</w:t>
            </w:r>
            <w:r w:rsidRPr="00BD7ADC">
              <w:t xml:space="preserve">/ </w:t>
            </w:r>
            <w:sdt>
              <w:sdtPr>
                <w:id w:val="-65653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ADC">
                  <w:rPr>
                    <w:rFonts w:hint="eastAsia"/>
                  </w:rPr>
                  <w:t>☐</w:t>
                </w:r>
              </w:sdtContent>
            </w:sdt>
            <w:r>
              <w:t>Ja</w:t>
            </w:r>
            <w:r w:rsidRPr="00BD7ADC">
              <w:t xml:space="preserve">, </w:t>
            </w:r>
            <w:r>
              <w:t xml:space="preserve"> welke</w:t>
            </w:r>
          </w:p>
        </w:tc>
      </w:tr>
    </w:tbl>
    <w:p w14:paraId="04F271BB" w14:textId="77777777" w:rsidR="00961467" w:rsidRDefault="00961467" w:rsidP="000857A6">
      <w:pPr>
        <w:spacing w:line="240" w:lineRule="auto"/>
      </w:pPr>
    </w:p>
    <w:p w14:paraId="06A634E7" w14:textId="77777777" w:rsidR="002F4F11" w:rsidRPr="00940EA5" w:rsidRDefault="002F4F11" w:rsidP="000857A6">
      <w:pPr>
        <w:spacing w:line="240" w:lineRule="auto"/>
      </w:pPr>
    </w:p>
    <w:tbl>
      <w:tblPr>
        <w:tblW w:w="10234" w:type="dxa"/>
        <w:tblInd w:w="-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1980"/>
        <w:gridCol w:w="8221"/>
      </w:tblGrid>
      <w:tr w:rsidR="000857A6" w:rsidRPr="00940EA5" w14:paraId="61E14928" w14:textId="77777777" w:rsidTr="00F77AC4">
        <w:trPr>
          <w:gridBefore w:val="1"/>
          <w:wBefore w:w="33" w:type="dxa"/>
          <w:trHeight w:val="448"/>
          <w:tblHeader/>
        </w:trPr>
        <w:tc>
          <w:tcPr>
            <w:tcW w:w="1980" w:type="dxa"/>
            <w:tcBorders>
              <w:bottom w:val="single" w:sz="4" w:space="0" w:color="C0C0C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F3D712" w14:textId="77777777" w:rsidR="000857A6" w:rsidRPr="00E5193F" w:rsidRDefault="000857A6" w:rsidP="00930C06">
            <w:pPr>
              <w:spacing w:line="240" w:lineRule="auto"/>
              <w:rPr>
                <w:rFonts w:eastAsia="Arial Unicode MS"/>
                <w:szCs w:val="18"/>
              </w:rPr>
            </w:pPr>
            <w:r w:rsidRPr="00E5193F">
              <w:rPr>
                <w:rFonts w:eastAsia="Arial Unicode MS"/>
                <w:szCs w:val="18"/>
              </w:rPr>
              <w:t>Nr.</w:t>
            </w:r>
          </w:p>
        </w:tc>
        <w:tc>
          <w:tcPr>
            <w:tcW w:w="8221" w:type="dxa"/>
            <w:tcBorders>
              <w:bottom w:val="single" w:sz="4" w:space="0" w:color="C0C0C0"/>
            </w:tcBorders>
            <w:vAlign w:val="center"/>
          </w:tcPr>
          <w:p w14:paraId="5C8E806A" w14:textId="77777777" w:rsidR="000857A6" w:rsidRPr="00E5193F" w:rsidRDefault="000857A6" w:rsidP="00930C06">
            <w:pPr>
              <w:spacing w:line="240" w:lineRule="auto"/>
              <w:rPr>
                <w:szCs w:val="18"/>
              </w:rPr>
            </w:pPr>
            <w:r w:rsidRPr="00E5193F">
              <w:rPr>
                <w:szCs w:val="18"/>
              </w:rPr>
              <w:t>Omschrijving</w:t>
            </w:r>
          </w:p>
        </w:tc>
      </w:tr>
      <w:tr w:rsidR="000857A6" w:rsidRPr="00940EA5" w14:paraId="65AA5F0E" w14:textId="77777777" w:rsidTr="00F77AC4">
        <w:trPr>
          <w:gridBefore w:val="1"/>
          <w:wBefore w:w="33" w:type="dxa"/>
          <w:trHeight w:val="255"/>
        </w:trPr>
        <w:tc>
          <w:tcPr>
            <w:tcW w:w="10201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C07DE4" w14:textId="327BB10F" w:rsidR="000857A6" w:rsidRPr="00940EA5" w:rsidRDefault="008378DA">
            <w:pPr>
              <w:spacing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Overige vragen</w:t>
            </w:r>
          </w:p>
        </w:tc>
      </w:tr>
      <w:tr w:rsidR="00930C06" w:rsidRPr="00940EA5" w14:paraId="1671BD88" w14:textId="77777777" w:rsidTr="00F77AC4">
        <w:trPr>
          <w:gridBefore w:val="1"/>
          <w:wBefore w:w="33" w:type="dxa"/>
          <w:trHeight w:val="255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B6D890" w14:textId="31C44EAB" w:rsidR="00930C06" w:rsidRDefault="004D32A3" w:rsidP="00930C06">
            <w:pPr>
              <w:spacing w:line="240" w:lineRule="auto"/>
              <w:rPr>
                <w:szCs w:val="18"/>
              </w:rPr>
            </w:pPr>
            <w:bookmarkStart w:id="6" w:name="_Hlk204684902"/>
            <w:r>
              <w:rPr>
                <w:szCs w:val="18"/>
              </w:rPr>
              <w:t>F</w:t>
            </w:r>
            <w:r w:rsidR="008378DA">
              <w:rPr>
                <w:szCs w:val="18"/>
              </w:rPr>
              <w:t>1</w:t>
            </w:r>
          </w:p>
        </w:tc>
        <w:tc>
          <w:tcPr>
            <w:tcW w:w="8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F5010D0" w14:textId="77865538" w:rsidR="00930C06" w:rsidRDefault="00930C06" w:rsidP="00B67F62">
            <w:pPr>
              <w:rPr>
                <w:szCs w:val="18"/>
              </w:rPr>
            </w:pPr>
            <w:r>
              <w:rPr>
                <w:szCs w:val="18"/>
              </w:rPr>
              <w:t xml:space="preserve">In de aanbesteding worden diverse </w:t>
            </w:r>
            <w:r w:rsidR="008378DA">
              <w:rPr>
                <w:szCs w:val="18"/>
              </w:rPr>
              <w:t xml:space="preserve">verplichte </w:t>
            </w:r>
            <w:r>
              <w:rPr>
                <w:szCs w:val="18"/>
              </w:rPr>
              <w:t>bewijsstukken gevraagd zoals:</w:t>
            </w:r>
          </w:p>
          <w:p w14:paraId="10A43169" w14:textId="55FC16B0" w:rsidR="00930C06" w:rsidRDefault="00930C06" w:rsidP="00B67F62">
            <w:pPr>
              <w:rPr>
                <w:szCs w:val="18"/>
              </w:rPr>
            </w:pPr>
            <w:r>
              <w:rPr>
                <w:szCs w:val="18"/>
              </w:rPr>
              <w:t>-Een verklaring Belastingdienst,</w:t>
            </w:r>
          </w:p>
          <w:p w14:paraId="5E5A4A49" w14:textId="42FF3BBF" w:rsidR="00930C06" w:rsidRDefault="00930C06" w:rsidP="00B67F62">
            <w:pPr>
              <w:rPr>
                <w:szCs w:val="18"/>
              </w:rPr>
            </w:pPr>
            <w:r>
              <w:rPr>
                <w:szCs w:val="18"/>
              </w:rPr>
              <w:t xml:space="preserve">-Gedragsverklaring Aanbesteding (GVA) niet ouder dan 2 jaar op het moment van inschrijving, welke alleen wordt verstrekt door </w:t>
            </w:r>
            <w:proofErr w:type="spellStart"/>
            <w:r>
              <w:rPr>
                <w:szCs w:val="18"/>
              </w:rPr>
              <w:t>Justis</w:t>
            </w:r>
            <w:proofErr w:type="spellEnd"/>
            <w:r>
              <w:rPr>
                <w:szCs w:val="18"/>
              </w:rPr>
              <w:t xml:space="preserve"> met een behandelingstermijn van 4 tot ca. 8 weken. </w:t>
            </w:r>
          </w:p>
          <w:p w14:paraId="48E0BB6B" w14:textId="260A8C80" w:rsidR="00930C06" w:rsidRDefault="00930C06" w:rsidP="00A626D4">
            <w:pPr>
              <w:pStyle w:val="Lijstalinea"/>
              <w:numPr>
                <w:ilvl w:val="0"/>
                <w:numId w:val="32"/>
              </w:numPr>
              <w:ind w:left="401"/>
              <w:contextualSpacing/>
              <w:rPr>
                <w:szCs w:val="18"/>
              </w:rPr>
            </w:pPr>
            <w:r>
              <w:rPr>
                <w:szCs w:val="18"/>
              </w:rPr>
              <w:t xml:space="preserve">Bent u </w:t>
            </w:r>
            <w:r w:rsidR="001356F5">
              <w:rPr>
                <w:szCs w:val="18"/>
              </w:rPr>
              <w:t xml:space="preserve">bekend </w:t>
            </w:r>
            <w:r>
              <w:rPr>
                <w:szCs w:val="18"/>
              </w:rPr>
              <w:t>met deze documenten?</w:t>
            </w:r>
          </w:p>
          <w:p w14:paraId="1C9EE2DB" w14:textId="54A3F81C" w:rsidR="00930C06" w:rsidRPr="001C2D96" w:rsidRDefault="00930C06" w:rsidP="00930C06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930C06" w:rsidRPr="00940EA5" w14:paraId="3CCD249A" w14:textId="77777777" w:rsidTr="00F77AC4">
        <w:trPr>
          <w:gridBefore w:val="1"/>
          <w:wBefore w:w="33" w:type="dxa"/>
          <w:trHeight w:val="255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0AD011" w14:textId="77777777" w:rsidR="00930C06" w:rsidRDefault="00930C06" w:rsidP="00930C06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D1DCE" w14:textId="77777777" w:rsidR="00930C06" w:rsidRPr="008B0915" w:rsidRDefault="00272857" w:rsidP="00930C06">
            <w:pPr>
              <w:spacing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-200048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06" w:rsidRPr="001C2D96">
                  <w:rPr>
                    <w:rFonts w:hint="eastAsia"/>
                    <w:szCs w:val="18"/>
                  </w:rPr>
                  <w:t>☐</w:t>
                </w:r>
              </w:sdtContent>
            </w:sdt>
            <w:r w:rsidR="00930C06">
              <w:rPr>
                <w:szCs w:val="18"/>
              </w:rPr>
              <w:t xml:space="preserve"> Nee/ </w:t>
            </w:r>
            <w:sdt>
              <w:sdtPr>
                <w:rPr>
                  <w:szCs w:val="18"/>
                </w:rPr>
                <w:id w:val="-7940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06" w:rsidRPr="001C2D96">
                  <w:rPr>
                    <w:rFonts w:hint="eastAsia"/>
                    <w:szCs w:val="18"/>
                  </w:rPr>
                  <w:t>☐</w:t>
                </w:r>
              </w:sdtContent>
            </w:sdt>
            <w:r w:rsidR="00930C06">
              <w:rPr>
                <w:szCs w:val="18"/>
              </w:rPr>
              <w:t xml:space="preserve"> Ja, deze zijn:</w:t>
            </w:r>
          </w:p>
        </w:tc>
      </w:tr>
      <w:bookmarkEnd w:id="6"/>
      <w:tr w:rsidR="00F77AC4" w:rsidRPr="00940EA5" w14:paraId="44128415" w14:textId="77777777" w:rsidTr="00F77AC4">
        <w:trPr>
          <w:gridBefore w:val="1"/>
          <w:wBefore w:w="33" w:type="dxa"/>
          <w:trHeight w:val="255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F3E1B5" w14:textId="0441A887" w:rsidR="00F77AC4" w:rsidRDefault="00F77AC4" w:rsidP="00F77AC4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F</w:t>
            </w:r>
            <w:r>
              <w:rPr>
                <w:szCs w:val="18"/>
              </w:rPr>
              <w:t>2</w:t>
            </w:r>
          </w:p>
        </w:tc>
        <w:tc>
          <w:tcPr>
            <w:tcW w:w="8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484A45C" w14:textId="77777777" w:rsidR="00F77AC4" w:rsidRDefault="00F77AC4" w:rsidP="00F77AC4">
            <w:pPr>
              <w:rPr>
                <w:szCs w:val="18"/>
              </w:rPr>
            </w:pPr>
            <w:r>
              <w:rPr>
                <w:szCs w:val="18"/>
              </w:rPr>
              <w:t>Op basis van de verkregen informatie kan bepaald worden in welke vorm</w:t>
            </w:r>
            <w:r>
              <w:rPr>
                <w:szCs w:val="18"/>
              </w:rPr>
              <w:t xml:space="preserve"> aanbesteding</w:t>
            </w:r>
            <w:r>
              <w:rPr>
                <w:szCs w:val="18"/>
              </w:rPr>
              <w:t xml:space="preserve">(en) kunnen worden ingericht. Rijkswaterstaat publiceert aanbestedingen alleen op het platform </w:t>
            </w:r>
            <w:hyperlink r:id="rId11" w:history="1">
              <w:r w:rsidRPr="003F28FF">
                <w:rPr>
                  <w:rStyle w:val="Hyperlink"/>
                  <w:szCs w:val="18"/>
                </w:rPr>
                <w:t>www.tenderned.nl</w:t>
              </w:r>
            </w:hyperlink>
            <w:r>
              <w:rPr>
                <w:szCs w:val="18"/>
              </w:rPr>
              <w:t>.</w:t>
            </w:r>
          </w:p>
          <w:p w14:paraId="4D27DD58" w14:textId="5E58CC96" w:rsidR="00F77AC4" w:rsidRDefault="00F77AC4" w:rsidP="00F77AC4">
            <w:pPr>
              <w:rPr>
                <w:szCs w:val="18"/>
              </w:rPr>
            </w:pPr>
            <w:r>
              <w:rPr>
                <w:szCs w:val="18"/>
              </w:rPr>
              <w:t xml:space="preserve">Om in te kunnen schrijven op gepubliceerde openbare aanbestedingen en/of kleinere waarvoor max 5 partijen uitgenodigd kunnen worden, dienen ondernemingen te beschikken over een </w:t>
            </w:r>
            <w:proofErr w:type="spellStart"/>
            <w:r>
              <w:rPr>
                <w:szCs w:val="18"/>
              </w:rPr>
              <w:t>tenderned</w:t>
            </w:r>
            <w:proofErr w:type="spellEnd"/>
            <w:r>
              <w:rPr>
                <w:szCs w:val="18"/>
              </w:rPr>
              <w:t xml:space="preserve"> e-account. Deze moet mogelijk nog worden aangevraagd indien een ondernemer hierover nog niet beschikt.   </w:t>
            </w:r>
          </w:p>
          <w:p w14:paraId="361C247E" w14:textId="77777777" w:rsidR="00F77AC4" w:rsidRDefault="00F77AC4" w:rsidP="00F77AC4">
            <w:pPr>
              <w:rPr>
                <w:szCs w:val="18"/>
              </w:rPr>
            </w:pPr>
          </w:p>
          <w:p w14:paraId="0CAF9390" w14:textId="52638D5C" w:rsidR="00F77AC4" w:rsidRDefault="00F77AC4" w:rsidP="00F77AC4">
            <w:pPr>
              <w:rPr>
                <w:szCs w:val="18"/>
              </w:rPr>
            </w:pPr>
            <w:r>
              <w:rPr>
                <w:szCs w:val="18"/>
              </w:rPr>
              <w:t>Bent bereidt een aanvraag hiervoor binnenkort te doen?</w:t>
            </w:r>
          </w:p>
          <w:p w14:paraId="0126AEF4" w14:textId="5032E51A" w:rsidR="00F77AC4" w:rsidRDefault="00F77AC4" w:rsidP="00F77AC4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</w:p>
        </w:tc>
      </w:tr>
      <w:tr w:rsidR="00F77AC4" w:rsidRPr="008B0915" w14:paraId="19E786D1" w14:textId="77777777" w:rsidTr="00F77AC4">
        <w:trPr>
          <w:trHeight w:val="255"/>
        </w:trPr>
        <w:tc>
          <w:tcPr>
            <w:tcW w:w="20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877951" w14:textId="622BC190" w:rsidR="00F77AC4" w:rsidRDefault="00F77AC4" w:rsidP="00F77AC4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Uw antwoord</w:t>
            </w:r>
          </w:p>
        </w:tc>
        <w:tc>
          <w:tcPr>
            <w:tcW w:w="8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45F57C" w14:textId="27469EB8" w:rsidR="00F77AC4" w:rsidRPr="001C2D96" w:rsidRDefault="00F77AC4" w:rsidP="00F77AC4">
            <w:pPr>
              <w:spacing w:line="240" w:lineRule="auto"/>
              <w:rPr>
                <w:rFonts w:hint="eastAsia"/>
                <w:szCs w:val="18"/>
              </w:rPr>
            </w:pPr>
            <w:sdt>
              <w:sdtPr>
                <w:rPr>
                  <w:szCs w:val="18"/>
                </w:rPr>
                <w:id w:val="-38849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2D96">
                  <w:rPr>
                    <w:rFonts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Ja</w:t>
            </w:r>
            <w:r>
              <w:rPr>
                <w:szCs w:val="18"/>
              </w:rPr>
              <w:t xml:space="preserve">/ </w:t>
            </w:r>
            <w:sdt>
              <w:sdtPr>
                <w:rPr>
                  <w:szCs w:val="18"/>
                </w:rPr>
                <w:id w:val="2788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2D96">
                  <w:rPr>
                    <w:rFonts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Nee</w:t>
            </w:r>
            <w:r>
              <w:rPr>
                <w:szCs w:val="18"/>
              </w:rPr>
              <w:t xml:space="preserve">, </w:t>
            </w:r>
            <w:r>
              <w:rPr>
                <w:szCs w:val="18"/>
              </w:rPr>
              <w:t>omdat</w:t>
            </w:r>
            <w:r>
              <w:rPr>
                <w:szCs w:val="18"/>
              </w:rPr>
              <w:t>:</w:t>
            </w:r>
          </w:p>
        </w:tc>
      </w:tr>
    </w:tbl>
    <w:p w14:paraId="7C3C0ED8" w14:textId="49AC697E" w:rsidR="000857A6" w:rsidRDefault="000857A6" w:rsidP="000857A6">
      <w:pPr>
        <w:spacing w:line="240" w:lineRule="auto"/>
      </w:pPr>
    </w:p>
    <w:p w14:paraId="52A8B215" w14:textId="2CC4C378" w:rsidR="001C2D96" w:rsidRDefault="001C2D96" w:rsidP="000857A6">
      <w:pPr>
        <w:spacing w:line="240" w:lineRule="auto"/>
      </w:pPr>
    </w:p>
    <w:p w14:paraId="79FE96B2" w14:textId="77777777" w:rsidR="000857A6" w:rsidRPr="00940EA5" w:rsidRDefault="000857A6" w:rsidP="000857A6">
      <w:pPr>
        <w:pStyle w:val="Koptekst"/>
        <w:tabs>
          <w:tab w:val="clear" w:pos="4536"/>
          <w:tab w:val="clear" w:pos="9072"/>
        </w:tabs>
        <w:spacing w:line="240" w:lineRule="auto"/>
      </w:pPr>
    </w:p>
    <w:p w14:paraId="0AD77A15" w14:textId="072101B2" w:rsidR="000447B7" w:rsidRPr="003F5EB0" w:rsidRDefault="000447B7" w:rsidP="000447B7"/>
    <w:sectPr w:rsidR="000447B7" w:rsidRPr="003F5EB0" w:rsidSect="000B3F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AA25" w14:textId="77777777" w:rsidR="00930C06" w:rsidRDefault="00930C06" w:rsidP="0088501B">
      <w:r>
        <w:separator/>
      </w:r>
    </w:p>
  </w:endnote>
  <w:endnote w:type="continuationSeparator" w:id="0">
    <w:p w14:paraId="5ADB7824" w14:textId="77777777" w:rsidR="00930C06" w:rsidRDefault="00930C06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1C67" w14:textId="77777777" w:rsidR="00930C06" w:rsidRDefault="00930C06" w:rsidP="0088501B">
      <w:r>
        <w:separator/>
      </w:r>
    </w:p>
  </w:footnote>
  <w:footnote w:type="continuationSeparator" w:id="0">
    <w:p w14:paraId="27E293EF" w14:textId="77777777" w:rsidR="00930C06" w:rsidRDefault="00930C06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1694"/>
        </w:tabs>
        <w:ind w:left="1694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29FA"/>
    <w:multiLevelType w:val="hybridMultilevel"/>
    <w:tmpl w:val="B9F44F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43F19C3"/>
    <w:multiLevelType w:val="hybridMultilevel"/>
    <w:tmpl w:val="0D34E38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F55C7"/>
    <w:multiLevelType w:val="multilevel"/>
    <w:tmpl w:val="06962652"/>
    <w:numStyleLink w:val="Lijststijl"/>
  </w:abstractNum>
  <w:abstractNum w:abstractNumId="7" w15:restartNumberingAfterBreak="0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63964C2"/>
    <w:multiLevelType w:val="multilevel"/>
    <w:tmpl w:val="06962652"/>
    <w:numStyleLink w:val="Lijststijl"/>
  </w:abstractNum>
  <w:abstractNum w:abstractNumId="9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9483BD7"/>
    <w:multiLevelType w:val="multilevel"/>
    <w:tmpl w:val="06962652"/>
    <w:numStyleLink w:val="Lijststijl"/>
  </w:abstractNum>
  <w:abstractNum w:abstractNumId="11" w15:restartNumberingAfterBreak="0">
    <w:nsid w:val="0A9D5DE4"/>
    <w:multiLevelType w:val="multilevel"/>
    <w:tmpl w:val="06962652"/>
    <w:numStyleLink w:val="Lijststijl"/>
  </w:abstractNum>
  <w:abstractNum w:abstractNumId="12" w15:restartNumberingAfterBreak="0">
    <w:nsid w:val="10182CA7"/>
    <w:multiLevelType w:val="hybridMultilevel"/>
    <w:tmpl w:val="7D8265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5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6" w15:restartNumberingAfterBreak="0">
    <w:nsid w:val="1895513E"/>
    <w:multiLevelType w:val="multilevel"/>
    <w:tmpl w:val="06962652"/>
    <w:numStyleLink w:val="Lijststijl"/>
  </w:abstractNum>
  <w:abstractNum w:abstractNumId="17" w15:restartNumberingAfterBreak="0">
    <w:nsid w:val="18EA0C5C"/>
    <w:multiLevelType w:val="hybridMultilevel"/>
    <w:tmpl w:val="C156B1FA"/>
    <w:lvl w:ilvl="0" w:tplc="83C80C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8F65698"/>
    <w:multiLevelType w:val="multilevel"/>
    <w:tmpl w:val="06962652"/>
    <w:numStyleLink w:val="Lijststijl"/>
  </w:abstractNum>
  <w:abstractNum w:abstractNumId="19" w15:restartNumberingAfterBreak="0">
    <w:nsid w:val="1FF70B33"/>
    <w:multiLevelType w:val="hybridMultilevel"/>
    <w:tmpl w:val="9F60BB1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5C645DD"/>
    <w:multiLevelType w:val="hybridMultilevel"/>
    <w:tmpl w:val="42C4CD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82458"/>
    <w:multiLevelType w:val="multilevel"/>
    <w:tmpl w:val="6A8E5BD4"/>
    <w:numStyleLink w:val="Stijl2"/>
  </w:abstractNum>
  <w:abstractNum w:abstractNumId="23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4" w15:restartNumberingAfterBreak="0">
    <w:nsid w:val="2C95095E"/>
    <w:multiLevelType w:val="hybridMultilevel"/>
    <w:tmpl w:val="26CE340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D6A0F"/>
    <w:multiLevelType w:val="hybridMultilevel"/>
    <w:tmpl w:val="C114A50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11653D5"/>
    <w:multiLevelType w:val="multilevel"/>
    <w:tmpl w:val="66AC437A"/>
    <w:lvl w:ilvl="0">
      <w:start w:val="1"/>
      <w:numFmt w:val="lowerLetter"/>
      <w:pStyle w:val="Lijstalinea1"/>
      <w:lvlText w:val="%1."/>
      <w:lvlJc w:val="left"/>
      <w:pPr>
        <w:ind w:left="227" w:hanging="227"/>
      </w:pPr>
      <w:rPr>
        <w:rFonts w:ascii="Verdana" w:eastAsia="DejaVu Sans" w:hAnsi="Verdana" w:cs="Times New Roman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31CB79D8"/>
    <w:multiLevelType w:val="multilevel"/>
    <w:tmpl w:val="06962652"/>
    <w:numStyleLink w:val="Lijststijl"/>
  </w:abstractNum>
  <w:abstractNum w:abstractNumId="28" w15:restartNumberingAfterBreak="0">
    <w:nsid w:val="31E853D2"/>
    <w:multiLevelType w:val="multilevel"/>
    <w:tmpl w:val="06962652"/>
    <w:numStyleLink w:val="Lijststijl"/>
  </w:abstractNum>
  <w:abstractNum w:abstractNumId="29" w15:restartNumberingAfterBreak="0">
    <w:nsid w:val="32A068F4"/>
    <w:multiLevelType w:val="hybridMultilevel"/>
    <w:tmpl w:val="6136B750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65B02D4"/>
    <w:multiLevelType w:val="hybridMultilevel"/>
    <w:tmpl w:val="CEEA73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A6389A"/>
    <w:multiLevelType w:val="multilevel"/>
    <w:tmpl w:val="6A8E5BD4"/>
    <w:numStyleLink w:val="Stijl2"/>
  </w:abstractNum>
  <w:abstractNum w:abstractNumId="3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A23C7"/>
    <w:multiLevelType w:val="hybridMultilevel"/>
    <w:tmpl w:val="247AAF2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95E80"/>
    <w:multiLevelType w:val="hybridMultilevel"/>
    <w:tmpl w:val="BFA6E54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0434D9"/>
    <w:multiLevelType w:val="hybridMultilevel"/>
    <w:tmpl w:val="7CC4F7EC"/>
    <w:lvl w:ilvl="0" w:tplc="04130019">
      <w:start w:val="1"/>
      <w:numFmt w:val="lowerLetter"/>
      <w:lvlText w:val="%1."/>
      <w:lvlJc w:val="left"/>
      <w:pPr>
        <w:ind w:left="3053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8" w15:restartNumberingAfterBreak="0">
    <w:nsid w:val="47DB631B"/>
    <w:multiLevelType w:val="multilevel"/>
    <w:tmpl w:val="06962652"/>
    <w:numStyleLink w:val="Lijststijl"/>
  </w:abstractNum>
  <w:abstractNum w:abstractNumId="39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41" w15:restartNumberingAfterBreak="0">
    <w:nsid w:val="511F60B2"/>
    <w:multiLevelType w:val="hybridMultilevel"/>
    <w:tmpl w:val="B142AE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B923D1"/>
    <w:multiLevelType w:val="hybridMultilevel"/>
    <w:tmpl w:val="05C8161C"/>
    <w:lvl w:ilvl="0" w:tplc="F42CC408">
      <w:start w:val="3"/>
      <w:numFmt w:val="bullet"/>
      <w:lvlText w:val="-"/>
      <w:lvlJc w:val="left"/>
      <w:pPr>
        <w:ind w:left="785" w:hanging="360"/>
      </w:pPr>
      <w:rPr>
        <w:rFonts w:ascii="Verdana" w:eastAsia="DejaVu San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3973FD"/>
    <w:multiLevelType w:val="hybridMultilevel"/>
    <w:tmpl w:val="781C70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F5D0D"/>
    <w:multiLevelType w:val="multilevel"/>
    <w:tmpl w:val="06962652"/>
    <w:numStyleLink w:val="Lijststijl"/>
  </w:abstractNum>
  <w:abstractNum w:abstractNumId="45" w15:restartNumberingAfterBreak="0">
    <w:nsid w:val="5D2F30BD"/>
    <w:multiLevelType w:val="hybridMultilevel"/>
    <w:tmpl w:val="4AEA55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653C90"/>
    <w:multiLevelType w:val="hybridMultilevel"/>
    <w:tmpl w:val="9CCA973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AF6C94"/>
    <w:multiLevelType w:val="hybridMultilevel"/>
    <w:tmpl w:val="5512E814"/>
    <w:lvl w:ilvl="0" w:tplc="864468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3426D7"/>
    <w:multiLevelType w:val="hybridMultilevel"/>
    <w:tmpl w:val="4B44F4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5E39A7"/>
    <w:multiLevelType w:val="hybridMultilevel"/>
    <w:tmpl w:val="DFF6602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9050C84"/>
    <w:multiLevelType w:val="multilevel"/>
    <w:tmpl w:val="06962652"/>
    <w:numStyleLink w:val="Lijststijl"/>
  </w:abstractNum>
  <w:num w:numId="1" w16cid:durableId="328558379">
    <w:abstractNumId w:val="13"/>
  </w:num>
  <w:num w:numId="2" w16cid:durableId="1789470682">
    <w:abstractNumId w:val="15"/>
  </w:num>
  <w:num w:numId="3" w16cid:durableId="43407351">
    <w:abstractNumId w:val="44"/>
  </w:num>
  <w:num w:numId="4" w16cid:durableId="1343776831">
    <w:abstractNumId w:val="14"/>
  </w:num>
  <w:num w:numId="5" w16cid:durableId="913858282">
    <w:abstractNumId w:val="22"/>
  </w:num>
  <w:num w:numId="6" w16cid:durableId="1264533373">
    <w:abstractNumId w:val="27"/>
  </w:num>
  <w:num w:numId="7" w16cid:durableId="1382094228">
    <w:abstractNumId w:val="2"/>
  </w:num>
  <w:num w:numId="8" w16cid:durableId="1150946655">
    <w:abstractNumId w:val="1"/>
  </w:num>
  <w:num w:numId="9" w16cid:durableId="632491645">
    <w:abstractNumId w:val="0"/>
  </w:num>
  <w:num w:numId="10" w16cid:durableId="1349060752">
    <w:abstractNumId w:val="10"/>
  </w:num>
  <w:num w:numId="11" w16cid:durableId="1700735116">
    <w:abstractNumId w:val="8"/>
  </w:num>
  <w:num w:numId="12" w16cid:durableId="1120613104">
    <w:abstractNumId w:val="8"/>
  </w:num>
  <w:num w:numId="13" w16cid:durableId="1101220009">
    <w:abstractNumId w:val="46"/>
  </w:num>
  <w:num w:numId="14" w16cid:durableId="1669401729">
    <w:abstractNumId w:val="4"/>
  </w:num>
  <w:num w:numId="15" w16cid:durableId="1828785230">
    <w:abstractNumId w:val="23"/>
  </w:num>
  <w:num w:numId="16" w16cid:durableId="579097032">
    <w:abstractNumId w:val="33"/>
  </w:num>
  <w:num w:numId="17" w16cid:durableId="1245609117">
    <w:abstractNumId w:val="11"/>
  </w:num>
  <w:num w:numId="18" w16cid:durableId="1138376472">
    <w:abstractNumId w:val="28"/>
  </w:num>
  <w:num w:numId="19" w16cid:durableId="748775836">
    <w:abstractNumId w:val="51"/>
  </w:num>
  <w:num w:numId="20" w16cid:durableId="1930498250">
    <w:abstractNumId w:val="16"/>
  </w:num>
  <w:num w:numId="21" w16cid:durableId="1990478674">
    <w:abstractNumId w:val="32"/>
  </w:num>
  <w:num w:numId="22" w16cid:durableId="995651785">
    <w:abstractNumId w:val="38"/>
  </w:num>
  <w:num w:numId="23" w16cid:durableId="1559127863">
    <w:abstractNumId w:val="26"/>
  </w:num>
  <w:num w:numId="24" w16cid:durableId="404913854">
    <w:abstractNumId w:val="40"/>
  </w:num>
  <w:num w:numId="25" w16cid:durableId="663556674">
    <w:abstractNumId w:val="39"/>
  </w:num>
  <w:num w:numId="26" w16cid:durableId="2050522828">
    <w:abstractNumId w:val="9"/>
  </w:num>
  <w:num w:numId="27" w16cid:durableId="983969222">
    <w:abstractNumId w:val="21"/>
  </w:num>
  <w:num w:numId="28" w16cid:durableId="635374039">
    <w:abstractNumId w:val="30"/>
  </w:num>
  <w:num w:numId="29" w16cid:durableId="1307316072">
    <w:abstractNumId w:val="6"/>
  </w:num>
  <w:num w:numId="30" w16cid:durableId="1511529306">
    <w:abstractNumId w:val="18"/>
  </w:num>
  <w:num w:numId="31" w16cid:durableId="672489549">
    <w:abstractNumId w:val="36"/>
  </w:num>
  <w:num w:numId="32" w16cid:durableId="1041052910">
    <w:abstractNumId w:val="42"/>
  </w:num>
  <w:num w:numId="33" w16cid:durableId="1246916058">
    <w:abstractNumId w:val="7"/>
  </w:num>
  <w:num w:numId="34" w16cid:durableId="1313559920">
    <w:abstractNumId w:val="45"/>
  </w:num>
  <w:num w:numId="35" w16cid:durableId="1638294925">
    <w:abstractNumId w:val="50"/>
  </w:num>
  <w:num w:numId="36" w16cid:durableId="1028988422">
    <w:abstractNumId w:val="25"/>
  </w:num>
  <w:num w:numId="37" w16cid:durableId="1046249426">
    <w:abstractNumId w:val="29"/>
  </w:num>
  <w:num w:numId="38" w16cid:durableId="873270077">
    <w:abstractNumId w:val="49"/>
  </w:num>
  <w:num w:numId="39" w16cid:durableId="1734617777">
    <w:abstractNumId w:val="12"/>
  </w:num>
  <w:num w:numId="40" w16cid:durableId="973868256">
    <w:abstractNumId w:val="20"/>
  </w:num>
  <w:num w:numId="41" w16cid:durableId="153843448">
    <w:abstractNumId w:val="48"/>
  </w:num>
  <w:num w:numId="42" w16cid:durableId="699084994">
    <w:abstractNumId w:val="34"/>
  </w:num>
  <w:num w:numId="43" w16cid:durableId="669210851">
    <w:abstractNumId w:val="19"/>
  </w:num>
  <w:num w:numId="44" w16cid:durableId="1679576206">
    <w:abstractNumId w:val="24"/>
  </w:num>
  <w:num w:numId="45" w16cid:durableId="1551456095">
    <w:abstractNumId w:val="5"/>
  </w:num>
  <w:num w:numId="46" w16cid:durableId="1267615276">
    <w:abstractNumId w:val="41"/>
  </w:num>
  <w:num w:numId="47" w16cid:durableId="1701315350">
    <w:abstractNumId w:val="47"/>
  </w:num>
  <w:num w:numId="48" w16cid:durableId="1649479090">
    <w:abstractNumId w:val="43"/>
  </w:num>
  <w:num w:numId="49" w16cid:durableId="179663758">
    <w:abstractNumId w:val="35"/>
  </w:num>
  <w:num w:numId="50" w16cid:durableId="1873301527">
    <w:abstractNumId w:val="3"/>
  </w:num>
  <w:num w:numId="51" w16cid:durableId="1622613909">
    <w:abstractNumId w:val="26"/>
  </w:num>
  <w:num w:numId="52" w16cid:durableId="14505843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7122615">
    <w:abstractNumId w:val="37"/>
  </w:num>
  <w:num w:numId="54" w16cid:durableId="788355906">
    <w:abstractNumId w:val="26"/>
    <w:lvlOverride w:ilvl="0">
      <w:startOverride w:val="1"/>
    </w:lvlOverride>
  </w:num>
  <w:num w:numId="55" w16cid:durableId="1759710596">
    <w:abstractNumId w:val="17"/>
  </w:num>
  <w:num w:numId="56" w16cid:durableId="1540896596">
    <w:abstractNumId w:val="26"/>
  </w:num>
  <w:num w:numId="57" w16cid:durableId="109324782">
    <w:abstractNumId w:val="26"/>
  </w:num>
  <w:num w:numId="58" w16cid:durableId="1179005683">
    <w:abstractNumId w:val="26"/>
  </w:num>
  <w:num w:numId="59" w16cid:durableId="321391609">
    <w:abstractNumId w:val="26"/>
  </w:num>
  <w:num w:numId="60" w16cid:durableId="218517966">
    <w:abstractNumId w:val="26"/>
  </w:num>
  <w:num w:numId="61" w16cid:durableId="30016130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6"/>
    <w:rsid w:val="0002683F"/>
    <w:rsid w:val="00043163"/>
    <w:rsid w:val="000447B7"/>
    <w:rsid w:val="000461BC"/>
    <w:rsid w:val="00056D70"/>
    <w:rsid w:val="00080512"/>
    <w:rsid w:val="000857A6"/>
    <w:rsid w:val="000960C7"/>
    <w:rsid w:val="000B3F94"/>
    <w:rsid w:val="000E1F3B"/>
    <w:rsid w:val="00121BF5"/>
    <w:rsid w:val="001356F5"/>
    <w:rsid w:val="00152A4F"/>
    <w:rsid w:val="00157C87"/>
    <w:rsid w:val="00173156"/>
    <w:rsid w:val="0018400F"/>
    <w:rsid w:val="001A017E"/>
    <w:rsid w:val="001B0BB9"/>
    <w:rsid w:val="001B29EE"/>
    <w:rsid w:val="001C2273"/>
    <w:rsid w:val="001C2359"/>
    <w:rsid w:val="001C2D96"/>
    <w:rsid w:val="001D6F03"/>
    <w:rsid w:val="001E20FA"/>
    <w:rsid w:val="001E3F8C"/>
    <w:rsid w:val="00220A30"/>
    <w:rsid w:val="0022574D"/>
    <w:rsid w:val="0023417C"/>
    <w:rsid w:val="002409E8"/>
    <w:rsid w:val="00243B67"/>
    <w:rsid w:val="002476A7"/>
    <w:rsid w:val="00257A51"/>
    <w:rsid w:val="00271851"/>
    <w:rsid w:val="002852B6"/>
    <w:rsid w:val="00287AE3"/>
    <w:rsid w:val="002A0201"/>
    <w:rsid w:val="002A6578"/>
    <w:rsid w:val="002A6D3B"/>
    <w:rsid w:val="002B1092"/>
    <w:rsid w:val="002B2914"/>
    <w:rsid w:val="002B4AB8"/>
    <w:rsid w:val="002E0FD2"/>
    <w:rsid w:val="002E6AF6"/>
    <w:rsid w:val="002E7144"/>
    <w:rsid w:val="002F4F11"/>
    <w:rsid w:val="002F6C64"/>
    <w:rsid w:val="00326699"/>
    <w:rsid w:val="00330930"/>
    <w:rsid w:val="00355D2B"/>
    <w:rsid w:val="003668E6"/>
    <w:rsid w:val="0038482B"/>
    <w:rsid w:val="0038549E"/>
    <w:rsid w:val="003B3846"/>
    <w:rsid w:val="003C16C0"/>
    <w:rsid w:val="003C4BF2"/>
    <w:rsid w:val="003D51FB"/>
    <w:rsid w:val="003F5EB0"/>
    <w:rsid w:val="003F6EDB"/>
    <w:rsid w:val="0040142D"/>
    <w:rsid w:val="0040366D"/>
    <w:rsid w:val="0040571B"/>
    <w:rsid w:val="00407A2F"/>
    <w:rsid w:val="00423F86"/>
    <w:rsid w:val="00450447"/>
    <w:rsid w:val="004540E5"/>
    <w:rsid w:val="00456367"/>
    <w:rsid w:val="00460A32"/>
    <w:rsid w:val="00475B96"/>
    <w:rsid w:val="00486D97"/>
    <w:rsid w:val="004B0EA1"/>
    <w:rsid w:val="004B7DDF"/>
    <w:rsid w:val="004C02E5"/>
    <w:rsid w:val="004C263E"/>
    <w:rsid w:val="004D0761"/>
    <w:rsid w:val="004D32A3"/>
    <w:rsid w:val="004D766D"/>
    <w:rsid w:val="004E51D7"/>
    <w:rsid w:val="004E5DB4"/>
    <w:rsid w:val="004E7875"/>
    <w:rsid w:val="004F0023"/>
    <w:rsid w:val="004F7526"/>
    <w:rsid w:val="00504698"/>
    <w:rsid w:val="0051765F"/>
    <w:rsid w:val="005250A7"/>
    <w:rsid w:val="00533AA9"/>
    <w:rsid w:val="00534934"/>
    <w:rsid w:val="0053769F"/>
    <w:rsid w:val="00567468"/>
    <w:rsid w:val="0058491B"/>
    <w:rsid w:val="00587889"/>
    <w:rsid w:val="005A4FBE"/>
    <w:rsid w:val="005B45E5"/>
    <w:rsid w:val="005B62D0"/>
    <w:rsid w:val="005D105C"/>
    <w:rsid w:val="005D2CF1"/>
    <w:rsid w:val="005E046F"/>
    <w:rsid w:val="005E25E9"/>
    <w:rsid w:val="006006F5"/>
    <w:rsid w:val="00605CB1"/>
    <w:rsid w:val="00607571"/>
    <w:rsid w:val="006174AF"/>
    <w:rsid w:val="00631109"/>
    <w:rsid w:val="006458F0"/>
    <w:rsid w:val="00650A9B"/>
    <w:rsid w:val="006613F4"/>
    <w:rsid w:val="0066369C"/>
    <w:rsid w:val="0066390E"/>
    <w:rsid w:val="006763EA"/>
    <w:rsid w:val="00696C0D"/>
    <w:rsid w:val="006A1BE1"/>
    <w:rsid w:val="006A20AD"/>
    <w:rsid w:val="006A2C7A"/>
    <w:rsid w:val="006A5BA4"/>
    <w:rsid w:val="006A7240"/>
    <w:rsid w:val="006C12DA"/>
    <w:rsid w:val="006D2E66"/>
    <w:rsid w:val="006D7311"/>
    <w:rsid w:val="006E2A69"/>
    <w:rsid w:val="006F42D7"/>
    <w:rsid w:val="007005A2"/>
    <w:rsid w:val="00701CEB"/>
    <w:rsid w:val="007020E4"/>
    <w:rsid w:val="0070262B"/>
    <w:rsid w:val="007205DB"/>
    <w:rsid w:val="00735D12"/>
    <w:rsid w:val="007371B2"/>
    <w:rsid w:val="007435A7"/>
    <w:rsid w:val="00762252"/>
    <w:rsid w:val="00772B31"/>
    <w:rsid w:val="00790996"/>
    <w:rsid w:val="007A42D9"/>
    <w:rsid w:val="007D1669"/>
    <w:rsid w:val="007F4AEA"/>
    <w:rsid w:val="007F7ADE"/>
    <w:rsid w:val="00804430"/>
    <w:rsid w:val="008239B1"/>
    <w:rsid w:val="00824DDA"/>
    <w:rsid w:val="00831C52"/>
    <w:rsid w:val="00835685"/>
    <w:rsid w:val="008378DA"/>
    <w:rsid w:val="00870BE4"/>
    <w:rsid w:val="008710DA"/>
    <w:rsid w:val="0088386A"/>
    <w:rsid w:val="0088501B"/>
    <w:rsid w:val="00887D70"/>
    <w:rsid w:val="00892290"/>
    <w:rsid w:val="008A61AA"/>
    <w:rsid w:val="008B1F42"/>
    <w:rsid w:val="008D2753"/>
    <w:rsid w:val="008D27A1"/>
    <w:rsid w:val="008E3581"/>
    <w:rsid w:val="00901809"/>
    <w:rsid w:val="00905010"/>
    <w:rsid w:val="00905289"/>
    <w:rsid w:val="00913CCA"/>
    <w:rsid w:val="0092736E"/>
    <w:rsid w:val="00930C06"/>
    <w:rsid w:val="00932487"/>
    <w:rsid w:val="00933493"/>
    <w:rsid w:val="00936F48"/>
    <w:rsid w:val="00950CBA"/>
    <w:rsid w:val="00961467"/>
    <w:rsid w:val="00970A51"/>
    <w:rsid w:val="009934EE"/>
    <w:rsid w:val="00993953"/>
    <w:rsid w:val="009B4467"/>
    <w:rsid w:val="009C5CF5"/>
    <w:rsid w:val="009E0005"/>
    <w:rsid w:val="009E2BD2"/>
    <w:rsid w:val="009F7A51"/>
    <w:rsid w:val="00A0247F"/>
    <w:rsid w:val="00A05121"/>
    <w:rsid w:val="00A1744E"/>
    <w:rsid w:val="00A32591"/>
    <w:rsid w:val="00A57D84"/>
    <w:rsid w:val="00A626D4"/>
    <w:rsid w:val="00A63BA0"/>
    <w:rsid w:val="00A77ABF"/>
    <w:rsid w:val="00A82AF6"/>
    <w:rsid w:val="00A863E9"/>
    <w:rsid w:val="00A86B7B"/>
    <w:rsid w:val="00AB7975"/>
    <w:rsid w:val="00AD1ED6"/>
    <w:rsid w:val="00B022C4"/>
    <w:rsid w:val="00B14FB4"/>
    <w:rsid w:val="00B34E57"/>
    <w:rsid w:val="00B430E0"/>
    <w:rsid w:val="00B461C4"/>
    <w:rsid w:val="00B559E9"/>
    <w:rsid w:val="00B57A74"/>
    <w:rsid w:val="00B61251"/>
    <w:rsid w:val="00B67F62"/>
    <w:rsid w:val="00B72222"/>
    <w:rsid w:val="00B80650"/>
    <w:rsid w:val="00B8440F"/>
    <w:rsid w:val="00B8711C"/>
    <w:rsid w:val="00B9140D"/>
    <w:rsid w:val="00BB5A4A"/>
    <w:rsid w:val="00BD7ADC"/>
    <w:rsid w:val="00BF05E4"/>
    <w:rsid w:val="00BF326B"/>
    <w:rsid w:val="00C26BD9"/>
    <w:rsid w:val="00C31AA6"/>
    <w:rsid w:val="00C3471F"/>
    <w:rsid w:val="00C36FAA"/>
    <w:rsid w:val="00C42035"/>
    <w:rsid w:val="00C46652"/>
    <w:rsid w:val="00C4741D"/>
    <w:rsid w:val="00C71133"/>
    <w:rsid w:val="00C71E98"/>
    <w:rsid w:val="00C868AD"/>
    <w:rsid w:val="00CA0F10"/>
    <w:rsid w:val="00CA55CC"/>
    <w:rsid w:val="00CB3317"/>
    <w:rsid w:val="00CB38E0"/>
    <w:rsid w:val="00CB41CF"/>
    <w:rsid w:val="00D14052"/>
    <w:rsid w:val="00D329D5"/>
    <w:rsid w:val="00D455EE"/>
    <w:rsid w:val="00D72254"/>
    <w:rsid w:val="00DA3555"/>
    <w:rsid w:val="00DB1107"/>
    <w:rsid w:val="00DB6464"/>
    <w:rsid w:val="00DC4844"/>
    <w:rsid w:val="00E00643"/>
    <w:rsid w:val="00E07847"/>
    <w:rsid w:val="00E1541D"/>
    <w:rsid w:val="00E25AB1"/>
    <w:rsid w:val="00E34D9D"/>
    <w:rsid w:val="00E42EF8"/>
    <w:rsid w:val="00E456EE"/>
    <w:rsid w:val="00E849EB"/>
    <w:rsid w:val="00E91EBD"/>
    <w:rsid w:val="00EB718B"/>
    <w:rsid w:val="00ED7AB9"/>
    <w:rsid w:val="00EE5BBE"/>
    <w:rsid w:val="00F03D07"/>
    <w:rsid w:val="00F044B9"/>
    <w:rsid w:val="00F225CE"/>
    <w:rsid w:val="00F65492"/>
    <w:rsid w:val="00F77AC4"/>
    <w:rsid w:val="00F83BC8"/>
    <w:rsid w:val="00F83D84"/>
    <w:rsid w:val="00F85BBE"/>
    <w:rsid w:val="00F92C8E"/>
    <w:rsid w:val="00FB0705"/>
    <w:rsid w:val="00FF0FEF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FE509B9"/>
  <w15:chartTrackingRefBased/>
  <w15:docId w15:val="{EA2E7AA7-6139-4A23-9B0E-E803D74D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2C8E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aliases w:val="--don't use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aliases w:val="--don't use Char"/>
    <w:basedOn w:val="Standaardalinea-lettertype"/>
    <w:link w:val="Koptekst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aliases w:val="Lijst opsomming 1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Lijst opsomming 1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uiPriority w:val="99"/>
    <w:rsid w:val="000857A6"/>
    <w:rPr>
      <w:rFonts w:cs="Times New Roman"/>
      <w:color w:val="0000FF"/>
      <w:u w:val="single"/>
    </w:rPr>
  </w:style>
  <w:style w:type="paragraph" w:customStyle="1" w:styleId="GenummerdHoofdstuk">
    <w:name w:val="GenummerdHoofdstuk"/>
    <w:basedOn w:val="Standaard"/>
    <w:next w:val="Standaard"/>
    <w:link w:val="GenummerdHoofdstukChar"/>
    <w:rsid w:val="000857A6"/>
    <w:pPr>
      <w:pageBreakBefore/>
      <w:numPr>
        <w:numId w:val="33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20"/>
    </w:rPr>
  </w:style>
  <w:style w:type="paragraph" w:customStyle="1" w:styleId="Paragraaf">
    <w:name w:val="Paragraaf"/>
    <w:basedOn w:val="Standaard"/>
    <w:next w:val="Standaard"/>
    <w:rsid w:val="000857A6"/>
    <w:pPr>
      <w:numPr>
        <w:ilvl w:val="1"/>
        <w:numId w:val="33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b/>
      <w:szCs w:val="20"/>
    </w:rPr>
  </w:style>
  <w:style w:type="paragraph" w:customStyle="1" w:styleId="Subparagraaf">
    <w:name w:val="Subparagraaf"/>
    <w:basedOn w:val="Standaard"/>
    <w:next w:val="Standaard"/>
    <w:rsid w:val="000857A6"/>
    <w:pPr>
      <w:numPr>
        <w:ilvl w:val="2"/>
        <w:numId w:val="33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20"/>
    </w:rPr>
  </w:style>
  <w:style w:type="character" w:customStyle="1" w:styleId="GenummerdHoofdstukChar">
    <w:name w:val="GenummerdHoofdstuk Char"/>
    <w:link w:val="GenummerdHoofdstuk"/>
    <w:locked/>
    <w:rsid w:val="000857A6"/>
    <w:rPr>
      <w:rFonts w:ascii="Verdana" w:eastAsia="DejaVu Sans" w:hAnsi="Verdana" w:cs="Times New Roman"/>
      <w:sz w:val="24"/>
      <w:szCs w:val="20"/>
      <w:lang w:eastAsia="nl-NL"/>
    </w:rPr>
  </w:style>
  <w:style w:type="paragraph" w:customStyle="1" w:styleId="subtitel">
    <w:name w:val="subtitel"/>
    <w:basedOn w:val="Standaard"/>
    <w:next w:val="Standaard"/>
    <w:uiPriority w:val="99"/>
    <w:semiHidden/>
    <w:rsid w:val="000857A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0A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0A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0A30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A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A30"/>
    <w:rPr>
      <w:rFonts w:ascii="Verdana" w:eastAsia="DejaVu Sans" w:hAnsi="Verdana" w:cs="Times New Roman"/>
      <w:b/>
      <w:bCs/>
      <w:sz w:val="20"/>
      <w:szCs w:val="20"/>
      <w:lang w:eastAsia="nl-NL"/>
    </w:rPr>
  </w:style>
  <w:style w:type="paragraph" w:customStyle="1" w:styleId="broodtekst">
    <w:name w:val="broodtekst"/>
    <w:basedOn w:val="Standaard"/>
    <w:link w:val="broodtekstChar3"/>
    <w:rsid w:val="0058788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="Times New Roman"/>
      <w:szCs w:val="20"/>
    </w:rPr>
  </w:style>
  <w:style w:type="character" w:customStyle="1" w:styleId="broodtekstChar3">
    <w:name w:val="broodtekst Char3"/>
    <w:link w:val="broodtekst"/>
    <w:locked/>
    <w:rsid w:val="00587889"/>
    <w:rPr>
      <w:rFonts w:ascii="Verdana" w:eastAsia="Times New Roman" w:hAnsi="Verdana" w:cs="Times New Roman"/>
      <w:szCs w:val="20"/>
      <w:lang w:eastAsia="nl-NL"/>
    </w:rPr>
  </w:style>
  <w:style w:type="paragraph" w:styleId="Revisie">
    <w:name w:val="Revision"/>
    <w:hidden/>
    <w:uiPriority w:val="99"/>
    <w:semiHidden/>
    <w:rsid w:val="00534934"/>
    <w:rPr>
      <w:rFonts w:ascii="Verdana" w:eastAsia="DejaVu Sans" w:hAnsi="Verdan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E0005"/>
    <w:rPr>
      <w:color w:val="A90061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ned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cae6ed-a9c7-42d4-9a4e-0489a4ec734a">SW00-1797423255-1</_dlc_DocId>
    <_dlc_DocIdUrl xmlns="aecae6ed-a9c7-42d4-9a4e-0489a4ec734a">
      <Url>https://samenwerken.sp01.intranet.rws.nl/sites/M250708769/_layouts/15/DocIdRedir.aspx?ID=SW00-1797423255-1</Url>
      <Description>SW00-1797423255-1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70F073435349970C4321036574B0" ma:contentTypeVersion="1" ma:contentTypeDescription="Een nieuw document maken." ma:contentTypeScope="" ma:versionID="3788717405d8a939512190fb8cbd0834">
  <xsd:schema xmlns:xsd="http://www.w3.org/2001/XMLSchema" xmlns:xs="http://www.w3.org/2001/XMLSchema" xmlns:p="http://schemas.microsoft.com/office/2006/metadata/properties" xmlns:ns2="aecae6ed-a9c7-42d4-9a4e-0489a4ec734a" targetNamespace="http://schemas.microsoft.com/office/2006/metadata/properties" ma:root="true" ma:fieldsID="a66a65f5ef41b50474b863df9f0cd14b" ns2:_="">
    <xsd:import namespace="aecae6ed-a9c7-42d4-9a4e-0489a4ec73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ae6ed-a9c7-42d4-9a4e-0489a4ec73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26B108-31C8-415A-A338-1A597F238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B677D-32BB-4463-AD44-AA5E70CC4EBB}">
  <ds:schemaRefs>
    <ds:schemaRef ds:uri="http://schemas.microsoft.com/office/2006/metadata/properties"/>
    <ds:schemaRef ds:uri="http://schemas.microsoft.com/office/infopath/2007/PartnerControls"/>
    <ds:schemaRef ds:uri="aecae6ed-a9c7-42d4-9a4e-0489a4ec734a"/>
  </ds:schemaRefs>
</ds:datastoreItem>
</file>

<file path=customXml/itemProps3.xml><?xml version="1.0" encoding="utf-8"?>
<ds:datastoreItem xmlns:ds="http://schemas.openxmlformats.org/officeDocument/2006/customXml" ds:itemID="{5E4A4D31-52B6-4E15-9E42-5E56C987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ae6ed-a9c7-42d4-9a4e-0489a4ec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187B7-DA96-428D-8BA4-D9EE6760262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Bosma, Paul (CD)</dc:creator>
  <cp:keywords/>
  <dc:description/>
  <cp:lastModifiedBy>Bosma, Paul (RWS CD)</cp:lastModifiedBy>
  <cp:revision>2</cp:revision>
  <dcterms:created xsi:type="dcterms:W3CDTF">2025-07-29T10:44:00Z</dcterms:created>
  <dcterms:modified xsi:type="dcterms:W3CDTF">2025-07-29T10:44:00Z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0x010100952F70F073435349970C4321036574B0</vt:lpwstr>
  </property>
  <property fmtid="{D5CDD505-2E9C-101B-9397-08002B2CF9AE}" pid="3" name="_dlc_DocIdItemGuid">
    <vt:lpwstr>b7fcd381-206c-410a-96f3-fdfa30c68ddb</vt:lpwstr>
  </property>
</Properties>
</file>