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4DDF6" w14:textId="182AB680" w:rsidR="008C766A" w:rsidRPr="00BC7B25" w:rsidRDefault="00DD1235" w:rsidP="00BC7B25">
      <w:pPr>
        <w:pStyle w:val="Kop1"/>
      </w:pPr>
      <w:r w:rsidRPr="00BC7B25">
        <w:t xml:space="preserve">Bijlage </w:t>
      </w:r>
      <w:r w:rsidR="000C08B8">
        <w:rPr>
          <w:rStyle w:val="Sjabloontekst"/>
          <w:shd w:val="clear" w:color="auto" w:fill="auto"/>
        </w:rPr>
        <w:t>3</w:t>
      </w:r>
      <w:r w:rsidR="00BC7B25" w:rsidRPr="00BC7B25">
        <w:rPr>
          <w:rStyle w:val="Sjabloontekst"/>
          <w:shd w:val="clear" w:color="auto" w:fill="auto"/>
        </w:rPr>
        <w:t xml:space="preserve"> </w:t>
      </w:r>
      <w:r w:rsidRPr="00BC7B25">
        <w:t xml:space="preserve">Verklaring </w:t>
      </w:r>
      <w:r w:rsidR="00B255B9" w:rsidRPr="00BC7B25">
        <w:t>s</w:t>
      </w:r>
      <w:r w:rsidRPr="00BC7B25">
        <w:t>anctiepakket Russische partijen</w:t>
      </w:r>
    </w:p>
    <w:p w14:paraId="1CA3F831" w14:textId="77777777" w:rsidR="001B011A" w:rsidRDefault="009D5C3D" w:rsidP="009D5C3D">
      <w:r w:rsidRPr="009D5C3D">
        <w:t xml:space="preserve">Onderstaande verklaring dient inschrijver naar waarheid in te vullen. </w:t>
      </w:r>
    </w:p>
    <w:p w14:paraId="597530C3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7FDC952F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4C541EF0" w14:textId="77777777" w:rsidR="00D6626D" w:rsidRDefault="00D6626D" w:rsidP="009D5C3D">
      <w:r>
        <w:t>In onderstaande tabellen dient inschrijver:</w:t>
      </w:r>
    </w:p>
    <w:p w14:paraId="5233C88F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27A1FAF4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0C2536CA" w14:textId="77777777" w:rsidR="007151A4" w:rsidRDefault="007151A4" w:rsidP="00237E6A">
      <w:pPr>
        <w:pStyle w:val="Lijstalinea"/>
        <w:numPr>
          <w:ilvl w:val="0"/>
          <w:numId w:val="0"/>
        </w:numPr>
        <w:ind w:left="720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4C7D69FC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AB39630" w14:textId="77777777" w:rsidR="00DE0E54" w:rsidRDefault="00DE0E54" w:rsidP="00DE0E54"/>
        </w:tc>
        <w:tc>
          <w:tcPr>
            <w:tcW w:w="3755" w:type="dxa"/>
          </w:tcPr>
          <w:p w14:paraId="269568C2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4CE0B29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63303C12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6CC1DA72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257D486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7E80C256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2CAC5D26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B7E479B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68DE61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663B61D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3E6478A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14536A5A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5F23C3C7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A1A9543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8DD21B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53FF27E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A4E2C56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6407A2C0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13FB92D8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53D1BF2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465E497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1819791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EA9D753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54B67D44" w14:textId="154F17DC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</w:t>
            </w:r>
            <w:r w:rsidR="00A857B7">
              <w:t xml:space="preserve">, 2) de selectiecriteria </w:t>
            </w:r>
            <w:r w:rsidRPr="005B4B8B">
              <w:t xml:space="preserve">of bij </w:t>
            </w:r>
            <w:r w:rsidR="00A857B7">
              <w:t>3</w:t>
            </w:r>
            <w:r w:rsidRPr="005B4B8B">
              <w:t>) uitvoering van de (overheids)opdracht gebruik van onderaannemers, leveranciers of entiteiten (zoals opgesomd in vraag 1 en 2) die meer dan 10 % van de waarde van de opdracht vertegenwoordigen?</w:t>
            </w:r>
          </w:p>
          <w:p w14:paraId="77F08C1E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623C42BF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3CD9904C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3A054FD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18E95A69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5358EE1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B3E2DAF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2B6B6D9D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7F3ED2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5B38C5B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41C2CEB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702F96D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DD59A5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2DC4C11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1B80BE2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CBBBFDA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79BBFC1D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C3D05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21D1B9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D2144C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CAC8E07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62D193D5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0590799" w14:textId="77777777" w:rsidR="00223A5F" w:rsidRPr="00DD1235" w:rsidRDefault="00223A5F" w:rsidP="00DE0E54"/>
    <w:sectPr w:rsidR="00223A5F" w:rsidRPr="00DD1235" w:rsidSect="00444119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17AFC" w14:textId="77777777" w:rsidR="00BC7B25" w:rsidRDefault="00BC7B25" w:rsidP="00F43396">
      <w:pPr>
        <w:spacing w:line="240" w:lineRule="auto"/>
      </w:pPr>
      <w:r>
        <w:separator/>
      </w:r>
    </w:p>
    <w:p w14:paraId="3F97EE0A" w14:textId="77777777" w:rsidR="00BC7B25" w:rsidRDefault="00BC7B25"/>
    <w:p w14:paraId="4293BCF7" w14:textId="77777777" w:rsidR="00BC7B25" w:rsidRDefault="00BC7B25"/>
  </w:endnote>
  <w:endnote w:type="continuationSeparator" w:id="0">
    <w:p w14:paraId="7E659CE1" w14:textId="77777777" w:rsidR="00BC7B25" w:rsidRDefault="00BC7B25" w:rsidP="00F43396">
      <w:pPr>
        <w:spacing w:line="240" w:lineRule="auto"/>
      </w:pPr>
      <w:r>
        <w:continuationSeparator/>
      </w:r>
    </w:p>
    <w:p w14:paraId="1B406EE2" w14:textId="77777777" w:rsidR="00BC7B25" w:rsidRDefault="00BC7B25"/>
    <w:p w14:paraId="11EA936B" w14:textId="77777777" w:rsidR="00BC7B25" w:rsidRDefault="00BC7B25"/>
  </w:endnote>
  <w:endnote w:type="continuationNotice" w:id="1">
    <w:p w14:paraId="27F29ECE" w14:textId="77777777" w:rsidR="00BC7B25" w:rsidRDefault="00BC7B2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16E4E" w14:textId="268D14AA" w:rsidR="004530FA" w:rsidRPr="00BC7B25" w:rsidRDefault="00BC7B25" w:rsidP="00BC7B25">
    <w:pPr>
      <w:pStyle w:val="Voettekst"/>
      <w:rPr>
        <w:rStyle w:val="Sjabloontekst"/>
        <w:shd w:val="clear" w:color="auto" w:fill="auto"/>
      </w:rPr>
    </w:pPr>
    <w:bookmarkStart w:id="0" w:name="_Hlk123656295"/>
    <w:r w:rsidRPr="00BC7B25">
      <w:rPr>
        <w:rStyle w:val="Sjabloontekst"/>
        <w:shd w:val="clear" w:color="auto" w:fill="auto"/>
      </w:rPr>
      <w:t>Het Juridisch Loket</w:t>
    </w:r>
  </w:p>
  <w:p w14:paraId="0A5189C5" w14:textId="178ED1A6" w:rsidR="001F1F33" w:rsidRPr="004530FA" w:rsidRDefault="0EDDC0E6" w:rsidP="00BC7B25">
    <w:pPr>
      <w:pStyle w:val="Voettekst"/>
    </w:pPr>
    <w:r w:rsidRPr="00BC7B25">
      <w:rPr>
        <w:rStyle w:val="Sjabloontekst"/>
        <w:shd w:val="clear" w:color="auto" w:fill="auto"/>
      </w:rPr>
      <w:t>ICT-Dienstverlening</w:t>
    </w:r>
    <w:r w:rsidR="00444119">
      <w:rPr>
        <w:rStyle w:val="Sjabloontekst"/>
        <w:shd w:val="clear" w:color="auto" w:fill="auto"/>
      </w:rPr>
      <w:tab/>
      <w:t xml:space="preserve">                                                                                                                                                     </w:t>
    </w:r>
    <w:r w:rsidR="00444119" w:rsidRPr="00582707">
      <w:fldChar w:fldCharType="begin"/>
    </w:r>
    <w:r w:rsidR="00444119" w:rsidRPr="00582707">
      <w:instrText>PAGE  \* Arabic  \* MERGEFORMAT</w:instrText>
    </w:r>
    <w:r w:rsidR="00444119" w:rsidRPr="00582707">
      <w:fldChar w:fldCharType="separate"/>
    </w:r>
    <w:r w:rsidR="00444119">
      <w:t>1</w:t>
    </w:r>
    <w:r w:rsidR="00444119" w:rsidRPr="00582707">
      <w:fldChar w:fldCharType="end"/>
    </w:r>
    <w:r w:rsidR="00444119" w:rsidRPr="00582707">
      <w:t xml:space="preserve"> van </w:t>
    </w:r>
    <w:fldSimple w:instr="NUMPAGES  \* Arabic  \* MERGEFORMAT">
      <w:r w:rsidR="00444119">
        <w:t>2</w:t>
      </w:r>
    </w:fldSimple>
    <w:r w:rsidR="00BC7B25">
      <w:tab/>
    </w:r>
    <w:r w:rsidR="004530FA" w:rsidRPr="00BC7B25">
      <w:ptab w:relativeTo="margin" w:alignment="right" w:leader="none"/>
    </w:r>
    <w:r w:rsidRPr="00582707">
      <w:t xml:space="preserve">                                                                                                                            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E9D89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5E4482" wp14:editId="0A76ECBF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3260F807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0AD8B8BD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6513BC" wp14:editId="33B2DD8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185E870D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06B32699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71EE889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D9B34" w14:textId="77777777" w:rsidR="00BC7B25" w:rsidRDefault="00BC7B25" w:rsidP="00F43396">
      <w:pPr>
        <w:spacing w:line="240" w:lineRule="auto"/>
      </w:pPr>
      <w:r>
        <w:separator/>
      </w:r>
    </w:p>
    <w:p w14:paraId="2247E173" w14:textId="77777777" w:rsidR="00BC7B25" w:rsidRDefault="00BC7B25"/>
    <w:p w14:paraId="3AA0BE29" w14:textId="77777777" w:rsidR="00BC7B25" w:rsidRDefault="00BC7B25"/>
  </w:footnote>
  <w:footnote w:type="continuationSeparator" w:id="0">
    <w:p w14:paraId="3A63A4C7" w14:textId="77777777" w:rsidR="00BC7B25" w:rsidRDefault="00BC7B25" w:rsidP="00F43396">
      <w:pPr>
        <w:spacing w:line="240" w:lineRule="auto"/>
      </w:pPr>
      <w:r>
        <w:continuationSeparator/>
      </w:r>
    </w:p>
    <w:p w14:paraId="1BB54155" w14:textId="77777777" w:rsidR="00BC7B25" w:rsidRDefault="00BC7B25"/>
    <w:p w14:paraId="139827F5" w14:textId="77777777" w:rsidR="00BC7B25" w:rsidRDefault="00BC7B25"/>
  </w:footnote>
  <w:footnote w:type="continuationNotice" w:id="1">
    <w:p w14:paraId="239D0F83" w14:textId="77777777" w:rsidR="00BC7B25" w:rsidRDefault="00BC7B2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156B2" w14:textId="22D48DBD" w:rsidR="00BD3EE2" w:rsidRDefault="00BC7B25" w:rsidP="00BC7B25">
    <w:pPr>
      <w:pStyle w:val="Toelichtendetekst"/>
      <w:jc w:val="center"/>
    </w:pPr>
    <w:r>
      <w:rPr>
        <w:noProof/>
      </w:rPr>
      <w:drawing>
        <wp:anchor distT="0" distB="0" distL="114300" distR="114300" simplePos="0" relativeHeight="251663361" behindDoc="1" locked="0" layoutInCell="1" allowOverlap="1" wp14:anchorId="4F4E620D" wp14:editId="11A29098">
          <wp:simplePos x="0" y="0"/>
          <wp:positionH relativeFrom="column">
            <wp:posOffset>4836795</wp:posOffset>
          </wp:positionH>
          <wp:positionV relativeFrom="paragraph">
            <wp:posOffset>-259080</wp:posOffset>
          </wp:positionV>
          <wp:extent cx="1170747" cy="850913"/>
          <wp:effectExtent l="0" t="0" r="0" b="6350"/>
          <wp:wrapNone/>
          <wp:docPr id="785030588" name="Afbeelding 1" descr="Het Juridisch Loket | Beekdaelen Socia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Juridisch Loket | Beekdaelen Socia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747" cy="850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B5B36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5pt;height:24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25"/>
    <w:rsid w:val="0002552F"/>
    <w:rsid w:val="00053861"/>
    <w:rsid w:val="0006298E"/>
    <w:rsid w:val="000729E1"/>
    <w:rsid w:val="000973B9"/>
    <w:rsid w:val="000C08B8"/>
    <w:rsid w:val="000C23BF"/>
    <w:rsid w:val="000E4C94"/>
    <w:rsid w:val="00117B22"/>
    <w:rsid w:val="00117F97"/>
    <w:rsid w:val="00120374"/>
    <w:rsid w:val="0012258B"/>
    <w:rsid w:val="001429A4"/>
    <w:rsid w:val="0015627E"/>
    <w:rsid w:val="001636C0"/>
    <w:rsid w:val="00170010"/>
    <w:rsid w:val="0017567F"/>
    <w:rsid w:val="0017698F"/>
    <w:rsid w:val="00183AEC"/>
    <w:rsid w:val="001A070C"/>
    <w:rsid w:val="001B011A"/>
    <w:rsid w:val="001B3F53"/>
    <w:rsid w:val="001D30CC"/>
    <w:rsid w:val="001F1F33"/>
    <w:rsid w:val="002042F8"/>
    <w:rsid w:val="00223A5F"/>
    <w:rsid w:val="00237E6A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164CD"/>
    <w:rsid w:val="00422122"/>
    <w:rsid w:val="00444119"/>
    <w:rsid w:val="004530FA"/>
    <w:rsid w:val="004558EC"/>
    <w:rsid w:val="00473B9B"/>
    <w:rsid w:val="004A3B3D"/>
    <w:rsid w:val="004B14C6"/>
    <w:rsid w:val="004B1D75"/>
    <w:rsid w:val="004B24E8"/>
    <w:rsid w:val="004B3565"/>
    <w:rsid w:val="004B6F34"/>
    <w:rsid w:val="004D5925"/>
    <w:rsid w:val="004E3E2D"/>
    <w:rsid w:val="004F5AF4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9421BA"/>
    <w:rsid w:val="00962FF4"/>
    <w:rsid w:val="009656A9"/>
    <w:rsid w:val="00975EFB"/>
    <w:rsid w:val="009800E2"/>
    <w:rsid w:val="009C1E79"/>
    <w:rsid w:val="009C1EA2"/>
    <w:rsid w:val="009C445B"/>
    <w:rsid w:val="009D5C3D"/>
    <w:rsid w:val="00A03562"/>
    <w:rsid w:val="00A30FCB"/>
    <w:rsid w:val="00A34D04"/>
    <w:rsid w:val="00A557DC"/>
    <w:rsid w:val="00A56C24"/>
    <w:rsid w:val="00A573EB"/>
    <w:rsid w:val="00A62693"/>
    <w:rsid w:val="00A64A7A"/>
    <w:rsid w:val="00A75473"/>
    <w:rsid w:val="00A857B7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C7B2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E010FD"/>
    <w:rsid w:val="00E42998"/>
    <w:rsid w:val="00E54A3D"/>
    <w:rsid w:val="00E634F1"/>
    <w:rsid w:val="00EA4C23"/>
    <w:rsid w:val="00EB40F0"/>
    <w:rsid w:val="00ED134C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4FA2"/>
    <w:rsid w:val="00FE611B"/>
    <w:rsid w:val="0EDDC0E6"/>
    <w:rsid w:val="1457CBAA"/>
    <w:rsid w:val="6EC39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094A8B1A"/>
  <w15:chartTrackingRefBased/>
  <w15:docId w15:val="{DECF76C7-F604-4003-8026-14F02727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9379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62565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625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0D4BCC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0D4BCC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0D4BCC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0D4BCC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093798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062565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062565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093798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0D4BCC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0D4BCC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0B1F8" w:themeColor="accent1" w:themeTint="66"/>
        <w:left w:val="single" w:sz="4" w:space="0" w:color="90B1F8" w:themeColor="accent1" w:themeTint="66"/>
        <w:bottom w:val="single" w:sz="4" w:space="0" w:color="90B1F8" w:themeColor="accent1" w:themeTint="66"/>
        <w:right w:val="single" w:sz="4" w:space="0" w:color="90B1F8" w:themeColor="accent1" w:themeTint="66"/>
        <w:insideH w:val="single" w:sz="4" w:space="0" w:color="90B1F8" w:themeColor="accent1" w:themeTint="66"/>
        <w:insideV w:val="single" w:sz="4" w:space="0" w:color="90B1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8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8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0D4BCC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98BF4" w:themeColor="accent1" w:themeTint="99"/>
        <w:left w:val="single" w:sz="4" w:space="0" w:color="598BF4" w:themeColor="accent1" w:themeTint="99"/>
        <w:bottom w:val="single" w:sz="4" w:space="0" w:color="598BF4" w:themeColor="accent1" w:themeTint="99"/>
        <w:right w:val="single" w:sz="4" w:space="0" w:color="598BF4" w:themeColor="accent1" w:themeTint="99"/>
        <w:insideH w:val="single" w:sz="4" w:space="0" w:color="598BF4" w:themeColor="accent1" w:themeTint="99"/>
        <w:insideV w:val="single" w:sz="4" w:space="0" w:color="598BF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4BCC" w:themeColor="accent1"/>
          <w:left w:val="single" w:sz="4" w:space="0" w:color="0D4BCC" w:themeColor="accent1"/>
          <w:bottom w:val="single" w:sz="4" w:space="0" w:color="0D4BCC" w:themeColor="accent1"/>
          <w:right w:val="single" w:sz="4" w:space="0" w:color="0D4BCC" w:themeColor="accent1"/>
          <w:insideH w:val="nil"/>
          <w:insideV w:val="nil"/>
        </w:tcBorders>
        <w:shd w:val="clear" w:color="auto" w:fill="0D4BCC" w:themeFill="accent1"/>
      </w:tcPr>
    </w:tblStylePr>
    <w:tblStylePr w:type="lastRow">
      <w:rPr>
        <w:b/>
        <w:bCs/>
      </w:rPr>
      <w:tblPr/>
      <w:tcPr>
        <w:tcBorders>
          <w:top w:val="double" w:sz="4" w:space="0" w:color="0D4B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8FB" w:themeFill="accent1" w:themeFillTint="33"/>
      </w:tcPr>
    </w:tblStylePr>
    <w:tblStylePr w:type="band1Horz">
      <w:tblPr/>
      <w:tcPr>
        <w:shd w:val="clear" w:color="auto" w:fill="C7D8FB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0D4BC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D8FB" w:themeFill="accent1" w:themeFillTint="33"/>
      </w:tcPr>
    </w:tblStylePr>
    <w:tblStylePr w:type="band1Horz">
      <w:tblPr/>
      <w:tcPr>
        <w:shd w:val="clear" w:color="auto" w:fill="C7D8FB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nZevenbergen\Tender%20People\Bedrijfsvoering%20-%20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Aangepast 101">
      <a:dk1>
        <a:sysClr val="windowText" lastClr="000000"/>
      </a:dk1>
      <a:lt1>
        <a:srgbClr val="FFFFFF"/>
      </a:lt1>
      <a:dk2>
        <a:srgbClr val="0D4BCC"/>
      </a:dk2>
      <a:lt2>
        <a:srgbClr val="E7E6E6"/>
      </a:lt2>
      <a:accent1>
        <a:srgbClr val="0D4BCC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FE626AE00FEE498A222E13F07A991E" ma:contentTypeVersion="0" ma:contentTypeDescription="Een nieuw document maken." ma:contentTypeScope="" ma:versionID="8eda028859268c28c66ba8acb3dd23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A208CF-FFA3-4650-9F86-C423908C7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3</TotalTime>
  <Pages>2</Pages>
  <Words>331</Words>
  <Characters>1822</Characters>
  <Application>Microsoft Office Word</Application>
  <DocSecurity>0</DocSecurity>
  <Lines>15</Lines>
  <Paragraphs>4</Paragraphs>
  <ScaleCrop>false</ScaleCrop>
  <Company>Tender People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Zevenbergen</dc:creator>
  <cp:keywords/>
  <dc:description/>
  <cp:lastModifiedBy>Lauren Zevenbergen</cp:lastModifiedBy>
  <cp:revision>7</cp:revision>
  <cp:lastPrinted>2019-10-11T13:40:00Z</cp:lastPrinted>
  <dcterms:created xsi:type="dcterms:W3CDTF">2025-05-16T09:05:00Z</dcterms:created>
  <dcterms:modified xsi:type="dcterms:W3CDTF">2025-06-23T10:40:00Z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0x010100C0FE626AE00FEE498A222E13F07A991E</vt:lpwstr>
  </property>
  <property fmtid="{D5CDD505-2E9C-101B-9397-08002B2CF9AE}" pid="3" name="MediaServiceImageTags">
    <vt:lpwstr/>
  </property>
</Properties>
</file>