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CFD40"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0CCC3D65" w14:textId="77777777" w:rsidR="004963A8" w:rsidRPr="007B72B3" w:rsidRDefault="004963A8" w:rsidP="004963A8">
      <w:pPr>
        <w:rPr>
          <w:rFonts w:ascii="Myriad Pro" w:hAnsi="Myriad Pro"/>
          <w:sz w:val="18"/>
          <w:szCs w:val="18"/>
        </w:rPr>
      </w:pPr>
    </w:p>
    <w:p w14:paraId="125C0790" w14:textId="79CBE7C4"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C23281">
        <w:rPr>
          <w:rFonts w:ascii="Myriad Pro" w:hAnsi="Myriad Pro"/>
          <w:i/>
          <w:iCs/>
          <w:sz w:val="18"/>
          <w:szCs w:val="18"/>
        </w:rPr>
        <w:t>Aanbesteding OLP.OIG</w:t>
      </w:r>
      <w:r w:rsidR="00C23281" w:rsidRPr="00C23281">
        <w:rPr>
          <w:rFonts w:ascii="Myriad Pro" w:hAnsi="Myriad Pro"/>
          <w:i/>
          <w:iCs/>
          <w:sz w:val="18"/>
          <w:szCs w:val="18"/>
        </w:rPr>
        <w:t>RV2025.04 SCOL</w:t>
      </w:r>
    </w:p>
    <w:p w14:paraId="6F9AD7CE" w14:textId="77777777" w:rsidR="003E6889" w:rsidRPr="007B72B3" w:rsidRDefault="003E6889" w:rsidP="003E6889">
      <w:pPr>
        <w:rPr>
          <w:rFonts w:ascii="Myriad Pro" w:hAnsi="Myriad Pro"/>
          <w:sz w:val="18"/>
          <w:szCs w:val="18"/>
        </w:rPr>
      </w:pPr>
    </w:p>
    <w:p w14:paraId="2255F864"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5726E639"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0A5B0701" w14:textId="77777777" w:rsidR="009E3C68" w:rsidRPr="007B72B3" w:rsidRDefault="009E3C68" w:rsidP="009E3C68">
      <w:pPr>
        <w:rPr>
          <w:rFonts w:ascii="Myriad Pro" w:hAnsi="Myriad Pro"/>
          <w:sz w:val="18"/>
          <w:szCs w:val="18"/>
        </w:rPr>
      </w:pPr>
    </w:p>
    <w:p w14:paraId="61287339"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7D944F2" w14:textId="77777777" w:rsidR="007B72B3" w:rsidRPr="007B72B3" w:rsidRDefault="007B72B3" w:rsidP="007B72B3">
      <w:pPr>
        <w:rPr>
          <w:rFonts w:ascii="Myriad Pro" w:hAnsi="Myriad Pro"/>
          <w:sz w:val="18"/>
          <w:szCs w:val="18"/>
        </w:rPr>
      </w:pPr>
    </w:p>
    <w:p w14:paraId="1536DFB1"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753052BA" w14:textId="77777777" w:rsidR="009E3C68" w:rsidRPr="007B72B3" w:rsidRDefault="009E3C68" w:rsidP="009E3C68">
      <w:pPr>
        <w:rPr>
          <w:rFonts w:ascii="Myriad Pro" w:hAnsi="Myriad Pro"/>
          <w:sz w:val="18"/>
          <w:szCs w:val="18"/>
        </w:rPr>
      </w:pPr>
    </w:p>
    <w:p w14:paraId="59E2AA12"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67A36228" w14:textId="77777777" w:rsidR="004963A8" w:rsidRPr="007B72B3" w:rsidRDefault="004963A8" w:rsidP="004963A8">
      <w:pPr>
        <w:rPr>
          <w:rFonts w:ascii="Myriad Pro" w:hAnsi="Myriad Pro"/>
          <w:sz w:val="18"/>
          <w:szCs w:val="18"/>
        </w:rPr>
      </w:pPr>
    </w:p>
    <w:p w14:paraId="01F98EC6"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5DE6E72B" w14:textId="77777777" w:rsidR="004963A8" w:rsidRPr="007B72B3" w:rsidRDefault="004963A8" w:rsidP="004963A8">
      <w:pPr>
        <w:rPr>
          <w:rFonts w:ascii="Myriad Pro" w:hAnsi="Myriad Pro"/>
          <w:sz w:val="18"/>
          <w:szCs w:val="18"/>
        </w:rPr>
      </w:pPr>
    </w:p>
    <w:p w14:paraId="7E3F4106"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5BAE834E" w14:textId="77777777" w:rsidR="00D7139A" w:rsidRPr="007B72B3" w:rsidRDefault="00D7139A" w:rsidP="00D7139A">
      <w:pPr>
        <w:rPr>
          <w:rFonts w:ascii="Myriad Pro" w:hAnsi="Myriad Pro"/>
          <w:sz w:val="18"/>
          <w:szCs w:val="18"/>
        </w:rPr>
      </w:pPr>
    </w:p>
    <w:p w14:paraId="50F0388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2AB664A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3240E01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7DE1C8B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59DEFA90"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5A3F428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47E8E5B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4CC0F2F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2136FAD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55424B5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6B515A1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2AFB0100"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7A621737" w14:textId="77777777" w:rsidR="00D7139A" w:rsidRPr="007B72B3" w:rsidRDefault="00D7139A" w:rsidP="00D7139A">
      <w:pPr>
        <w:rPr>
          <w:rFonts w:ascii="Myriad Pro" w:hAnsi="Myriad Pro"/>
          <w:sz w:val="18"/>
          <w:szCs w:val="18"/>
        </w:rPr>
      </w:pPr>
    </w:p>
    <w:p w14:paraId="20219E5B"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44C4C8D3" w14:textId="77777777" w:rsidR="005B093B" w:rsidRPr="007B72B3" w:rsidRDefault="005B093B" w:rsidP="00D7139A">
      <w:pPr>
        <w:rPr>
          <w:rFonts w:ascii="Myriad Pro" w:hAnsi="Myriad Pro"/>
          <w:iCs/>
          <w:sz w:val="18"/>
          <w:szCs w:val="18"/>
        </w:rPr>
      </w:pPr>
    </w:p>
    <w:p w14:paraId="4C59103B"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0FD08F83" w14:textId="77777777" w:rsidR="00D7139A" w:rsidRPr="007B72B3" w:rsidRDefault="00D7139A" w:rsidP="00D7139A">
      <w:pPr>
        <w:rPr>
          <w:rFonts w:ascii="Myriad Pro" w:hAnsi="Myriad Pro"/>
          <w:sz w:val="18"/>
          <w:szCs w:val="18"/>
        </w:rPr>
      </w:pPr>
    </w:p>
    <w:p w14:paraId="4F1E538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5977520F"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5193F87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34B0DAF5"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7FCCB30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lastRenderedPageBreak/>
        <w:t xml:space="preserve">Nieuwe zaken </w:t>
      </w:r>
    </w:p>
    <w:p w14:paraId="6AFD256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0C91B99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4D8A8EFB"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579C0FF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191C8BC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772C5651" w14:textId="77777777" w:rsidR="009E3C68" w:rsidRPr="007B72B3" w:rsidRDefault="009E3C68" w:rsidP="009E3C68">
      <w:pPr>
        <w:rPr>
          <w:rFonts w:ascii="Myriad Pro" w:hAnsi="Myriad Pro"/>
          <w:sz w:val="18"/>
          <w:szCs w:val="18"/>
        </w:rPr>
      </w:pPr>
    </w:p>
    <w:p w14:paraId="7AF8649F"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26392A10"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7A0F7CDA" w14:textId="77777777" w:rsidR="009E3C68" w:rsidRPr="007B72B3" w:rsidRDefault="009E3C68" w:rsidP="009E3C68">
      <w:pPr>
        <w:rPr>
          <w:rFonts w:ascii="Myriad Pro" w:hAnsi="Myriad Pro"/>
          <w:sz w:val="18"/>
          <w:szCs w:val="18"/>
        </w:rPr>
      </w:pPr>
    </w:p>
    <w:p w14:paraId="3F35BD9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0BB82B25"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335BEEA1"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68DE5533"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34778701"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68830668"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0599A3D8"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722F43B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1A4506A4"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651C8889"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12AECA23" w14:textId="77777777" w:rsidR="009E3C68" w:rsidRPr="007B72B3" w:rsidRDefault="009E3C68" w:rsidP="009E3C68">
      <w:pPr>
        <w:rPr>
          <w:rFonts w:ascii="Myriad Pro" w:hAnsi="Myriad Pro"/>
          <w:sz w:val="18"/>
          <w:szCs w:val="18"/>
        </w:rPr>
      </w:pPr>
    </w:p>
    <w:p w14:paraId="568D567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0739E999" w14:textId="77777777" w:rsidR="009E3C68" w:rsidRPr="007B72B3" w:rsidRDefault="009E3C68" w:rsidP="009E3C68">
      <w:pPr>
        <w:rPr>
          <w:rFonts w:ascii="Myriad Pro" w:hAnsi="Myriad Pro"/>
          <w:sz w:val="18"/>
          <w:szCs w:val="18"/>
        </w:rPr>
      </w:pPr>
    </w:p>
    <w:p w14:paraId="53C33D1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040A8EA5" w14:textId="77777777" w:rsidR="009E3C68" w:rsidRPr="007B72B3" w:rsidRDefault="009E3C68" w:rsidP="009E3C68">
      <w:pPr>
        <w:rPr>
          <w:rFonts w:ascii="Myriad Pro" w:hAnsi="Myriad Pro"/>
          <w:sz w:val="18"/>
          <w:szCs w:val="18"/>
        </w:rPr>
      </w:pPr>
    </w:p>
    <w:p w14:paraId="240EFEC6"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6E50B98F"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29EB95AB"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4DD97831"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2AE4DD0C" w14:textId="77777777" w:rsidR="009E3C68" w:rsidRPr="007B72B3" w:rsidRDefault="009E3C68" w:rsidP="009E3C68">
      <w:pPr>
        <w:rPr>
          <w:rFonts w:ascii="Myriad Pro" w:hAnsi="Myriad Pro"/>
          <w:sz w:val="18"/>
          <w:szCs w:val="18"/>
        </w:rPr>
      </w:pPr>
    </w:p>
    <w:p w14:paraId="2900E8C2"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2EE1453"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228E7052" w14:textId="77777777" w:rsidR="009E3C68" w:rsidRPr="007B72B3" w:rsidRDefault="009E3C68" w:rsidP="009E3C68">
      <w:pPr>
        <w:rPr>
          <w:rFonts w:ascii="Myriad Pro" w:hAnsi="Myriad Pro"/>
          <w:sz w:val="18"/>
          <w:szCs w:val="18"/>
        </w:rPr>
      </w:pPr>
    </w:p>
    <w:p w14:paraId="4D77CE28"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082CC29B"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38326144" w14:textId="77777777" w:rsidR="009E3C68" w:rsidRPr="007B72B3" w:rsidRDefault="009E3C68" w:rsidP="009E3C68">
      <w:pPr>
        <w:rPr>
          <w:rFonts w:ascii="Myriad Pro" w:hAnsi="Myriad Pro"/>
          <w:sz w:val="18"/>
          <w:szCs w:val="18"/>
        </w:rPr>
      </w:pPr>
    </w:p>
    <w:p w14:paraId="7FCA46F0"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0E107235" w14:textId="77777777" w:rsidR="004963A8" w:rsidRPr="007B72B3" w:rsidRDefault="004963A8" w:rsidP="004963A8">
      <w:pPr>
        <w:rPr>
          <w:rFonts w:ascii="Myriad Pro" w:hAnsi="Myriad Pro"/>
          <w:sz w:val="18"/>
          <w:szCs w:val="18"/>
        </w:rPr>
      </w:pPr>
    </w:p>
    <w:p w14:paraId="27FA0909"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3E39776F"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3DA7BD02"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670ACDD7"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2487A253"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lastRenderedPageBreak/>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026B0F3E"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60345CC4"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53D7C197"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172AAE67"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5B715226" w14:textId="00BBE019" w:rsidR="007B72B3" w:rsidRDefault="007B72B3">
      <w:pPr>
        <w:rPr>
          <w:rFonts w:ascii="Myriad Pro" w:eastAsiaTheme="majorEastAsia" w:hAnsi="Myriad Pro" w:cstheme="majorBidi"/>
          <w:b/>
          <w:bCs/>
          <w:sz w:val="18"/>
          <w:szCs w:val="18"/>
        </w:rPr>
      </w:pPr>
      <w:bookmarkStart w:id="6" w:name="_Toc232589981"/>
    </w:p>
    <w:p w14:paraId="25696681"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6.5. Helpdesk</w:t>
      </w:r>
      <w:bookmarkEnd w:id="6"/>
    </w:p>
    <w:p w14:paraId="578E2F84" w14:textId="77777777" w:rsidR="009E3C68" w:rsidRPr="007B72B3" w:rsidRDefault="009E3C68" w:rsidP="009E3C68">
      <w:pPr>
        <w:rPr>
          <w:rFonts w:ascii="Myriad Pro" w:hAnsi="Myriad Pro"/>
          <w:sz w:val="18"/>
          <w:szCs w:val="18"/>
        </w:rPr>
      </w:pPr>
    </w:p>
    <w:p w14:paraId="04C1ADD4"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15364D73"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5F45E76D" w14:textId="77777777" w:rsidR="009E3C68" w:rsidRPr="007B72B3" w:rsidRDefault="009E3C68" w:rsidP="009E3C68">
      <w:pPr>
        <w:rPr>
          <w:rFonts w:ascii="Myriad Pro" w:hAnsi="Myriad Pro"/>
          <w:sz w:val="18"/>
          <w:szCs w:val="18"/>
        </w:rPr>
      </w:pPr>
    </w:p>
    <w:p w14:paraId="17CC38B6"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10A8581D"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25491AA4"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008FD1B6"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286CD536"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723C44E5"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0D2BE717" w14:textId="77777777" w:rsidR="007B72B3" w:rsidRDefault="007B72B3" w:rsidP="007B72B3">
      <w:pPr>
        <w:rPr>
          <w:rFonts w:ascii="Myriad Pro" w:hAnsi="Myriad Pro"/>
          <w:sz w:val="18"/>
          <w:szCs w:val="18"/>
        </w:rPr>
      </w:pPr>
      <w:bookmarkStart w:id="9" w:name="_Toc232589984"/>
    </w:p>
    <w:p w14:paraId="684D09C9"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6E7D5934" w14:textId="77777777" w:rsidR="009E3C68" w:rsidRPr="007B72B3" w:rsidRDefault="009E3C68" w:rsidP="009E3C68">
      <w:pPr>
        <w:rPr>
          <w:rFonts w:ascii="Myriad Pro" w:hAnsi="Myriad Pro"/>
          <w:sz w:val="18"/>
          <w:szCs w:val="18"/>
        </w:rPr>
      </w:pPr>
    </w:p>
    <w:p w14:paraId="59D42363"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3A5E84C7" w14:textId="77777777" w:rsidR="004963A8" w:rsidRPr="007B72B3" w:rsidRDefault="004963A8" w:rsidP="004963A8">
      <w:pPr>
        <w:rPr>
          <w:rFonts w:ascii="Myriad Pro" w:hAnsi="Myriad Pro"/>
          <w:sz w:val="18"/>
          <w:szCs w:val="18"/>
        </w:rPr>
      </w:pPr>
    </w:p>
    <w:p w14:paraId="57188AC7"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6390CEE1"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455D7EBB" w14:textId="77777777" w:rsidR="009E3C68" w:rsidRPr="007B72B3" w:rsidRDefault="009E3C68" w:rsidP="009E3C68">
      <w:pPr>
        <w:rPr>
          <w:rFonts w:ascii="Myriad Pro" w:hAnsi="Myriad Pro"/>
          <w:sz w:val="18"/>
          <w:szCs w:val="18"/>
        </w:rPr>
      </w:pPr>
    </w:p>
    <w:p w14:paraId="2ED3A27A" w14:textId="77777777" w:rsidR="004963A8"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46722613" w14:textId="77777777" w:rsidR="00C23281" w:rsidRPr="007B72B3" w:rsidRDefault="00C23281" w:rsidP="004963A8">
      <w:pPr>
        <w:rPr>
          <w:rFonts w:ascii="Myriad Pro" w:hAnsi="Myriad Pro"/>
          <w:sz w:val="18"/>
          <w:szCs w:val="18"/>
        </w:rPr>
      </w:pPr>
    </w:p>
    <w:p w14:paraId="080CF44C"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6.10. Retourprocedure</w:t>
      </w:r>
      <w:bookmarkEnd w:id="11"/>
    </w:p>
    <w:p w14:paraId="7404B025" w14:textId="77777777" w:rsidR="009E3C68" w:rsidRPr="007B72B3" w:rsidRDefault="009E3C68" w:rsidP="009E3C68">
      <w:pPr>
        <w:rPr>
          <w:rFonts w:ascii="Myriad Pro" w:hAnsi="Myriad Pro"/>
          <w:sz w:val="18"/>
          <w:szCs w:val="18"/>
        </w:rPr>
      </w:pPr>
    </w:p>
    <w:p w14:paraId="72E65F8B"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0AEC4B1D" w14:textId="77777777" w:rsidR="004963A8" w:rsidRPr="007B72B3" w:rsidRDefault="004963A8" w:rsidP="004963A8">
      <w:pPr>
        <w:rPr>
          <w:rFonts w:ascii="Myriad Pro" w:hAnsi="Myriad Pro"/>
          <w:sz w:val="18"/>
          <w:szCs w:val="18"/>
        </w:rPr>
      </w:pPr>
    </w:p>
    <w:p w14:paraId="260A5581"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757EF1A7"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220991ED"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642FE71E" w14:textId="242B7DAC" w:rsidR="004963A8" w:rsidRPr="007B72B3" w:rsidRDefault="004963A8">
      <w:pPr>
        <w:rPr>
          <w:rFonts w:ascii="Myriad Pro" w:hAnsi="Myriad Pro"/>
          <w:color w:val="000000" w:themeColor="text1"/>
          <w:sz w:val="18"/>
          <w:szCs w:val="18"/>
        </w:rPr>
      </w:pPr>
    </w:p>
    <w:p w14:paraId="1CC268AE"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t xml:space="preserve">6.12. </w:t>
      </w:r>
      <w:bookmarkEnd w:id="13"/>
      <w:r w:rsidR="00A56595" w:rsidRPr="007B72B3">
        <w:rPr>
          <w:rFonts w:ascii="Myriad Pro" w:hAnsi="Myriad Pro"/>
          <w:color w:val="auto"/>
          <w:sz w:val="18"/>
          <w:szCs w:val="18"/>
        </w:rPr>
        <w:t>Managementinformatie</w:t>
      </w:r>
    </w:p>
    <w:p w14:paraId="69369B92" w14:textId="77777777" w:rsidR="009E3C68" w:rsidRPr="007B72B3" w:rsidRDefault="009E3C68" w:rsidP="009E3C68">
      <w:pPr>
        <w:rPr>
          <w:rFonts w:ascii="Myriad Pro" w:hAnsi="Myriad Pro"/>
          <w:sz w:val="18"/>
          <w:szCs w:val="18"/>
        </w:rPr>
      </w:pPr>
    </w:p>
    <w:p w14:paraId="6EFB315D"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35A1AA42" w14:textId="77777777" w:rsidR="009E3C68" w:rsidRPr="007B72B3" w:rsidRDefault="009E3C68" w:rsidP="009E3C68">
      <w:pPr>
        <w:rPr>
          <w:rFonts w:ascii="Myriad Pro" w:hAnsi="Myriad Pro"/>
          <w:sz w:val="18"/>
          <w:szCs w:val="18"/>
        </w:rPr>
      </w:pPr>
    </w:p>
    <w:p w14:paraId="160D67FE"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1B5B2FBA" w14:textId="77777777" w:rsidR="009E3C68" w:rsidRPr="007B72B3" w:rsidRDefault="009E3C68" w:rsidP="009E3C68">
      <w:pPr>
        <w:rPr>
          <w:rFonts w:ascii="Myriad Pro" w:hAnsi="Myriad Pro"/>
          <w:sz w:val="18"/>
          <w:szCs w:val="18"/>
        </w:rPr>
      </w:pPr>
    </w:p>
    <w:p w14:paraId="1442ABBE"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5CC36233"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4E9B37FC"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33BFA93F"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5ACCA289"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77845B00"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2BA40B28" w14:textId="77777777" w:rsidR="009E3C68" w:rsidRPr="007B72B3" w:rsidRDefault="009E3C68" w:rsidP="009E3C68">
      <w:pPr>
        <w:rPr>
          <w:rFonts w:ascii="Myriad Pro" w:hAnsi="Myriad Pro"/>
          <w:sz w:val="18"/>
          <w:szCs w:val="18"/>
        </w:rPr>
      </w:pPr>
    </w:p>
    <w:p w14:paraId="4F4CD69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51D26A7A" w14:textId="77777777" w:rsidR="009E3C68" w:rsidRPr="007B72B3" w:rsidRDefault="009E3C68" w:rsidP="009E3C68">
      <w:pPr>
        <w:rPr>
          <w:rFonts w:ascii="Myriad Pro" w:hAnsi="Myriad Pro"/>
          <w:sz w:val="18"/>
          <w:szCs w:val="18"/>
        </w:rPr>
      </w:pPr>
    </w:p>
    <w:p w14:paraId="104BA68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4141866E"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09CEF292" w14:textId="77777777" w:rsidR="009E3C68" w:rsidRPr="007B72B3" w:rsidRDefault="009E3C68" w:rsidP="009E3C68">
      <w:pPr>
        <w:rPr>
          <w:rFonts w:ascii="Myriad Pro" w:hAnsi="Myriad Pro"/>
          <w:sz w:val="18"/>
          <w:szCs w:val="18"/>
        </w:rPr>
      </w:pPr>
    </w:p>
    <w:p w14:paraId="633C7EE3"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22DCBEFB" w14:textId="77777777" w:rsidR="009E3C68" w:rsidRPr="007B72B3" w:rsidRDefault="009E3C68" w:rsidP="009E3C68">
      <w:pPr>
        <w:rPr>
          <w:rFonts w:ascii="Myriad Pro" w:hAnsi="Myriad Pro"/>
          <w:sz w:val="18"/>
          <w:szCs w:val="18"/>
        </w:rPr>
      </w:pPr>
    </w:p>
    <w:p w14:paraId="099767F9"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07C6532"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0F42E950"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lastRenderedPageBreak/>
        <w:t>6.15. Raamovereenkomst</w:t>
      </w:r>
      <w:bookmarkEnd w:id="16"/>
    </w:p>
    <w:p w14:paraId="14FD53BE" w14:textId="77777777" w:rsidR="009E3C68" w:rsidRPr="007B72B3" w:rsidRDefault="009E3C68" w:rsidP="009E3C68">
      <w:pPr>
        <w:rPr>
          <w:rFonts w:ascii="Myriad Pro" w:hAnsi="Myriad Pro"/>
          <w:sz w:val="18"/>
          <w:szCs w:val="18"/>
        </w:rPr>
      </w:pPr>
    </w:p>
    <w:p w14:paraId="558263E8"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063FAADA" w14:textId="77777777" w:rsidR="004963A8" w:rsidRPr="007B72B3" w:rsidRDefault="004963A8" w:rsidP="004963A8">
      <w:pPr>
        <w:rPr>
          <w:rFonts w:ascii="Myriad Pro" w:hAnsi="Myriad Pro"/>
          <w:sz w:val="18"/>
          <w:szCs w:val="18"/>
        </w:rPr>
      </w:pPr>
    </w:p>
    <w:p w14:paraId="538A326E"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77BD7981"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3AEB3802" w14:textId="77777777" w:rsidR="009E3C68" w:rsidRPr="007B72B3" w:rsidRDefault="009E3C68" w:rsidP="009E3C68">
      <w:pPr>
        <w:rPr>
          <w:rFonts w:ascii="Myriad Pro" w:hAnsi="Myriad Pro"/>
          <w:sz w:val="18"/>
          <w:szCs w:val="18"/>
        </w:rPr>
      </w:pPr>
    </w:p>
    <w:p w14:paraId="6CD07F2A"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15AB5151"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685B48FF" w14:textId="77777777" w:rsidR="009E3C68" w:rsidRPr="007B72B3" w:rsidRDefault="009E3C68" w:rsidP="009E3C68">
      <w:pPr>
        <w:rPr>
          <w:rFonts w:ascii="Myriad Pro" w:hAnsi="Myriad Pro"/>
          <w:sz w:val="18"/>
          <w:szCs w:val="18"/>
        </w:rPr>
      </w:pPr>
    </w:p>
    <w:p w14:paraId="110C3DCD"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1DAB88D0" w14:textId="77777777" w:rsidR="003008A8" w:rsidRPr="007B72B3" w:rsidRDefault="003008A8" w:rsidP="009E3C68">
      <w:pPr>
        <w:rPr>
          <w:rFonts w:ascii="Myriad Pro" w:hAnsi="Myriad Pro"/>
          <w:sz w:val="18"/>
          <w:szCs w:val="18"/>
        </w:rPr>
      </w:pPr>
    </w:p>
    <w:p w14:paraId="58AC54E6" w14:textId="77777777" w:rsidR="003008A8" w:rsidRPr="007B72B3" w:rsidRDefault="003008A8" w:rsidP="009E3C68">
      <w:pPr>
        <w:rPr>
          <w:rFonts w:ascii="Myriad Pro" w:hAnsi="Myriad Pro"/>
          <w:sz w:val="18"/>
          <w:szCs w:val="18"/>
        </w:rPr>
      </w:pPr>
    </w:p>
    <w:p w14:paraId="6641E461" w14:textId="77777777" w:rsidR="003008A8" w:rsidRPr="007B72B3" w:rsidRDefault="003008A8" w:rsidP="003E6889">
      <w:pPr>
        <w:rPr>
          <w:rFonts w:ascii="Myriad Pro" w:hAnsi="Myriad Pro" w:cs="ScalaSans-Regular"/>
          <w:color w:val="000000"/>
          <w:sz w:val="18"/>
          <w:szCs w:val="18"/>
        </w:rPr>
      </w:pPr>
    </w:p>
    <w:p w14:paraId="08E33B80"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t>Ondertekening</w:t>
      </w:r>
      <w:r w:rsidR="003E6889" w:rsidRPr="002B5039">
        <w:rPr>
          <w:rFonts w:ascii="Myriad Pro" w:hAnsi="Myriad Pro" w:cs="ScalaSans-Regular"/>
          <w:b/>
          <w:bCs/>
          <w:color w:val="000000"/>
          <w:sz w:val="18"/>
          <w:szCs w:val="18"/>
        </w:rPr>
        <w:t xml:space="preserve"> voor akkoord</w:t>
      </w:r>
    </w:p>
    <w:p w14:paraId="106E644F" w14:textId="77777777" w:rsidR="003E6889" w:rsidRPr="007B72B3" w:rsidRDefault="003E6889" w:rsidP="003E6889">
      <w:pPr>
        <w:rPr>
          <w:rFonts w:ascii="Myriad Pro" w:hAnsi="Myriad Pro" w:cs="ScalaSans-Regular"/>
          <w:color w:val="000000"/>
          <w:sz w:val="18"/>
          <w:szCs w:val="18"/>
        </w:rPr>
      </w:pPr>
    </w:p>
    <w:p w14:paraId="760AF720" w14:textId="77777777" w:rsidR="003008A8" w:rsidRPr="007B72B3" w:rsidRDefault="003008A8" w:rsidP="003E6889">
      <w:pPr>
        <w:rPr>
          <w:rFonts w:ascii="Myriad Pro" w:hAnsi="Myriad Pro" w:cs="ScalaSans-Regular"/>
          <w:color w:val="000000"/>
          <w:sz w:val="18"/>
          <w:szCs w:val="18"/>
        </w:rPr>
      </w:pPr>
    </w:p>
    <w:p w14:paraId="1DB76AF5"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208EF4E0" w14:textId="77777777" w:rsidR="003008A8" w:rsidRPr="007B72B3" w:rsidRDefault="003008A8" w:rsidP="003E6889">
      <w:pPr>
        <w:rPr>
          <w:rFonts w:ascii="Myriad Pro" w:hAnsi="Myriad Pro" w:cs="ScalaSans-Regular"/>
          <w:color w:val="000000"/>
          <w:sz w:val="18"/>
          <w:szCs w:val="18"/>
        </w:rPr>
      </w:pPr>
    </w:p>
    <w:p w14:paraId="2754EDDF" w14:textId="77777777" w:rsidR="003E6889" w:rsidRDefault="007B72B3" w:rsidP="003E6889">
      <w:pPr>
        <w:rPr>
          <w:rFonts w:ascii="Myriad Pro" w:hAnsi="Myriad Pro"/>
          <w:sz w:val="18"/>
          <w:szCs w:val="18"/>
        </w:rPr>
      </w:pPr>
      <w:r>
        <w:rPr>
          <w:rFonts w:ascii="Myriad Pro" w:hAnsi="Myriad Pro"/>
          <w:sz w:val="18"/>
          <w:szCs w:val="18"/>
        </w:rPr>
        <w:t>Naam inschrijver:</w:t>
      </w:r>
    </w:p>
    <w:p w14:paraId="00365C35" w14:textId="77777777" w:rsidR="007B72B3" w:rsidRDefault="007B72B3" w:rsidP="003E6889">
      <w:pPr>
        <w:rPr>
          <w:rFonts w:ascii="Myriad Pro" w:hAnsi="Myriad Pro"/>
          <w:sz w:val="18"/>
          <w:szCs w:val="18"/>
        </w:rPr>
      </w:pPr>
    </w:p>
    <w:p w14:paraId="407C08B6" w14:textId="77777777" w:rsidR="007B72B3" w:rsidRDefault="007B72B3" w:rsidP="003E6889">
      <w:pPr>
        <w:rPr>
          <w:rFonts w:ascii="Myriad Pro" w:hAnsi="Myriad Pro"/>
          <w:sz w:val="18"/>
          <w:szCs w:val="18"/>
        </w:rPr>
      </w:pPr>
      <w:r>
        <w:rPr>
          <w:rFonts w:ascii="Myriad Pro" w:hAnsi="Myriad Pro"/>
          <w:sz w:val="18"/>
          <w:szCs w:val="18"/>
        </w:rPr>
        <w:t>Tekenbevoegde:</w:t>
      </w:r>
    </w:p>
    <w:p w14:paraId="71671571" w14:textId="77777777" w:rsidR="007B72B3" w:rsidRDefault="007B72B3" w:rsidP="003E6889">
      <w:pPr>
        <w:rPr>
          <w:rFonts w:ascii="Myriad Pro" w:hAnsi="Myriad Pro"/>
          <w:sz w:val="18"/>
          <w:szCs w:val="18"/>
        </w:rPr>
      </w:pPr>
    </w:p>
    <w:p w14:paraId="1AAE8AC9" w14:textId="77777777" w:rsidR="007B72B3" w:rsidRDefault="007B72B3" w:rsidP="003E6889">
      <w:pPr>
        <w:rPr>
          <w:rFonts w:ascii="Myriad Pro" w:hAnsi="Myriad Pro"/>
          <w:sz w:val="18"/>
          <w:szCs w:val="18"/>
        </w:rPr>
      </w:pPr>
      <w:r>
        <w:rPr>
          <w:rFonts w:ascii="Myriad Pro" w:hAnsi="Myriad Pro"/>
          <w:sz w:val="18"/>
          <w:szCs w:val="18"/>
        </w:rPr>
        <w:t>Functie:</w:t>
      </w:r>
    </w:p>
    <w:p w14:paraId="350F08E0" w14:textId="77777777" w:rsidR="002B5039" w:rsidRDefault="002B5039" w:rsidP="003E6889">
      <w:pPr>
        <w:rPr>
          <w:rFonts w:ascii="Myriad Pro" w:hAnsi="Myriad Pro"/>
          <w:sz w:val="18"/>
          <w:szCs w:val="18"/>
        </w:rPr>
      </w:pPr>
    </w:p>
    <w:p w14:paraId="1CD45AA2" w14:textId="77777777" w:rsidR="002B5039" w:rsidRDefault="002B5039" w:rsidP="003E6889">
      <w:pPr>
        <w:rPr>
          <w:rFonts w:ascii="Myriad Pro" w:hAnsi="Myriad Pro"/>
          <w:sz w:val="18"/>
          <w:szCs w:val="18"/>
        </w:rPr>
      </w:pPr>
      <w:r>
        <w:rPr>
          <w:rFonts w:ascii="Myriad Pro" w:hAnsi="Myriad Pro"/>
          <w:sz w:val="18"/>
          <w:szCs w:val="18"/>
        </w:rPr>
        <w:t>Handtekening:</w:t>
      </w:r>
    </w:p>
    <w:p w14:paraId="19A5C9DA" w14:textId="77777777" w:rsidR="002B5039" w:rsidRDefault="002B5039" w:rsidP="003E6889">
      <w:pPr>
        <w:rPr>
          <w:rFonts w:ascii="Myriad Pro" w:hAnsi="Myriad Pro"/>
          <w:sz w:val="18"/>
          <w:szCs w:val="18"/>
        </w:rPr>
      </w:pPr>
    </w:p>
    <w:p w14:paraId="083D713D" w14:textId="77777777" w:rsidR="002B5039" w:rsidRDefault="002B5039" w:rsidP="003E6889">
      <w:pPr>
        <w:rPr>
          <w:rFonts w:ascii="Myriad Pro" w:hAnsi="Myriad Pro"/>
          <w:sz w:val="18"/>
          <w:szCs w:val="18"/>
        </w:rPr>
      </w:pPr>
    </w:p>
    <w:p w14:paraId="382DD7C0" w14:textId="77777777" w:rsidR="002B5039" w:rsidRDefault="002B5039" w:rsidP="003E6889">
      <w:pPr>
        <w:rPr>
          <w:rFonts w:ascii="Myriad Pro" w:hAnsi="Myriad Pro"/>
          <w:sz w:val="18"/>
          <w:szCs w:val="18"/>
        </w:rPr>
      </w:pPr>
    </w:p>
    <w:p w14:paraId="51BAA921" w14:textId="77777777" w:rsidR="002B5039" w:rsidRDefault="002B5039" w:rsidP="003E6889">
      <w:pPr>
        <w:rPr>
          <w:rFonts w:ascii="Myriad Pro" w:hAnsi="Myriad Pro"/>
          <w:sz w:val="18"/>
          <w:szCs w:val="18"/>
        </w:rPr>
      </w:pPr>
    </w:p>
    <w:p w14:paraId="00F742AA"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48493" w14:textId="77777777" w:rsidR="005E2017" w:rsidRDefault="005E2017">
      <w:r>
        <w:separator/>
      </w:r>
    </w:p>
  </w:endnote>
  <w:endnote w:type="continuationSeparator" w:id="0">
    <w:p w14:paraId="7CA42FAC" w14:textId="77777777" w:rsidR="005E2017" w:rsidRDefault="005E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altName w:val="Segoe UI"/>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E61"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3AEE9602"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8C10"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8B100AD"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F3514" w14:textId="77777777" w:rsidR="005E2017" w:rsidRDefault="005E2017">
      <w:r>
        <w:separator/>
      </w:r>
    </w:p>
  </w:footnote>
  <w:footnote w:type="continuationSeparator" w:id="0">
    <w:p w14:paraId="53C63063" w14:textId="77777777" w:rsidR="005E2017" w:rsidRDefault="005E2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4D23"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0A97349C" wp14:editId="65CA09FB">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DC0A0"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12EDBCB3" wp14:editId="456CE2B0">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281"/>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E2017"/>
    <w:rsid w:val="005F71C8"/>
    <w:rsid w:val="00647574"/>
    <w:rsid w:val="006809E7"/>
    <w:rsid w:val="0069488F"/>
    <w:rsid w:val="00696C00"/>
    <w:rsid w:val="006A7CEE"/>
    <w:rsid w:val="006B783D"/>
    <w:rsid w:val="00700844"/>
    <w:rsid w:val="007139E9"/>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23281"/>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E57698B"/>
  <w14:defaultImageDpi w14:val="300"/>
  <w15:docId w15:val="{88BE8F24-E4D2-6E44-B486-CFECAE6A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ne/OnderwijsIG%20Dropbox/Rene&#769;%20Verhoef/2.%20Administratie/801.%20Aanbesteden%20EA%20OLP%20OIG%20klanten/117.%20SCOL%20EA%20OLP.OIGRV2025.04/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1</TotalTime>
  <Pages>5</Pages>
  <Words>1518</Words>
  <Characters>8349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Rene Verhoef</dc:creator>
  <cp:keywords/>
  <cp:lastModifiedBy>René Verhoef</cp:lastModifiedBy>
  <cp:revision>1</cp:revision>
  <cp:lastPrinted>2024-12-20T10:34:00Z</cp:lastPrinted>
  <dcterms:created xsi:type="dcterms:W3CDTF">2025-08-18T10:10:00Z</dcterms:created>
  <dcterms:modified xsi:type="dcterms:W3CDTF">2025-08-18T10:11:00Z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